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A4E" w:rsidRDefault="00106A4E" w:rsidP="00106A4E">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sidRPr="00106A4E">
        <w:rPr>
          <w:rFonts w:ascii="Times New Roman" w:eastAsia="Times New Roman" w:hAnsi="Times New Roman" w:cs="Times New Roman"/>
          <w:b/>
          <w:color w:val="000000"/>
          <w:kern w:val="36"/>
          <w:sz w:val="28"/>
          <w:szCs w:val="28"/>
          <w:lang w:eastAsia="ru-RU"/>
        </w:rPr>
        <w:t>Памятка Народному дружиннику</w:t>
      </w:r>
    </w:p>
    <w:p w:rsidR="00106A4E" w:rsidRPr="00106A4E" w:rsidRDefault="00106A4E" w:rsidP="00106A4E">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1. Правовые основы и принципы участия граждан в охране общественного порядка.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06A4E">
        <w:rPr>
          <w:rFonts w:ascii="Times New Roman" w:eastAsia="Times New Roman" w:hAnsi="Times New Roman" w:cs="Times New Roman"/>
          <w:color w:val="000000"/>
          <w:sz w:val="28"/>
          <w:szCs w:val="28"/>
          <w:lang w:eastAsia="ru-RU"/>
        </w:rPr>
        <w:t>Основными нормативными документами, регламентирующими деятельность общественных формирований по охране общественного порядка являются</w:t>
      </w:r>
      <w:proofErr w:type="gramEnd"/>
      <w:r w:rsidRPr="00106A4E">
        <w:rPr>
          <w:rFonts w:ascii="Times New Roman" w:eastAsia="Times New Roman" w:hAnsi="Times New Roman" w:cs="Times New Roman"/>
          <w:color w:val="000000"/>
          <w:sz w:val="28"/>
          <w:szCs w:val="28"/>
          <w:lang w:eastAsia="ru-RU"/>
        </w:rPr>
        <w:t>:</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Конституция РФ и общепризнанные принципы и нормы международного права;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Уголовный кодекс Российской Федерации;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Кодекс Российской Федерации об административных правонарушениях;</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Федеральный закон Российской Федерации от 02.04.2014 № 44-ФЗ «Об участии граждан в охране общественного порядка»;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Закон Ставропольского края от 10 апреля 2008 года № 20-кз «Об административных правонарушениях в Ставропольском крае»;</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Закон Ставропольского края от 26 сентября 2014 года № 82-кз «О некоторых вопросах участия граждан в охране общественного порядка на территории Ставропольского края».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Участие граждан в охране общественного порядка осуществляется на основе следующих принципов: добровольности, законности, приоритетности защиты прав и свобод человека и гражданина, права каждого на самозащиту от противоправных посягатель</w:t>
      </w:r>
      <w:proofErr w:type="gramStart"/>
      <w:r w:rsidRPr="00106A4E">
        <w:rPr>
          <w:rFonts w:ascii="Times New Roman" w:eastAsia="Times New Roman" w:hAnsi="Times New Roman" w:cs="Times New Roman"/>
          <w:color w:val="000000"/>
          <w:sz w:val="28"/>
          <w:szCs w:val="28"/>
          <w:lang w:eastAsia="ru-RU"/>
        </w:rPr>
        <w:t>ств вс</w:t>
      </w:r>
      <w:proofErr w:type="gramEnd"/>
      <w:r w:rsidRPr="00106A4E">
        <w:rPr>
          <w:rFonts w:ascii="Times New Roman" w:eastAsia="Times New Roman" w:hAnsi="Times New Roman" w:cs="Times New Roman"/>
          <w:color w:val="000000"/>
          <w:sz w:val="28"/>
          <w:szCs w:val="28"/>
          <w:lang w:eastAsia="ru-RU"/>
        </w:rPr>
        <w:t>еми способами, не запрещенными законом; взаимодействия с органами внутренних дел (полицией), иными правоохранительными органами, органами государственной власти и органами местного самоуправления; недопустимости подмены полномочий органов внутренних дел (полиции), иных правоохранительных органов, органов государственной власти и органов местного самоуправления.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2. Основными направлениями деятельности народных дружин являются: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1) содействие органам внутренних дел (полиции) и иным правоохранительным органам в охране общественного порядка;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2) участие в предупреждении и пресечении правонарушений на территории по месту создания народной дружины;</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3) участие в охране общественного порядка в случаях возникновения чрезвычайных ситуаций;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4) распространение правовых знаний, разъяснение норм поведения в общественных местах.</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3. Права и обязанности народных дружинников при выявлении и пресечении преступлений и административных правонарушений.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3.1. Обязанности</w:t>
      </w:r>
      <w:r w:rsidRPr="00106A4E">
        <w:rPr>
          <w:rFonts w:ascii="Times New Roman" w:eastAsia="Times New Roman" w:hAnsi="Times New Roman" w:cs="Times New Roman"/>
          <w:color w:val="000000"/>
          <w:sz w:val="28"/>
          <w:szCs w:val="28"/>
          <w:lang w:eastAsia="ru-RU"/>
        </w:rPr>
        <w:t> </w:t>
      </w:r>
      <w:r w:rsidRPr="00106A4E">
        <w:rPr>
          <w:rFonts w:ascii="Times New Roman" w:eastAsia="Times New Roman" w:hAnsi="Times New Roman" w:cs="Times New Roman"/>
          <w:b/>
          <w:bCs/>
          <w:color w:val="000000"/>
          <w:sz w:val="28"/>
          <w:szCs w:val="28"/>
          <w:lang w:eastAsia="ru-RU"/>
        </w:rPr>
        <w:t>народных дружинников по охране общественного порядка: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знать и соблюдать требования законодательных и иных нормативных правовых актов в сфере охраны общественного порядка;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lastRenderedPageBreak/>
        <w:t>- при объявлении сбора народной дружины прибывать к месту сбора в установленном порядке;</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соблюдать права и законные интересы граждан, народных дружин, религиозных и иных организаций;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принимать меры по предотвращению и пресечению правонарушений;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Народные дружинники могут привлекаться к непосредственному участию в охране общественного порядка совместно с сотрудником органов внутренних дел или иных правоохранительных органов.</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Народные дружинники принимают участие в охране общественного порядка в рабочее или учебное время с согласия своего руководителя.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3.2. Права народных дружинников по охране общественного порядка: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требовать от граждан и должностных лиц прекратить противоправные деяния;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оказывать содействие полиции при выполнении возложенных на нее обязанностей в сфере охраны общественного порядка;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применять физическую силу в случаях и порядке, предусмотренных Федеральным законом РФ от 02 апреля 2014г. №44-ФЗ «Об участии граждан в охране общественного порядка»;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осуществлять иные права, предусмотренные Федеральным законом №44-ФЗ - 2014, другими федеральными законами.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3.3. Ограничения, связанные с участием граждан в охране общественного порядка: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граждане, участвующие в охране общественного порядка, не вправе выдавать себя за сотрудников органов внутренних дел (полиции) или иных правоохранительных органов, а также осуществлять деятельность, отнесенную законодательством Российской Федерации к исключительной компетенции этих органов;</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lastRenderedPageBreak/>
        <w:t>- участие граждан в мероприятиях по охране общественного порядка, заведомо предполагающих угрозу их жизни и здоровью, не допускается.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3.4. Ответственность народных дружинников.</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за противоправные действия народные дружинники несут ответственность, установленную законодательством Российской Федерации;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r w:rsidRPr="00106A4E">
        <w:rPr>
          <w:rFonts w:ascii="Times New Roman" w:eastAsia="Times New Roman" w:hAnsi="Times New Roman" w:cs="Times New Roman"/>
          <w:b/>
          <w:bCs/>
          <w:color w:val="000000"/>
          <w:sz w:val="28"/>
          <w:szCs w:val="28"/>
          <w:lang w:eastAsia="ru-RU"/>
        </w:rPr>
        <w:t>.</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4. Основы действующего федерального и регионального законодательства в области охраны общественного порядка.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4.1. Понятие административного правонарушения.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Состав административного правонарушения обязательно включает в себя четыре составляющие: субъект, субъективную сторону, объект и объективную сторону.</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Объектом административного правонарушения являются охраняемые законом общественные отношения, на которые направлены противоправные действия (бездействие), образующие состав административного правонарушения. Административные правонарушения всегда связаны с нарушением установленных законом или иным подзаконным актом правил поведения физических и юридических лиц.</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Объективная сторона административного правонарушения состоит в конкретном действии (бездействии) лица, которое является противоправным и за нарушение которого административным законодательством установлена ответственность.</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Административной ответственности подлежит лицо, достигшее к моменту совершения административного правонарушения возраста шестнадцати лет и умышленно совершившее противоправное деяние.</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4.2. Правонарушения, связанные с деятельностью народных дружинников:</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Статья 19.35.</w:t>
      </w:r>
      <w:r w:rsidRPr="00106A4E">
        <w:rPr>
          <w:rFonts w:ascii="Times New Roman" w:eastAsia="Times New Roman" w:hAnsi="Times New Roman" w:cs="Times New Roman"/>
          <w:color w:val="000000"/>
          <w:sz w:val="28"/>
          <w:szCs w:val="28"/>
          <w:lang w:eastAsia="ru-RU"/>
        </w:rPr>
        <w:t> </w:t>
      </w:r>
      <w:r w:rsidRPr="00106A4E">
        <w:rPr>
          <w:rFonts w:ascii="Times New Roman" w:eastAsia="Times New Roman" w:hAnsi="Times New Roman" w:cs="Times New Roman"/>
          <w:b/>
          <w:bCs/>
          <w:color w:val="000000"/>
          <w:sz w:val="28"/>
          <w:szCs w:val="28"/>
          <w:lang w:eastAsia="ru-RU"/>
        </w:rPr>
        <w:t>Воспрепятствование законной деятельности народного дружинника или внештатного сотрудника полиции.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влечет наложение административного штрафа в размере от пятисот до двух тысяч пятисот рублей.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lastRenderedPageBreak/>
        <w:t>Статья 19.36.</w:t>
      </w:r>
      <w:r w:rsidRPr="00106A4E">
        <w:rPr>
          <w:rFonts w:ascii="Times New Roman" w:eastAsia="Times New Roman" w:hAnsi="Times New Roman" w:cs="Times New Roman"/>
          <w:color w:val="000000"/>
          <w:sz w:val="28"/>
          <w:szCs w:val="28"/>
          <w:lang w:eastAsia="ru-RU"/>
        </w:rPr>
        <w:t> </w:t>
      </w:r>
      <w:r w:rsidRPr="00106A4E">
        <w:rPr>
          <w:rFonts w:ascii="Times New Roman" w:eastAsia="Times New Roman" w:hAnsi="Times New Roman" w:cs="Times New Roman"/>
          <w:b/>
          <w:bCs/>
          <w:color w:val="000000"/>
          <w:sz w:val="28"/>
          <w:szCs w:val="28"/>
          <w:lang w:eastAsia="ru-RU"/>
        </w:rPr>
        <w:t>Совершение народным дружинником или внештатным сотрудником полиции действий, нарушающих права и законные интересы граждан или организаций.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влечет наложение административного штрафа в размере от одной тысячи до трех тысяч рублей.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4.3. Наиболее распространенные составы правонарушений, нарушающие общественный порядок.</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Статья 20.1. Мелкое хулиганство.</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Основным признаком этого правонарушения является нарушение общественного порядка, выражающее явное неуважение к обществу. Без этого признака не может идти речь о хулиганстве, в том числе и мелком.</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Совершение данного правонарушения свидетельствует о низкой культуре нарушителя, его эгоизме, пренебрежении интересами общества, других людей, об игнорировании правил приличия и благопристойности.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С объективной стороны мелкое хулиганство представляет собой действие, нарушающее общественный порядок и спокойствие граждан. Такими действиями, указанными в статье, являются нецензурная брань в общественных местах, оскорбительное приставание к гражданам, уничтожение или повреждение чужого имущества. Характер указанных действий очевиден. Каждое из них может рассматриваться в качестве мелкого хулиганства, если оно нарушает общественный порядок и выражает явное неуважение к обществу.</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Хулиганством может быть нарушен общественный порядок в любой сфере жизни и деятельности граждан: на производстве, в быту, в культурно-просветительных учреждениях; в любом месте нахождения людей - на улице, в лесу и т.д.</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lastRenderedPageBreak/>
        <w:t>Мелкое хулиганство совершается при непосредственном присутствии людей, ибо именно в такой обстановке нарушителю удается в большей мере продемонстрировать свое неуважение к обществу. Однако для наличия состава данного правонарушения наличие признака публичности в момент совершения правонарушения не обязательно.</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1. Потребление (распитие) алкогольной продукции в местах, запрещенных федеральным законом </w:t>
      </w:r>
      <w:r w:rsidRPr="00106A4E">
        <w:rPr>
          <w:rFonts w:ascii="Times New Roman" w:eastAsia="Times New Roman" w:hAnsi="Times New Roman" w:cs="Times New Roman"/>
          <w:i/>
          <w:iCs/>
          <w:color w:val="000000"/>
          <w:sz w:val="28"/>
          <w:szCs w:val="28"/>
          <w:lang w:eastAsia="ru-RU"/>
        </w:rPr>
        <w:t>(от 22 ноября 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106A4E">
        <w:rPr>
          <w:rFonts w:ascii="Times New Roman" w:eastAsia="Times New Roman" w:hAnsi="Times New Roman" w:cs="Times New Roman"/>
          <w:color w:val="000000"/>
          <w:sz w:val="28"/>
          <w:szCs w:val="28"/>
          <w:lang w:eastAsia="ru-RU"/>
        </w:rPr>
        <w:t>, -</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влечет наложение административного штрафа в размере от пятисот до одной тысячи пятисот рублей.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2.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3. Действия, указанные в части 2 настоящей статьи, совершенные иностранным гражданином или лицом без гражданства, -</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влекут наложение административного штрафа </w:t>
      </w:r>
      <w:proofErr w:type="gramStart"/>
      <w:r w:rsidRPr="00106A4E">
        <w:rPr>
          <w:rFonts w:ascii="Times New Roman" w:eastAsia="Times New Roman" w:hAnsi="Times New Roman" w:cs="Times New Roman"/>
          <w:color w:val="000000"/>
          <w:sz w:val="28"/>
          <w:szCs w:val="28"/>
          <w:lang w:eastAsia="ru-RU"/>
        </w:rPr>
        <w:t>в размере от четырех тысяч до пяти тысяч рублей с административным выдворением за пределы</w:t>
      </w:r>
      <w:proofErr w:type="gramEnd"/>
      <w:r w:rsidRPr="00106A4E">
        <w:rPr>
          <w:rFonts w:ascii="Times New Roman" w:eastAsia="Times New Roman" w:hAnsi="Times New Roman" w:cs="Times New Roman"/>
          <w:color w:val="000000"/>
          <w:sz w:val="28"/>
          <w:szCs w:val="28"/>
          <w:lang w:eastAsia="ru-RU"/>
        </w:rPr>
        <w:t xml:space="preserve">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Статья 20.21. Появление в общественных местах в состоянии опьянения.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Объектом административного правонарушения, предусмотренного в ст. 20.21, являются общественный порядок и общественная безопасность.</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Объективная сторона правонарушения состоит в том, что виновный появляется (выходит на улицу, совершает прогулку в парке, едет в автобусе домой и т.п.) в общественном месте в состоянии опьянения (алкогольного, наркотического и т.п.), при этом виновный должен оскорблять </w:t>
      </w:r>
      <w:r w:rsidRPr="00106A4E">
        <w:rPr>
          <w:rFonts w:ascii="Times New Roman" w:eastAsia="Times New Roman" w:hAnsi="Times New Roman" w:cs="Times New Roman"/>
          <w:b/>
          <w:bCs/>
          <w:i/>
          <w:iCs/>
          <w:color w:val="000000"/>
          <w:sz w:val="28"/>
          <w:szCs w:val="28"/>
          <w:lang w:eastAsia="ru-RU"/>
        </w:rPr>
        <w:t>человеческое достоинство</w:t>
      </w:r>
      <w:r w:rsidRPr="00106A4E">
        <w:rPr>
          <w:rFonts w:ascii="Times New Roman" w:eastAsia="Times New Roman" w:hAnsi="Times New Roman" w:cs="Times New Roman"/>
          <w:i/>
          <w:iCs/>
          <w:color w:val="000000"/>
          <w:sz w:val="28"/>
          <w:szCs w:val="28"/>
          <w:lang w:eastAsia="ru-RU"/>
        </w:rPr>
        <w:t xml:space="preserve"> (не может стоять на ногах, идет </w:t>
      </w:r>
      <w:r w:rsidRPr="00106A4E">
        <w:rPr>
          <w:rFonts w:ascii="Times New Roman" w:eastAsia="Times New Roman" w:hAnsi="Times New Roman" w:cs="Times New Roman"/>
          <w:i/>
          <w:iCs/>
          <w:color w:val="000000"/>
          <w:sz w:val="28"/>
          <w:szCs w:val="28"/>
          <w:lang w:eastAsia="ru-RU"/>
        </w:rPr>
        <w:lastRenderedPageBreak/>
        <w:t xml:space="preserve">по </w:t>
      </w:r>
      <w:proofErr w:type="gramStart"/>
      <w:r w:rsidRPr="00106A4E">
        <w:rPr>
          <w:rFonts w:ascii="Times New Roman" w:eastAsia="Times New Roman" w:hAnsi="Times New Roman" w:cs="Times New Roman"/>
          <w:i/>
          <w:iCs/>
          <w:color w:val="000000"/>
          <w:sz w:val="28"/>
          <w:szCs w:val="28"/>
          <w:lang w:eastAsia="ru-RU"/>
        </w:rPr>
        <w:t>улице</w:t>
      </w:r>
      <w:proofErr w:type="gramEnd"/>
      <w:r w:rsidRPr="00106A4E">
        <w:rPr>
          <w:rFonts w:ascii="Times New Roman" w:eastAsia="Times New Roman" w:hAnsi="Times New Roman" w:cs="Times New Roman"/>
          <w:i/>
          <w:iCs/>
          <w:color w:val="000000"/>
          <w:sz w:val="28"/>
          <w:szCs w:val="28"/>
          <w:lang w:eastAsia="ru-RU"/>
        </w:rPr>
        <w:t xml:space="preserve"> сильно пошатываясь, в неприглядном виде, спит в парке, неряшливо одет либо одежда сильно испачкана (что не осознается виновным), пристает к окружающим и т.п.) и </w:t>
      </w:r>
      <w:r w:rsidRPr="00106A4E">
        <w:rPr>
          <w:rFonts w:ascii="Times New Roman" w:eastAsia="Times New Roman" w:hAnsi="Times New Roman" w:cs="Times New Roman"/>
          <w:b/>
          <w:bCs/>
          <w:i/>
          <w:iCs/>
          <w:color w:val="000000"/>
          <w:sz w:val="28"/>
          <w:szCs w:val="28"/>
          <w:lang w:eastAsia="ru-RU"/>
        </w:rPr>
        <w:t>общественную нравственность</w:t>
      </w:r>
      <w:r w:rsidRPr="00106A4E">
        <w:rPr>
          <w:rFonts w:ascii="Times New Roman" w:eastAsia="Times New Roman" w:hAnsi="Times New Roman" w:cs="Times New Roman"/>
          <w:i/>
          <w:iCs/>
          <w:color w:val="000000"/>
          <w:sz w:val="28"/>
          <w:szCs w:val="28"/>
          <w:lang w:eastAsia="ru-RU"/>
        </w:rPr>
        <w:t xml:space="preserve"> (т.е. общепринятые представления о допустимом поведении в общественных местах, о требованиях к одежде на улице и т.п.). Субъектом данного административного правонарушения могут быть </w:t>
      </w:r>
      <w:proofErr w:type="gramStart"/>
      <w:r w:rsidRPr="00106A4E">
        <w:rPr>
          <w:rFonts w:ascii="Times New Roman" w:eastAsia="Times New Roman" w:hAnsi="Times New Roman" w:cs="Times New Roman"/>
          <w:i/>
          <w:iCs/>
          <w:color w:val="000000"/>
          <w:sz w:val="28"/>
          <w:szCs w:val="28"/>
          <w:lang w:eastAsia="ru-RU"/>
        </w:rPr>
        <w:t>граждане</w:t>
      </w:r>
      <w:proofErr w:type="gramEnd"/>
      <w:r w:rsidRPr="00106A4E">
        <w:rPr>
          <w:rFonts w:ascii="Times New Roman" w:eastAsia="Times New Roman" w:hAnsi="Times New Roman" w:cs="Times New Roman"/>
          <w:i/>
          <w:iCs/>
          <w:color w:val="000000"/>
          <w:sz w:val="28"/>
          <w:szCs w:val="28"/>
          <w:lang w:eastAsia="ru-RU"/>
        </w:rPr>
        <w:t xml:space="preserve"> достигшие 16-ти лет.</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иных одурманивающих веществ -</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Объектом административного правонарушения являются общественный порядок и общественная безопасность.</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Объективная сторона состоит в том, что несовершеннолетний до 16 лет появляется в состоянии опьянения (алкогольного, наркотического, токсического и т.п.), а равно распивает алкогольную продукцию, употребляет наркотические средства и т.п. в общественных местах.</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Субъектом данного административного правонарушения могут быть только родители несовершеннолетнего, не достигшего 16-летнего возраста, а также иные законные представители несовершеннолетнего (например, опекуны, попечители).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Статья 14.16. Нарушение правил продажи этилового спирта, алкогольной и спиртосодержащей продукции.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2.1. Розничная продажа несовершеннолетнему алкогольной продукции, если это действие не содержит уголовно наказуемого деяния, -</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Розничная продажа несовершеннолетним алкогольной продукции, предусматривает уголовную ответственность (ст. 151.1 УК РФ), если это деяние совершено неоднократно.</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если это лицо ранее привлекалось к административной ответственности за аналогичное деяние в течени</w:t>
      </w:r>
      <w:proofErr w:type="gramStart"/>
      <w:r w:rsidRPr="00106A4E">
        <w:rPr>
          <w:rFonts w:ascii="Times New Roman" w:eastAsia="Times New Roman" w:hAnsi="Times New Roman" w:cs="Times New Roman"/>
          <w:i/>
          <w:iCs/>
          <w:color w:val="000000"/>
          <w:sz w:val="28"/>
          <w:szCs w:val="28"/>
          <w:lang w:eastAsia="ru-RU"/>
        </w:rPr>
        <w:t>и</w:t>
      </w:r>
      <w:proofErr w:type="gramEnd"/>
      <w:r w:rsidRPr="00106A4E">
        <w:rPr>
          <w:rFonts w:ascii="Times New Roman" w:eastAsia="Times New Roman" w:hAnsi="Times New Roman" w:cs="Times New Roman"/>
          <w:i/>
          <w:iCs/>
          <w:color w:val="000000"/>
          <w:sz w:val="28"/>
          <w:szCs w:val="28"/>
          <w:lang w:eastAsia="ru-RU"/>
        </w:rPr>
        <w:t xml:space="preserve"> ста восьмидесяти дней. </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lastRenderedPageBreak/>
        <w:t>3. Нарушение иных правил розничной продажи алкогольной и спиртосодержащей продукции -</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влечет наложение административного штрафа </w:t>
      </w:r>
      <w:proofErr w:type="gramStart"/>
      <w:r w:rsidRPr="00106A4E">
        <w:rPr>
          <w:rFonts w:ascii="Times New Roman" w:eastAsia="Times New Roman" w:hAnsi="Times New Roman" w:cs="Times New Roman"/>
          <w:color w:val="000000"/>
          <w:sz w:val="28"/>
          <w:szCs w:val="28"/>
          <w:lang w:eastAsia="ru-RU"/>
        </w:rPr>
        <w:t>на должностных лиц в размере от пяти тысяч до десяти тысяч рублей с конфискацией</w:t>
      </w:r>
      <w:proofErr w:type="gramEnd"/>
      <w:r w:rsidRPr="00106A4E">
        <w:rPr>
          <w:rFonts w:ascii="Times New Roman" w:eastAsia="Times New Roman" w:hAnsi="Times New Roman" w:cs="Times New Roman"/>
          <w:color w:val="000000"/>
          <w:sz w:val="28"/>
          <w:szCs w:val="28"/>
          <w:lang w:eastAsia="ru-RU"/>
        </w:rPr>
        <w:t xml:space="preserve"> алкогольной и спиртосодержащей продукции или без таковой; на юридических лиц - от пятидесяти тысяч до ста тысяч рублей с конфискацией алкогольной и спиртосодержащей продукции или без таковой.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Полномочия по пресечению правонарушений, связанных с розничной продажей алкогольной продукции регламентированы:</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 Федеральным законом от 22.11.1995г.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 Законом Ставропольского края от 12.05.2012г. № 48-кз «О некоторых вопросах розничной продажи алкогольной продукции и безалкогольных тонизирующих напитков на территории Ставропольского края, внесении изменений в закон Ставропольского края «Об административных правонарушениях в Ставропольском крае» и признании утратившими силу отдельных законодательных актов Ставропольского края».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Не допускается розничная продажа алкогольной продукции, в том числе пива и напитков на основе пива: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в детских, образовательных, медицинских организациях, на объектах спорта, на прилегающих к ним территориях;</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в организациях культуры, за исключением розничной продажи алкогольной продукции, осуществляемой организациями, и розничной продажи пива и пивных напитков, осуществляемой индивидуальными предпринимателями, при оказании ими услуг общественного питания;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на оптовых и розничных рынках, на вокзалах;</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 на объектах военного назначения и </w:t>
      </w:r>
      <w:proofErr w:type="gramStart"/>
      <w:r w:rsidRPr="00106A4E">
        <w:rPr>
          <w:rFonts w:ascii="Times New Roman" w:eastAsia="Times New Roman" w:hAnsi="Times New Roman" w:cs="Times New Roman"/>
          <w:color w:val="000000"/>
          <w:sz w:val="28"/>
          <w:szCs w:val="28"/>
          <w:lang w:eastAsia="ru-RU"/>
        </w:rPr>
        <w:t>на</w:t>
      </w:r>
      <w:proofErr w:type="gramEnd"/>
      <w:r w:rsidRPr="00106A4E">
        <w:rPr>
          <w:rFonts w:ascii="Times New Roman" w:eastAsia="Times New Roman" w:hAnsi="Times New Roman" w:cs="Times New Roman"/>
          <w:color w:val="000000"/>
          <w:sz w:val="28"/>
          <w:szCs w:val="28"/>
          <w:lang w:eastAsia="ru-RU"/>
        </w:rPr>
        <w:t xml:space="preserve"> прилегающих к ним территориям</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в нестационарных торговых объектах (</w:t>
      </w:r>
      <w:r w:rsidRPr="00106A4E">
        <w:rPr>
          <w:rFonts w:ascii="Times New Roman" w:eastAsia="Times New Roman" w:hAnsi="Times New Roman" w:cs="Times New Roman"/>
          <w:i/>
          <w:iCs/>
          <w:color w:val="000000"/>
          <w:sz w:val="28"/>
          <w:szCs w:val="28"/>
          <w:lang w:eastAsia="ru-RU"/>
        </w:rPr>
        <w:t>под нестационарным торговым объектом понимается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Законом Ставропольского края от 06.05.2014г. № 39-кз регулируется розничная продажа безалкогольных тонизирующих напитков, определены понятия слабоалкогольного и безалкогольного тонизирующего напитка.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 под </w:t>
      </w:r>
      <w:r w:rsidRPr="00106A4E">
        <w:rPr>
          <w:rFonts w:ascii="Times New Roman" w:eastAsia="Times New Roman" w:hAnsi="Times New Roman" w:cs="Times New Roman"/>
          <w:b/>
          <w:bCs/>
          <w:i/>
          <w:iCs/>
          <w:color w:val="000000"/>
          <w:sz w:val="28"/>
          <w:szCs w:val="28"/>
          <w:lang w:eastAsia="ru-RU"/>
        </w:rPr>
        <w:t>слабоалкогольными тонизирующими напитками</w:t>
      </w:r>
      <w:r w:rsidRPr="00106A4E">
        <w:rPr>
          <w:rFonts w:ascii="Times New Roman" w:eastAsia="Times New Roman" w:hAnsi="Times New Roman" w:cs="Times New Roman"/>
          <w:i/>
          <w:iCs/>
          <w:color w:val="000000"/>
          <w:sz w:val="28"/>
          <w:szCs w:val="28"/>
          <w:lang w:eastAsia="ru-RU"/>
        </w:rPr>
        <w:t xml:space="preserve"> понимаются слабоалкогольные напитки специального назначения с содержанием </w:t>
      </w:r>
      <w:r w:rsidRPr="00106A4E">
        <w:rPr>
          <w:rFonts w:ascii="Times New Roman" w:eastAsia="Times New Roman" w:hAnsi="Times New Roman" w:cs="Times New Roman"/>
          <w:i/>
          <w:iCs/>
          <w:color w:val="000000"/>
          <w:sz w:val="28"/>
          <w:szCs w:val="28"/>
          <w:lang w:eastAsia="ru-RU"/>
        </w:rPr>
        <w:lastRenderedPageBreak/>
        <w:t>этилового спирта от 1.2 до 9 процентов объема готовой продукции, содержащие кофеин и (или) другие тонизирующие компоненты в количестве, достаточном для обеспечения тонизирующего эффекта на организм человека.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06A4E">
        <w:rPr>
          <w:rFonts w:ascii="Times New Roman" w:eastAsia="Times New Roman" w:hAnsi="Times New Roman" w:cs="Times New Roman"/>
          <w:i/>
          <w:iCs/>
          <w:color w:val="000000"/>
          <w:sz w:val="28"/>
          <w:szCs w:val="28"/>
          <w:lang w:eastAsia="ru-RU"/>
        </w:rPr>
        <w:t>- под </w:t>
      </w:r>
      <w:r w:rsidRPr="00106A4E">
        <w:rPr>
          <w:rFonts w:ascii="Times New Roman" w:eastAsia="Times New Roman" w:hAnsi="Times New Roman" w:cs="Times New Roman"/>
          <w:b/>
          <w:bCs/>
          <w:i/>
          <w:iCs/>
          <w:color w:val="000000"/>
          <w:sz w:val="28"/>
          <w:szCs w:val="28"/>
          <w:lang w:eastAsia="ru-RU"/>
        </w:rPr>
        <w:t>безалкогольными тонизирующими напитками</w:t>
      </w:r>
      <w:r w:rsidRPr="00106A4E">
        <w:rPr>
          <w:rFonts w:ascii="Times New Roman" w:eastAsia="Times New Roman" w:hAnsi="Times New Roman" w:cs="Times New Roman"/>
          <w:i/>
          <w:iCs/>
          <w:color w:val="000000"/>
          <w:sz w:val="28"/>
          <w:szCs w:val="28"/>
          <w:lang w:eastAsia="ru-RU"/>
        </w:rPr>
        <w:t> понимаются безалкогольные напитки специального назначения, содержащие кофеин синтетического происхождения, природные биологические вещества из разрешенных лекарственных растений или их экстрактов, оказывающих тонизирующее действие на организм человека, за исключением чая, кофе и напитков на их основе.</w:t>
      </w:r>
      <w:proofErr w:type="gramEnd"/>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Запрещается продажа безалкогольных тонизирующих напитков:</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несовершеннолетним,</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в детских, образовательных, медицинских организациях,</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в физкультурно-оздоровительных и спортивных сооружениях,</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в местах проведения культурно-массовых мероприятий с участием подростков и молодежи.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Розничная продажа алкогольной продукции не допускается: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1)    с 22 часов до 10 часов, за исключением розничной продажи алкогольной продукции, осуществляемой организациями и розничной продажи пива и пивных напитков,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2)    в День знаний (1 сентября), а в случае, если День знаний приходится на воскресенье </w:t>
      </w:r>
      <w:proofErr w:type="gramStart"/>
      <w:r w:rsidRPr="00106A4E">
        <w:rPr>
          <w:rFonts w:ascii="Times New Roman" w:eastAsia="Times New Roman" w:hAnsi="Times New Roman" w:cs="Times New Roman"/>
          <w:color w:val="000000"/>
          <w:sz w:val="28"/>
          <w:szCs w:val="28"/>
          <w:lang w:eastAsia="ru-RU"/>
        </w:rPr>
        <w:t>–в</w:t>
      </w:r>
      <w:proofErr w:type="gramEnd"/>
      <w:r w:rsidRPr="00106A4E">
        <w:rPr>
          <w:rFonts w:ascii="Times New Roman" w:eastAsia="Times New Roman" w:hAnsi="Times New Roman" w:cs="Times New Roman"/>
          <w:color w:val="000000"/>
          <w:sz w:val="28"/>
          <w:szCs w:val="28"/>
          <w:lang w:eastAsia="ru-RU"/>
        </w:rPr>
        <w:t xml:space="preserve"> понедельник 2 сентября, за исключением розничной продажи алкогольной продукции, осуществляемой организациями, и розничной продажи пива и пивных напитков,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торговле;</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06A4E">
        <w:rPr>
          <w:rFonts w:ascii="Times New Roman" w:eastAsia="Times New Roman" w:hAnsi="Times New Roman" w:cs="Times New Roman"/>
          <w:color w:val="000000"/>
          <w:sz w:val="28"/>
          <w:szCs w:val="28"/>
          <w:lang w:eastAsia="ru-RU"/>
        </w:rPr>
        <w:t>3)    в день проведения в общеобразовательных организациях торжественных линеек, посвященных окончанию учебного года в I, IX, XI (XII) классах (праздника «Последний звонок»), дата проведения которых определяется ежегодно органом исполнительной власти Ставропольского края, осуществляющим государственное управление в сфере образования, за исключением розничной продажи алкогольной продукции, осуществляемой организациями, и розничной продажи пива и пивных напитков, осуществляемой индивидуальными предпринимателями, при оказании такими организациями</w:t>
      </w:r>
      <w:proofErr w:type="gramEnd"/>
      <w:r w:rsidRPr="00106A4E">
        <w:rPr>
          <w:rFonts w:ascii="Times New Roman" w:eastAsia="Times New Roman" w:hAnsi="Times New Roman" w:cs="Times New Roman"/>
          <w:color w:val="000000"/>
          <w:sz w:val="28"/>
          <w:szCs w:val="28"/>
          <w:lang w:eastAsia="ru-RU"/>
        </w:rPr>
        <w:t xml:space="preserve">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Статья 14.2. Незаконная продажа товаров (иных вещей), свободная реализация которых запрещена или ограничена.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lastRenderedPageBreak/>
        <w:t>Незаконная продажа товаров (иных вещей), свободная реализация которых запрещена или ограничена законодательством, -</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06A4E">
        <w:rPr>
          <w:rFonts w:ascii="Times New Roman" w:eastAsia="Times New Roman" w:hAnsi="Times New Roman" w:cs="Times New Roman"/>
          <w:color w:val="000000"/>
          <w:sz w:val="28"/>
          <w:szCs w:val="28"/>
          <w:lang w:eastAsia="ru-RU"/>
        </w:rP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w:t>
      </w:r>
      <w:proofErr w:type="gramEnd"/>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Статья 14.15. Нарушение правил продажи отдельных видов товаров.</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Нарушение установленных правил продажи отдельных видов товаров -</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Статья 6.23 Вовлечение несовершеннолетнего в процесс потребления табака.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1. Вовлечение несовершеннолетнего в процесс потребления табака -</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влечет наложение административного штрафа на граждан в размере от одной тысячи до двух тысяч рублей.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2. Те же действия, совершенные родителями или иными законными представителями несовершеннолетнего, -</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влекут наложение административного штрафа на граждан в размере от двух тысяч до трех тысяч рублей.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Статья 6.24 Нарушение установленного федеральным законом запрета курения табака на отдельных территориях, в помещениях и на объектах.</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1. Нарушение установленного федеральным законом запрета курения табака на отдельных территориях, в помещениях и на объектах, за исключением случаев, предусмотренных частью 2 настоящей статьи, -</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влечет наложение административного штрафа на граждан в размере от пятисот до одной тысячи пятисот рублей.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2. Нарушение установленного федеральным законом запрета курения табака на детских площадках -</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влечет наложение административного штрафа на граждан в размере от двух тысяч до трех тысяч рублей.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В соответствии со ст.12 Федерального закона №15-ФЗ «Об охране здоровья граждан от воздействия окружающего табачного дыма и последствий потребления табака» устанавливается </w:t>
      </w:r>
      <w:r w:rsidRPr="00106A4E">
        <w:rPr>
          <w:rFonts w:ascii="Times New Roman" w:eastAsia="Times New Roman" w:hAnsi="Times New Roman" w:cs="Times New Roman"/>
          <w:b/>
          <w:bCs/>
          <w:i/>
          <w:iCs/>
          <w:color w:val="000000"/>
          <w:sz w:val="28"/>
          <w:szCs w:val="28"/>
          <w:lang w:eastAsia="ru-RU"/>
        </w:rPr>
        <w:t>запрет курения табака на отдельных территориях, в помещениях и на объектах:</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2) на территориях и в помещениях, предназначенных для оказания медицинских, реабилитационных и санаторно-курортных услуг;</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lastRenderedPageBreak/>
        <w:t>3) на всех видах общественного транспорта (транспорта общего пользования) городского и пригородного сообщения, в местах на открытом воздухе на расстоянии менее чем 15 метров от входов в помещения вокзалов;</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4)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5)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6) в помещениях социальных служб;</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7) в помещениях, занятых органами государственной власти, органами местного самоуправления;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8) на рабочих местах и в рабочих зонах, организованных в помещениях;</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9) в лифтах и помещениях общего пользования многоквартирных домов;</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10) на детских площадках и в границах территорий, занятых пляжами;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11) на автозаправочных станциях.</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5.4. Составы правонарушений, предусмотренные Законом Ставропольского края от 10 апреля 2008 года № 20-кз «Об административных правонарушениях в Ставропольском крае»:</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 xml:space="preserve">Статья 2.1. Приставание к гражданам с целью гадания, </w:t>
      </w:r>
      <w:proofErr w:type="gramStart"/>
      <w:r w:rsidRPr="00106A4E">
        <w:rPr>
          <w:rFonts w:ascii="Times New Roman" w:eastAsia="Times New Roman" w:hAnsi="Times New Roman" w:cs="Times New Roman"/>
          <w:b/>
          <w:bCs/>
          <w:color w:val="000000"/>
          <w:sz w:val="28"/>
          <w:szCs w:val="28"/>
          <w:lang w:eastAsia="ru-RU"/>
        </w:rPr>
        <w:t>попрошайничества</w:t>
      </w:r>
      <w:proofErr w:type="gramEnd"/>
      <w:r w:rsidRPr="00106A4E">
        <w:rPr>
          <w:rFonts w:ascii="Times New Roman" w:eastAsia="Times New Roman" w:hAnsi="Times New Roman" w:cs="Times New Roman"/>
          <w:b/>
          <w:bCs/>
          <w:color w:val="000000"/>
          <w:sz w:val="28"/>
          <w:szCs w:val="28"/>
          <w:lang w:eastAsia="ru-RU"/>
        </w:rPr>
        <w:t>.</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Приставание к гражданам с целью гадания, </w:t>
      </w:r>
      <w:proofErr w:type="gramStart"/>
      <w:r w:rsidRPr="00106A4E">
        <w:rPr>
          <w:rFonts w:ascii="Times New Roman" w:eastAsia="Times New Roman" w:hAnsi="Times New Roman" w:cs="Times New Roman"/>
          <w:color w:val="000000"/>
          <w:sz w:val="28"/>
          <w:szCs w:val="28"/>
          <w:lang w:eastAsia="ru-RU"/>
        </w:rPr>
        <w:t>попрошайничества</w:t>
      </w:r>
      <w:proofErr w:type="gramEnd"/>
      <w:r w:rsidRPr="00106A4E">
        <w:rPr>
          <w:rFonts w:ascii="Times New Roman" w:eastAsia="Times New Roman" w:hAnsi="Times New Roman" w:cs="Times New Roman"/>
          <w:color w:val="000000"/>
          <w:sz w:val="28"/>
          <w:szCs w:val="28"/>
          <w:lang w:eastAsia="ru-RU"/>
        </w:rPr>
        <w:t>, не подпадающее под признаки мелкого хулиганства,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влечет предупреждение или наложение административного штрафа в размере от трехсот до одной тысячи рублей.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Статья 2.3. Нарушение правил выпаса и прогона сельскохозяйственных животных и птицы.</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3. Нарушение правил выпаса и прогона сельскохозяйственных животных и птицы, повлекшее нарушение общественного порядка, связанное с причинением вреда здоровью и (или) имуществу граждан или созданием угрозы причинения вреда жизни или здоровью граждан,</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влечет наложение административного штрафа в размере от трех тысяч до пяти тысяч рублей.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Статья 2.5. Нарушение законодательства Ставропольского края об обеспечении тишины, покоя граждан и общественного порядка.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1. Нарушение законодательства Ставропольского края об обеспечении тишины, покоя граждан, за исключением случаев, предусмотренных частью 3 настоящей статьи,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пятнадцати тысяч до двадцати тысяч рублей.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3. Совершение действий, нарушающих общественный порядок, выражающих явное неуважение к обществу, </w:t>
      </w:r>
      <w:proofErr w:type="gramStart"/>
      <w:r w:rsidRPr="00106A4E">
        <w:rPr>
          <w:rFonts w:ascii="Times New Roman" w:eastAsia="Times New Roman" w:hAnsi="Times New Roman" w:cs="Times New Roman"/>
          <w:color w:val="000000"/>
          <w:sz w:val="28"/>
          <w:szCs w:val="28"/>
          <w:lang w:eastAsia="ru-RU"/>
        </w:rPr>
        <w:t>которые</w:t>
      </w:r>
      <w:proofErr w:type="gramEnd"/>
      <w:r w:rsidRPr="00106A4E">
        <w:rPr>
          <w:rFonts w:ascii="Times New Roman" w:eastAsia="Times New Roman" w:hAnsi="Times New Roman" w:cs="Times New Roman"/>
          <w:color w:val="000000"/>
          <w:sz w:val="28"/>
          <w:szCs w:val="28"/>
          <w:lang w:eastAsia="ru-RU"/>
        </w:rPr>
        <w:t xml:space="preserve"> сопровождаются </w:t>
      </w:r>
      <w:r w:rsidRPr="00106A4E">
        <w:rPr>
          <w:rFonts w:ascii="Times New Roman" w:eastAsia="Times New Roman" w:hAnsi="Times New Roman" w:cs="Times New Roman"/>
          <w:color w:val="000000"/>
          <w:sz w:val="28"/>
          <w:szCs w:val="28"/>
          <w:lang w:eastAsia="ru-RU"/>
        </w:rPr>
        <w:lastRenderedPageBreak/>
        <w:t>использованием звуковоспроизводящих и звукоусиливающих устройств, создающих повышенный шум, в том числе установленных в транспортных средствах, пиротехнических средств, игрой на музыкальных инструментах, пением, танцами, криками, свистом,</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влечет наложение административного штрафа на граждан в размере трех тысяч.</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Закон Ставропольского края от 28 декабря 2010 года n 117-кз «О некоторых мерах по обеспечению тишины, покоя граждан и общественного порядка» принят в целях обеспечения тишины, покоя граждан и общественного порядка на территории населенных пунктов Ставропольского края.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Тишина и покой граждан обеспечиваются: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1) в жилых помещениях многоквартирных домов, индивидуальных жилых домов, коммунальных квартирах, гостиницах, общежитиях, иных жилых помещениях специализированного жилищного фонда;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06A4E">
        <w:rPr>
          <w:rFonts w:ascii="Times New Roman" w:eastAsia="Times New Roman" w:hAnsi="Times New Roman" w:cs="Times New Roman"/>
          <w:i/>
          <w:iCs/>
          <w:color w:val="000000"/>
          <w:sz w:val="28"/>
          <w:szCs w:val="28"/>
          <w:lang w:eastAsia="ru-RU"/>
        </w:rPr>
        <w:t>2) в помещениях общего пользования многоквартирных домов, гостиниц, общежитий (лестничные площадки, лестницы, лифты, коридоры, колясочные, чердаки, технические этажи, встроенно-пристроенные помещения, подвалы, крыши);</w:t>
      </w:r>
      <w:proofErr w:type="gramEnd"/>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3) на территориях застройки многоквартирными домами, индивидуальными жилыми домами, в том числе на придомовых территориях, территориях автомобильных стоянок, площадках для автомобильного транспорта, детских и спортивных площадках;</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06A4E">
        <w:rPr>
          <w:rFonts w:ascii="Times New Roman" w:eastAsia="Times New Roman" w:hAnsi="Times New Roman" w:cs="Times New Roman"/>
          <w:i/>
          <w:iCs/>
          <w:color w:val="000000"/>
          <w:sz w:val="28"/>
          <w:szCs w:val="28"/>
          <w:lang w:eastAsia="ru-RU"/>
        </w:rPr>
        <w:t>4) на улицах (проспектах, площадях, аллеях, бульварах, в переулках и т.п.), в скверах, парках, на территориях, предназначенных для отдыха, занятий физической культурой и спортом;</w:t>
      </w:r>
      <w:proofErr w:type="gramEnd"/>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5) в помещениях и на территориях объектов социального назначения, здравоохранения, образования;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6) на территориях садоводческих, огороднических и дачных некоммерческих объединений граждан.</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06A4E">
        <w:rPr>
          <w:rFonts w:ascii="Times New Roman" w:eastAsia="Times New Roman" w:hAnsi="Times New Roman" w:cs="Times New Roman"/>
          <w:i/>
          <w:iCs/>
          <w:color w:val="000000"/>
          <w:sz w:val="28"/>
          <w:szCs w:val="28"/>
          <w:lang w:eastAsia="ru-RU"/>
        </w:rPr>
        <w:t xml:space="preserve">Не допускаются использование звуковоспроизводящих, </w:t>
      </w:r>
      <w:proofErr w:type="spellStart"/>
      <w:r w:rsidRPr="00106A4E">
        <w:rPr>
          <w:rFonts w:ascii="Times New Roman" w:eastAsia="Times New Roman" w:hAnsi="Times New Roman" w:cs="Times New Roman"/>
          <w:i/>
          <w:iCs/>
          <w:color w:val="000000"/>
          <w:sz w:val="28"/>
          <w:szCs w:val="28"/>
          <w:lang w:eastAsia="ru-RU"/>
        </w:rPr>
        <w:t>звукоусилительных</w:t>
      </w:r>
      <w:proofErr w:type="spellEnd"/>
      <w:r w:rsidRPr="00106A4E">
        <w:rPr>
          <w:rFonts w:ascii="Times New Roman" w:eastAsia="Times New Roman" w:hAnsi="Times New Roman" w:cs="Times New Roman"/>
          <w:i/>
          <w:iCs/>
          <w:color w:val="000000"/>
          <w:sz w:val="28"/>
          <w:szCs w:val="28"/>
          <w:lang w:eastAsia="ru-RU"/>
        </w:rPr>
        <w:t xml:space="preserve"> устройств, в том числе установленных в транспортных средствах, пиротехнических средств, бездействие, выразившееся в непринятии владельцем транспортного средства мер по отключению автомобильной охранной сигнализации, игра на музыкальных инструментах, пение, танцы, крики, свист, громкая речь, иные действия (бездействие), если они нарушают тишину и покой граждан на указанных выше объектах в период с 22 часов до 7 часов.</w:t>
      </w:r>
      <w:proofErr w:type="gramEnd"/>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Не допускается производство ремонтных, строительных, погрузочно-разгрузочных работ, если они нарушают тишину и покой граждан на объектах, указанных в пунктах 1 и 5 в период с 20 до 8 часов.</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 xml:space="preserve">Использование звуковоспроизводящих, </w:t>
      </w:r>
      <w:proofErr w:type="spellStart"/>
      <w:r w:rsidRPr="00106A4E">
        <w:rPr>
          <w:rFonts w:ascii="Times New Roman" w:eastAsia="Times New Roman" w:hAnsi="Times New Roman" w:cs="Times New Roman"/>
          <w:i/>
          <w:iCs/>
          <w:color w:val="000000"/>
          <w:sz w:val="28"/>
          <w:szCs w:val="28"/>
          <w:lang w:eastAsia="ru-RU"/>
        </w:rPr>
        <w:t>звукоусилительных</w:t>
      </w:r>
      <w:proofErr w:type="spellEnd"/>
      <w:r w:rsidRPr="00106A4E">
        <w:rPr>
          <w:rFonts w:ascii="Times New Roman" w:eastAsia="Times New Roman" w:hAnsi="Times New Roman" w:cs="Times New Roman"/>
          <w:i/>
          <w:iCs/>
          <w:color w:val="000000"/>
          <w:sz w:val="28"/>
          <w:szCs w:val="28"/>
          <w:lang w:eastAsia="ru-RU"/>
        </w:rPr>
        <w:t xml:space="preserve"> устройств на объектах торговли и общественного питания, объектах (территориях), используемых для развлечений и досуга, допускается в период с 8 до 22 часов, </w:t>
      </w:r>
      <w:r w:rsidRPr="00106A4E">
        <w:rPr>
          <w:rFonts w:ascii="Times New Roman" w:eastAsia="Times New Roman" w:hAnsi="Times New Roman" w:cs="Times New Roman"/>
          <w:i/>
          <w:iCs/>
          <w:color w:val="000000"/>
          <w:sz w:val="28"/>
          <w:szCs w:val="28"/>
          <w:lang w:eastAsia="ru-RU"/>
        </w:rPr>
        <w:lastRenderedPageBreak/>
        <w:t>а в пятницу, субботу и выходные праздничные дни, установленные федеральным законодательством, в период с 8 до 23 часов.</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06A4E">
        <w:rPr>
          <w:rFonts w:ascii="Times New Roman" w:eastAsia="Times New Roman" w:hAnsi="Times New Roman" w:cs="Times New Roman"/>
          <w:i/>
          <w:iCs/>
          <w:color w:val="000000"/>
          <w:sz w:val="28"/>
          <w:szCs w:val="28"/>
          <w:lang w:eastAsia="ru-RU"/>
        </w:rPr>
        <w:t xml:space="preserve">Использование звуковоспроизводящих, </w:t>
      </w:r>
      <w:proofErr w:type="spellStart"/>
      <w:r w:rsidRPr="00106A4E">
        <w:rPr>
          <w:rFonts w:ascii="Times New Roman" w:eastAsia="Times New Roman" w:hAnsi="Times New Roman" w:cs="Times New Roman"/>
          <w:i/>
          <w:iCs/>
          <w:color w:val="000000"/>
          <w:sz w:val="28"/>
          <w:szCs w:val="28"/>
          <w:lang w:eastAsia="ru-RU"/>
        </w:rPr>
        <w:t>звукоусилительных</w:t>
      </w:r>
      <w:proofErr w:type="spellEnd"/>
      <w:r w:rsidRPr="00106A4E">
        <w:rPr>
          <w:rFonts w:ascii="Times New Roman" w:eastAsia="Times New Roman" w:hAnsi="Times New Roman" w:cs="Times New Roman"/>
          <w:i/>
          <w:iCs/>
          <w:color w:val="000000"/>
          <w:sz w:val="28"/>
          <w:szCs w:val="28"/>
          <w:lang w:eastAsia="ru-RU"/>
        </w:rPr>
        <w:t xml:space="preserve"> устройств на объектах торговли и общественного питания, объектах (территориях), используемых для развлечений и досуга, после 22 часов, а в пятницу, субботу и выходные праздничные дни, установленные федеральным законодательством, после 23 часов допускается, если это не нарушает тишину и покой граждан на объектах, указанных в пунктах 1, 5 и 6.</w:t>
      </w:r>
      <w:proofErr w:type="gramEnd"/>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 xml:space="preserve">К </w:t>
      </w:r>
      <w:proofErr w:type="gramStart"/>
      <w:r w:rsidRPr="00106A4E">
        <w:rPr>
          <w:rFonts w:ascii="Times New Roman" w:eastAsia="Times New Roman" w:hAnsi="Times New Roman" w:cs="Times New Roman"/>
          <w:i/>
          <w:iCs/>
          <w:color w:val="000000"/>
          <w:sz w:val="28"/>
          <w:szCs w:val="28"/>
          <w:lang w:eastAsia="ru-RU"/>
        </w:rPr>
        <w:t>нарушающим</w:t>
      </w:r>
      <w:proofErr w:type="gramEnd"/>
      <w:r w:rsidRPr="00106A4E">
        <w:rPr>
          <w:rFonts w:ascii="Times New Roman" w:eastAsia="Times New Roman" w:hAnsi="Times New Roman" w:cs="Times New Roman"/>
          <w:i/>
          <w:iCs/>
          <w:color w:val="000000"/>
          <w:sz w:val="28"/>
          <w:szCs w:val="28"/>
          <w:lang w:eastAsia="ru-RU"/>
        </w:rPr>
        <w:t xml:space="preserve"> тишину, покой граждан и общественный порядок не относятся: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06A4E">
        <w:rPr>
          <w:rFonts w:ascii="Times New Roman" w:eastAsia="Times New Roman" w:hAnsi="Times New Roman" w:cs="Times New Roman"/>
          <w:i/>
          <w:iCs/>
          <w:color w:val="000000"/>
          <w:sz w:val="28"/>
          <w:szCs w:val="28"/>
          <w:lang w:eastAsia="ru-RU"/>
        </w:rPr>
        <w:t>1) действия, направленные на предотвращение противоправных деяний, предотвращение и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 и иные действия, связанные с обеспечением общественного порядка;</w:t>
      </w:r>
      <w:proofErr w:type="gramEnd"/>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2) действия, связанные с проведением работ по благоустройству (уборке) территорий населенных пунктов;</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3) действия, связанные с проведением культурно-массовых и спортивных мероприятий в порядке, устанавливаемом органами местного самоуправления муниципальных образований Ставропольского края;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4) действия граждан и религиозных организаций (объединений) при проведении ими богослужений, других религиозных обрядов и церемоний, не противоречащие федеральному законодательству;</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5) использование пиротехнических сре</w:t>
      </w:r>
      <w:proofErr w:type="gramStart"/>
      <w:r w:rsidRPr="00106A4E">
        <w:rPr>
          <w:rFonts w:ascii="Times New Roman" w:eastAsia="Times New Roman" w:hAnsi="Times New Roman" w:cs="Times New Roman"/>
          <w:i/>
          <w:iCs/>
          <w:color w:val="000000"/>
          <w:sz w:val="28"/>
          <w:szCs w:val="28"/>
          <w:lang w:eastAsia="ru-RU"/>
        </w:rPr>
        <w:t>дств в п</w:t>
      </w:r>
      <w:proofErr w:type="gramEnd"/>
      <w:r w:rsidRPr="00106A4E">
        <w:rPr>
          <w:rFonts w:ascii="Times New Roman" w:eastAsia="Times New Roman" w:hAnsi="Times New Roman" w:cs="Times New Roman"/>
          <w:i/>
          <w:iCs/>
          <w:color w:val="000000"/>
          <w:sz w:val="28"/>
          <w:szCs w:val="28"/>
          <w:lang w:eastAsia="ru-RU"/>
        </w:rPr>
        <w:t>ериод с 23 часов 31 декабря до 2 часов 1 января;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i/>
          <w:iCs/>
          <w:color w:val="000000"/>
          <w:sz w:val="28"/>
          <w:szCs w:val="28"/>
          <w:lang w:eastAsia="ru-RU"/>
        </w:rPr>
        <w:t>6) использование устрой</w:t>
      </w:r>
      <w:proofErr w:type="gramStart"/>
      <w:r w:rsidRPr="00106A4E">
        <w:rPr>
          <w:rFonts w:ascii="Times New Roman" w:eastAsia="Times New Roman" w:hAnsi="Times New Roman" w:cs="Times New Roman"/>
          <w:i/>
          <w:iCs/>
          <w:color w:val="000000"/>
          <w:sz w:val="28"/>
          <w:szCs w:val="28"/>
          <w:lang w:eastAsia="ru-RU"/>
        </w:rPr>
        <w:t>ств дл</w:t>
      </w:r>
      <w:proofErr w:type="gramEnd"/>
      <w:r w:rsidRPr="00106A4E">
        <w:rPr>
          <w:rFonts w:ascii="Times New Roman" w:eastAsia="Times New Roman" w:hAnsi="Times New Roman" w:cs="Times New Roman"/>
          <w:i/>
          <w:iCs/>
          <w:color w:val="000000"/>
          <w:sz w:val="28"/>
          <w:szCs w:val="28"/>
          <w:lang w:eastAsia="ru-RU"/>
        </w:rPr>
        <w:t>я подачи специальных звуковых сигналов, установленных на транспортных средствах с соответствующего разрешения.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Статья 2.6. Непринятие мер по защите прав несовершеннолетних.</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1. </w:t>
      </w:r>
      <w:proofErr w:type="gramStart"/>
      <w:r w:rsidRPr="00106A4E">
        <w:rPr>
          <w:rFonts w:ascii="Times New Roman" w:eastAsia="Times New Roman" w:hAnsi="Times New Roman" w:cs="Times New Roman"/>
          <w:color w:val="000000"/>
          <w:sz w:val="28"/>
          <w:szCs w:val="28"/>
          <w:lang w:eastAsia="ru-RU"/>
        </w:rPr>
        <w:t>Допущение родителями (лицами, их заменяющими), лицами, осуществляющими мероприятия с участием детей, нахождения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w:t>
      </w:r>
      <w:proofErr w:type="gramEnd"/>
      <w:r w:rsidRPr="00106A4E">
        <w:rPr>
          <w:rFonts w:ascii="Times New Roman" w:eastAsia="Times New Roman" w:hAnsi="Times New Roman" w:cs="Times New Roman"/>
          <w:color w:val="000000"/>
          <w:sz w:val="28"/>
          <w:szCs w:val="28"/>
          <w:lang w:eastAsia="ru-RU"/>
        </w:rPr>
        <w:t xml:space="preserve"> продукции, пива и напитков, изготавливаемых на его основе, и иных местах, определенных муниципальными правовыми актами органов местного самоуправления,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влечет предупреждение или наложение административного штрафа на граждан в размере от трехсот до пятисот рублей.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lastRenderedPageBreak/>
        <w:t xml:space="preserve">2. </w:t>
      </w:r>
      <w:proofErr w:type="gramStart"/>
      <w:r w:rsidRPr="00106A4E">
        <w:rPr>
          <w:rFonts w:ascii="Times New Roman" w:eastAsia="Times New Roman" w:hAnsi="Times New Roman" w:cs="Times New Roman"/>
          <w:color w:val="000000"/>
          <w:sz w:val="28"/>
          <w:szCs w:val="28"/>
          <w:lang w:eastAsia="ru-RU"/>
        </w:rPr>
        <w:t>Допущение родителями (лицами, их заменяющими), лицами, осуществляющими мероприятия с участием детей, нахождения лиц, не достигших возраста 16 лет, без сопровождения родителей (лиц, их заменяющих) или лиц, осуществляющих мероприятия с участием детей, с 22 часов до 6 часов, а в период с 1 июня по 31 августа - с 23 часов до 6 часов в общественных местах, в том числе на улицах</w:t>
      </w:r>
      <w:proofErr w:type="gramEnd"/>
      <w:r w:rsidRPr="00106A4E">
        <w:rPr>
          <w:rFonts w:ascii="Times New Roman" w:eastAsia="Times New Roman" w:hAnsi="Times New Roman" w:cs="Times New Roman"/>
          <w:color w:val="000000"/>
          <w:sz w:val="28"/>
          <w:szCs w:val="28"/>
          <w:lang w:eastAsia="ru-RU"/>
        </w:rPr>
        <w:t xml:space="preserve">, </w:t>
      </w:r>
      <w:proofErr w:type="gramStart"/>
      <w:r w:rsidRPr="00106A4E">
        <w:rPr>
          <w:rFonts w:ascii="Times New Roman" w:eastAsia="Times New Roman" w:hAnsi="Times New Roman" w:cs="Times New Roman"/>
          <w:color w:val="000000"/>
          <w:sz w:val="28"/>
          <w:szCs w:val="28"/>
          <w:lang w:eastAsia="ru-RU"/>
        </w:rPr>
        <w:t>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(далее - сеть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w:t>
      </w:r>
      <w:proofErr w:type="gramEnd"/>
      <w:r w:rsidRPr="00106A4E">
        <w:rPr>
          <w:rFonts w:ascii="Times New Roman" w:eastAsia="Times New Roman" w:hAnsi="Times New Roman" w:cs="Times New Roman"/>
          <w:color w:val="000000"/>
          <w:sz w:val="28"/>
          <w:szCs w:val="28"/>
          <w:lang w:eastAsia="ru-RU"/>
        </w:rPr>
        <w:t xml:space="preserve"> розничная продажа алкогольной продукции, пива и напитков, изготавливаемых на его основе, и в иных общественных местах, определенных муниципальными правовыми актами органов местного самоуправления,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влечет предупреждение или наложение административного штрафа на граждан в размере от трехсот до пятисот рублей.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3. </w:t>
      </w:r>
      <w:proofErr w:type="gramStart"/>
      <w:r w:rsidRPr="00106A4E">
        <w:rPr>
          <w:rFonts w:ascii="Times New Roman" w:eastAsia="Times New Roman" w:hAnsi="Times New Roman" w:cs="Times New Roman"/>
          <w:color w:val="000000"/>
          <w:sz w:val="28"/>
          <w:szCs w:val="28"/>
          <w:lang w:eastAsia="ru-RU"/>
        </w:rPr>
        <w:t>Допущение нахождения лиц, не достигших возраста 18 лет, юридическими лицами или гражданами, осуществляющими предпринимательскую деятельность без образования юридического лица, на принадлежащих им объектах (на территориях, в помещениях),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пива и напитков, изготавливаемых на его основе</w:t>
      </w:r>
      <w:proofErr w:type="gramEnd"/>
      <w:r w:rsidRPr="00106A4E">
        <w:rPr>
          <w:rFonts w:ascii="Times New Roman" w:eastAsia="Times New Roman" w:hAnsi="Times New Roman" w:cs="Times New Roman"/>
          <w:color w:val="000000"/>
          <w:sz w:val="28"/>
          <w:szCs w:val="28"/>
          <w:lang w:eastAsia="ru-RU"/>
        </w:rPr>
        <w:t>, и иных местах, определенных муниципальными правовыми актами органов местного самоуправления,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влечет наложение административного штрафа на должностных лиц от одной тысячи до двух тысяч рублей; на юридических лиц - от трех тысяч до пяти тысяч рублей.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4. </w:t>
      </w:r>
      <w:proofErr w:type="gramStart"/>
      <w:r w:rsidRPr="00106A4E">
        <w:rPr>
          <w:rFonts w:ascii="Times New Roman" w:eastAsia="Times New Roman" w:hAnsi="Times New Roman" w:cs="Times New Roman"/>
          <w:color w:val="000000"/>
          <w:sz w:val="28"/>
          <w:szCs w:val="28"/>
          <w:lang w:eastAsia="ru-RU"/>
        </w:rPr>
        <w:t>Допущение нахождения лиц, не достигших возраста 16 лет, без сопровождения родителей (лиц, их заменяющих) или лиц, осуществляющих мероприятия с участием детей, с 22 часов до 6 часов, а в период с 1 июня по 31 августа - с 23 часов до 6 часов юридическими лицами или гражданами, осуществляющими предпринимательскую деятельность без образования юридического лица, в принадлежащих им транспортных средствах общего пользования</w:t>
      </w:r>
      <w:proofErr w:type="gramEnd"/>
      <w:r w:rsidRPr="00106A4E">
        <w:rPr>
          <w:rFonts w:ascii="Times New Roman" w:eastAsia="Times New Roman" w:hAnsi="Times New Roman" w:cs="Times New Roman"/>
          <w:color w:val="000000"/>
          <w:sz w:val="28"/>
          <w:szCs w:val="28"/>
          <w:lang w:eastAsia="ru-RU"/>
        </w:rPr>
        <w:t xml:space="preserve"> </w:t>
      </w:r>
      <w:proofErr w:type="gramStart"/>
      <w:r w:rsidRPr="00106A4E">
        <w:rPr>
          <w:rFonts w:ascii="Times New Roman" w:eastAsia="Times New Roman" w:hAnsi="Times New Roman" w:cs="Times New Roman"/>
          <w:color w:val="000000"/>
          <w:sz w:val="28"/>
          <w:szCs w:val="28"/>
          <w:lang w:eastAsia="ru-RU"/>
        </w:rPr>
        <w:t xml:space="preserve">и на объектах (на территориях, в помещениях),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w:t>
      </w:r>
      <w:r w:rsidRPr="00106A4E">
        <w:rPr>
          <w:rFonts w:ascii="Times New Roman" w:eastAsia="Times New Roman" w:hAnsi="Times New Roman" w:cs="Times New Roman"/>
          <w:color w:val="000000"/>
          <w:sz w:val="28"/>
          <w:szCs w:val="28"/>
          <w:lang w:eastAsia="ru-RU"/>
        </w:rPr>
        <w:lastRenderedPageBreak/>
        <w:t>изготавливаемых на его основе, и в иных общественных местах, определенных муниципальными правовыми актами органов местного</w:t>
      </w:r>
      <w:proofErr w:type="gramEnd"/>
      <w:r w:rsidRPr="00106A4E">
        <w:rPr>
          <w:rFonts w:ascii="Times New Roman" w:eastAsia="Times New Roman" w:hAnsi="Times New Roman" w:cs="Times New Roman"/>
          <w:color w:val="000000"/>
          <w:sz w:val="28"/>
          <w:szCs w:val="28"/>
          <w:lang w:eastAsia="ru-RU"/>
        </w:rPr>
        <w:t xml:space="preserve"> самоуправления,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влечет наложение административного штрафа на должностных лиц от одной тысячи до двух тысяч рублей; на юридических лиц - от трех тысяч до пяти тысяч рублей.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5. </w:t>
      </w:r>
      <w:proofErr w:type="gramStart"/>
      <w:r w:rsidRPr="00106A4E">
        <w:rPr>
          <w:rFonts w:ascii="Times New Roman" w:eastAsia="Times New Roman" w:hAnsi="Times New Roman" w:cs="Times New Roman"/>
          <w:color w:val="000000"/>
          <w:sz w:val="28"/>
          <w:szCs w:val="28"/>
          <w:lang w:eastAsia="ru-RU"/>
        </w:rPr>
        <w:t>Невыполнение установленных требований по размещению информации о запрете нахождения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пива и</w:t>
      </w:r>
      <w:proofErr w:type="gramEnd"/>
      <w:r w:rsidRPr="00106A4E">
        <w:rPr>
          <w:rFonts w:ascii="Times New Roman" w:eastAsia="Times New Roman" w:hAnsi="Times New Roman" w:cs="Times New Roman"/>
          <w:color w:val="000000"/>
          <w:sz w:val="28"/>
          <w:szCs w:val="28"/>
          <w:lang w:eastAsia="ru-RU"/>
        </w:rPr>
        <w:t xml:space="preserve"> </w:t>
      </w:r>
      <w:proofErr w:type="gramStart"/>
      <w:r w:rsidRPr="00106A4E">
        <w:rPr>
          <w:rFonts w:ascii="Times New Roman" w:eastAsia="Times New Roman" w:hAnsi="Times New Roman" w:cs="Times New Roman"/>
          <w:color w:val="000000"/>
          <w:sz w:val="28"/>
          <w:szCs w:val="28"/>
          <w:lang w:eastAsia="ru-RU"/>
        </w:rPr>
        <w:t>напитков, изготавливаемых на его основе, а также на иных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определенных муниципальными правовыми актами, либо информации о запрете нахождения лиц, не достигших возраста 16 лет, с 22 часов до 6 часов, а в период с 1 июня по 31 августа - с 23 часов до 6</w:t>
      </w:r>
      <w:proofErr w:type="gramEnd"/>
      <w:r w:rsidRPr="00106A4E">
        <w:rPr>
          <w:rFonts w:ascii="Times New Roman" w:eastAsia="Times New Roman" w:hAnsi="Times New Roman" w:cs="Times New Roman"/>
          <w:color w:val="000000"/>
          <w:sz w:val="28"/>
          <w:szCs w:val="28"/>
          <w:lang w:eastAsia="ru-RU"/>
        </w:rPr>
        <w:t xml:space="preserve"> </w:t>
      </w:r>
      <w:proofErr w:type="gramStart"/>
      <w:r w:rsidRPr="00106A4E">
        <w:rPr>
          <w:rFonts w:ascii="Times New Roman" w:eastAsia="Times New Roman" w:hAnsi="Times New Roman" w:cs="Times New Roman"/>
          <w:color w:val="000000"/>
          <w:sz w:val="28"/>
          <w:szCs w:val="28"/>
          <w:lang w:eastAsia="ru-RU"/>
        </w:rPr>
        <w:t>часов без сопровождения родителей (лиц, их заменяющих) или лиц, осуществляющих мероприятия с участием детей,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w:t>
      </w:r>
      <w:proofErr w:type="gramEnd"/>
      <w:r w:rsidRPr="00106A4E">
        <w:rPr>
          <w:rFonts w:ascii="Times New Roman" w:eastAsia="Times New Roman" w:hAnsi="Times New Roman" w:cs="Times New Roman"/>
          <w:color w:val="000000"/>
          <w:sz w:val="28"/>
          <w:szCs w:val="28"/>
          <w:lang w:eastAsia="ru-RU"/>
        </w:rPr>
        <w:t xml:space="preserve"> </w:t>
      </w:r>
      <w:proofErr w:type="gramStart"/>
      <w:r w:rsidRPr="00106A4E">
        <w:rPr>
          <w:rFonts w:ascii="Times New Roman" w:eastAsia="Times New Roman" w:hAnsi="Times New Roman" w:cs="Times New Roman"/>
          <w:color w:val="000000"/>
          <w:sz w:val="28"/>
          <w:szCs w:val="28"/>
          <w:lang w:eastAsia="ru-RU"/>
        </w:rPr>
        <w:t>порядке предусмотрена розничная продажа алкогольной продукции, пива и напитков, изготавливаемых на его основе, а также на иных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определенных муниципальными правовыми актами,</w:t>
      </w:r>
      <w:proofErr w:type="gramEnd"/>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 влечет наложение административного штрафа на должностных лиц от пятисот </w:t>
      </w:r>
      <w:proofErr w:type="gramStart"/>
      <w:r w:rsidRPr="00106A4E">
        <w:rPr>
          <w:rFonts w:ascii="Times New Roman" w:eastAsia="Times New Roman" w:hAnsi="Times New Roman" w:cs="Times New Roman"/>
          <w:color w:val="000000"/>
          <w:sz w:val="28"/>
          <w:szCs w:val="28"/>
          <w:lang w:eastAsia="ru-RU"/>
        </w:rPr>
        <w:t>до тысячи рублей</w:t>
      </w:r>
      <w:proofErr w:type="gramEnd"/>
      <w:r w:rsidRPr="00106A4E">
        <w:rPr>
          <w:rFonts w:ascii="Times New Roman" w:eastAsia="Times New Roman" w:hAnsi="Times New Roman" w:cs="Times New Roman"/>
          <w:color w:val="000000"/>
          <w:sz w:val="28"/>
          <w:szCs w:val="28"/>
          <w:lang w:eastAsia="ru-RU"/>
        </w:rPr>
        <w:t>; на юридических лиц - от одной тысячи пятисот до двух тысяч пятисот рублей.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 </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5.5. Правила поведения зрителей при проведении официальных спортивных соревнований </w:t>
      </w:r>
      <w:r w:rsidRPr="00106A4E">
        <w:rPr>
          <w:rFonts w:ascii="Times New Roman" w:eastAsia="Times New Roman" w:hAnsi="Times New Roman" w:cs="Times New Roman"/>
          <w:i/>
          <w:iCs/>
          <w:color w:val="000000"/>
          <w:sz w:val="28"/>
          <w:szCs w:val="28"/>
          <w:lang w:eastAsia="ru-RU"/>
        </w:rPr>
        <w:t>(в соответствии с постановлением Правительства РФ от 16.12.2013 № 1156)</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Зрителям в местах проведения официальных спортивных соревнований запрещается: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1) находиться в состоянии опьянения, оскорбляющем человеческое достоинство и общественную нравственность;</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2) осуществлять действия, создающие угрозу собственной безопасности, жизни, здоровью, а также безопасности, жизни, здоровью иных лиц, </w:t>
      </w:r>
      <w:r w:rsidRPr="00106A4E">
        <w:rPr>
          <w:rFonts w:ascii="Times New Roman" w:eastAsia="Times New Roman" w:hAnsi="Times New Roman" w:cs="Times New Roman"/>
          <w:color w:val="000000"/>
          <w:sz w:val="28"/>
          <w:szCs w:val="28"/>
          <w:lang w:eastAsia="ru-RU"/>
        </w:rPr>
        <w:lastRenderedPageBreak/>
        <w:t>находящихся в месте проведения официального спортивного соревнования или на прилегающей к нему территории;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3) бросать предметы в направлении других зрителей, участников официальных спортивных соревнований и иных лиц, находящихся в месте проведения официального спортивного соревнования или на прилегающей к нему территории;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06A4E">
        <w:rPr>
          <w:rFonts w:ascii="Times New Roman" w:eastAsia="Times New Roman" w:hAnsi="Times New Roman" w:cs="Times New Roman"/>
          <w:color w:val="000000"/>
          <w:sz w:val="28"/>
          <w:szCs w:val="28"/>
          <w:lang w:eastAsia="ru-RU"/>
        </w:rPr>
        <w:t>4) оскорблять других лиц (в том числе с использованием баннеров, плакатов, транспарантов и иных средств наглядной агитации) и совершать иные действия, порочащие честь, достоинство или деловую репутацию либо направленные на возбуждение ненависти или вражды, а также на унижение достоинства человека или группы лиц по признакам пола, расы, национальности, языка, происхождения, отношения к религии;</w:t>
      </w:r>
      <w:proofErr w:type="gramEnd"/>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5) скрывать свои лица, в том числе использовать маски, а также средства маскировки и иные предметы, специально предназначенные для затруднения установления личности;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6) находиться во время проведения официального спортивного соревнования на лестницах, создавать помехи движению в зонах мест проведения официальных спортивных соревнований, предназначенных для эвакуации, в том числе в проходах, выходах и входах (основных и запасных);</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7) наносить надписи и рисунки на конструкции, строения, сооружения, расположенные в местах проведения официальных спортивных соревнований, а также размещать возле них посторонние предметы без соответствующего разрешения организаторов официального спортивного соревнования или собственников (пользователей) объектов спорта;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8) проходить в место проведения официального спортивного соревнования с животными и птицами, за исключением собак-проводников в намордниках;</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9) проносить в место проведения официального спортивного соревнования и использовать:</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оружие любого типа, в том числе самообороны, и боеприпасы, колющие или режущие предметы, другие предметы, которые могут быть использованы в качестве оружия, взрывчатые, ядовитые, отравляющие и едко пахнущие вещества, радиоактивные материалы;</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 огнеопасные и пиротехнические вещества или изделия (за исключением спичек, карманных зажигалок), включая сигнальные ракеты, </w:t>
      </w:r>
      <w:proofErr w:type="spellStart"/>
      <w:r w:rsidRPr="00106A4E">
        <w:rPr>
          <w:rFonts w:ascii="Times New Roman" w:eastAsia="Times New Roman" w:hAnsi="Times New Roman" w:cs="Times New Roman"/>
          <w:color w:val="000000"/>
          <w:sz w:val="28"/>
          <w:szCs w:val="28"/>
          <w:lang w:eastAsia="ru-RU"/>
        </w:rPr>
        <w:t>файеры</w:t>
      </w:r>
      <w:proofErr w:type="spellEnd"/>
      <w:r w:rsidRPr="00106A4E">
        <w:rPr>
          <w:rFonts w:ascii="Times New Roman" w:eastAsia="Times New Roman" w:hAnsi="Times New Roman" w:cs="Times New Roman"/>
          <w:color w:val="000000"/>
          <w:sz w:val="28"/>
          <w:szCs w:val="28"/>
          <w:lang w:eastAsia="ru-RU"/>
        </w:rPr>
        <w:t>, петарды, газовые баллоны и предметы (химические материалы), которые могут быть использованы для изготовления пиротехнических изделий или дымов;</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иные вещества, предметы, изделия, в том числе самодельного изготовления, использование которых может привести к задымлению, воспламенению;</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устройства и изделия, в том числе самодельного изготовления, не являющиеся пиротехникой, применяющиеся для разбрасывания, распыления различных материалов и веществ (</w:t>
      </w:r>
      <w:proofErr w:type="spellStart"/>
      <w:r w:rsidRPr="00106A4E">
        <w:rPr>
          <w:rFonts w:ascii="Times New Roman" w:eastAsia="Times New Roman" w:hAnsi="Times New Roman" w:cs="Times New Roman"/>
          <w:color w:val="000000"/>
          <w:sz w:val="28"/>
          <w:szCs w:val="28"/>
          <w:lang w:eastAsia="ru-RU"/>
        </w:rPr>
        <w:t>пневмохлопушки</w:t>
      </w:r>
      <w:proofErr w:type="spellEnd"/>
      <w:r w:rsidRPr="00106A4E">
        <w:rPr>
          <w:rFonts w:ascii="Times New Roman" w:eastAsia="Times New Roman" w:hAnsi="Times New Roman" w:cs="Times New Roman"/>
          <w:color w:val="000000"/>
          <w:sz w:val="28"/>
          <w:szCs w:val="28"/>
          <w:lang w:eastAsia="ru-RU"/>
        </w:rPr>
        <w:t>);</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красящие вещества;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lastRenderedPageBreak/>
        <w:t xml:space="preserve">- духовые приспособления для извлечения звуков (в том числе </w:t>
      </w:r>
      <w:proofErr w:type="spellStart"/>
      <w:r w:rsidRPr="00106A4E">
        <w:rPr>
          <w:rFonts w:ascii="Times New Roman" w:eastAsia="Times New Roman" w:hAnsi="Times New Roman" w:cs="Times New Roman"/>
          <w:color w:val="000000"/>
          <w:sz w:val="28"/>
          <w:szCs w:val="28"/>
          <w:lang w:eastAsia="ru-RU"/>
        </w:rPr>
        <w:t>вувузелы</w:t>
      </w:r>
      <w:proofErr w:type="spellEnd"/>
      <w:r w:rsidRPr="00106A4E">
        <w:rPr>
          <w:rFonts w:ascii="Times New Roman" w:eastAsia="Times New Roman" w:hAnsi="Times New Roman" w:cs="Times New Roman"/>
          <w:color w:val="000000"/>
          <w:sz w:val="28"/>
          <w:szCs w:val="28"/>
          <w:lang w:eastAsia="ru-RU"/>
        </w:rPr>
        <w:t>), за исключением горнов и дудок;</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алкогольные напитки любого рода, наркотические и токсические вещества или стимуляторы;</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прохладительные напитки в стеклянной или жестяной таре, а также в пластиковой таре объемом более 0,5 литра;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пропагандистские материалы экстремистского характера или содержащие нацистскую атрибутику или символику либо атрибутику или символику экстремистских организаций;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технические средства, способные помешать проведению официального спортивного соревнования или его участникам (лазерные устройства, фонари), радиостанции, средства звукоусиления;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громоздкие предметы, мешающие другим зрителям, кроме случаев, когда пронос таких предметов согласован с организатором официального спортивного соревнования;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10) осуществлять незаконную торговлю, распространять любым способом продукцию политического, религиозного и расистского характера.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Лица, не соблюдающие требования, установленные настоящими Правилами, или отказывающиеся от их соблюдения, не допускаются в места проведения официальных спортивных соревнований, могут быть из них удалены или привлечены к ответственности в соответствии с законодательством Российской Федерации.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 </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6. Особенности охраны общественного порядка на улицах и других общественных местах.</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6.1. При осуществлении деятельности по охране общественного порядка народный дружинник должен иметь при себе удостоверение народного дружинника, а также использовать отличительную символику народного дружинника </w:t>
      </w:r>
      <w:proofErr w:type="gramStart"/>
      <w:r w:rsidRPr="00106A4E">
        <w:rPr>
          <w:rFonts w:ascii="Times New Roman" w:eastAsia="Times New Roman" w:hAnsi="Times New Roman" w:cs="Times New Roman"/>
          <w:color w:val="000000"/>
          <w:sz w:val="28"/>
          <w:szCs w:val="28"/>
          <w:lang w:eastAsia="ru-RU"/>
        </w:rPr>
        <w:t>согласно образца</w:t>
      </w:r>
      <w:proofErr w:type="gramEnd"/>
      <w:r w:rsidRPr="00106A4E">
        <w:rPr>
          <w:rFonts w:ascii="Times New Roman" w:eastAsia="Times New Roman" w:hAnsi="Times New Roman" w:cs="Times New Roman"/>
          <w:color w:val="000000"/>
          <w:sz w:val="28"/>
          <w:szCs w:val="28"/>
          <w:lang w:eastAsia="ru-RU"/>
        </w:rPr>
        <w:t xml:space="preserve"> определенного законом Ставропольского края от 26 сентября 2014г. № 82-КЗ «О некоторых вопросах участия граждан в охране общественного порядка на территории Ставропольского края».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Запрещается использование удостоверения народного дружинника и отличительной символики во время, не связанное с участием в охране общественного порядка.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 xml:space="preserve">6.2. Во время дежурства народные дружинники должны обращать особое внимание </w:t>
      </w:r>
      <w:proofErr w:type="gramStart"/>
      <w:r w:rsidRPr="00106A4E">
        <w:rPr>
          <w:rFonts w:ascii="Times New Roman" w:eastAsia="Times New Roman" w:hAnsi="Times New Roman" w:cs="Times New Roman"/>
          <w:b/>
          <w:bCs/>
          <w:color w:val="000000"/>
          <w:sz w:val="28"/>
          <w:szCs w:val="28"/>
          <w:lang w:eastAsia="ru-RU"/>
        </w:rPr>
        <w:t>на</w:t>
      </w:r>
      <w:proofErr w:type="gramEnd"/>
      <w:r w:rsidRPr="00106A4E">
        <w:rPr>
          <w:rFonts w:ascii="Times New Roman" w:eastAsia="Times New Roman" w:hAnsi="Times New Roman" w:cs="Times New Roman"/>
          <w:b/>
          <w:bCs/>
          <w:color w:val="000000"/>
          <w:sz w:val="28"/>
          <w:szCs w:val="28"/>
          <w:lang w:eastAsia="ru-RU"/>
        </w:rPr>
        <w:t>:</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детей, оставленных без присмотра родителей и законных представителей;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целостность дверей, витрин и окон магазинов и других учреждений, где хранятся ценности;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подозрительные шумы, появление огня или дыма в зданиях и на объектах;</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подозрительные предметы, которые могут представлять опасность.</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lastRenderedPageBreak/>
        <w:t>Во время дежурства народные дружинники обязаны проявлять бдительность и принимать меры предосторожности, исключающие возможность внезапного нападения.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6.3. Рекомендации по обеспечению личной безопасности народного дружинника при патрулировании общественных мест совместно с сотрудником органов внутренних дел или иных правоохранительных органов:</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быть максимально собранным, нельзя допускать, чтобы участие в охране общественного порядка превратилось в привычное рутинное действие, вызывающее притупление бдительности и порождающее ложное чувство безопасности;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особую осторожность следует проявлять в сумерках и в темное время суток, уделяя повышенное внимание тому, что происходит по сторонам. С наступлением темноты приближаться к человеку нужно, как правило, со стороны источника света, так как человек, глядя на свет, плохо контролирует действия сотрудников ОВД и дружинников, поскольку не видит его, зато сам он отлично виден. При приближении человека сзади, дружиннику необходимо остановиться, пропустить его вперед или изменить направление движения и пойти ему навстречу для того, чтобы можно было контролировать поведение этого человека с целью исключения возможности нападения сзади;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при обнаружении правонарушителей необходимо быстро оценить ситуацию, потребовать прекратить противоправные действия и обратить внимание на реакцию и поведение правонарушителей. Во всех случаях необходимо следить за руками правонарушителей, чтобы можно было определить: нет ли в руках каких-либо предметов; не пытается ли он что-либо достать из кармана или из-под одежды;</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на месте совершения правонарушения, происшествия необходимо держать в поле зрения всех окружающих, включая тех, кто с виду непричастен к случившемуся, никого не оставляйте позади себя;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страховать каждое их действие своих напарников, сохранять безопасную дистанцию между собой и правонарушителем. Никогда не поворачиваться к подозрительным лицам спиной, не наклоняться рядом с ними, не позволять окружать себя посторонним гражданам;</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выбирать позицию так, чтобы нарушитель (нарушители) все время находились в поле зрения, чтобы в случае необходимости можно было оказать необходимую помощь напарнику;</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при обращении сотрудника О</w:t>
      </w:r>
      <w:proofErr w:type="gramStart"/>
      <w:r w:rsidRPr="00106A4E">
        <w:rPr>
          <w:rFonts w:ascii="Times New Roman" w:eastAsia="Times New Roman" w:hAnsi="Times New Roman" w:cs="Times New Roman"/>
          <w:color w:val="000000"/>
          <w:sz w:val="28"/>
          <w:szCs w:val="28"/>
          <w:lang w:eastAsia="ru-RU"/>
        </w:rPr>
        <w:t>ВД к гр</w:t>
      </w:r>
      <w:proofErr w:type="gramEnd"/>
      <w:r w:rsidRPr="00106A4E">
        <w:rPr>
          <w:rFonts w:ascii="Times New Roman" w:eastAsia="Times New Roman" w:hAnsi="Times New Roman" w:cs="Times New Roman"/>
          <w:color w:val="000000"/>
          <w:sz w:val="28"/>
          <w:szCs w:val="28"/>
          <w:lang w:eastAsia="ru-RU"/>
        </w:rPr>
        <w:t>ажданину, необходимо считаться с возможностью применения силы со стороны гражданина или с тем, что могут вмешаться лица, не причастные к правонарушению;</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 во время установления личности и составления протокола или других материалов сотрудником ОВД дружинник обязан следить, чтобы нарушитель вел себя спокойно. Лицо, задержанное за административное правонарушение, может оказаться преступником, находящимся в розыске, и </w:t>
      </w:r>
      <w:r w:rsidRPr="00106A4E">
        <w:rPr>
          <w:rFonts w:ascii="Times New Roman" w:eastAsia="Times New Roman" w:hAnsi="Times New Roman" w:cs="Times New Roman"/>
          <w:color w:val="000000"/>
          <w:sz w:val="28"/>
          <w:szCs w:val="28"/>
          <w:lang w:eastAsia="ru-RU"/>
        </w:rPr>
        <w:lastRenderedPageBreak/>
        <w:t>не исключена возможность попытки его нападения. Нельзя  допускать бесконтрольного передвижения правонарушителя.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по окончани</w:t>
      </w:r>
      <w:proofErr w:type="gramStart"/>
      <w:r w:rsidRPr="00106A4E">
        <w:rPr>
          <w:rFonts w:ascii="Times New Roman" w:eastAsia="Times New Roman" w:hAnsi="Times New Roman" w:cs="Times New Roman"/>
          <w:color w:val="000000"/>
          <w:sz w:val="28"/>
          <w:szCs w:val="28"/>
          <w:lang w:eastAsia="ru-RU"/>
        </w:rPr>
        <w:t>е</w:t>
      </w:r>
      <w:proofErr w:type="gramEnd"/>
      <w:r w:rsidRPr="00106A4E">
        <w:rPr>
          <w:rFonts w:ascii="Times New Roman" w:eastAsia="Times New Roman" w:hAnsi="Times New Roman" w:cs="Times New Roman"/>
          <w:color w:val="000000"/>
          <w:sz w:val="28"/>
          <w:szCs w:val="28"/>
          <w:lang w:eastAsia="ru-RU"/>
        </w:rPr>
        <w:t xml:space="preserve"> совместной службы дружинник докладывает своему руководителю о результатах совместной работы.</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7. Правовая основа оказания народными дружинниками помощи сотрудникам ОВД при пресечении противоправных действий правонарушителей.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7.1. Общие условия и пределы применения народными дружинниками физической силы:</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1) народные дружинники при участии в охране общественного порядка могут применять физическую силу для устранения опасности, непосредственно угрожающей им или иным лицам, в состоянии необходимой обороны или крайней необходимости в пределах, установленных законодательством Российской Федерации.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2) перед применением физической силы народный дружинник обязан сообщить лицу, в отношении которого предполагается ее применение, что он является народным дружинником, предупредить о своем намерении и предоставить данному лицу возможность для прекращения действий, угрожающих жизни и здоровью народного дружинника или иных лиц.</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3) народный дружинник имеет право не предупреждать о своем намерении применить физическую силу,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4) народный дружинник при применении физической силы действует с учетом создавшейся обстановки, характера и степени опасности действий лиц, в отношении которых применяется физическая сила, характера и силы оказываемого ими сопротивления.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5) народный дружинник обязан оказать гражданину, получившему телесные повреждения в результате применения физической силы, первую помощь, а также в случае необходимости принять меры по обеспечению оказания ему медицинской помощи в возможно короткий срок.</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6) о применении физической силы, в результате которого причинен вред здоровью гражданина, народный дружинник обязан незамедлительно уведомить командира народной дружины, который не позднее трех часов с момента ее применения информирует об этом территориальный орган внутренних дел.</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06A4E">
        <w:rPr>
          <w:rFonts w:ascii="Times New Roman" w:eastAsia="Times New Roman" w:hAnsi="Times New Roman" w:cs="Times New Roman"/>
          <w:color w:val="000000"/>
          <w:sz w:val="28"/>
          <w:szCs w:val="28"/>
          <w:lang w:eastAsia="ru-RU"/>
        </w:rPr>
        <w:t>7) народным дружинникам при участии в охране общественного порядка запрещается применять физическую силу для пресечения правонарушений, за исключением случаев, указанных в п. 1, а также в отношении женщин с видимыми признаками беременности,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w:t>
      </w:r>
      <w:proofErr w:type="gramEnd"/>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7.2. Крайняя необходимость.</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lastRenderedPageBreak/>
        <w:t xml:space="preserve">При оказании помощи сотрудникам ОВД при пресечении правонарушений народным дружинникам необходимо учитывать, что в соответствии  с Кодексом РФ об административных правонарушениях, в состоянии крайней необходимости возможно причинение лицом </w:t>
      </w:r>
      <w:proofErr w:type="gramStart"/>
      <w:r w:rsidRPr="00106A4E">
        <w:rPr>
          <w:rFonts w:ascii="Times New Roman" w:eastAsia="Times New Roman" w:hAnsi="Times New Roman" w:cs="Times New Roman"/>
          <w:color w:val="000000"/>
          <w:sz w:val="28"/>
          <w:szCs w:val="28"/>
          <w:lang w:eastAsia="ru-RU"/>
        </w:rPr>
        <w:t>вреда</w:t>
      </w:r>
      <w:proofErr w:type="gramEnd"/>
      <w:r w:rsidRPr="00106A4E">
        <w:rPr>
          <w:rFonts w:ascii="Times New Roman" w:eastAsia="Times New Roman" w:hAnsi="Times New Roman" w:cs="Times New Roman"/>
          <w:color w:val="000000"/>
          <w:sz w:val="28"/>
          <w:szCs w:val="28"/>
          <w:lang w:eastAsia="ru-RU"/>
        </w:rPr>
        <w:t xml:space="preserve"> охраняемым законом интересам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Состояние крайней необходимости не только освобождает лицо, совершившее административное правонарушение в состоянии крайней необходимости, от административной ответственности, но и не считает такие действия административным правонарушением.</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Под вредом, причиняемым охраняемым законом интересам, имеются в виду различные действия, образующие состав административного правонарушения, влекущего административную ответственность. При совершении таких деяний в состоянии крайней необходимости отсутствует признак вины.</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Крайняя необходимость дает права всем гражданам на участие в решении задачи по охране интересов личности, общества и государства, в предотвращении опасности, угрожающей жизни, здоровью, правам и свободам человека. Подлежат защите и другие охраняемые законом интересы общества и государства, в частности все виды собственности.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Источниками угрожающей опасности при крайней необходимости, в частности, могут быть стихийные силы - наводнения, пожары, землетрясения и др., дикие или домашние животные, например при их нападении на человека; источники повышенной опасности, например неисправная автомашина; человек, причиняющий или угрожающий причинить вред </w:t>
      </w:r>
      <w:proofErr w:type="spellStart"/>
      <w:r w:rsidRPr="00106A4E">
        <w:rPr>
          <w:rFonts w:ascii="Times New Roman" w:eastAsia="Times New Roman" w:hAnsi="Times New Roman" w:cs="Times New Roman"/>
          <w:color w:val="000000"/>
          <w:sz w:val="28"/>
          <w:szCs w:val="28"/>
          <w:lang w:eastAsia="ru-RU"/>
        </w:rPr>
        <w:t>правоохраняемым</w:t>
      </w:r>
      <w:proofErr w:type="spellEnd"/>
      <w:r w:rsidRPr="00106A4E">
        <w:rPr>
          <w:rFonts w:ascii="Times New Roman" w:eastAsia="Times New Roman" w:hAnsi="Times New Roman" w:cs="Times New Roman"/>
          <w:color w:val="000000"/>
          <w:sz w:val="28"/>
          <w:szCs w:val="28"/>
          <w:lang w:eastAsia="ru-RU"/>
        </w:rPr>
        <w:t xml:space="preserve"> интересам.</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Действия лица, устраняющего угрозу указанным </w:t>
      </w:r>
      <w:proofErr w:type="spellStart"/>
      <w:r w:rsidRPr="00106A4E">
        <w:rPr>
          <w:rFonts w:ascii="Times New Roman" w:eastAsia="Times New Roman" w:hAnsi="Times New Roman" w:cs="Times New Roman"/>
          <w:color w:val="000000"/>
          <w:sz w:val="28"/>
          <w:szCs w:val="28"/>
          <w:lang w:eastAsia="ru-RU"/>
        </w:rPr>
        <w:t>правоохраняемым</w:t>
      </w:r>
      <w:proofErr w:type="spellEnd"/>
      <w:r w:rsidRPr="00106A4E">
        <w:rPr>
          <w:rFonts w:ascii="Times New Roman" w:eastAsia="Times New Roman" w:hAnsi="Times New Roman" w:cs="Times New Roman"/>
          <w:color w:val="000000"/>
          <w:sz w:val="28"/>
          <w:szCs w:val="28"/>
          <w:lang w:eastAsia="ru-RU"/>
        </w:rPr>
        <w:t xml:space="preserve"> интересам, формально образуют состав одного или нескольких правонарушений, предусмотренных соответствующими статьями </w:t>
      </w:r>
      <w:hyperlink r:id="rId5" w:history="1">
        <w:r w:rsidRPr="00106A4E">
          <w:rPr>
            <w:rFonts w:ascii="Times New Roman" w:eastAsia="Times New Roman" w:hAnsi="Times New Roman" w:cs="Times New Roman"/>
            <w:color w:val="3579C0"/>
            <w:sz w:val="28"/>
            <w:szCs w:val="28"/>
            <w:lang w:eastAsia="ru-RU"/>
          </w:rPr>
          <w:t>Кодекса</w:t>
        </w:r>
      </w:hyperlink>
      <w:r w:rsidRPr="00106A4E">
        <w:rPr>
          <w:rFonts w:ascii="Times New Roman" w:eastAsia="Times New Roman" w:hAnsi="Times New Roman" w:cs="Times New Roman"/>
          <w:color w:val="000000"/>
          <w:sz w:val="28"/>
          <w:szCs w:val="28"/>
          <w:lang w:eastAsia="ru-RU"/>
        </w:rPr>
        <w:t> или закона субъекта РФ, устанавливающего административную ответственность за административные правонарушения. Например, в случае нарушения </w:t>
      </w:r>
      <w:hyperlink r:id="rId6" w:history="1">
        <w:r w:rsidRPr="00106A4E">
          <w:rPr>
            <w:rFonts w:ascii="Times New Roman" w:eastAsia="Times New Roman" w:hAnsi="Times New Roman" w:cs="Times New Roman"/>
            <w:color w:val="3579C0"/>
            <w:sz w:val="28"/>
            <w:szCs w:val="28"/>
            <w:lang w:eastAsia="ru-RU"/>
          </w:rPr>
          <w:t>Правил</w:t>
        </w:r>
      </w:hyperlink>
      <w:r w:rsidRPr="00106A4E">
        <w:rPr>
          <w:rFonts w:ascii="Times New Roman" w:eastAsia="Times New Roman" w:hAnsi="Times New Roman" w:cs="Times New Roman"/>
          <w:color w:val="000000"/>
          <w:sz w:val="28"/>
          <w:szCs w:val="28"/>
          <w:lang w:eastAsia="ru-RU"/>
        </w:rPr>
        <w:t> дорожного движения одним водителем другой водитель, едущий на встречной автомашине, чтобы спасти жизнь пассажиров обеих машин, нарушает правила маневрирования, т.е. тоже нарушает правила дорожного движения, что образует состав административного правонарушения, предусмотренного </w:t>
      </w:r>
      <w:hyperlink r:id="rId7" w:history="1">
        <w:r w:rsidRPr="00106A4E">
          <w:rPr>
            <w:rFonts w:ascii="Times New Roman" w:eastAsia="Times New Roman" w:hAnsi="Times New Roman" w:cs="Times New Roman"/>
            <w:color w:val="3579C0"/>
            <w:sz w:val="28"/>
            <w:szCs w:val="28"/>
            <w:lang w:eastAsia="ru-RU"/>
          </w:rPr>
          <w:t>ст. 12.14</w:t>
        </w:r>
      </w:hyperlink>
      <w:r w:rsidRPr="00106A4E">
        <w:rPr>
          <w:rFonts w:ascii="Times New Roman" w:eastAsia="Times New Roman" w:hAnsi="Times New Roman" w:cs="Times New Roman"/>
          <w:color w:val="000000"/>
          <w:sz w:val="28"/>
          <w:szCs w:val="28"/>
          <w:lang w:eastAsia="ru-RU"/>
        </w:rPr>
        <w:t> Кодекса. Для ликвидации пожара может возникнуть необходимость в нарушении правил водопользования </w:t>
      </w:r>
      <w:hyperlink r:id="rId8" w:history="1">
        <w:r w:rsidRPr="00106A4E">
          <w:rPr>
            <w:rFonts w:ascii="Times New Roman" w:eastAsia="Times New Roman" w:hAnsi="Times New Roman" w:cs="Times New Roman"/>
            <w:color w:val="3579C0"/>
            <w:sz w:val="28"/>
            <w:szCs w:val="28"/>
            <w:lang w:eastAsia="ru-RU"/>
          </w:rPr>
          <w:t>(ст. 8.14)</w:t>
        </w:r>
      </w:hyperlink>
      <w:r w:rsidRPr="00106A4E">
        <w:rPr>
          <w:rFonts w:ascii="Times New Roman" w:eastAsia="Times New Roman" w:hAnsi="Times New Roman" w:cs="Times New Roman"/>
          <w:color w:val="000000"/>
          <w:sz w:val="28"/>
          <w:szCs w:val="28"/>
          <w:lang w:eastAsia="ru-RU"/>
        </w:rPr>
        <w:t>, незаконной порубке деревьев, кустарников </w:t>
      </w:r>
      <w:hyperlink r:id="rId9" w:history="1">
        <w:r w:rsidRPr="00106A4E">
          <w:rPr>
            <w:rFonts w:ascii="Times New Roman" w:eastAsia="Times New Roman" w:hAnsi="Times New Roman" w:cs="Times New Roman"/>
            <w:color w:val="3579C0"/>
            <w:sz w:val="28"/>
            <w:szCs w:val="28"/>
            <w:lang w:eastAsia="ru-RU"/>
          </w:rPr>
          <w:t>(ст. 8.28)</w:t>
        </w:r>
      </w:hyperlink>
      <w:r w:rsidRPr="00106A4E">
        <w:rPr>
          <w:rFonts w:ascii="Times New Roman" w:eastAsia="Times New Roman" w:hAnsi="Times New Roman" w:cs="Times New Roman"/>
          <w:color w:val="000000"/>
          <w:sz w:val="28"/>
          <w:szCs w:val="28"/>
          <w:lang w:eastAsia="ru-RU"/>
        </w:rPr>
        <w:t>, порче сельскохозяйственной земли </w:t>
      </w:r>
      <w:hyperlink r:id="rId10" w:history="1">
        <w:r w:rsidRPr="00106A4E">
          <w:rPr>
            <w:rFonts w:ascii="Times New Roman" w:eastAsia="Times New Roman" w:hAnsi="Times New Roman" w:cs="Times New Roman"/>
            <w:color w:val="3579C0"/>
            <w:sz w:val="28"/>
            <w:szCs w:val="28"/>
            <w:lang w:eastAsia="ru-RU"/>
          </w:rPr>
          <w:t>(ст. 8.6)</w:t>
        </w:r>
      </w:hyperlink>
      <w:r w:rsidRPr="00106A4E">
        <w:rPr>
          <w:rFonts w:ascii="Times New Roman" w:eastAsia="Times New Roman" w:hAnsi="Times New Roman" w:cs="Times New Roman"/>
          <w:color w:val="000000"/>
          <w:sz w:val="28"/>
          <w:szCs w:val="28"/>
          <w:lang w:eastAsia="ru-RU"/>
        </w:rPr>
        <w:t> и др. Для защиты людей от нападающего животного иногда бывает необходимо произвести выстрел в населенном пункте, что образует состав правонарушения, предусмотренного </w:t>
      </w:r>
      <w:hyperlink r:id="rId11" w:history="1">
        <w:r w:rsidRPr="00106A4E">
          <w:rPr>
            <w:rFonts w:ascii="Times New Roman" w:eastAsia="Times New Roman" w:hAnsi="Times New Roman" w:cs="Times New Roman"/>
            <w:color w:val="3579C0"/>
            <w:sz w:val="28"/>
            <w:szCs w:val="28"/>
            <w:lang w:eastAsia="ru-RU"/>
          </w:rPr>
          <w:t>ст. 20.13</w:t>
        </w:r>
      </w:hyperlink>
      <w:r w:rsidRPr="00106A4E">
        <w:rPr>
          <w:rFonts w:ascii="Times New Roman" w:eastAsia="Times New Roman" w:hAnsi="Times New Roman" w:cs="Times New Roman"/>
          <w:color w:val="000000"/>
          <w:sz w:val="28"/>
          <w:szCs w:val="28"/>
          <w:lang w:eastAsia="ru-RU"/>
        </w:rPr>
        <w:t> Кодекса.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lastRenderedPageBreak/>
        <w:t>В данной </w:t>
      </w:r>
      <w:hyperlink r:id="rId12" w:history="1">
        <w:r w:rsidRPr="00106A4E">
          <w:rPr>
            <w:rFonts w:ascii="Times New Roman" w:eastAsia="Times New Roman" w:hAnsi="Times New Roman" w:cs="Times New Roman"/>
            <w:color w:val="3579C0"/>
            <w:sz w:val="28"/>
            <w:szCs w:val="28"/>
            <w:lang w:eastAsia="ru-RU"/>
          </w:rPr>
          <w:t>статье</w:t>
        </w:r>
      </w:hyperlink>
      <w:r w:rsidRPr="00106A4E">
        <w:rPr>
          <w:rFonts w:ascii="Times New Roman" w:eastAsia="Times New Roman" w:hAnsi="Times New Roman" w:cs="Times New Roman"/>
          <w:color w:val="000000"/>
          <w:sz w:val="28"/>
          <w:szCs w:val="28"/>
          <w:lang w:eastAsia="ru-RU"/>
        </w:rPr>
        <w:t xml:space="preserve"> приводятся два условия, при наличии которых лицо, находящееся в состоянии крайней необходимости, не рассматривается как совершившее административное правонарушение. Первое из них: невозможность устранения возникшей угрозы </w:t>
      </w:r>
      <w:proofErr w:type="spellStart"/>
      <w:r w:rsidRPr="00106A4E">
        <w:rPr>
          <w:rFonts w:ascii="Times New Roman" w:eastAsia="Times New Roman" w:hAnsi="Times New Roman" w:cs="Times New Roman"/>
          <w:color w:val="000000"/>
          <w:sz w:val="28"/>
          <w:szCs w:val="28"/>
          <w:lang w:eastAsia="ru-RU"/>
        </w:rPr>
        <w:t>правоохраняемым</w:t>
      </w:r>
      <w:proofErr w:type="spellEnd"/>
      <w:r w:rsidRPr="00106A4E">
        <w:rPr>
          <w:rFonts w:ascii="Times New Roman" w:eastAsia="Times New Roman" w:hAnsi="Times New Roman" w:cs="Times New Roman"/>
          <w:color w:val="000000"/>
          <w:sz w:val="28"/>
          <w:szCs w:val="28"/>
          <w:lang w:eastAsia="ru-RU"/>
        </w:rPr>
        <w:t xml:space="preserve"> интересам иными средствами. И второе - причиненный вред должен быть менее значительным, чем предотвращенный.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Причинение вреда </w:t>
      </w:r>
      <w:proofErr w:type="spellStart"/>
      <w:r w:rsidRPr="00106A4E">
        <w:rPr>
          <w:rFonts w:ascii="Times New Roman" w:eastAsia="Times New Roman" w:hAnsi="Times New Roman" w:cs="Times New Roman"/>
          <w:color w:val="000000"/>
          <w:sz w:val="28"/>
          <w:szCs w:val="28"/>
          <w:lang w:eastAsia="ru-RU"/>
        </w:rPr>
        <w:t>правоохраняемому</w:t>
      </w:r>
      <w:proofErr w:type="spellEnd"/>
      <w:r w:rsidRPr="00106A4E">
        <w:rPr>
          <w:rFonts w:ascii="Times New Roman" w:eastAsia="Times New Roman" w:hAnsi="Times New Roman" w:cs="Times New Roman"/>
          <w:color w:val="000000"/>
          <w:sz w:val="28"/>
          <w:szCs w:val="28"/>
          <w:lang w:eastAsia="ru-RU"/>
        </w:rPr>
        <w:t xml:space="preserve"> интересу можно признать оправданным, если у человека не было иного выхода для спасения более ценного блага. Поэтому при обнаружении угрозы </w:t>
      </w:r>
      <w:proofErr w:type="spellStart"/>
      <w:r w:rsidRPr="00106A4E">
        <w:rPr>
          <w:rFonts w:ascii="Times New Roman" w:eastAsia="Times New Roman" w:hAnsi="Times New Roman" w:cs="Times New Roman"/>
          <w:color w:val="000000"/>
          <w:sz w:val="28"/>
          <w:szCs w:val="28"/>
          <w:lang w:eastAsia="ru-RU"/>
        </w:rPr>
        <w:t>правоохраняемым</w:t>
      </w:r>
      <w:proofErr w:type="spellEnd"/>
      <w:r w:rsidRPr="00106A4E">
        <w:rPr>
          <w:rFonts w:ascii="Times New Roman" w:eastAsia="Times New Roman" w:hAnsi="Times New Roman" w:cs="Times New Roman"/>
          <w:color w:val="000000"/>
          <w:sz w:val="28"/>
          <w:szCs w:val="28"/>
          <w:lang w:eastAsia="ru-RU"/>
        </w:rPr>
        <w:t xml:space="preserve"> интересам должны изыскиваться не противоправные пути предотвращения или устранения такой угрозы. Если такой возможности нет, должны приниматься меры, минимально нарушающие </w:t>
      </w:r>
      <w:proofErr w:type="spellStart"/>
      <w:r w:rsidRPr="00106A4E">
        <w:rPr>
          <w:rFonts w:ascii="Times New Roman" w:eastAsia="Times New Roman" w:hAnsi="Times New Roman" w:cs="Times New Roman"/>
          <w:color w:val="000000"/>
          <w:sz w:val="28"/>
          <w:szCs w:val="28"/>
          <w:lang w:eastAsia="ru-RU"/>
        </w:rPr>
        <w:t>правоохраняемый</w:t>
      </w:r>
      <w:proofErr w:type="spellEnd"/>
      <w:r w:rsidRPr="00106A4E">
        <w:rPr>
          <w:rFonts w:ascii="Times New Roman" w:eastAsia="Times New Roman" w:hAnsi="Times New Roman" w:cs="Times New Roman"/>
          <w:color w:val="000000"/>
          <w:sz w:val="28"/>
          <w:szCs w:val="28"/>
          <w:lang w:eastAsia="ru-RU"/>
        </w:rPr>
        <w:t xml:space="preserve"> интерес, т.е. совершаться такие действия, которые образуют наименее опасные правонарушения. Вопрос о том, являлся ли использованный для предотвращения вреда способ единственно возможным, решается с учетом конкретных обстоятельств дела.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Для сопоставления предотвращенного и причиненного вреда нужно учитывать социальное содержание интересов защищаемых и нарушаемых. При сопоставлении жизни и здоровья человека и имущественных интересов предпочтение отдается жизни и здоровью людей. Если для защиты имущественных интересов нарушаются такие же интересы, применяется стоимостный фактор оценки вреда причиненного и предотвращенного.</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7.3. Необходимая оборона.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В Уголовном Кодексе предусмотрена норма исключения уголовной ответственности в состоянии необходимой обороны, то есть причинение вреда посягающему лицу </w:t>
      </w:r>
      <w:proofErr w:type="gramStart"/>
      <w:r w:rsidRPr="00106A4E">
        <w:rPr>
          <w:rFonts w:ascii="Times New Roman" w:eastAsia="Times New Roman" w:hAnsi="Times New Roman" w:cs="Times New Roman"/>
          <w:color w:val="000000"/>
          <w:sz w:val="28"/>
          <w:szCs w:val="28"/>
          <w:lang w:eastAsia="ru-RU"/>
        </w:rPr>
        <w:t>при</w:t>
      </w:r>
      <w:proofErr w:type="gramEnd"/>
      <w:r w:rsidRPr="00106A4E">
        <w:rPr>
          <w:rFonts w:ascii="Times New Roman" w:eastAsia="Times New Roman" w:hAnsi="Times New Roman" w:cs="Times New Roman"/>
          <w:color w:val="000000"/>
          <w:sz w:val="28"/>
          <w:szCs w:val="28"/>
          <w:lang w:eastAsia="ru-RU"/>
        </w:rPr>
        <w:t>:</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-защите личности и прав </w:t>
      </w:r>
      <w:proofErr w:type="gramStart"/>
      <w:r w:rsidRPr="00106A4E">
        <w:rPr>
          <w:rFonts w:ascii="Times New Roman" w:eastAsia="Times New Roman" w:hAnsi="Times New Roman" w:cs="Times New Roman"/>
          <w:color w:val="000000"/>
          <w:sz w:val="28"/>
          <w:szCs w:val="28"/>
          <w:lang w:eastAsia="ru-RU"/>
        </w:rPr>
        <w:t>обороняющегося</w:t>
      </w:r>
      <w:proofErr w:type="gramEnd"/>
      <w:r w:rsidRPr="00106A4E">
        <w:rPr>
          <w:rFonts w:ascii="Times New Roman" w:eastAsia="Times New Roman" w:hAnsi="Times New Roman" w:cs="Times New Roman"/>
          <w:color w:val="000000"/>
          <w:sz w:val="28"/>
          <w:szCs w:val="28"/>
          <w:lang w:eastAsia="ru-RU"/>
        </w:rPr>
        <w:t xml:space="preserve"> или других лиц,</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-охраняемых законом интересов общества или государства от общественно опасного посягательства.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При этом посягательство должно быть сопряжено с насилием, опасным для жизни обороняющегося или другого лица, либо с непосредственной угрозой применения такого насилия.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06A4E">
        <w:rPr>
          <w:rFonts w:ascii="Times New Roman" w:eastAsia="Times New Roman" w:hAnsi="Times New Roman" w:cs="Times New Roman"/>
          <w:color w:val="000000"/>
          <w:sz w:val="28"/>
          <w:szCs w:val="28"/>
          <w:lang w:eastAsia="ru-RU"/>
        </w:rPr>
        <w:t>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roofErr w:type="gramEnd"/>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Положения о необходимой обороне в равной мере распространяются на всех лиц независимо от их профессиональной или иной специальной </w:t>
      </w:r>
      <w:r w:rsidRPr="00106A4E">
        <w:rPr>
          <w:rFonts w:ascii="Times New Roman" w:eastAsia="Times New Roman" w:hAnsi="Times New Roman" w:cs="Times New Roman"/>
          <w:color w:val="000000"/>
          <w:sz w:val="28"/>
          <w:szCs w:val="28"/>
          <w:lang w:eastAsia="ru-RU"/>
        </w:rPr>
        <w:lastRenderedPageBreak/>
        <w:t>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Условиями правомерности необходимой обороны, относящимися к посягательству, от которого осуществляется защита, являются: а) общественная опасность посягательства; б) действительность посягательства; в) наличность посягательства.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Необходимая оборона допускается только от общественно опасных посягательств. К общественно опасным посягательствам относятся действия, которые немедленно по их совершении и неотвратимо вызывают наступление реальных серьезных вредных последствий для личности, общества или государства, причинение которых в принципе уголовно наказуемо.</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8. Участие народных дружинников при рассмотрении дел об административных правонарушениях.</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8.1. Народный дружинник, как свидетель административного правонарушения.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В качестве свидетеля по делу об административном правонарушении может быть вызвано лицо, которому известны обстоятельства дела, подлежащие установлению, подчеркивает незаменимость свидетеля.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В качестве свидетеля могут быть также опрошен народный дружинник, который выявил правонарушение, оказывал содействие задержанию нарушителя.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При необходимости с народного дружинника сотрудников ОВД получает письменное объяснение, которое приобщается к материалам дела об административном правонарушении.</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Также, свидетель может быть вызван к судье, органу или должностному лицу, в производстве </w:t>
      </w:r>
      <w:proofErr w:type="gramStart"/>
      <w:r w:rsidRPr="00106A4E">
        <w:rPr>
          <w:rFonts w:ascii="Times New Roman" w:eastAsia="Times New Roman" w:hAnsi="Times New Roman" w:cs="Times New Roman"/>
          <w:color w:val="000000"/>
          <w:sz w:val="28"/>
          <w:szCs w:val="28"/>
          <w:lang w:eastAsia="ru-RU"/>
        </w:rPr>
        <w:t>которых</w:t>
      </w:r>
      <w:proofErr w:type="gramEnd"/>
      <w:r w:rsidRPr="00106A4E">
        <w:rPr>
          <w:rFonts w:ascii="Times New Roman" w:eastAsia="Times New Roman" w:hAnsi="Times New Roman" w:cs="Times New Roman"/>
          <w:color w:val="000000"/>
          <w:sz w:val="28"/>
          <w:szCs w:val="28"/>
          <w:lang w:eastAsia="ru-RU"/>
        </w:rPr>
        <w:t xml:space="preserve"> находится дело, при этом вызываемому лицу обязательно сообщается о времени и месте рассмотрения дела.</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Лицо может быть вызвано для опроса в качестве свидетеля и для выявления причин и условий, способствующих совершению административного правонарушения.</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8.2. Народный дружинник, как понятой.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Понятой является одним из участников производства по делам об административных правонарушениях. Понятой привлекается должностным лицом, в производстве которого находится дело, при осуществлении строго определенных процессуальных действий.</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В качестве понятого может выступать любое не заинтересованное в исходе дела совершеннолетнее лицо. Таким образом, исключается привлечение в качестве понятых лиц, находящихся в родственных или дружеских отношениях с лицом, привлекаемым к административной ответственности, потерпевшим или их законными представителями, а также иных лиц.</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lastRenderedPageBreak/>
        <w:t>Важным условием участия понятых в производстве по делу об административном правонарушении является то, что их должно быть не менее двух.</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Обязанностью понятого является внимательное наблюдение за совершением процессуальных действий, которые производятся в его присутствии. После завершения процедуры применения той или иной меры обеспечения производства по делу об административном правонарушении понятой обязан удостоверить своей подписью в соответствующем протоколе факт совершения в его присутствии процессуальных действий, содержание указанных действий и их результаты.</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 xml:space="preserve">В целях обеспечения надлежащего выполнения возложенных на него обязанностей понятой наделен правом </w:t>
      </w:r>
      <w:proofErr w:type="gramStart"/>
      <w:r w:rsidRPr="00106A4E">
        <w:rPr>
          <w:rFonts w:ascii="Times New Roman" w:eastAsia="Times New Roman" w:hAnsi="Times New Roman" w:cs="Times New Roman"/>
          <w:color w:val="000000"/>
          <w:sz w:val="28"/>
          <w:szCs w:val="28"/>
          <w:lang w:eastAsia="ru-RU"/>
        </w:rPr>
        <w:t>делать</w:t>
      </w:r>
      <w:proofErr w:type="gramEnd"/>
      <w:r w:rsidRPr="00106A4E">
        <w:rPr>
          <w:rFonts w:ascii="Times New Roman" w:eastAsia="Times New Roman" w:hAnsi="Times New Roman" w:cs="Times New Roman"/>
          <w:color w:val="000000"/>
          <w:sz w:val="28"/>
          <w:szCs w:val="28"/>
          <w:lang w:eastAsia="ru-RU"/>
        </w:rPr>
        <w:t xml:space="preserve"> замечания по поводу совершаемых в его присутствии процессуальных действий. Такие замечания подлежат занесению в соответствующий протокол.</w:t>
      </w:r>
    </w:p>
    <w:p w:rsidR="00106A4E" w:rsidRPr="00106A4E" w:rsidRDefault="00106A4E" w:rsidP="00106A4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color w:val="000000"/>
          <w:sz w:val="28"/>
          <w:szCs w:val="28"/>
          <w:lang w:eastAsia="ru-RU"/>
        </w:rPr>
        <w:t>В случае необходимости понятой может быть опрошен в качестве свидетеля. Следовательно, он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сообщив все известное ему по делу и ответив на поставленные вопросы.</w:t>
      </w:r>
    </w:p>
    <w:p w:rsidR="00106A4E" w:rsidRDefault="00106A4E" w:rsidP="00106A4E">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106A4E" w:rsidRDefault="00106A4E" w:rsidP="004D36C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bookmarkStart w:id="0" w:name="_GoBack"/>
      <w:bookmarkEnd w:id="0"/>
    </w:p>
    <w:p w:rsidR="002A72F0" w:rsidRPr="00106A4E" w:rsidRDefault="00106A4E" w:rsidP="00106A4E">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106A4E">
        <w:rPr>
          <w:rFonts w:ascii="Times New Roman" w:eastAsia="Times New Roman" w:hAnsi="Times New Roman" w:cs="Times New Roman"/>
          <w:b/>
          <w:bCs/>
          <w:color w:val="000000"/>
          <w:sz w:val="28"/>
          <w:szCs w:val="28"/>
          <w:lang w:eastAsia="ru-RU"/>
        </w:rPr>
        <w:t>ГУ МВД России по Ставропольскому краю</w:t>
      </w:r>
    </w:p>
    <w:sectPr w:rsidR="002A72F0" w:rsidRPr="00106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4D"/>
    <w:rsid w:val="00106A4E"/>
    <w:rsid w:val="0024694D"/>
    <w:rsid w:val="002A72F0"/>
    <w:rsid w:val="004D3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826661">
          <w:marLeft w:val="0"/>
          <w:marRight w:val="0"/>
          <w:marTop w:val="0"/>
          <w:marBottom w:val="0"/>
          <w:divBdr>
            <w:top w:val="none" w:sz="0" w:space="0" w:color="auto"/>
            <w:left w:val="none" w:sz="0" w:space="0" w:color="auto"/>
            <w:bottom w:val="none" w:sz="0" w:space="0" w:color="auto"/>
            <w:right w:val="none" w:sz="0" w:space="0" w:color="auto"/>
          </w:divBdr>
          <w:divsChild>
            <w:div w:id="62816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53C261A962B09EE3934BF7CFDA4CEAC993D53362D713416DA9C0B45BE9F39602847F0DDECA6185Q0h3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A53C261A962B09EE3934BF7CFDA4CEAC993D53362D713416DA9C0B45BE9F39602847F0DDECA6D8FQ0hBL" TargetMode="External"/><Relationship Id="rId12" Type="http://schemas.openxmlformats.org/officeDocument/2006/relationships/hyperlink" Target="consultantplus://offline/ref=9A53C261A962B09EE3934BF7CFDA4CEAC993D53362D713416DA9C0B45BE9F39602847F0DDECA6480Q0hB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A53C261A962B09EE3934BF7CFDA4CEAC992D53666D613416DA9C0B45BE9F39602847F0DDECA6487Q0hEL" TargetMode="External"/><Relationship Id="rId11" Type="http://schemas.openxmlformats.org/officeDocument/2006/relationships/hyperlink" Target="consultantplus://offline/ref=9A53C261A962B09EE3934BF7CFDA4CEAC993D53362D713416DA9C0B45BE9F39602847F0DDECB6380Q0hAL" TargetMode="External"/><Relationship Id="rId5" Type="http://schemas.openxmlformats.org/officeDocument/2006/relationships/hyperlink" Target="consultantplus://offline/ref=9A53C261A962B09EE3934BF7CFDA4CEAC993D53362D713416DA9C0B45BQEh9L" TargetMode="External"/><Relationship Id="rId10" Type="http://schemas.openxmlformats.org/officeDocument/2006/relationships/hyperlink" Target="consultantplus://offline/ref=9A53C261A962B09EE3934BF7CFDA4CEAC993D53362D713416DA9C0B45BE9F39602847F0DDECA6186Q0hBL" TargetMode="External"/><Relationship Id="rId4" Type="http://schemas.openxmlformats.org/officeDocument/2006/relationships/webSettings" Target="webSettings.xml"/><Relationship Id="rId9" Type="http://schemas.openxmlformats.org/officeDocument/2006/relationships/hyperlink" Target="consultantplus://offline/ref=9A53C261A962B09EE3934BF7CFDA4CEAC993D53362D713416DA9C0B45BE9F39602847F04DBQCh9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8271</Words>
  <Characters>47151</Characters>
  <Application>Microsoft Office Word</Application>
  <DocSecurity>0</DocSecurity>
  <Lines>392</Lines>
  <Paragraphs>110</Paragraphs>
  <ScaleCrop>false</ScaleCrop>
  <Company>diakov.net</Company>
  <LinksUpToDate>false</LinksUpToDate>
  <CharactersWithSpaces>55312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dc:creator>
  <cp:keywords/>
  <dc:description/>
  <cp:lastModifiedBy>Медведева</cp:lastModifiedBy>
  <cp:revision>3</cp:revision>
  <dcterms:created xsi:type="dcterms:W3CDTF">2020-07-31T11:24:00Z</dcterms:created>
  <dcterms:modified xsi:type="dcterms:W3CDTF">2023-01-31T08:53:00Z</dcterms:modified>
</cp:coreProperties>
</file>