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B97" w:rsidRDefault="00ED7E8E" w:rsidP="00ED7E8E">
      <w:pPr>
        <w:tabs>
          <w:tab w:val="left" w:pos="7230"/>
        </w:tabs>
        <w:jc w:val="center"/>
        <w:rPr>
          <w:szCs w:val="24"/>
        </w:rPr>
      </w:pPr>
      <w:r>
        <w:rPr>
          <w:b/>
          <w:sz w:val="56"/>
          <w:szCs w:val="56"/>
        </w:rPr>
        <w:t xml:space="preserve"> </w:t>
      </w:r>
      <w:bookmarkStart w:id="0" w:name="_GoBack"/>
      <w:bookmarkEnd w:id="0"/>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7"/>
        <w:gridCol w:w="5397"/>
      </w:tblGrid>
      <w:tr w:rsidR="00117FC5" w:rsidTr="00512B97">
        <w:tc>
          <w:tcPr>
            <w:tcW w:w="3957" w:type="dxa"/>
          </w:tcPr>
          <w:p w:rsidR="00117FC5" w:rsidRPr="00CE7077" w:rsidRDefault="00117FC5" w:rsidP="00CA3417">
            <w:pPr>
              <w:rPr>
                <w:sz w:val="28"/>
                <w:szCs w:val="28"/>
              </w:rPr>
            </w:pPr>
          </w:p>
        </w:tc>
        <w:tc>
          <w:tcPr>
            <w:tcW w:w="5397" w:type="dxa"/>
          </w:tcPr>
          <w:p w:rsidR="00117FC5" w:rsidRPr="00CE7077" w:rsidRDefault="00117FC5" w:rsidP="00CA3417">
            <w:pPr>
              <w:spacing w:line="240" w:lineRule="exact"/>
              <w:jc w:val="center"/>
              <w:rPr>
                <w:sz w:val="28"/>
                <w:szCs w:val="28"/>
              </w:rPr>
            </w:pPr>
            <w:r w:rsidRPr="00CE7077">
              <w:rPr>
                <w:sz w:val="28"/>
                <w:szCs w:val="28"/>
              </w:rPr>
              <w:t>УТВЕРЖДЕНО</w:t>
            </w:r>
          </w:p>
          <w:p w:rsidR="00117FC5" w:rsidRPr="00CE7077" w:rsidRDefault="00117FC5" w:rsidP="00CA3417">
            <w:pPr>
              <w:spacing w:line="240" w:lineRule="exact"/>
              <w:jc w:val="center"/>
              <w:rPr>
                <w:sz w:val="28"/>
                <w:szCs w:val="28"/>
              </w:rPr>
            </w:pPr>
            <w:r w:rsidRPr="00CE7077">
              <w:rPr>
                <w:sz w:val="28"/>
                <w:szCs w:val="28"/>
              </w:rPr>
              <w:t>постановлением администрации Благодарненского муниципального округа Ставропольского края</w:t>
            </w:r>
          </w:p>
          <w:p w:rsidR="00117FC5" w:rsidRPr="00CE7077" w:rsidRDefault="00CE7077" w:rsidP="00CA3417">
            <w:pPr>
              <w:spacing w:line="240" w:lineRule="exact"/>
              <w:jc w:val="center"/>
              <w:rPr>
                <w:sz w:val="28"/>
                <w:szCs w:val="28"/>
              </w:rPr>
            </w:pPr>
            <w:r w:rsidRPr="00CE7077">
              <w:rPr>
                <w:sz w:val="28"/>
                <w:szCs w:val="28"/>
              </w:rPr>
              <w:t>от 09 ноября 2023 года № 1246</w:t>
            </w:r>
          </w:p>
        </w:tc>
      </w:tr>
    </w:tbl>
    <w:p w:rsidR="00117FC5" w:rsidRDefault="00117FC5" w:rsidP="00117FC5">
      <w:pPr>
        <w:spacing w:line="240" w:lineRule="exact"/>
        <w:jc w:val="center"/>
        <w:rPr>
          <w:sz w:val="28"/>
          <w:szCs w:val="24"/>
        </w:rPr>
      </w:pPr>
    </w:p>
    <w:p w:rsidR="00117FC5" w:rsidRDefault="00117FC5" w:rsidP="00117FC5">
      <w:pPr>
        <w:spacing w:line="240" w:lineRule="exact"/>
        <w:jc w:val="center"/>
        <w:rPr>
          <w:sz w:val="28"/>
          <w:szCs w:val="24"/>
        </w:rPr>
      </w:pPr>
    </w:p>
    <w:p w:rsidR="00117FC5" w:rsidRDefault="00117FC5" w:rsidP="00117FC5">
      <w:pPr>
        <w:spacing w:line="240" w:lineRule="exact"/>
        <w:jc w:val="center"/>
        <w:rPr>
          <w:sz w:val="28"/>
          <w:szCs w:val="24"/>
        </w:rPr>
      </w:pPr>
    </w:p>
    <w:p w:rsidR="00117FC5" w:rsidRDefault="00117FC5" w:rsidP="00117FC5">
      <w:pPr>
        <w:spacing w:line="240" w:lineRule="exact"/>
        <w:jc w:val="center"/>
        <w:rPr>
          <w:sz w:val="28"/>
          <w:szCs w:val="24"/>
        </w:rPr>
      </w:pPr>
      <w:r>
        <w:rPr>
          <w:sz w:val="28"/>
          <w:szCs w:val="24"/>
        </w:rPr>
        <w:t>ПОЛОЖЕНИЕ</w:t>
      </w:r>
    </w:p>
    <w:p w:rsidR="00117FC5" w:rsidRDefault="00117FC5" w:rsidP="00117FC5">
      <w:pPr>
        <w:spacing w:line="240" w:lineRule="exact"/>
        <w:jc w:val="center"/>
        <w:rPr>
          <w:sz w:val="28"/>
          <w:szCs w:val="24"/>
        </w:rPr>
      </w:pPr>
      <w:r>
        <w:rPr>
          <w:sz w:val="28"/>
          <w:szCs w:val="24"/>
        </w:rPr>
        <w:t>о комиссии по делам несовершеннолетних и защите их прав Благодарненского муниципального округа Ставропольского края</w:t>
      </w:r>
    </w:p>
    <w:p w:rsidR="00117FC5" w:rsidRDefault="00117FC5" w:rsidP="00117FC5">
      <w:pPr>
        <w:spacing w:line="240" w:lineRule="exact"/>
        <w:jc w:val="center"/>
        <w:rPr>
          <w:sz w:val="28"/>
          <w:szCs w:val="24"/>
        </w:rPr>
      </w:pPr>
    </w:p>
    <w:p w:rsidR="00117FC5" w:rsidRDefault="00117FC5" w:rsidP="00117FC5">
      <w:pPr>
        <w:pStyle w:val="a7"/>
        <w:ind w:left="0"/>
        <w:jc w:val="center"/>
        <w:rPr>
          <w:sz w:val="28"/>
          <w:szCs w:val="28"/>
        </w:rPr>
      </w:pPr>
      <w:r>
        <w:rPr>
          <w:sz w:val="28"/>
          <w:szCs w:val="28"/>
          <w:lang w:val="en-US"/>
        </w:rPr>
        <w:t>I</w:t>
      </w:r>
      <w:r>
        <w:rPr>
          <w:sz w:val="28"/>
          <w:szCs w:val="28"/>
        </w:rPr>
        <w:t>. Общие положения</w:t>
      </w:r>
    </w:p>
    <w:p w:rsidR="00117FC5" w:rsidRPr="002B5CED" w:rsidRDefault="00117FC5" w:rsidP="00117FC5">
      <w:pPr>
        <w:pStyle w:val="a7"/>
        <w:ind w:left="0"/>
        <w:jc w:val="center"/>
        <w:rPr>
          <w:sz w:val="28"/>
          <w:szCs w:val="28"/>
        </w:rPr>
      </w:pPr>
    </w:p>
    <w:p w:rsidR="00117FC5" w:rsidRPr="006D5008" w:rsidRDefault="00117FC5" w:rsidP="00117FC5">
      <w:pPr>
        <w:ind w:firstLine="709"/>
        <w:jc w:val="both"/>
        <w:rPr>
          <w:sz w:val="28"/>
          <w:szCs w:val="28"/>
        </w:rPr>
      </w:pPr>
      <w:r w:rsidRPr="006D5008">
        <w:rPr>
          <w:sz w:val="28"/>
          <w:szCs w:val="28"/>
        </w:rPr>
        <w:t>1.1.</w:t>
      </w:r>
      <w:r w:rsidRPr="006D5008">
        <w:rPr>
          <w:sz w:val="28"/>
          <w:szCs w:val="28"/>
        </w:rPr>
        <w:tab/>
        <w:t xml:space="preserve">Комиссия по делам несовершеннолетних и защите их прав </w:t>
      </w:r>
      <w:r>
        <w:rPr>
          <w:sz w:val="28"/>
          <w:szCs w:val="28"/>
        </w:rPr>
        <w:t>Благодарненского</w:t>
      </w:r>
      <w:r w:rsidRPr="006D5008">
        <w:rPr>
          <w:sz w:val="28"/>
          <w:szCs w:val="28"/>
        </w:rPr>
        <w:t xml:space="preserve"> муниципального </w:t>
      </w:r>
      <w:r>
        <w:rPr>
          <w:sz w:val="28"/>
          <w:szCs w:val="28"/>
        </w:rPr>
        <w:t>округа Ставропольского края</w:t>
      </w:r>
      <w:r w:rsidRPr="006D5008">
        <w:rPr>
          <w:sz w:val="28"/>
          <w:szCs w:val="28"/>
        </w:rPr>
        <w:t xml:space="preserve"> (далее - К</w:t>
      </w:r>
      <w:r>
        <w:rPr>
          <w:sz w:val="28"/>
          <w:szCs w:val="28"/>
        </w:rPr>
        <w:t>омиссия) является коллегиальным органам</w:t>
      </w:r>
      <w:r w:rsidRPr="006D5008">
        <w:rPr>
          <w:sz w:val="28"/>
          <w:szCs w:val="28"/>
        </w:rPr>
        <w:t xml:space="preserve"> системы профилактики безнадзорности и правонарушений несовершеннолетних (далее - система профилактики), создан</w:t>
      </w:r>
      <w:r>
        <w:rPr>
          <w:sz w:val="28"/>
          <w:szCs w:val="28"/>
        </w:rPr>
        <w:t>а</w:t>
      </w:r>
      <w:r w:rsidRPr="006D5008">
        <w:rPr>
          <w:sz w:val="28"/>
          <w:szCs w:val="28"/>
        </w:rPr>
        <w:t xml:space="preserve"> в целях координации деятельности органов и учреждений системы профилактики </w:t>
      </w:r>
      <w:r>
        <w:rPr>
          <w:sz w:val="28"/>
          <w:szCs w:val="28"/>
        </w:rPr>
        <w:t xml:space="preserve">Благодарненского муниципального округа Ставропольского края </w:t>
      </w:r>
      <w:r w:rsidRPr="006D5008">
        <w:rPr>
          <w:sz w:val="28"/>
          <w:szCs w:val="28"/>
        </w:rPr>
        <w:t>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117FC5" w:rsidRPr="006D5008" w:rsidRDefault="00117FC5" w:rsidP="00117FC5">
      <w:pPr>
        <w:ind w:firstLine="709"/>
        <w:jc w:val="both"/>
        <w:rPr>
          <w:sz w:val="28"/>
          <w:szCs w:val="28"/>
        </w:rPr>
      </w:pPr>
      <w:r w:rsidRPr="006D5008">
        <w:rPr>
          <w:sz w:val="28"/>
          <w:szCs w:val="28"/>
        </w:rPr>
        <w:t>Порядок создания комиссии по</w:t>
      </w:r>
      <w:r>
        <w:rPr>
          <w:sz w:val="28"/>
          <w:szCs w:val="28"/>
        </w:rPr>
        <w:t xml:space="preserve"> делам несовершеннолетних и защ</w:t>
      </w:r>
      <w:r w:rsidRPr="006D5008">
        <w:rPr>
          <w:sz w:val="28"/>
          <w:szCs w:val="28"/>
        </w:rPr>
        <w:t xml:space="preserve">ите их прав и осуществления её деятельности определяется законодательством </w:t>
      </w:r>
      <w:r>
        <w:rPr>
          <w:sz w:val="28"/>
          <w:szCs w:val="28"/>
        </w:rPr>
        <w:t>Ставропольского</w:t>
      </w:r>
      <w:r w:rsidRPr="006D5008">
        <w:rPr>
          <w:sz w:val="28"/>
          <w:szCs w:val="28"/>
        </w:rPr>
        <w:t xml:space="preserve"> края.</w:t>
      </w:r>
    </w:p>
    <w:p w:rsidR="00117FC5" w:rsidRDefault="00117FC5" w:rsidP="00117FC5">
      <w:pPr>
        <w:ind w:firstLine="709"/>
        <w:jc w:val="both"/>
        <w:rPr>
          <w:sz w:val="28"/>
          <w:szCs w:val="28"/>
        </w:rPr>
      </w:pPr>
      <w:r w:rsidRPr="006D5008">
        <w:rPr>
          <w:sz w:val="28"/>
          <w:szCs w:val="28"/>
        </w:rPr>
        <w:t>1.2.</w:t>
      </w:r>
      <w:r w:rsidRPr="006D5008">
        <w:rPr>
          <w:sz w:val="28"/>
          <w:szCs w:val="28"/>
        </w:rPr>
        <w:tab/>
        <w:t xml:space="preserve">Комиссия руководствуется в своей деятельности Конституцией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 законами и актами </w:t>
      </w:r>
      <w:r>
        <w:rPr>
          <w:sz w:val="28"/>
          <w:szCs w:val="28"/>
        </w:rPr>
        <w:t>Ставропольского</w:t>
      </w:r>
      <w:r w:rsidRPr="006D5008">
        <w:rPr>
          <w:sz w:val="28"/>
          <w:szCs w:val="28"/>
        </w:rPr>
        <w:t xml:space="preserve"> края и </w:t>
      </w:r>
      <w:r>
        <w:rPr>
          <w:sz w:val="28"/>
          <w:szCs w:val="28"/>
        </w:rPr>
        <w:t xml:space="preserve">Благодарненского </w:t>
      </w:r>
      <w:r w:rsidRPr="006D5008">
        <w:rPr>
          <w:sz w:val="28"/>
          <w:szCs w:val="28"/>
        </w:rPr>
        <w:t xml:space="preserve">муниципального </w:t>
      </w:r>
      <w:r>
        <w:rPr>
          <w:sz w:val="28"/>
          <w:szCs w:val="28"/>
        </w:rPr>
        <w:t>округа Ставропольского края</w:t>
      </w:r>
      <w:r w:rsidRPr="006D5008">
        <w:rPr>
          <w:sz w:val="28"/>
          <w:szCs w:val="28"/>
        </w:rPr>
        <w:t>.</w:t>
      </w:r>
    </w:p>
    <w:p w:rsidR="00117FC5" w:rsidRPr="006D5008" w:rsidRDefault="00117FC5" w:rsidP="00117FC5">
      <w:pPr>
        <w:ind w:firstLine="709"/>
        <w:jc w:val="both"/>
        <w:rPr>
          <w:sz w:val="28"/>
          <w:szCs w:val="28"/>
        </w:rPr>
      </w:pPr>
    </w:p>
    <w:p w:rsidR="00117FC5" w:rsidRDefault="00117FC5" w:rsidP="00117FC5">
      <w:pPr>
        <w:jc w:val="center"/>
        <w:rPr>
          <w:sz w:val="28"/>
          <w:szCs w:val="28"/>
        </w:rPr>
      </w:pPr>
      <w:r>
        <w:rPr>
          <w:sz w:val="28"/>
          <w:szCs w:val="28"/>
          <w:lang w:val="en-US"/>
        </w:rPr>
        <w:t>II</w:t>
      </w:r>
      <w:r w:rsidR="00202806">
        <w:rPr>
          <w:sz w:val="28"/>
          <w:szCs w:val="28"/>
        </w:rPr>
        <w:t>.</w:t>
      </w:r>
      <w:r w:rsidRPr="006D5008">
        <w:rPr>
          <w:sz w:val="28"/>
          <w:szCs w:val="28"/>
        </w:rPr>
        <w:t>Принципы деятельности и основные задачи Комиссии</w:t>
      </w:r>
    </w:p>
    <w:p w:rsidR="00117FC5" w:rsidRPr="006D5008" w:rsidRDefault="00117FC5" w:rsidP="00117FC5">
      <w:pPr>
        <w:jc w:val="center"/>
        <w:rPr>
          <w:sz w:val="28"/>
          <w:szCs w:val="28"/>
        </w:rPr>
      </w:pPr>
    </w:p>
    <w:p w:rsidR="00117FC5" w:rsidRPr="006D5008" w:rsidRDefault="00117FC5" w:rsidP="00117FC5">
      <w:pPr>
        <w:ind w:firstLine="709"/>
        <w:jc w:val="both"/>
        <w:rPr>
          <w:sz w:val="28"/>
          <w:szCs w:val="28"/>
          <w:lang w:bidi="ru-RU"/>
        </w:rPr>
      </w:pPr>
      <w:r w:rsidRPr="006D5008">
        <w:rPr>
          <w:sz w:val="28"/>
          <w:szCs w:val="28"/>
        </w:rPr>
        <w:t>2.1.</w:t>
      </w:r>
      <w:r w:rsidRPr="006D5008">
        <w:rPr>
          <w:sz w:val="28"/>
          <w:szCs w:val="28"/>
        </w:rPr>
        <w:tab/>
        <w:t xml:space="preserve">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w:t>
      </w:r>
      <w:r w:rsidRPr="006D5008">
        <w:rPr>
          <w:sz w:val="28"/>
          <w:szCs w:val="28"/>
        </w:rPr>
        <w:lastRenderedPageBreak/>
        <w:t>конфиденциальности полученной информации, государственной поддержки деятельности органов местного самоуправления и общественных</w:t>
      </w:r>
      <w:r w:rsidRPr="006D5008">
        <w:rPr>
          <w:color w:val="000000"/>
          <w:sz w:val="28"/>
          <w:szCs w:val="28"/>
          <w:lang w:bidi="ru-RU"/>
        </w:rPr>
        <w:t xml:space="preserve"> </w:t>
      </w:r>
      <w:r w:rsidRPr="006D5008">
        <w:rPr>
          <w:sz w:val="28"/>
          <w:szCs w:val="28"/>
          <w:lang w:bidi="ru-RU"/>
        </w:rPr>
        <w:t>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117FC5" w:rsidRPr="00202806" w:rsidRDefault="00202806" w:rsidP="00202806">
      <w:pPr>
        <w:ind w:firstLine="709"/>
        <w:jc w:val="both"/>
        <w:rPr>
          <w:sz w:val="28"/>
          <w:szCs w:val="28"/>
          <w:lang w:bidi="ru-RU"/>
        </w:rPr>
      </w:pPr>
      <w:r>
        <w:rPr>
          <w:sz w:val="28"/>
          <w:szCs w:val="28"/>
          <w:lang w:bidi="ru-RU"/>
        </w:rPr>
        <w:t>2.2.</w:t>
      </w:r>
      <w:r w:rsidR="00117FC5" w:rsidRPr="00202806">
        <w:rPr>
          <w:sz w:val="28"/>
          <w:szCs w:val="28"/>
          <w:lang w:bidi="ru-RU"/>
        </w:rPr>
        <w:t>Задачами Комиссии являются:</w:t>
      </w:r>
    </w:p>
    <w:p w:rsidR="00117FC5" w:rsidRPr="00D3007E" w:rsidRDefault="00117FC5" w:rsidP="00117FC5">
      <w:pPr>
        <w:pStyle w:val="a7"/>
        <w:numPr>
          <w:ilvl w:val="2"/>
          <w:numId w:val="1"/>
        </w:numPr>
        <w:ind w:left="0" w:firstLine="709"/>
        <w:jc w:val="both"/>
        <w:rPr>
          <w:sz w:val="28"/>
          <w:szCs w:val="28"/>
          <w:lang w:bidi="ru-RU"/>
        </w:rPr>
      </w:pPr>
      <w:r>
        <w:rPr>
          <w:sz w:val="28"/>
          <w:szCs w:val="28"/>
          <w:lang w:bidi="ru-RU"/>
        </w:rPr>
        <w:t>П</w:t>
      </w:r>
      <w:r w:rsidRPr="00D3007E">
        <w:rPr>
          <w:sz w:val="28"/>
          <w:szCs w:val="28"/>
          <w:lang w:bidi="ru-RU"/>
        </w:rPr>
        <w:t xml:space="preserve">редупреждение безнадзорности, беспризорности, правонарушений и антиобщественных действий несовершеннолетних, выявление и устранение причин </w:t>
      </w:r>
      <w:r>
        <w:rPr>
          <w:sz w:val="28"/>
          <w:szCs w:val="28"/>
          <w:lang w:bidi="ru-RU"/>
        </w:rPr>
        <w:t>и условий, способствующих этому.</w:t>
      </w:r>
    </w:p>
    <w:p w:rsidR="00117FC5" w:rsidRPr="00D3007E" w:rsidRDefault="00117FC5" w:rsidP="00117FC5">
      <w:pPr>
        <w:pStyle w:val="a7"/>
        <w:numPr>
          <w:ilvl w:val="2"/>
          <w:numId w:val="1"/>
        </w:numPr>
        <w:ind w:left="0" w:firstLine="709"/>
        <w:jc w:val="both"/>
        <w:rPr>
          <w:sz w:val="28"/>
          <w:szCs w:val="28"/>
          <w:lang w:bidi="ru-RU"/>
        </w:rPr>
      </w:pPr>
      <w:r>
        <w:rPr>
          <w:sz w:val="28"/>
          <w:szCs w:val="28"/>
          <w:lang w:bidi="ru-RU"/>
        </w:rPr>
        <w:t>О</w:t>
      </w:r>
      <w:r w:rsidRPr="00D3007E">
        <w:rPr>
          <w:sz w:val="28"/>
          <w:szCs w:val="28"/>
          <w:lang w:bidi="ru-RU"/>
        </w:rPr>
        <w:t>беспечение защиты прав и законн</w:t>
      </w:r>
      <w:r>
        <w:rPr>
          <w:sz w:val="28"/>
          <w:szCs w:val="28"/>
          <w:lang w:bidi="ru-RU"/>
        </w:rPr>
        <w:t>ых интересов несовершеннолетних.</w:t>
      </w:r>
    </w:p>
    <w:p w:rsidR="00117FC5" w:rsidRPr="00D3007E" w:rsidRDefault="00117FC5" w:rsidP="00117FC5">
      <w:pPr>
        <w:pStyle w:val="a7"/>
        <w:numPr>
          <w:ilvl w:val="2"/>
          <w:numId w:val="1"/>
        </w:numPr>
        <w:ind w:left="0" w:firstLine="709"/>
        <w:jc w:val="both"/>
        <w:rPr>
          <w:sz w:val="28"/>
          <w:szCs w:val="28"/>
          <w:lang w:bidi="ru-RU"/>
        </w:rPr>
      </w:pPr>
      <w:r>
        <w:rPr>
          <w:sz w:val="28"/>
          <w:szCs w:val="28"/>
          <w:lang w:bidi="ru-RU"/>
        </w:rPr>
        <w:t>П</w:t>
      </w:r>
      <w:r w:rsidRPr="00D3007E">
        <w:rPr>
          <w:sz w:val="28"/>
          <w:szCs w:val="28"/>
          <w:lang w:bidi="ru-RU"/>
        </w:rPr>
        <w:t xml:space="preserve">рофилактика семейно-бытового насилия в семьях с </w:t>
      </w:r>
      <w:r>
        <w:rPr>
          <w:sz w:val="28"/>
          <w:szCs w:val="28"/>
          <w:lang w:bidi="ru-RU"/>
        </w:rPr>
        <w:t>детьми.</w:t>
      </w:r>
    </w:p>
    <w:p w:rsidR="00117FC5" w:rsidRPr="00D3007E" w:rsidRDefault="00117FC5" w:rsidP="00117FC5">
      <w:pPr>
        <w:pStyle w:val="a7"/>
        <w:numPr>
          <w:ilvl w:val="2"/>
          <w:numId w:val="1"/>
        </w:numPr>
        <w:ind w:left="0" w:firstLine="709"/>
        <w:jc w:val="both"/>
        <w:rPr>
          <w:sz w:val="28"/>
          <w:szCs w:val="28"/>
          <w:lang w:bidi="ru-RU"/>
        </w:rPr>
      </w:pPr>
      <w:r>
        <w:rPr>
          <w:sz w:val="28"/>
          <w:szCs w:val="28"/>
          <w:lang w:bidi="ru-RU"/>
        </w:rPr>
        <w:t>С</w:t>
      </w:r>
      <w:r w:rsidRPr="00D3007E">
        <w:rPr>
          <w:sz w:val="28"/>
          <w:szCs w:val="28"/>
          <w:lang w:bidi="ru-RU"/>
        </w:rPr>
        <w:t>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w:t>
      </w:r>
      <w:r>
        <w:rPr>
          <w:sz w:val="28"/>
          <w:szCs w:val="28"/>
          <w:lang w:bidi="ru-RU"/>
        </w:rPr>
        <w:t xml:space="preserve"> средств и психотропных веществ.</w:t>
      </w:r>
    </w:p>
    <w:p w:rsidR="00117FC5" w:rsidRDefault="00117FC5" w:rsidP="00117FC5">
      <w:pPr>
        <w:pStyle w:val="a7"/>
        <w:numPr>
          <w:ilvl w:val="2"/>
          <w:numId w:val="1"/>
        </w:numPr>
        <w:ind w:left="0" w:firstLine="709"/>
        <w:jc w:val="both"/>
        <w:rPr>
          <w:sz w:val="28"/>
          <w:szCs w:val="28"/>
          <w:lang w:bidi="ru-RU"/>
        </w:rPr>
      </w:pPr>
      <w:r>
        <w:rPr>
          <w:sz w:val="28"/>
          <w:szCs w:val="28"/>
          <w:lang w:bidi="ru-RU"/>
        </w:rPr>
        <w:t>В</w:t>
      </w:r>
      <w:r w:rsidRPr="00D3007E">
        <w:rPr>
          <w:sz w:val="28"/>
          <w:szCs w:val="28"/>
          <w:lang w:bidi="ru-RU"/>
        </w:rPr>
        <w:t>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117FC5" w:rsidRPr="00D3007E" w:rsidRDefault="00117FC5" w:rsidP="00117FC5">
      <w:pPr>
        <w:pStyle w:val="a7"/>
        <w:ind w:left="709"/>
        <w:jc w:val="both"/>
        <w:rPr>
          <w:sz w:val="28"/>
          <w:szCs w:val="28"/>
          <w:lang w:bidi="ru-RU"/>
        </w:rPr>
      </w:pPr>
    </w:p>
    <w:p w:rsidR="00117FC5" w:rsidRPr="002B5CED" w:rsidRDefault="00117FC5" w:rsidP="00117FC5">
      <w:pPr>
        <w:jc w:val="center"/>
        <w:rPr>
          <w:sz w:val="28"/>
          <w:szCs w:val="28"/>
          <w:lang w:bidi="ru-RU"/>
        </w:rPr>
      </w:pPr>
      <w:r>
        <w:rPr>
          <w:sz w:val="28"/>
          <w:szCs w:val="28"/>
          <w:lang w:val="en-US" w:bidi="ru-RU"/>
        </w:rPr>
        <w:t>III</w:t>
      </w:r>
      <w:r>
        <w:rPr>
          <w:sz w:val="28"/>
          <w:szCs w:val="28"/>
          <w:lang w:bidi="ru-RU"/>
        </w:rPr>
        <w:t>. Полномочия Комиссии</w:t>
      </w:r>
    </w:p>
    <w:p w:rsidR="00117FC5" w:rsidRPr="00D3007E" w:rsidRDefault="00117FC5" w:rsidP="00117FC5">
      <w:pPr>
        <w:pStyle w:val="a7"/>
        <w:ind w:left="0"/>
        <w:rPr>
          <w:sz w:val="28"/>
          <w:szCs w:val="28"/>
          <w:lang w:bidi="ru-RU"/>
        </w:rPr>
      </w:pPr>
    </w:p>
    <w:p w:rsidR="00117FC5" w:rsidRPr="006D5008" w:rsidRDefault="00117FC5" w:rsidP="00117FC5">
      <w:pPr>
        <w:ind w:firstLine="709"/>
        <w:jc w:val="both"/>
        <w:rPr>
          <w:sz w:val="28"/>
          <w:szCs w:val="28"/>
        </w:rPr>
      </w:pPr>
      <w:r w:rsidRPr="006D5008">
        <w:rPr>
          <w:sz w:val="28"/>
          <w:szCs w:val="28"/>
        </w:rPr>
        <w:t>3.1.</w:t>
      </w:r>
      <w:r w:rsidRPr="006D5008">
        <w:rPr>
          <w:sz w:val="28"/>
          <w:szCs w:val="28"/>
        </w:rPr>
        <w:tab/>
        <w:t>Для решения возложенных задач Комиссия:</w:t>
      </w:r>
    </w:p>
    <w:p w:rsidR="00117FC5" w:rsidRPr="003839BE" w:rsidRDefault="00117FC5" w:rsidP="00117FC5">
      <w:pPr>
        <w:ind w:firstLine="709"/>
        <w:jc w:val="both"/>
        <w:rPr>
          <w:sz w:val="28"/>
          <w:szCs w:val="28"/>
        </w:rPr>
      </w:pPr>
      <w:r w:rsidRPr="003839BE">
        <w:rPr>
          <w:sz w:val="28"/>
          <w:szCs w:val="28"/>
        </w:rPr>
        <w:t>координирует деятельность органов и учреждений системы профилактики Благодарненского муниципального округа Ставропольского края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профилактике семейно-бытового насилия, осуществляют мониторинг их деятельности в пределах и порядке, которые установлены законодательством Российской Федерации и законодательством Ставропольского края;</w:t>
      </w:r>
    </w:p>
    <w:p w:rsidR="00117FC5" w:rsidRPr="003839BE" w:rsidRDefault="00117FC5" w:rsidP="00117FC5">
      <w:pPr>
        <w:ind w:firstLine="709"/>
        <w:jc w:val="both"/>
        <w:rPr>
          <w:sz w:val="28"/>
          <w:szCs w:val="28"/>
        </w:rPr>
      </w:pPr>
      <w:r w:rsidRPr="003839BE">
        <w:rPr>
          <w:sz w:val="28"/>
          <w:szCs w:val="28"/>
        </w:rPr>
        <w:t>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117FC5" w:rsidRPr="003839BE" w:rsidRDefault="00117FC5" w:rsidP="00117FC5">
      <w:pPr>
        <w:ind w:firstLine="709"/>
        <w:jc w:val="both"/>
        <w:rPr>
          <w:color w:val="000000"/>
          <w:sz w:val="28"/>
          <w:szCs w:val="28"/>
          <w:lang w:bidi="ru-RU"/>
        </w:rPr>
      </w:pPr>
      <w:r w:rsidRPr="003839BE">
        <w:rPr>
          <w:sz w:val="28"/>
          <w:szCs w:val="28"/>
        </w:rPr>
        <w:lastRenderedPageBreak/>
        <w:t>анализирует выявленные органами и учреждениями системы профилактики Благодарненского муниципального округа Ставропольского края причины и условия безнадзорности и правонарушений несовершеннолетних, принимают меры по их устранению;</w:t>
      </w:r>
      <w:r w:rsidRPr="003839BE">
        <w:rPr>
          <w:color w:val="000000"/>
          <w:sz w:val="28"/>
          <w:szCs w:val="28"/>
          <w:lang w:bidi="ru-RU"/>
        </w:rPr>
        <w:t xml:space="preserve"> </w:t>
      </w:r>
    </w:p>
    <w:p w:rsidR="00117FC5" w:rsidRPr="003839BE" w:rsidRDefault="00117FC5" w:rsidP="00117FC5">
      <w:pPr>
        <w:ind w:firstLine="709"/>
        <w:jc w:val="both"/>
        <w:rPr>
          <w:sz w:val="28"/>
          <w:szCs w:val="28"/>
          <w:lang w:bidi="ru-RU"/>
        </w:rPr>
      </w:pPr>
      <w:r w:rsidRPr="003839BE">
        <w:rPr>
          <w:sz w:val="28"/>
          <w:szCs w:val="28"/>
          <w:lang w:bidi="ru-RU"/>
        </w:rPr>
        <w:t>утверждает межведомственные планы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117FC5" w:rsidRPr="003839BE" w:rsidRDefault="00117FC5" w:rsidP="00117FC5">
      <w:pPr>
        <w:ind w:firstLine="709"/>
        <w:jc w:val="both"/>
        <w:rPr>
          <w:sz w:val="28"/>
          <w:szCs w:val="28"/>
          <w:lang w:bidi="ru-RU"/>
        </w:rPr>
      </w:pPr>
      <w:r w:rsidRPr="003839BE">
        <w:rPr>
          <w:sz w:val="28"/>
          <w:szCs w:val="28"/>
          <w:lang w:bidi="ru-RU"/>
        </w:rPr>
        <w:t>участвуют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117FC5" w:rsidRPr="003839BE" w:rsidRDefault="00117FC5" w:rsidP="00117FC5">
      <w:pPr>
        <w:ind w:firstLine="709"/>
        <w:jc w:val="both"/>
        <w:rPr>
          <w:sz w:val="28"/>
          <w:szCs w:val="28"/>
          <w:lang w:bidi="ru-RU"/>
        </w:rPr>
      </w:pPr>
      <w:r w:rsidRPr="003839BE">
        <w:rPr>
          <w:sz w:val="28"/>
          <w:szCs w:val="28"/>
          <w:lang w:bidi="ru-RU"/>
        </w:rPr>
        <w:t xml:space="preserve">принимает меры по совершенствованию деятельности органов и учреждений системы профилактики Благодарненского муниципального округа Ставропольского края по итогам анализа и </w:t>
      </w:r>
      <w:proofErr w:type="gramStart"/>
      <w:r w:rsidRPr="003839BE">
        <w:rPr>
          <w:sz w:val="28"/>
          <w:szCs w:val="28"/>
          <w:lang w:bidi="ru-RU"/>
        </w:rPr>
        <w:t>обобщения</w:t>
      </w:r>
      <w:proofErr w:type="gramEnd"/>
      <w:r w:rsidRPr="003839BE">
        <w:rPr>
          <w:sz w:val="28"/>
          <w:szCs w:val="28"/>
          <w:lang w:bidi="ru-RU"/>
        </w:rP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117FC5" w:rsidRPr="003839BE" w:rsidRDefault="00117FC5" w:rsidP="00117FC5">
      <w:pPr>
        <w:ind w:firstLine="709"/>
        <w:jc w:val="both"/>
        <w:rPr>
          <w:sz w:val="28"/>
          <w:szCs w:val="28"/>
          <w:lang w:bidi="ru-RU"/>
        </w:rPr>
      </w:pPr>
      <w:r w:rsidRPr="003839BE">
        <w:rPr>
          <w:sz w:val="28"/>
          <w:szCs w:val="28"/>
          <w:lang w:bidi="ru-RU"/>
        </w:rPr>
        <w:t>принимает меры по совершенствованию взаимодействия органов и учреждений системы профилактики Благодарненского муниципального округа Ставропольского края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117FC5" w:rsidRPr="003839BE" w:rsidRDefault="00117FC5" w:rsidP="00117FC5">
      <w:pPr>
        <w:ind w:firstLine="709"/>
        <w:jc w:val="both"/>
        <w:rPr>
          <w:sz w:val="28"/>
          <w:szCs w:val="28"/>
          <w:lang w:bidi="ru-RU"/>
        </w:rPr>
      </w:pPr>
      <w:r w:rsidRPr="003839BE">
        <w:rPr>
          <w:sz w:val="28"/>
          <w:szCs w:val="28"/>
          <w:lang w:bidi="ru-RU"/>
        </w:rPr>
        <w:t>утверждает составы межведомственных рабочих групп по изучению деятельности органов и учреждений системы профилактики Благодарненского муниципального округа Ставропольского края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117FC5" w:rsidRPr="003839BE" w:rsidRDefault="00117FC5" w:rsidP="00117FC5">
      <w:pPr>
        <w:ind w:firstLine="709"/>
        <w:jc w:val="both"/>
        <w:rPr>
          <w:sz w:val="28"/>
          <w:szCs w:val="28"/>
          <w:lang w:bidi="ru-RU"/>
        </w:rPr>
      </w:pPr>
      <w:r w:rsidRPr="003839BE">
        <w:rPr>
          <w:sz w:val="28"/>
          <w:szCs w:val="28"/>
          <w:lang w:bidi="ru-RU"/>
        </w:rPr>
        <w:t>принимает решение о признании несовершеннолетних и семей, в которых они проживают, находящимися в социально опасном положении, либо о признании несовершеннолетних и семей, в которых они проживают, вышедшими из социально опасного положения;</w:t>
      </w:r>
    </w:p>
    <w:p w:rsidR="00117FC5" w:rsidRPr="003839BE" w:rsidRDefault="00117FC5" w:rsidP="00117FC5">
      <w:pPr>
        <w:ind w:firstLine="709"/>
        <w:jc w:val="both"/>
        <w:rPr>
          <w:sz w:val="28"/>
          <w:szCs w:val="28"/>
          <w:lang w:bidi="ru-RU"/>
        </w:rPr>
      </w:pPr>
      <w:r w:rsidRPr="003839BE">
        <w:rPr>
          <w:sz w:val="28"/>
          <w:szCs w:val="28"/>
          <w:lang w:bidi="ru-RU"/>
        </w:rPr>
        <w:t>применяет меры воздействия в отношении несовершеннолетних, их родителей или иных законных представителей в случаях и порядке, предусмотренных законодательством Российской Федерации и законодательством Ставропольского края;</w:t>
      </w:r>
    </w:p>
    <w:p w:rsidR="00117FC5" w:rsidRPr="003839BE" w:rsidRDefault="00117FC5" w:rsidP="00117FC5">
      <w:pPr>
        <w:ind w:firstLine="709"/>
        <w:jc w:val="both"/>
        <w:rPr>
          <w:sz w:val="28"/>
          <w:szCs w:val="28"/>
          <w:lang w:bidi="ru-RU"/>
        </w:rPr>
      </w:pPr>
      <w:r w:rsidRPr="003839BE">
        <w:rPr>
          <w:sz w:val="28"/>
          <w:szCs w:val="28"/>
          <w:lang w:bidi="ru-RU"/>
        </w:rPr>
        <w:t xml:space="preserve">подготавливает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w:t>
      </w:r>
      <w:r w:rsidRPr="003839BE">
        <w:rPr>
          <w:sz w:val="28"/>
          <w:szCs w:val="28"/>
          <w:lang w:bidi="ru-RU"/>
        </w:rPr>
        <w:lastRenderedPageBreak/>
        <w:t>учреждениях закрытого типа, а также по иным вопросам, предусмотренным законодательством Российской Федерации;</w:t>
      </w:r>
    </w:p>
    <w:p w:rsidR="00117FC5" w:rsidRPr="003839BE" w:rsidRDefault="00117FC5" w:rsidP="00117FC5">
      <w:pPr>
        <w:ind w:firstLine="709"/>
        <w:jc w:val="both"/>
        <w:rPr>
          <w:sz w:val="28"/>
          <w:szCs w:val="28"/>
          <w:lang w:bidi="ru-RU"/>
        </w:rPr>
      </w:pPr>
      <w:r w:rsidRPr="003839BE">
        <w:rPr>
          <w:sz w:val="28"/>
          <w:szCs w:val="28"/>
          <w:lang w:bidi="ru-RU"/>
        </w:rPr>
        <w:t>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117FC5" w:rsidRPr="003839BE" w:rsidRDefault="00117FC5" w:rsidP="00117FC5">
      <w:pPr>
        <w:ind w:firstLine="709"/>
        <w:jc w:val="both"/>
        <w:rPr>
          <w:sz w:val="28"/>
          <w:szCs w:val="28"/>
          <w:lang w:bidi="ru-RU"/>
        </w:rPr>
      </w:pPr>
      <w:r w:rsidRPr="003839BE">
        <w:rPr>
          <w:sz w:val="28"/>
          <w:szCs w:val="28"/>
          <w:lang w:bidi="ru-RU"/>
        </w:rPr>
        <w:t>дает при наличии согласия родителей или иных законных представителей несовершеннолетнего обучающегося и управления образования и молодежной политики администрации Благодарненского муниципального округа Ставропольского края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Комиссия 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управлением образования администрации и молодежной политики администрации Благодарненского муниципального округа Ставропольского края,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117FC5" w:rsidRPr="003839BE" w:rsidRDefault="00117FC5" w:rsidP="00117FC5">
      <w:pPr>
        <w:ind w:firstLine="709"/>
        <w:jc w:val="both"/>
        <w:rPr>
          <w:sz w:val="28"/>
          <w:szCs w:val="28"/>
          <w:lang w:bidi="ru-RU"/>
        </w:rPr>
      </w:pPr>
      <w:r w:rsidRPr="003839BE">
        <w:rPr>
          <w:sz w:val="28"/>
          <w:szCs w:val="28"/>
          <w:lang w:bidi="ru-RU"/>
        </w:rPr>
        <w:t>обеспечивает оказание помощи в бытовом устройстве несовершеннолетних, освобожденных из учреждений уголовно</w:t>
      </w:r>
      <w:r w:rsidRPr="003839BE">
        <w:rPr>
          <w:sz w:val="28"/>
          <w:szCs w:val="28"/>
          <w:lang w:bidi="ru-RU"/>
        </w:rPr>
        <w:softHyphen/>
      </w:r>
      <w:r>
        <w:rPr>
          <w:sz w:val="28"/>
          <w:szCs w:val="28"/>
          <w:lang w:bidi="ru-RU"/>
        </w:rPr>
        <w:t>-</w:t>
      </w:r>
      <w:r w:rsidRPr="003839BE">
        <w:rPr>
          <w:sz w:val="28"/>
          <w:szCs w:val="28"/>
          <w:lang w:bidi="ru-RU"/>
        </w:rPr>
        <w:t>исполнительной системы либо вернувшихся из специальных учебно- воспитательных учреждений, а также состоящих на учете в уголовно 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117FC5" w:rsidRPr="003839BE" w:rsidRDefault="00117FC5" w:rsidP="00117FC5">
      <w:pPr>
        <w:ind w:firstLine="709"/>
        <w:jc w:val="both"/>
        <w:rPr>
          <w:sz w:val="28"/>
          <w:szCs w:val="28"/>
          <w:lang w:bidi="ru-RU"/>
        </w:rPr>
      </w:pPr>
      <w:r w:rsidRPr="003839BE">
        <w:rPr>
          <w:sz w:val="28"/>
          <w:szCs w:val="28"/>
          <w:lang w:bidi="ru-RU"/>
        </w:rPr>
        <w:t>принимает решения на основании заключения психолого-медико- 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117FC5" w:rsidRPr="003839BE" w:rsidRDefault="00117FC5" w:rsidP="00117FC5">
      <w:pPr>
        <w:ind w:firstLine="709"/>
        <w:jc w:val="both"/>
        <w:rPr>
          <w:sz w:val="28"/>
          <w:szCs w:val="28"/>
          <w:lang w:bidi="ru-RU"/>
        </w:rPr>
      </w:pPr>
      <w:r w:rsidRPr="003839BE">
        <w:rPr>
          <w:sz w:val="28"/>
          <w:szCs w:val="28"/>
          <w:lang w:bidi="ru-RU"/>
        </w:rPr>
        <w:t>принимает постановления об отчислении несовершеннолетних из специальных учебно-воспитательных учреждений открытого типа;</w:t>
      </w:r>
    </w:p>
    <w:p w:rsidR="00117FC5" w:rsidRPr="003839BE" w:rsidRDefault="00117FC5" w:rsidP="00117FC5">
      <w:pPr>
        <w:ind w:firstLine="709"/>
        <w:jc w:val="both"/>
        <w:rPr>
          <w:sz w:val="28"/>
          <w:szCs w:val="28"/>
          <w:lang w:bidi="ru-RU"/>
        </w:rPr>
      </w:pPr>
      <w:r w:rsidRPr="003839BE">
        <w:rPr>
          <w:sz w:val="28"/>
          <w:szCs w:val="28"/>
          <w:lang w:bidi="ru-RU"/>
        </w:rPr>
        <w:t>согласовывают административные исковые заявления или заключения администрации специального учебно-воспитательного учреждения закрытого типа в суд по месту нахождения указанного учреждения о</w:t>
      </w:r>
      <w:r w:rsidRPr="003839BE">
        <w:rPr>
          <w:rFonts w:ascii="Arial" w:hAnsi="Arial" w:cs="Arial"/>
          <w:color w:val="444444"/>
          <w:shd w:val="clear" w:color="auto" w:fill="FFFFFF"/>
        </w:rPr>
        <w:t xml:space="preserve"> </w:t>
      </w:r>
      <w:r w:rsidRPr="003839BE">
        <w:rPr>
          <w:color w:val="444444"/>
          <w:sz w:val="28"/>
          <w:shd w:val="clear" w:color="auto" w:fill="FFFFFF"/>
        </w:rPr>
        <w:t>п</w:t>
      </w:r>
      <w:r w:rsidRPr="003839BE">
        <w:rPr>
          <w:sz w:val="28"/>
          <w:szCs w:val="28"/>
          <w:lang w:bidi="ru-RU"/>
        </w:rPr>
        <w:t>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117FC5" w:rsidRPr="003839BE" w:rsidRDefault="00117FC5" w:rsidP="00117FC5">
      <w:pPr>
        <w:ind w:firstLine="709"/>
        <w:jc w:val="both"/>
        <w:rPr>
          <w:sz w:val="28"/>
          <w:szCs w:val="28"/>
          <w:lang w:bidi="ru-RU"/>
        </w:rPr>
      </w:pPr>
      <w:r w:rsidRPr="003839BE">
        <w:rPr>
          <w:sz w:val="28"/>
          <w:szCs w:val="28"/>
          <w:lang w:bidi="ru-RU"/>
        </w:rPr>
        <w:t xml:space="preserve">согласовывают административные исковые заявления или заключения администрации специального учебно-воспитательного учреждения закрытого типа в суд по месту нахождения указанного учреждения о прекращении пребывания несовершеннолетнего в специальном учебно-воспитательном </w:t>
      </w:r>
      <w:r w:rsidRPr="003839BE">
        <w:rPr>
          <w:sz w:val="28"/>
          <w:szCs w:val="28"/>
          <w:lang w:bidi="ru-RU"/>
        </w:rPr>
        <w:lastRenderedPageBreak/>
        <w:t>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или в случае выявления у него заболеваний, препятствующих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w:t>
      </w:r>
    </w:p>
    <w:p w:rsidR="00117FC5" w:rsidRPr="003839BE" w:rsidRDefault="00117FC5" w:rsidP="00117FC5">
      <w:pPr>
        <w:ind w:firstLine="709"/>
        <w:jc w:val="both"/>
        <w:rPr>
          <w:sz w:val="28"/>
          <w:szCs w:val="28"/>
          <w:lang w:bidi="ru-RU"/>
        </w:rPr>
      </w:pPr>
      <w:r w:rsidRPr="003839BE">
        <w:rPr>
          <w:sz w:val="28"/>
          <w:szCs w:val="28"/>
          <w:lang w:bidi="ru-RU"/>
        </w:rPr>
        <w:t>согласовывают административные исковые заявления или заключения администрации специального учебно-воспитательного учреждения закрытого типа в суд по месту нахождения указанного учреждения о переводе несовершеннолетнего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w:t>
      </w:r>
    </w:p>
    <w:p w:rsidR="00117FC5" w:rsidRPr="003839BE" w:rsidRDefault="00117FC5" w:rsidP="00117FC5">
      <w:pPr>
        <w:ind w:firstLine="709"/>
        <w:jc w:val="both"/>
        <w:rPr>
          <w:sz w:val="28"/>
          <w:szCs w:val="28"/>
          <w:lang w:bidi="ru-RU"/>
        </w:rPr>
      </w:pPr>
      <w:r w:rsidRPr="003839BE">
        <w:rPr>
          <w:sz w:val="28"/>
          <w:szCs w:val="28"/>
          <w:lang w:bidi="ru-RU"/>
        </w:rPr>
        <w:t>согласовывают административные исковые заявления или заключения администрации специального учебно-воспитательного учреждения закрытого типа в суд по месту нахождения указанного учреждения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117FC5" w:rsidRPr="003839BE" w:rsidRDefault="00117FC5" w:rsidP="00117FC5">
      <w:pPr>
        <w:ind w:firstLine="709"/>
        <w:jc w:val="both"/>
        <w:rPr>
          <w:sz w:val="28"/>
          <w:szCs w:val="28"/>
          <w:lang w:bidi="ru-RU"/>
        </w:rPr>
      </w:pPr>
      <w:r w:rsidRPr="003839BE">
        <w:rPr>
          <w:sz w:val="28"/>
          <w:szCs w:val="28"/>
          <w:lang w:bidi="ru-RU"/>
        </w:rPr>
        <w:t>рассматривает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законом от 29 декабря 2012 года №</w:t>
      </w:r>
      <w:r>
        <w:rPr>
          <w:sz w:val="28"/>
          <w:szCs w:val="28"/>
          <w:lang w:bidi="ru-RU"/>
        </w:rPr>
        <w:t xml:space="preserve"> </w:t>
      </w:r>
      <w:r w:rsidRPr="003839BE">
        <w:rPr>
          <w:sz w:val="28"/>
          <w:szCs w:val="28"/>
          <w:lang w:bidi="ru-RU"/>
        </w:rPr>
        <w:t>273-ФЗ «Об образовании в Российской Федерации», и иные вопросы, связанные с их обучением;</w:t>
      </w:r>
    </w:p>
    <w:p w:rsidR="00117FC5" w:rsidRPr="003839BE" w:rsidRDefault="00117FC5" w:rsidP="00117FC5">
      <w:pPr>
        <w:ind w:firstLine="709"/>
        <w:jc w:val="both"/>
        <w:rPr>
          <w:sz w:val="28"/>
          <w:szCs w:val="28"/>
          <w:lang w:bidi="ru-RU"/>
        </w:rPr>
      </w:pPr>
      <w:r w:rsidRPr="003839BE">
        <w:rPr>
          <w:sz w:val="28"/>
          <w:szCs w:val="28"/>
          <w:lang w:bidi="ru-RU"/>
        </w:rPr>
        <w:t>подготавливает и направляет в комиссию по делам несовершеннолетних и защите их прав при Правительстве Ставропольского края в порядке, установленном законодательством Ставропольского края, отчеты о работе по профилактике безнадзорности и правонарушений несовершеннолетних на территории Благодарненского муниципального округа Ставропольского края;</w:t>
      </w:r>
    </w:p>
    <w:p w:rsidR="00117FC5" w:rsidRPr="003839BE" w:rsidRDefault="00117FC5" w:rsidP="00117FC5">
      <w:pPr>
        <w:ind w:firstLine="709"/>
        <w:jc w:val="both"/>
        <w:rPr>
          <w:sz w:val="28"/>
          <w:szCs w:val="28"/>
          <w:lang w:bidi="ru-RU"/>
        </w:rPr>
      </w:pPr>
      <w:r w:rsidRPr="003839BE">
        <w:rPr>
          <w:sz w:val="28"/>
          <w:szCs w:val="28"/>
          <w:lang w:bidi="ru-RU"/>
        </w:rPr>
        <w:t>рассматривает информацию (материалы) о фактах совершения несовершеннолетними, не подлежащими уголовной ответственности в связи с не достижением возраста наступления уголовной ответственности, общественно опасных деяний и принимает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Комиссии;</w:t>
      </w:r>
    </w:p>
    <w:p w:rsidR="00117FC5" w:rsidRPr="003839BE" w:rsidRDefault="00117FC5" w:rsidP="00117FC5">
      <w:pPr>
        <w:ind w:firstLine="709"/>
        <w:jc w:val="both"/>
        <w:rPr>
          <w:sz w:val="28"/>
          <w:szCs w:val="28"/>
          <w:lang w:bidi="ru-RU"/>
        </w:rPr>
      </w:pPr>
      <w:r w:rsidRPr="003839BE">
        <w:rPr>
          <w:sz w:val="28"/>
          <w:szCs w:val="28"/>
          <w:lang w:bidi="ru-RU"/>
        </w:rPr>
        <w:t xml:space="preserve">рассматривает дела об административных правонарушениях, совершенных несовершеннолетними, их родителями (законными </w:t>
      </w:r>
      <w:r w:rsidRPr="003839BE">
        <w:rPr>
          <w:sz w:val="28"/>
          <w:szCs w:val="28"/>
          <w:lang w:bidi="ru-RU"/>
        </w:rPr>
        <w:lastRenderedPageBreak/>
        <w:t>представителями) либо иными лицами, отнесенных Кодексом Российской Федерации об административных правонарушениях и Законом Ставропольского края от 10 апреля 2008 года №</w:t>
      </w:r>
      <w:r>
        <w:rPr>
          <w:sz w:val="28"/>
          <w:szCs w:val="28"/>
          <w:lang w:bidi="ru-RU"/>
        </w:rPr>
        <w:t xml:space="preserve"> </w:t>
      </w:r>
      <w:r w:rsidRPr="003839BE">
        <w:rPr>
          <w:sz w:val="28"/>
          <w:szCs w:val="28"/>
          <w:lang w:bidi="ru-RU"/>
        </w:rPr>
        <w:t>20-кз «Об административных правонарушениях в Ставропольском крае» к компетенции Комиссии;</w:t>
      </w:r>
    </w:p>
    <w:p w:rsidR="00117FC5" w:rsidRPr="003839BE" w:rsidRDefault="00117FC5" w:rsidP="00117FC5">
      <w:pPr>
        <w:ind w:firstLine="709"/>
        <w:jc w:val="both"/>
        <w:rPr>
          <w:sz w:val="28"/>
          <w:szCs w:val="28"/>
          <w:lang w:bidi="ru-RU"/>
        </w:rPr>
      </w:pPr>
      <w:r w:rsidRPr="003839BE">
        <w:rPr>
          <w:sz w:val="28"/>
          <w:szCs w:val="28"/>
          <w:lang w:bidi="ru-RU"/>
        </w:rPr>
        <w:t>обращается в суд по вопросам лишения родительских прав, ограничения родительских прав;</w:t>
      </w:r>
    </w:p>
    <w:p w:rsidR="00117FC5" w:rsidRPr="003839BE" w:rsidRDefault="00117FC5" w:rsidP="00117FC5">
      <w:pPr>
        <w:ind w:firstLine="709"/>
        <w:jc w:val="both"/>
        <w:rPr>
          <w:sz w:val="28"/>
          <w:szCs w:val="28"/>
          <w:lang w:bidi="ru-RU"/>
        </w:rPr>
      </w:pPr>
      <w:r w:rsidRPr="003839BE">
        <w:rPr>
          <w:sz w:val="28"/>
          <w:szCs w:val="28"/>
          <w:lang w:bidi="ru-RU"/>
        </w:rPr>
        <w:t>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117FC5" w:rsidRPr="003839BE" w:rsidRDefault="00117FC5" w:rsidP="00117FC5">
      <w:pPr>
        <w:ind w:firstLine="709"/>
        <w:jc w:val="both"/>
        <w:rPr>
          <w:sz w:val="28"/>
          <w:szCs w:val="28"/>
          <w:lang w:bidi="ru-RU"/>
        </w:rPr>
      </w:pPr>
      <w:r w:rsidRPr="003839BE">
        <w:rPr>
          <w:sz w:val="28"/>
          <w:szCs w:val="28"/>
          <w:lang w:bidi="ru-RU"/>
        </w:rPr>
        <w:t>дает совместно с Государственной инспекцией труда в Ставропольском крае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117FC5" w:rsidRPr="003839BE" w:rsidRDefault="00117FC5" w:rsidP="00117FC5">
      <w:pPr>
        <w:ind w:firstLine="709"/>
        <w:jc w:val="both"/>
        <w:rPr>
          <w:sz w:val="28"/>
          <w:szCs w:val="28"/>
          <w:lang w:bidi="ru-RU"/>
        </w:rPr>
      </w:pPr>
      <w:r w:rsidRPr="003839BE">
        <w:rPr>
          <w:sz w:val="28"/>
          <w:szCs w:val="28"/>
          <w:lang w:bidi="ru-RU"/>
        </w:rPr>
        <w:t>участвует в разработке проектов нормативных правовых актов по вопросам защиты прав и законных интересов несовершеннолетних;</w:t>
      </w:r>
    </w:p>
    <w:p w:rsidR="00117FC5" w:rsidRPr="003839BE" w:rsidRDefault="00117FC5" w:rsidP="00117FC5">
      <w:pPr>
        <w:ind w:firstLine="709"/>
        <w:jc w:val="both"/>
        <w:rPr>
          <w:sz w:val="28"/>
          <w:szCs w:val="28"/>
          <w:lang w:bidi="ru-RU"/>
        </w:rPr>
      </w:pPr>
      <w:r w:rsidRPr="003839BE">
        <w:rPr>
          <w:sz w:val="28"/>
          <w:szCs w:val="28"/>
          <w:lang w:bidi="ru-RU"/>
        </w:rPr>
        <w:t>координирует проведение органами и учреждениями системы профилактики индивидуальной профилактической работы в отношении категорий лиц, указанных в статье 5 Федерального закона от 24 июня 1999 года №</w:t>
      </w:r>
      <w:r>
        <w:rPr>
          <w:sz w:val="28"/>
          <w:szCs w:val="28"/>
          <w:lang w:bidi="ru-RU"/>
        </w:rPr>
        <w:t xml:space="preserve"> </w:t>
      </w:r>
      <w:r w:rsidRPr="003839BE">
        <w:rPr>
          <w:sz w:val="28"/>
          <w:szCs w:val="28"/>
          <w:lang w:bidi="ru-RU"/>
        </w:rPr>
        <w:t>120-ФЗ «Об основах системы профилактики безнадзорности и правонарушений несовершеннолетних»;</w:t>
      </w:r>
    </w:p>
    <w:p w:rsidR="00117FC5" w:rsidRPr="006D5008" w:rsidRDefault="00117FC5" w:rsidP="00117FC5">
      <w:pPr>
        <w:ind w:firstLine="709"/>
        <w:jc w:val="both"/>
        <w:rPr>
          <w:sz w:val="28"/>
          <w:szCs w:val="28"/>
          <w:lang w:bidi="ru-RU"/>
        </w:rPr>
      </w:pPr>
      <w:r w:rsidRPr="003839BE">
        <w:rPr>
          <w:sz w:val="28"/>
          <w:szCs w:val="28"/>
          <w:lang w:bidi="ru-RU"/>
        </w:rPr>
        <w:t>утверждает межведомственные планы (программы) индивидуальной профилактической работы, принимает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статье 5 Федерального закона от 24 июня 1999 года №</w:t>
      </w:r>
      <w:r>
        <w:rPr>
          <w:sz w:val="28"/>
          <w:szCs w:val="28"/>
          <w:lang w:bidi="ru-RU"/>
        </w:rPr>
        <w:t xml:space="preserve"> </w:t>
      </w:r>
      <w:r w:rsidRPr="003839BE">
        <w:rPr>
          <w:sz w:val="28"/>
          <w:szCs w:val="28"/>
          <w:lang w:bidi="ru-RU"/>
        </w:rPr>
        <w:t>120-ФЗ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
    <w:p w:rsidR="00117FC5" w:rsidRPr="006D5008" w:rsidRDefault="00117FC5" w:rsidP="00117FC5">
      <w:pPr>
        <w:ind w:firstLine="709"/>
        <w:jc w:val="both"/>
        <w:rPr>
          <w:sz w:val="28"/>
          <w:szCs w:val="28"/>
          <w:lang w:bidi="ru-RU"/>
        </w:rPr>
      </w:pPr>
      <w:r w:rsidRPr="006D5008">
        <w:rPr>
          <w:sz w:val="28"/>
          <w:szCs w:val="28"/>
          <w:lang w:bidi="ru-RU"/>
        </w:rPr>
        <w:t>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117FC5" w:rsidRPr="006D5008" w:rsidRDefault="00117FC5" w:rsidP="00117FC5">
      <w:pPr>
        <w:ind w:firstLine="709"/>
        <w:jc w:val="both"/>
        <w:rPr>
          <w:sz w:val="28"/>
          <w:szCs w:val="28"/>
          <w:lang w:bidi="ru-RU"/>
        </w:rPr>
      </w:pPr>
      <w:r w:rsidRPr="006D5008">
        <w:rPr>
          <w:sz w:val="28"/>
          <w:szCs w:val="28"/>
          <w:lang w:bidi="ru-RU"/>
        </w:rPr>
        <w:t xml:space="preserve">осуществляет иные полномочия, которые предусмотрены законодательством Российской Федерации и законодательством </w:t>
      </w:r>
      <w:r>
        <w:rPr>
          <w:sz w:val="28"/>
          <w:szCs w:val="28"/>
          <w:lang w:bidi="ru-RU"/>
        </w:rPr>
        <w:t>Ставропольского края</w:t>
      </w:r>
      <w:r w:rsidRPr="006D5008">
        <w:rPr>
          <w:sz w:val="28"/>
          <w:szCs w:val="28"/>
          <w:lang w:bidi="ru-RU"/>
        </w:rPr>
        <w:t>.</w:t>
      </w:r>
    </w:p>
    <w:p w:rsidR="00117FC5" w:rsidRPr="006D5008" w:rsidRDefault="00117FC5" w:rsidP="00117FC5">
      <w:pPr>
        <w:numPr>
          <w:ilvl w:val="1"/>
          <w:numId w:val="1"/>
        </w:numPr>
        <w:ind w:left="0" w:firstLine="709"/>
        <w:jc w:val="both"/>
        <w:rPr>
          <w:sz w:val="28"/>
          <w:szCs w:val="28"/>
          <w:lang w:bidi="ru-RU"/>
        </w:rPr>
      </w:pPr>
      <w:r w:rsidRPr="006D5008">
        <w:rPr>
          <w:sz w:val="28"/>
          <w:szCs w:val="28"/>
          <w:lang w:bidi="ru-RU"/>
        </w:rPr>
        <w:t>К вопросам обеспечения деятельности Комиссии относятся:</w:t>
      </w:r>
    </w:p>
    <w:p w:rsidR="00117FC5" w:rsidRPr="006D5008" w:rsidRDefault="00117FC5" w:rsidP="00117FC5">
      <w:pPr>
        <w:ind w:firstLine="709"/>
        <w:jc w:val="both"/>
        <w:rPr>
          <w:sz w:val="28"/>
          <w:szCs w:val="28"/>
          <w:lang w:bidi="ru-RU"/>
        </w:rPr>
      </w:pPr>
      <w:r>
        <w:rPr>
          <w:sz w:val="28"/>
          <w:szCs w:val="28"/>
          <w:lang w:bidi="ru-RU"/>
        </w:rPr>
        <w:t>подг</w:t>
      </w:r>
      <w:r w:rsidRPr="006D5008">
        <w:rPr>
          <w:sz w:val="28"/>
          <w:szCs w:val="28"/>
          <w:lang w:bidi="ru-RU"/>
        </w:rPr>
        <w:t>отовка и организация проведения заседаний и иных плановых мероприятий Комиссии;</w:t>
      </w:r>
    </w:p>
    <w:p w:rsidR="00117FC5" w:rsidRPr="006D5008" w:rsidRDefault="00117FC5" w:rsidP="00117FC5">
      <w:pPr>
        <w:ind w:firstLine="709"/>
        <w:jc w:val="both"/>
        <w:rPr>
          <w:sz w:val="28"/>
          <w:szCs w:val="28"/>
          <w:lang w:bidi="ru-RU"/>
        </w:rPr>
      </w:pPr>
      <w:r w:rsidRPr="006D5008">
        <w:rPr>
          <w:sz w:val="28"/>
          <w:szCs w:val="28"/>
          <w:lang w:bidi="ru-RU"/>
        </w:rPr>
        <w:t>осуществление контроля за своевременностью подготовки и представления материалов для рассмотрения на заседаниях Комиссии;</w:t>
      </w:r>
    </w:p>
    <w:p w:rsidR="00117FC5" w:rsidRPr="006D5008" w:rsidRDefault="00117FC5" w:rsidP="00117FC5">
      <w:pPr>
        <w:ind w:firstLine="709"/>
        <w:jc w:val="both"/>
        <w:rPr>
          <w:sz w:val="28"/>
          <w:szCs w:val="28"/>
          <w:lang w:bidi="ru-RU"/>
        </w:rPr>
      </w:pPr>
      <w:r w:rsidRPr="006D5008">
        <w:rPr>
          <w:sz w:val="28"/>
          <w:szCs w:val="28"/>
          <w:lang w:bidi="ru-RU"/>
        </w:rPr>
        <w:t>ведение делопроизводства Комиссии;</w:t>
      </w:r>
    </w:p>
    <w:p w:rsidR="00117FC5" w:rsidRPr="006D5008" w:rsidRDefault="00117FC5" w:rsidP="00117FC5">
      <w:pPr>
        <w:ind w:firstLine="709"/>
        <w:jc w:val="both"/>
        <w:rPr>
          <w:sz w:val="28"/>
          <w:szCs w:val="28"/>
          <w:lang w:bidi="ru-RU"/>
        </w:rPr>
      </w:pPr>
      <w:r w:rsidRPr="006D5008">
        <w:rPr>
          <w:sz w:val="28"/>
          <w:szCs w:val="28"/>
          <w:lang w:bidi="ru-RU"/>
        </w:rPr>
        <w:t xml:space="preserve">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w:t>
      </w:r>
      <w:r w:rsidRPr="006D5008">
        <w:rPr>
          <w:sz w:val="28"/>
          <w:szCs w:val="28"/>
          <w:lang w:bidi="ru-RU"/>
        </w:rPr>
        <w:lastRenderedPageBreak/>
        <w:t>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117FC5" w:rsidRPr="006D5008" w:rsidRDefault="00117FC5" w:rsidP="00117FC5">
      <w:pPr>
        <w:ind w:firstLine="709"/>
        <w:jc w:val="both"/>
        <w:rPr>
          <w:sz w:val="28"/>
          <w:szCs w:val="28"/>
          <w:lang w:bidi="ru-RU"/>
        </w:rPr>
      </w:pPr>
      <w:r w:rsidRPr="006D5008">
        <w:rPr>
          <w:sz w:val="28"/>
          <w:szCs w:val="28"/>
          <w:lang w:bidi="ru-RU"/>
        </w:rP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117FC5" w:rsidRPr="006D5008" w:rsidRDefault="00117FC5" w:rsidP="00117FC5">
      <w:pPr>
        <w:ind w:firstLine="709"/>
        <w:jc w:val="both"/>
        <w:rPr>
          <w:sz w:val="28"/>
          <w:szCs w:val="28"/>
          <w:lang w:bidi="ru-RU"/>
        </w:rPr>
      </w:pPr>
      <w:r w:rsidRPr="006D5008">
        <w:rPr>
          <w:sz w:val="28"/>
          <w:szCs w:val="28"/>
          <w:lang w:bidi="ru-RU"/>
        </w:rPr>
        <w:t>участие по приглашению органо</w:t>
      </w:r>
      <w:r>
        <w:rPr>
          <w:sz w:val="28"/>
          <w:szCs w:val="28"/>
          <w:lang w:bidi="ru-RU"/>
        </w:rPr>
        <w:t xml:space="preserve">в и организаций в проводимых </w:t>
      </w:r>
      <w:r w:rsidRPr="006D5008">
        <w:rPr>
          <w:sz w:val="28"/>
          <w:szCs w:val="28"/>
          <w:lang w:bidi="ru-RU"/>
        </w:rPr>
        <w:t>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117FC5" w:rsidRPr="006D5008" w:rsidRDefault="00117FC5" w:rsidP="00117FC5">
      <w:pPr>
        <w:ind w:firstLine="709"/>
        <w:jc w:val="both"/>
        <w:rPr>
          <w:sz w:val="28"/>
          <w:szCs w:val="28"/>
          <w:lang w:bidi="ru-RU"/>
        </w:rPr>
      </w:pPr>
      <w:r w:rsidRPr="006D5008">
        <w:rPr>
          <w:sz w:val="28"/>
          <w:szCs w:val="28"/>
          <w:lang w:bidi="ru-RU"/>
        </w:rPr>
        <w:t>организация рассмотрения Комиссией поступивших обращений граждан, сообщений органов и учреждений системы профилактики по вопросам, относящимся к ее компетенции;</w:t>
      </w:r>
    </w:p>
    <w:p w:rsidR="00117FC5" w:rsidRPr="006D5008" w:rsidRDefault="00117FC5" w:rsidP="00117FC5">
      <w:pPr>
        <w:ind w:firstLine="709"/>
        <w:jc w:val="both"/>
        <w:rPr>
          <w:sz w:val="28"/>
          <w:szCs w:val="28"/>
          <w:lang w:bidi="ru-RU"/>
        </w:rPr>
      </w:pPr>
      <w:r w:rsidRPr="006D5008">
        <w:rPr>
          <w:sz w:val="28"/>
          <w:szCs w:val="28"/>
          <w:lang w:bidi="ru-RU"/>
        </w:rPr>
        <w:t>осуществление сбора, обработки и обобщения информации, необходимой для решения задач, стоящих перед Комиссией;</w:t>
      </w:r>
    </w:p>
    <w:p w:rsidR="00117FC5" w:rsidRPr="006D5008" w:rsidRDefault="00117FC5" w:rsidP="00117FC5">
      <w:pPr>
        <w:ind w:firstLine="709"/>
        <w:jc w:val="both"/>
        <w:rPr>
          <w:sz w:val="28"/>
          <w:szCs w:val="28"/>
          <w:lang w:bidi="ru-RU"/>
        </w:rPr>
      </w:pPr>
      <w:r w:rsidRPr="006D5008">
        <w:rPr>
          <w:sz w:val="28"/>
          <w:szCs w:val="28"/>
          <w:lang w:bidi="ru-RU"/>
        </w:rPr>
        <w:t>осуществление сбора и обобщение информации о численности лиц, предусмотренных статьей 5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117FC5" w:rsidRPr="006D5008" w:rsidRDefault="00117FC5" w:rsidP="00117FC5">
      <w:pPr>
        <w:ind w:firstLine="709"/>
        <w:jc w:val="both"/>
        <w:rPr>
          <w:sz w:val="28"/>
          <w:szCs w:val="28"/>
          <w:lang w:bidi="ru-RU"/>
        </w:rPr>
      </w:pPr>
      <w:r w:rsidRPr="006D5008">
        <w:rPr>
          <w:sz w:val="28"/>
          <w:szCs w:val="28"/>
          <w:lang w:bidi="ru-RU"/>
        </w:rP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117FC5" w:rsidRPr="006D5008" w:rsidRDefault="00117FC5" w:rsidP="00117FC5">
      <w:pPr>
        <w:ind w:firstLine="709"/>
        <w:jc w:val="both"/>
        <w:rPr>
          <w:sz w:val="28"/>
          <w:szCs w:val="28"/>
          <w:lang w:bidi="ru-RU"/>
        </w:rPr>
      </w:pPr>
      <w:r w:rsidRPr="006D5008">
        <w:rPr>
          <w:sz w:val="28"/>
          <w:szCs w:val="28"/>
          <w:lang w:bidi="ru-RU"/>
        </w:rPr>
        <w:t>подготовка информационных и аналитических материалов по вопросам профилактики безнадзорности и правонарушений несовершеннолетних;</w:t>
      </w:r>
    </w:p>
    <w:p w:rsidR="00117FC5" w:rsidRPr="006D5008" w:rsidRDefault="00117FC5" w:rsidP="00117FC5">
      <w:pPr>
        <w:ind w:firstLine="709"/>
        <w:jc w:val="both"/>
        <w:rPr>
          <w:sz w:val="28"/>
          <w:szCs w:val="28"/>
          <w:lang w:bidi="ru-RU"/>
        </w:rPr>
      </w:pPr>
      <w:r w:rsidRPr="006D5008">
        <w:rPr>
          <w:sz w:val="28"/>
          <w:szCs w:val="28"/>
          <w:lang w:bidi="ru-RU"/>
        </w:rP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117FC5" w:rsidRPr="006D5008" w:rsidRDefault="00117FC5" w:rsidP="00117FC5">
      <w:pPr>
        <w:ind w:firstLine="709"/>
        <w:jc w:val="both"/>
        <w:rPr>
          <w:sz w:val="28"/>
          <w:szCs w:val="28"/>
          <w:lang w:bidi="ru-RU"/>
        </w:rPr>
      </w:pPr>
      <w:r w:rsidRPr="006D5008">
        <w:rPr>
          <w:sz w:val="28"/>
          <w:szCs w:val="28"/>
          <w:lang w:bidi="ru-RU"/>
        </w:rP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117FC5" w:rsidRPr="006D5008" w:rsidRDefault="00117FC5" w:rsidP="00117FC5">
      <w:pPr>
        <w:ind w:firstLine="709"/>
        <w:jc w:val="both"/>
        <w:rPr>
          <w:sz w:val="28"/>
          <w:szCs w:val="28"/>
          <w:lang w:bidi="ru-RU"/>
        </w:rPr>
      </w:pPr>
      <w:r>
        <w:rPr>
          <w:sz w:val="28"/>
          <w:szCs w:val="28"/>
          <w:lang w:bidi="ru-RU"/>
        </w:rPr>
        <w:t>направление запросов</w:t>
      </w:r>
      <w:r w:rsidRPr="006D5008">
        <w:rPr>
          <w:sz w:val="28"/>
          <w:szCs w:val="28"/>
          <w:lang w:bidi="ru-RU"/>
        </w:rPr>
        <w:t xml:space="preserve">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117FC5" w:rsidRPr="006D5008" w:rsidRDefault="00117FC5" w:rsidP="00117FC5">
      <w:pPr>
        <w:ind w:firstLine="709"/>
        <w:jc w:val="both"/>
        <w:rPr>
          <w:sz w:val="28"/>
          <w:szCs w:val="28"/>
          <w:lang w:bidi="ru-RU"/>
        </w:rPr>
      </w:pPr>
      <w:r w:rsidRPr="006D5008">
        <w:rPr>
          <w:sz w:val="28"/>
          <w:szCs w:val="28"/>
          <w:lang w:bidi="ru-RU"/>
        </w:rPr>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w:t>
      </w:r>
      <w:r>
        <w:rPr>
          <w:sz w:val="28"/>
          <w:szCs w:val="28"/>
          <w:lang w:bidi="ru-RU"/>
        </w:rPr>
        <w:t>ли иных законных представителей;</w:t>
      </w:r>
    </w:p>
    <w:p w:rsidR="00117FC5" w:rsidRPr="006D5008" w:rsidRDefault="00117FC5" w:rsidP="00117FC5">
      <w:pPr>
        <w:ind w:firstLine="709"/>
        <w:jc w:val="both"/>
        <w:rPr>
          <w:sz w:val="28"/>
          <w:szCs w:val="28"/>
          <w:lang w:bidi="ru-RU"/>
        </w:rPr>
      </w:pPr>
      <w:r w:rsidRPr="006D5008">
        <w:rPr>
          <w:sz w:val="28"/>
          <w:szCs w:val="28"/>
          <w:lang w:bidi="ru-RU"/>
        </w:rPr>
        <w:lastRenderedPageBreak/>
        <w:t>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117FC5" w:rsidRPr="006D5008" w:rsidRDefault="00117FC5" w:rsidP="00117FC5">
      <w:pPr>
        <w:ind w:firstLine="709"/>
        <w:jc w:val="both"/>
        <w:rPr>
          <w:sz w:val="28"/>
          <w:szCs w:val="28"/>
          <w:lang w:bidi="ru-RU"/>
        </w:rPr>
      </w:pPr>
      <w:r w:rsidRPr="006D5008">
        <w:rPr>
          <w:sz w:val="28"/>
          <w:szCs w:val="28"/>
          <w:lang w:bidi="ru-RU"/>
        </w:rPr>
        <w:t xml:space="preserve">подготовка и направление в комиссию по делам несовершеннолетних и защите их прав при Правительстве </w:t>
      </w:r>
      <w:r>
        <w:rPr>
          <w:sz w:val="28"/>
          <w:szCs w:val="28"/>
          <w:lang w:bidi="ru-RU"/>
        </w:rPr>
        <w:t>Ставропольского</w:t>
      </w:r>
      <w:r w:rsidRPr="006D5008">
        <w:rPr>
          <w:sz w:val="28"/>
          <w:szCs w:val="28"/>
          <w:lang w:bidi="ru-RU"/>
        </w:rPr>
        <w:t xml:space="preserve"> края справочной информации, отчетов по вопросам, относящимся к компетенции Комиссии;</w:t>
      </w:r>
    </w:p>
    <w:p w:rsidR="00117FC5" w:rsidRPr="006D5008" w:rsidRDefault="00117FC5" w:rsidP="00117FC5">
      <w:pPr>
        <w:ind w:firstLine="709"/>
        <w:jc w:val="both"/>
        <w:rPr>
          <w:sz w:val="28"/>
          <w:szCs w:val="28"/>
          <w:lang w:bidi="ru-RU"/>
        </w:rPr>
      </w:pPr>
      <w:r w:rsidRPr="006D5008">
        <w:rPr>
          <w:sz w:val="28"/>
          <w:szCs w:val="28"/>
          <w:lang w:bidi="ru-RU"/>
        </w:rPr>
        <w:t>участие в подготовке заключений на проекты нормативных правовых</w:t>
      </w:r>
      <w:r>
        <w:rPr>
          <w:sz w:val="28"/>
          <w:szCs w:val="28"/>
          <w:lang w:bidi="ru-RU"/>
        </w:rPr>
        <w:t xml:space="preserve"> </w:t>
      </w:r>
      <w:r w:rsidRPr="006D5008">
        <w:rPr>
          <w:sz w:val="28"/>
          <w:szCs w:val="28"/>
          <w:lang w:bidi="ru-RU"/>
        </w:rPr>
        <w:t>актов по вопросам защиты прав и законных интересов несовершеннолетних;</w:t>
      </w:r>
    </w:p>
    <w:p w:rsidR="00117FC5" w:rsidRPr="006D5008" w:rsidRDefault="00117FC5" w:rsidP="00117FC5">
      <w:pPr>
        <w:ind w:firstLine="709"/>
        <w:jc w:val="both"/>
        <w:rPr>
          <w:sz w:val="28"/>
          <w:szCs w:val="28"/>
          <w:lang w:bidi="ru-RU"/>
        </w:rPr>
      </w:pPr>
      <w:r w:rsidRPr="006D5008">
        <w:rPr>
          <w:sz w:val="28"/>
          <w:szCs w:val="28"/>
          <w:lang w:bidi="ru-RU"/>
        </w:rPr>
        <w:t xml:space="preserve">исполнение иных полномочий в рамках обеспечения деятельности Комиссии по реализации полномочий, предусмотренных законодательством Российской Федерации и законодательством </w:t>
      </w:r>
      <w:r>
        <w:rPr>
          <w:sz w:val="28"/>
          <w:szCs w:val="28"/>
          <w:lang w:bidi="ru-RU"/>
        </w:rPr>
        <w:t>Ставропольского</w:t>
      </w:r>
      <w:r w:rsidRPr="006D5008">
        <w:rPr>
          <w:sz w:val="28"/>
          <w:szCs w:val="28"/>
          <w:lang w:bidi="ru-RU"/>
        </w:rPr>
        <w:t xml:space="preserve"> края.</w:t>
      </w:r>
    </w:p>
    <w:p w:rsidR="00117FC5" w:rsidRDefault="00117FC5" w:rsidP="00117FC5">
      <w:pPr>
        <w:ind w:left="709"/>
        <w:jc w:val="center"/>
        <w:rPr>
          <w:sz w:val="28"/>
          <w:szCs w:val="28"/>
          <w:lang w:bidi="ru-RU"/>
        </w:rPr>
      </w:pPr>
    </w:p>
    <w:p w:rsidR="00117FC5" w:rsidRDefault="00117FC5" w:rsidP="00117FC5">
      <w:pPr>
        <w:jc w:val="center"/>
        <w:rPr>
          <w:sz w:val="28"/>
          <w:szCs w:val="28"/>
          <w:lang w:bidi="ru-RU"/>
        </w:rPr>
      </w:pPr>
      <w:r>
        <w:rPr>
          <w:sz w:val="28"/>
          <w:szCs w:val="28"/>
          <w:lang w:val="en-US" w:bidi="ru-RU"/>
        </w:rPr>
        <w:t>IV</w:t>
      </w:r>
      <w:r>
        <w:rPr>
          <w:sz w:val="28"/>
          <w:szCs w:val="28"/>
          <w:lang w:bidi="ru-RU"/>
        </w:rPr>
        <w:t>. Состав Комиссии</w:t>
      </w:r>
    </w:p>
    <w:p w:rsidR="00117FC5" w:rsidRPr="002B5CED" w:rsidRDefault="00117FC5" w:rsidP="00117FC5">
      <w:pPr>
        <w:jc w:val="center"/>
        <w:rPr>
          <w:sz w:val="28"/>
          <w:szCs w:val="28"/>
          <w:lang w:bidi="ru-RU"/>
        </w:rPr>
      </w:pPr>
    </w:p>
    <w:p w:rsidR="00117FC5" w:rsidRPr="003839BE" w:rsidRDefault="00117FC5" w:rsidP="00117FC5">
      <w:pPr>
        <w:pStyle w:val="a7"/>
        <w:numPr>
          <w:ilvl w:val="1"/>
          <w:numId w:val="2"/>
        </w:numPr>
        <w:ind w:left="0" w:firstLine="709"/>
        <w:jc w:val="both"/>
        <w:rPr>
          <w:sz w:val="28"/>
          <w:szCs w:val="28"/>
          <w:lang w:bidi="ru-RU"/>
        </w:rPr>
      </w:pPr>
      <w:r w:rsidRPr="003839BE">
        <w:rPr>
          <w:sz w:val="28"/>
          <w:szCs w:val="28"/>
          <w:lang w:bidi="ru-RU"/>
        </w:rPr>
        <w:t xml:space="preserve">В состав Комиссии входят председатель Комиссии, </w:t>
      </w:r>
      <w:r>
        <w:rPr>
          <w:sz w:val="28"/>
          <w:szCs w:val="28"/>
          <w:lang w:bidi="ru-RU"/>
        </w:rPr>
        <w:t>заместители</w:t>
      </w:r>
      <w:r w:rsidRPr="003839BE">
        <w:rPr>
          <w:sz w:val="28"/>
          <w:szCs w:val="28"/>
          <w:lang w:bidi="ru-RU"/>
        </w:rPr>
        <w:t xml:space="preserve"> председателя Комиссии, ответственный секретарь Комиссии и члены Комиссии.</w:t>
      </w:r>
    </w:p>
    <w:p w:rsidR="00117FC5" w:rsidRPr="006D5008" w:rsidRDefault="00117FC5" w:rsidP="00117FC5">
      <w:pPr>
        <w:ind w:firstLine="709"/>
        <w:jc w:val="both"/>
        <w:rPr>
          <w:sz w:val="28"/>
          <w:szCs w:val="28"/>
          <w:lang w:bidi="ru-RU"/>
        </w:rPr>
      </w:pPr>
      <w:r w:rsidRPr="006D5008">
        <w:rPr>
          <w:sz w:val="28"/>
          <w:szCs w:val="28"/>
          <w:lang w:bidi="ru-RU"/>
        </w:rPr>
        <w:t>Членами Комиссии являются руководители (их заместители) органов и учреждении системы профилактики</w:t>
      </w:r>
      <w:r>
        <w:rPr>
          <w:sz w:val="28"/>
          <w:szCs w:val="28"/>
          <w:lang w:bidi="ru-RU"/>
        </w:rPr>
        <w:t xml:space="preserve"> Благодарненского муниципального округа Ставропольского края</w:t>
      </w:r>
      <w:r w:rsidRPr="006D5008">
        <w:rPr>
          <w:sz w:val="28"/>
          <w:szCs w:val="28"/>
          <w:lang w:bidi="ru-RU"/>
        </w:rPr>
        <w:t>, а также могут являться представители иных государственных (муниципальных) органов и учреждении,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117FC5" w:rsidRPr="006D5008" w:rsidRDefault="00117FC5" w:rsidP="00117FC5">
      <w:pPr>
        <w:ind w:firstLine="709"/>
        <w:jc w:val="both"/>
        <w:rPr>
          <w:sz w:val="28"/>
          <w:szCs w:val="28"/>
          <w:lang w:bidi="ru-RU"/>
        </w:rPr>
      </w:pPr>
      <w:r w:rsidRPr="006D5008">
        <w:rPr>
          <w:sz w:val="28"/>
          <w:szCs w:val="28"/>
          <w:lang w:bidi="ru-RU"/>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117FC5" w:rsidRPr="006D5008" w:rsidRDefault="00117FC5" w:rsidP="00117FC5">
      <w:pPr>
        <w:ind w:left="568"/>
        <w:jc w:val="both"/>
        <w:rPr>
          <w:sz w:val="28"/>
          <w:szCs w:val="28"/>
          <w:lang w:bidi="ru-RU"/>
        </w:rPr>
      </w:pPr>
      <w:r>
        <w:rPr>
          <w:sz w:val="28"/>
          <w:szCs w:val="28"/>
          <w:lang w:bidi="ru-RU"/>
        </w:rPr>
        <w:t xml:space="preserve"> </w:t>
      </w:r>
      <w:r w:rsidRPr="002B5CED">
        <w:rPr>
          <w:sz w:val="28"/>
          <w:szCs w:val="28"/>
          <w:lang w:bidi="ru-RU"/>
        </w:rPr>
        <w:t>4.2.</w:t>
      </w:r>
      <w:r w:rsidRPr="006D5008">
        <w:rPr>
          <w:sz w:val="28"/>
          <w:szCs w:val="28"/>
          <w:lang w:bidi="ru-RU"/>
        </w:rPr>
        <w:t>Председатель Комиссии:</w:t>
      </w:r>
    </w:p>
    <w:p w:rsidR="00117FC5" w:rsidRPr="006D5008" w:rsidRDefault="00117FC5" w:rsidP="00117FC5">
      <w:pPr>
        <w:ind w:firstLine="709"/>
        <w:jc w:val="both"/>
        <w:rPr>
          <w:sz w:val="28"/>
          <w:szCs w:val="28"/>
          <w:lang w:bidi="ru-RU"/>
        </w:rPr>
      </w:pPr>
      <w:r w:rsidRPr="006D5008">
        <w:rPr>
          <w:sz w:val="28"/>
          <w:szCs w:val="28"/>
          <w:lang w:bidi="ru-RU"/>
        </w:rPr>
        <w:t>осуществляет руководство деятельностью Комиссии;</w:t>
      </w:r>
    </w:p>
    <w:p w:rsidR="00117FC5" w:rsidRPr="006D5008" w:rsidRDefault="00117FC5" w:rsidP="00117FC5">
      <w:pPr>
        <w:ind w:firstLine="709"/>
        <w:jc w:val="both"/>
        <w:rPr>
          <w:sz w:val="28"/>
          <w:szCs w:val="28"/>
          <w:lang w:bidi="ru-RU"/>
        </w:rPr>
      </w:pPr>
      <w:r w:rsidRPr="006D5008">
        <w:rPr>
          <w:sz w:val="28"/>
          <w:szCs w:val="28"/>
          <w:lang w:bidi="ru-RU"/>
        </w:rPr>
        <w:t>председательствует на заседании Комиссии и организует ее работу;</w:t>
      </w:r>
    </w:p>
    <w:p w:rsidR="00117FC5" w:rsidRPr="006D5008" w:rsidRDefault="00117FC5" w:rsidP="00117FC5">
      <w:pPr>
        <w:ind w:firstLine="709"/>
        <w:jc w:val="both"/>
        <w:rPr>
          <w:sz w:val="28"/>
          <w:szCs w:val="28"/>
          <w:lang w:bidi="ru-RU"/>
        </w:rPr>
      </w:pPr>
      <w:r w:rsidRPr="006D5008">
        <w:rPr>
          <w:sz w:val="28"/>
          <w:szCs w:val="28"/>
          <w:lang w:bidi="ru-RU"/>
        </w:rPr>
        <w:t>имеет право решающего голоса при голосовании на заседании Комиссии;</w:t>
      </w:r>
    </w:p>
    <w:p w:rsidR="00117FC5" w:rsidRPr="006D5008" w:rsidRDefault="00117FC5" w:rsidP="00117FC5">
      <w:pPr>
        <w:ind w:firstLine="709"/>
        <w:jc w:val="both"/>
        <w:rPr>
          <w:sz w:val="28"/>
          <w:szCs w:val="28"/>
          <w:lang w:bidi="ru-RU"/>
        </w:rPr>
      </w:pPr>
      <w:r w:rsidRPr="006D5008">
        <w:rPr>
          <w:sz w:val="28"/>
          <w:szCs w:val="28"/>
          <w:lang w:bidi="ru-RU"/>
        </w:rPr>
        <w:t>представляет Комиссию в государственных органах, органах местного самоуправления и иных организациях;</w:t>
      </w:r>
    </w:p>
    <w:p w:rsidR="00117FC5" w:rsidRPr="006D5008" w:rsidRDefault="00117FC5" w:rsidP="00117FC5">
      <w:pPr>
        <w:ind w:firstLine="709"/>
        <w:jc w:val="both"/>
        <w:rPr>
          <w:sz w:val="28"/>
          <w:szCs w:val="28"/>
          <w:lang w:bidi="ru-RU"/>
        </w:rPr>
      </w:pPr>
      <w:r w:rsidRPr="006D5008">
        <w:rPr>
          <w:sz w:val="28"/>
          <w:szCs w:val="28"/>
          <w:lang w:bidi="ru-RU"/>
        </w:rPr>
        <w:t>утверждает повестку заседания Комиссии;</w:t>
      </w:r>
    </w:p>
    <w:p w:rsidR="00117FC5" w:rsidRPr="006D5008" w:rsidRDefault="00117FC5" w:rsidP="00117FC5">
      <w:pPr>
        <w:ind w:firstLine="709"/>
        <w:jc w:val="both"/>
        <w:rPr>
          <w:sz w:val="28"/>
          <w:szCs w:val="28"/>
          <w:lang w:bidi="ru-RU"/>
        </w:rPr>
      </w:pPr>
      <w:r w:rsidRPr="006D5008">
        <w:rPr>
          <w:sz w:val="28"/>
          <w:szCs w:val="28"/>
          <w:lang w:bidi="ru-RU"/>
        </w:rPr>
        <w:t>назначает дату заседания Комиссии;</w:t>
      </w:r>
    </w:p>
    <w:p w:rsidR="00117FC5" w:rsidRPr="006D5008" w:rsidRDefault="00117FC5" w:rsidP="00117FC5">
      <w:pPr>
        <w:ind w:firstLine="709"/>
        <w:jc w:val="both"/>
        <w:rPr>
          <w:sz w:val="28"/>
          <w:szCs w:val="28"/>
          <w:lang w:bidi="ru-RU"/>
        </w:rPr>
      </w:pPr>
      <w:r w:rsidRPr="006D5008">
        <w:rPr>
          <w:sz w:val="28"/>
          <w:szCs w:val="28"/>
          <w:lang w:bidi="ru-RU"/>
        </w:rPr>
        <w:t>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117FC5" w:rsidRPr="006D5008" w:rsidRDefault="00117FC5" w:rsidP="00117FC5">
      <w:pPr>
        <w:ind w:firstLine="709"/>
        <w:jc w:val="both"/>
        <w:rPr>
          <w:sz w:val="28"/>
          <w:szCs w:val="28"/>
          <w:lang w:bidi="ru-RU"/>
        </w:rPr>
      </w:pPr>
      <w:r w:rsidRPr="006D5008">
        <w:rPr>
          <w:sz w:val="28"/>
          <w:szCs w:val="28"/>
          <w:lang w:bidi="ru-RU"/>
        </w:rPr>
        <w:t>представляет уполномоченным органам (должностным лицам) предложения по формированию персонального состава Комиссии;</w:t>
      </w:r>
    </w:p>
    <w:p w:rsidR="00117FC5" w:rsidRPr="006D5008" w:rsidRDefault="00117FC5" w:rsidP="00117FC5">
      <w:pPr>
        <w:ind w:firstLine="709"/>
        <w:jc w:val="both"/>
        <w:rPr>
          <w:sz w:val="28"/>
          <w:szCs w:val="28"/>
          <w:lang w:bidi="ru-RU"/>
        </w:rPr>
      </w:pPr>
      <w:r w:rsidRPr="006D5008">
        <w:rPr>
          <w:sz w:val="28"/>
          <w:szCs w:val="28"/>
          <w:lang w:bidi="ru-RU"/>
        </w:rPr>
        <w:t>осуществляет контроль за исполнением плана работы Комиссии, подписывает постановления Комиссии;</w:t>
      </w:r>
    </w:p>
    <w:p w:rsidR="00117FC5" w:rsidRPr="006D5008" w:rsidRDefault="00117FC5" w:rsidP="00117FC5">
      <w:pPr>
        <w:ind w:firstLine="709"/>
        <w:jc w:val="both"/>
        <w:rPr>
          <w:sz w:val="28"/>
          <w:szCs w:val="28"/>
          <w:lang w:bidi="ru-RU"/>
        </w:rPr>
      </w:pPr>
      <w:r w:rsidRPr="006D5008">
        <w:rPr>
          <w:sz w:val="28"/>
          <w:szCs w:val="28"/>
          <w:lang w:bidi="ru-RU"/>
        </w:rPr>
        <w:t xml:space="preserve">обеспечивает представление установленной отчетности о работе по профилактике безнадзорности и правонарушений несовершеннолетних в </w:t>
      </w:r>
      <w:r w:rsidRPr="006D5008">
        <w:rPr>
          <w:sz w:val="28"/>
          <w:szCs w:val="28"/>
          <w:lang w:bidi="ru-RU"/>
        </w:rPr>
        <w:lastRenderedPageBreak/>
        <w:t xml:space="preserve">порядке, установленном законодательством Российской Федерации и нормативными правовыми актами </w:t>
      </w:r>
      <w:r>
        <w:rPr>
          <w:sz w:val="28"/>
          <w:szCs w:val="28"/>
          <w:lang w:bidi="ru-RU"/>
        </w:rPr>
        <w:t>Ставропольского</w:t>
      </w:r>
      <w:r w:rsidRPr="006D5008">
        <w:rPr>
          <w:sz w:val="28"/>
          <w:szCs w:val="28"/>
          <w:lang w:bidi="ru-RU"/>
        </w:rPr>
        <w:t xml:space="preserve"> края;</w:t>
      </w:r>
    </w:p>
    <w:p w:rsidR="00117FC5" w:rsidRPr="006D5008" w:rsidRDefault="00117FC5" w:rsidP="00117FC5">
      <w:pPr>
        <w:ind w:firstLine="709"/>
        <w:jc w:val="both"/>
        <w:rPr>
          <w:sz w:val="28"/>
          <w:szCs w:val="28"/>
          <w:lang w:bidi="ru-RU"/>
        </w:rPr>
      </w:pPr>
      <w:r w:rsidRPr="006D5008">
        <w:rPr>
          <w:sz w:val="28"/>
          <w:szCs w:val="28"/>
          <w:lang w:bidi="ru-RU"/>
        </w:rPr>
        <w:t>участвует в заседании Комиссии и его подготовке;</w:t>
      </w:r>
    </w:p>
    <w:p w:rsidR="00117FC5" w:rsidRPr="006D5008" w:rsidRDefault="00117FC5" w:rsidP="00117FC5">
      <w:pPr>
        <w:ind w:firstLine="709"/>
        <w:jc w:val="both"/>
        <w:rPr>
          <w:sz w:val="28"/>
          <w:szCs w:val="28"/>
          <w:lang w:bidi="ru-RU"/>
        </w:rPr>
      </w:pPr>
      <w:r w:rsidRPr="006D5008">
        <w:rPr>
          <w:sz w:val="28"/>
          <w:szCs w:val="28"/>
          <w:lang w:bidi="ru-RU"/>
        </w:rPr>
        <w:t>предварительно (до заседания Комиссии) знакомится с материалами по вопросам, выносимым на ее рассмотрение;</w:t>
      </w:r>
    </w:p>
    <w:p w:rsidR="00117FC5" w:rsidRPr="006D5008" w:rsidRDefault="00117FC5" w:rsidP="00117FC5">
      <w:pPr>
        <w:ind w:firstLine="709"/>
        <w:jc w:val="both"/>
        <w:rPr>
          <w:sz w:val="28"/>
          <w:szCs w:val="28"/>
          <w:lang w:bidi="ru-RU"/>
        </w:rPr>
      </w:pPr>
      <w:r w:rsidRPr="006D5008">
        <w:rPr>
          <w:sz w:val="28"/>
          <w:szCs w:val="28"/>
          <w:lang w:bidi="ru-RU"/>
        </w:rPr>
        <w:t>вносит предложения об отложении рассмотрения вопроса (дела) и о запросе дополнительных материалов по нему;</w:t>
      </w:r>
    </w:p>
    <w:p w:rsidR="00117FC5" w:rsidRPr="006D5008" w:rsidRDefault="00117FC5" w:rsidP="00117FC5">
      <w:pPr>
        <w:ind w:firstLine="709"/>
        <w:jc w:val="both"/>
        <w:rPr>
          <w:sz w:val="28"/>
          <w:szCs w:val="28"/>
          <w:lang w:bidi="ru-RU"/>
        </w:rPr>
      </w:pPr>
      <w:r w:rsidRPr="006D5008">
        <w:rPr>
          <w:sz w:val="28"/>
          <w:szCs w:val="28"/>
          <w:lang w:bidi="ru-RU"/>
        </w:rPr>
        <w:t>вносит предложения по совершенствованию работы по</w:t>
      </w:r>
      <w:r>
        <w:rPr>
          <w:sz w:val="28"/>
          <w:szCs w:val="28"/>
          <w:lang w:bidi="ru-RU"/>
        </w:rPr>
        <w:t xml:space="preserve"> </w:t>
      </w:r>
      <w:r w:rsidRPr="006D5008">
        <w:rPr>
          <w:sz w:val="28"/>
          <w:szCs w:val="28"/>
          <w:lang w:bidi="ru-RU"/>
        </w:rPr>
        <w:t>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117FC5" w:rsidRPr="006D5008" w:rsidRDefault="00117FC5" w:rsidP="00117FC5">
      <w:pPr>
        <w:ind w:firstLine="709"/>
        <w:jc w:val="both"/>
        <w:rPr>
          <w:sz w:val="28"/>
          <w:szCs w:val="28"/>
          <w:lang w:bidi="ru-RU"/>
        </w:rPr>
      </w:pPr>
      <w:r w:rsidRPr="006D5008">
        <w:rPr>
          <w:sz w:val="28"/>
          <w:szCs w:val="28"/>
          <w:lang w:bidi="ru-RU"/>
        </w:rPr>
        <w:t>участвует в обсуждении постановлений, принимаемых Комиссией по рассматриваемым вопросам (делам), и голосуют при их принятии;</w:t>
      </w:r>
    </w:p>
    <w:p w:rsidR="00117FC5" w:rsidRPr="006D5008" w:rsidRDefault="00117FC5" w:rsidP="00117FC5">
      <w:pPr>
        <w:ind w:firstLine="709"/>
        <w:jc w:val="both"/>
        <w:rPr>
          <w:sz w:val="28"/>
          <w:szCs w:val="28"/>
          <w:lang w:bidi="ru-RU"/>
        </w:rPr>
      </w:pPr>
      <w:r w:rsidRPr="006D5008">
        <w:rPr>
          <w:sz w:val="28"/>
          <w:szCs w:val="28"/>
          <w:lang w:bidi="ru-RU"/>
        </w:rPr>
        <w:t>составляет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117FC5" w:rsidRPr="006D5008" w:rsidRDefault="00117FC5" w:rsidP="00117FC5">
      <w:pPr>
        <w:ind w:firstLine="709"/>
        <w:jc w:val="both"/>
        <w:rPr>
          <w:sz w:val="28"/>
          <w:szCs w:val="28"/>
          <w:lang w:bidi="ru-RU"/>
        </w:rPr>
      </w:pPr>
      <w:r w:rsidRPr="006D5008">
        <w:rPr>
          <w:sz w:val="28"/>
          <w:szCs w:val="28"/>
          <w:lang w:bidi="ru-RU"/>
        </w:rPr>
        <w:t>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117FC5" w:rsidRPr="006D5008" w:rsidRDefault="00117FC5" w:rsidP="00117FC5">
      <w:pPr>
        <w:ind w:firstLine="709"/>
        <w:jc w:val="both"/>
        <w:rPr>
          <w:sz w:val="28"/>
          <w:szCs w:val="28"/>
          <w:lang w:bidi="ru-RU"/>
        </w:rPr>
      </w:pPr>
      <w:r>
        <w:rPr>
          <w:sz w:val="28"/>
          <w:szCs w:val="28"/>
          <w:lang w:bidi="ru-RU"/>
        </w:rPr>
        <w:t>4.3.</w:t>
      </w:r>
      <w:r w:rsidRPr="006D5008">
        <w:rPr>
          <w:sz w:val="28"/>
          <w:szCs w:val="28"/>
          <w:lang w:bidi="ru-RU"/>
        </w:rPr>
        <w:t>Заместитель председателя Комиссии:</w:t>
      </w:r>
    </w:p>
    <w:p w:rsidR="00117FC5" w:rsidRPr="006D5008" w:rsidRDefault="00117FC5" w:rsidP="00117FC5">
      <w:pPr>
        <w:ind w:firstLine="709"/>
        <w:jc w:val="both"/>
        <w:rPr>
          <w:sz w:val="28"/>
          <w:szCs w:val="28"/>
          <w:lang w:bidi="ru-RU"/>
        </w:rPr>
      </w:pPr>
      <w:r w:rsidRPr="006D5008">
        <w:rPr>
          <w:sz w:val="28"/>
          <w:szCs w:val="28"/>
          <w:lang w:bidi="ru-RU"/>
        </w:rPr>
        <w:t>выполняет поручения председателя Комиссии;</w:t>
      </w:r>
    </w:p>
    <w:p w:rsidR="00117FC5" w:rsidRPr="006D5008" w:rsidRDefault="00117FC5" w:rsidP="00117FC5">
      <w:pPr>
        <w:ind w:firstLine="709"/>
        <w:jc w:val="both"/>
        <w:rPr>
          <w:sz w:val="28"/>
          <w:szCs w:val="28"/>
          <w:lang w:bidi="ru-RU"/>
        </w:rPr>
      </w:pPr>
      <w:r w:rsidRPr="006D5008">
        <w:rPr>
          <w:sz w:val="28"/>
          <w:szCs w:val="28"/>
          <w:lang w:bidi="ru-RU"/>
        </w:rPr>
        <w:t>исполняет обязанности председателя Комиссии в его отсутствие;</w:t>
      </w:r>
    </w:p>
    <w:p w:rsidR="00117FC5" w:rsidRPr="006D5008" w:rsidRDefault="00117FC5" w:rsidP="00117FC5">
      <w:pPr>
        <w:ind w:firstLine="709"/>
        <w:jc w:val="both"/>
        <w:rPr>
          <w:sz w:val="28"/>
          <w:szCs w:val="28"/>
          <w:lang w:bidi="ru-RU"/>
        </w:rPr>
      </w:pPr>
      <w:r w:rsidRPr="006D5008">
        <w:rPr>
          <w:sz w:val="28"/>
          <w:szCs w:val="28"/>
          <w:lang w:bidi="ru-RU"/>
        </w:rPr>
        <w:t>обеспечивает контроль за исполнением постановлений Комиссии;</w:t>
      </w:r>
    </w:p>
    <w:p w:rsidR="00117FC5" w:rsidRPr="006D5008" w:rsidRDefault="00117FC5" w:rsidP="00117FC5">
      <w:pPr>
        <w:ind w:firstLine="709"/>
        <w:jc w:val="both"/>
        <w:rPr>
          <w:sz w:val="28"/>
          <w:szCs w:val="28"/>
          <w:lang w:bidi="ru-RU"/>
        </w:rPr>
      </w:pPr>
      <w:r w:rsidRPr="006D5008">
        <w:rPr>
          <w:sz w:val="28"/>
          <w:szCs w:val="28"/>
          <w:lang w:bidi="ru-RU"/>
        </w:rPr>
        <w:t>обеспечивает контроль за своевременной подготовкой материалов для рассмотрения на заседании Комиссии;</w:t>
      </w:r>
    </w:p>
    <w:p w:rsidR="00117FC5" w:rsidRPr="006D5008" w:rsidRDefault="00117FC5" w:rsidP="00117FC5">
      <w:pPr>
        <w:ind w:firstLine="709"/>
        <w:jc w:val="both"/>
        <w:rPr>
          <w:sz w:val="28"/>
          <w:szCs w:val="28"/>
          <w:lang w:bidi="ru-RU"/>
        </w:rPr>
      </w:pPr>
      <w:r w:rsidRPr="006D5008">
        <w:rPr>
          <w:sz w:val="28"/>
          <w:szCs w:val="28"/>
          <w:lang w:bidi="ru-RU"/>
        </w:rPr>
        <w:t>участвует в заседании Комиссии и его подготовке;</w:t>
      </w:r>
    </w:p>
    <w:p w:rsidR="00117FC5" w:rsidRPr="006D5008" w:rsidRDefault="00117FC5" w:rsidP="00117FC5">
      <w:pPr>
        <w:ind w:firstLine="709"/>
        <w:jc w:val="both"/>
        <w:rPr>
          <w:sz w:val="28"/>
          <w:szCs w:val="28"/>
          <w:lang w:bidi="ru-RU"/>
        </w:rPr>
      </w:pPr>
      <w:r w:rsidRPr="006D5008">
        <w:rPr>
          <w:sz w:val="28"/>
          <w:szCs w:val="28"/>
          <w:lang w:bidi="ru-RU"/>
        </w:rPr>
        <w:t>предварительно (до заседания Комиссии) знакомится с материалами по вопросам, выносимым на ее рассмотрение;</w:t>
      </w:r>
    </w:p>
    <w:p w:rsidR="00117FC5" w:rsidRPr="006D5008" w:rsidRDefault="00117FC5" w:rsidP="00117FC5">
      <w:pPr>
        <w:ind w:firstLine="709"/>
        <w:jc w:val="both"/>
        <w:rPr>
          <w:sz w:val="28"/>
          <w:szCs w:val="28"/>
          <w:lang w:bidi="ru-RU"/>
        </w:rPr>
      </w:pPr>
      <w:r w:rsidRPr="006D5008">
        <w:rPr>
          <w:sz w:val="28"/>
          <w:szCs w:val="28"/>
          <w:lang w:bidi="ru-RU"/>
        </w:rPr>
        <w:t>вносит предложения об отложении рассмотрения вопроса (дела) и о запросе дополнительных материалов по нему;</w:t>
      </w:r>
    </w:p>
    <w:p w:rsidR="00117FC5" w:rsidRPr="006D5008" w:rsidRDefault="00117FC5" w:rsidP="00117FC5">
      <w:pPr>
        <w:ind w:firstLine="709"/>
        <w:jc w:val="both"/>
        <w:rPr>
          <w:sz w:val="28"/>
          <w:szCs w:val="28"/>
          <w:lang w:bidi="ru-RU"/>
        </w:rPr>
      </w:pPr>
      <w:r w:rsidRPr="006D5008">
        <w:rPr>
          <w:sz w:val="28"/>
          <w:szCs w:val="28"/>
          <w:lang w:bidi="ru-RU"/>
        </w:rPr>
        <w:t>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117FC5" w:rsidRPr="006D5008" w:rsidRDefault="00117FC5" w:rsidP="00117FC5">
      <w:pPr>
        <w:ind w:firstLine="709"/>
        <w:jc w:val="both"/>
        <w:rPr>
          <w:sz w:val="28"/>
          <w:szCs w:val="28"/>
          <w:lang w:bidi="ru-RU"/>
        </w:rPr>
      </w:pPr>
      <w:r w:rsidRPr="006D5008">
        <w:rPr>
          <w:sz w:val="28"/>
          <w:szCs w:val="28"/>
          <w:lang w:bidi="ru-RU"/>
        </w:rPr>
        <w:t>участвует в обсуждении постановлений, принимаемых Комиссией по рассматриваемым вопросам (делам), и голосуют при их принятии;</w:t>
      </w:r>
    </w:p>
    <w:p w:rsidR="00117FC5" w:rsidRPr="006D5008" w:rsidRDefault="00117FC5" w:rsidP="00117FC5">
      <w:pPr>
        <w:ind w:firstLine="709"/>
        <w:jc w:val="both"/>
        <w:rPr>
          <w:sz w:val="28"/>
          <w:szCs w:val="28"/>
          <w:lang w:bidi="ru-RU"/>
        </w:rPr>
      </w:pPr>
      <w:r w:rsidRPr="006D5008">
        <w:rPr>
          <w:sz w:val="28"/>
          <w:szCs w:val="28"/>
          <w:lang w:bidi="ru-RU"/>
        </w:rPr>
        <w:t>составляет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117FC5" w:rsidRPr="006D5008" w:rsidRDefault="00117FC5" w:rsidP="00117FC5">
      <w:pPr>
        <w:ind w:firstLine="709"/>
        <w:jc w:val="both"/>
        <w:rPr>
          <w:sz w:val="28"/>
          <w:szCs w:val="28"/>
          <w:lang w:bidi="ru-RU"/>
        </w:rPr>
      </w:pPr>
      <w:r w:rsidRPr="006D5008">
        <w:rPr>
          <w:sz w:val="28"/>
          <w:szCs w:val="28"/>
          <w:lang w:bidi="ru-RU"/>
        </w:rPr>
        <w:lastRenderedPageBreak/>
        <w:t>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w:t>
      </w:r>
      <w:r>
        <w:rPr>
          <w:sz w:val="28"/>
          <w:szCs w:val="28"/>
          <w:lang w:bidi="ru-RU"/>
        </w:rPr>
        <w:t xml:space="preserve"> </w:t>
      </w:r>
      <w:r w:rsidRPr="006D5008">
        <w:rPr>
          <w:sz w:val="28"/>
          <w:szCs w:val="28"/>
          <w:lang w:bidi="ru-RU"/>
        </w:rPr>
        <w:t>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117FC5" w:rsidRPr="006D5008" w:rsidRDefault="00117FC5" w:rsidP="00117FC5">
      <w:pPr>
        <w:ind w:firstLine="709"/>
        <w:jc w:val="both"/>
        <w:rPr>
          <w:sz w:val="28"/>
          <w:szCs w:val="28"/>
          <w:lang w:bidi="ru-RU"/>
        </w:rPr>
      </w:pPr>
      <w:r>
        <w:rPr>
          <w:sz w:val="28"/>
          <w:szCs w:val="28"/>
          <w:lang w:bidi="ru-RU"/>
        </w:rPr>
        <w:t>4.4.</w:t>
      </w:r>
      <w:r w:rsidRPr="006D5008">
        <w:rPr>
          <w:sz w:val="28"/>
          <w:szCs w:val="28"/>
          <w:lang w:bidi="ru-RU"/>
        </w:rPr>
        <w:t>Ответственный секретарь:</w:t>
      </w:r>
    </w:p>
    <w:p w:rsidR="00117FC5" w:rsidRPr="006D5008" w:rsidRDefault="00117FC5" w:rsidP="00117FC5">
      <w:pPr>
        <w:ind w:firstLine="709"/>
        <w:jc w:val="both"/>
        <w:rPr>
          <w:sz w:val="28"/>
          <w:szCs w:val="28"/>
          <w:lang w:bidi="ru-RU"/>
        </w:rPr>
      </w:pPr>
      <w:r w:rsidRPr="006D5008">
        <w:rPr>
          <w:sz w:val="28"/>
          <w:szCs w:val="28"/>
          <w:lang w:bidi="ru-RU"/>
        </w:rPr>
        <w:t>осуществляет подготовку материалов для рассмотрения на заседании Комиссии;</w:t>
      </w:r>
    </w:p>
    <w:p w:rsidR="00117FC5" w:rsidRPr="006D5008" w:rsidRDefault="00117FC5" w:rsidP="00117FC5">
      <w:pPr>
        <w:ind w:firstLine="709"/>
        <w:jc w:val="both"/>
        <w:rPr>
          <w:sz w:val="28"/>
          <w:szCs w:val="28"/>
          <w:lang w:bidi="ru-RU"/>
        </w:rPr>
      </w:pPr>
      <w:r w:rsidRPr="006D5008">
        <w:rPr>
          <w:sz w:val="28"/>
          <w:szCs w:val="28"/>
          <w:lang w:bidi="ru-RU"/>
        </w:rPr>
        <w:t>выполняет поручения председателя и заместителя председателя Комиссии;</w:t>
      </w:r>
    </w:p>
    <w:p w:rsidR="00117FC5" w:rsidRPr="006D5008" w:rsidRDefault="00117FC5" w:rsidP="00117FC5">
      <w:pPr>
        <w:ind w:firstLine="709"/>
        <w:jc w:val="both"/>
        <w:rPr>
          <w:sz w:val="28"/>
          <w:szCs w:val="28"/>
          <w:lang w:bidi="ru-RU"/>
        </w:rPr>
      </w:pPr>
      <w:r w:rsidRPr="006D5008">
        <w:rPr>
          <w:sz w:val="28"/>
          <w:szCs w:val="28"/>
          <w:lang w:bidi="ru-RU"/>
        </w:rPr>
        <w:t>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117FC5" w:rsidRPr="006D5008" w:rsidRDefault="00117FC5" w:rsidP="00117FC5">
      <w:pPr>
        <w:ind w:firstLine="709"/>
        <w:jc w:val="both"/>
        <w:rPr>
          <w:sz w:val="28"/>
          <w:szCs w:val="28"/>
          <w:lang w:bidi="ru-RU"/>
        </w:rPr>
      </w:pPr>
      <w:r w:rsidRPr="006D5008">
        <w:rPr>
          <w:sz w:val="28"/>
          <w:szCs w:val="28"/>
          <w:lang w:bidi="ru-RU"/>
        </w:rPr>
        <w:t>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117FC5" w:rsidRPr="006D5008" w:rsidRDefault="00117FC5" w:rsidP="00117FC5">
      <w:pPr>
        <w:ind w:firstLine="709"/>
        <w:jc w:val="both"/>
        <w:rPr>
          <w:sz w:val="28"/>
          <w:szCs w:val="28"/>
          <w:lang w:bidi="ru-RU"/>
        </w:rPr>
      </w:pPr>
      <w:r w:rsidRPr="006D5008">
        <w:rPr>
          <w:sz w:val="28"/>
          <w:szCs w:val="28"/>
          <w:lang w:bidi="ru-RU"/>
        </w:rPr>
        <w:t>обеспечивает вручение копий постановлений Комиссии;</w:t>
      </w:r>
    </w:p>
    <w:p w:rsidR="00117FC5" w:rsidRPr="006D5008" w:rsidRDefault="00117FC5" w:rsidP="00117FC5">
      <w:pPr>
        <w:ind w:firstLine="709"/>
        <w:jc w:val="both"/>
        <w:rPr>
          <w:sz w:val="28"/>
          <w:szCs w:val="28"/>
          <w:lang w:bidi="ru-RU"/>
        </w:rPr>
      </w:pPr>
      <w:r w:rsidRPr="006D5008">
        <w:rPr>
          <w:sz w:val="28"/>
          <w:szCs w:val="28"/>
          <w:lang w:bidi="ru-RU"/>
        </w:rPr>
        <w:t>участвует в заседании Комиссии и его подготовке;</w:t>
      </w:r>
    </w:p>
    <w:p w:rsidR="00117FC5" w:rsidRPr="006D5008" w:rsidRDefault="00117FC5" w:rsidP="00117FC5">
      <w:pPr>
        <w:ind w:firstLine="709"/>
        <w:jc w:val="both"/>
        <w:rPr>
          <w:sz w:val="28"/>
          <w:szCs w:val="28"/>
          <w:lang w:bidi="ru-RU"/>
        </w:rPr>
      </w:pPr>
      <w:r w:rsidRPr="006D5008">
        <w:rPr>
          <w:sz w:val="28"/>
          <w:szCs w:val="28"/>
          <w:lang w:bidi="ru-RU"/>
        </w:rPr>
        <w:t>вносит предложения об отложении рассмотрения вопроса (дела) и о запросе дополнительных материалов по нему;</w:t>
      </w:r>
    </w:p>
    <w:p w:rsidR="00117FC5" w:rsidRPr="006D5008" w:rsidRDefault="00117FC5" w:rsidP="00117FC5">
      <w:pPr>
        <w:ind w:firstLine="709"/>
        <w:jc w:val="both"/>
        <w:rPr>
          <w:sz w:val="28"/>
          <w:szCs w:val="28"/>
          <w:lang w:bidi="ru-RU"/>
        </w:rPr>
      </w:pPr>
      <w:r w:rsidRPr="006D5008">
        <w:rPr>
          <w:sz w:val="28"/>
          <w:szCs w:val="28"/>
          <w:lang w:bidi="ru-RU"/>
        </w:rPr>
        <w:t>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117FC5" w:rsidRPr="006D5008" w:rsidRDefault="00117FC5" w:rsidP="00117FC5">
      <w:pPr>
        <w:ind w:firstLine="709"/>
        <w:jc w:val="both"/>
        <w:rPr>
          <w:sz w:val="28"/>
          <w:szCs w:val="28"/>
          <w:lang w:bidi="ru-RU"/>
        </w:rPr>
      </w:pPr>
      <w:r w:rsidRPr="006D5008">
        <w:rPr>
          <w:sz w:val="28"/>
          <w:szCs w:val="28"/>
          <w:lang w:bidi="ru-RU"/>
        </w:rPr>
        <w:t>участвует в обсуждении постановлений, принимаемых Комиссией по рассматриваемым вопросам (делам), и голосует при их принятии;</w:t>
      </w:r>
    </w:p>
    <w:p w:rsidR="00117FC5" w:rsidRPr="006D5008" w:rsidRDefault="00117FC5" w:rsidP="00117FC5">
      <w:pPr>
        <w:ind w:firstLine="709"/>
        <w:jc w:val="both"/>
        <w:rPr>
          <w:sz w:val="28"/>
          <w:szCs w:val="28"/>
          <w:lang w:bidi="ru-RU"/>
        </w:rPr>
      </w:pPr>
      <w:r w:rsidRPr="006D5008">
        <w:rPr>
          <w:sz w:val="28"/>
          <w:szCs w:val="28"/>
          <w:lang w:bidi="ru-RU"/>
        </w:rPr>
        <w:t>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117FC5" w:rsidRPr="006D5008" w:rsidRDefault="00117FC5" w:rsidP="00117FC5">
      <w:pPr>
        <w:ind w:firstLine="709"/>
        <w:jc w:val="both"/>
        <w:rPr>
          <w:sz w:val="28"/>
          <w:szCs w:val="28"/>
          <w:lang w:bidi="ru-RU"/>
        </w:rPr>
      </w:pPr>
      <w:r>
        <w:rPr>
          <w:sz w:val="28"/>
          <w:szCs w:val="28"/>
          <w:lang w:bidi="ru-RU"/>
        </w:rPr>
        <w:t>4.5.</w:t>
      </w:r>
      <w:r w:rsidRPr="006D5008">
        <w:rPr>
          <w:sz w:val="28"/>
          <w:szCs w:val="28"/>
          <w:lang w:bidi="ru-RU"/>
        </w:rPr>
        <w:t>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117FC5" w:rsidRPr="006D5008" w:rsidRDefault="00117FC5" w:rsidP="00117FC5">
      <w:pPr>
        <w:ind w:firstLine="709"/>
        <w:jc w:val="both"/>
        <w:rPr>
          <w:sz w:val="28"/>
          <w:szCs w:val="28"/>
          <w:lang w:bidi="ru-RU"/>
        </w:rPr>
      </w:pPr>
      <w:r w:rsidRPr="006D5008">
        <w:rPr>
          <w:sz w:val="28"/>
          <w:szCs w:val="28"/>
          <w:lang w:bidi="ru-RU"/>
        </w:rPr>
        <w:t>участвуют в заседании Комиссии и его подготовке;</w:t>
      </w:r>
    </w:p>
    <w:p w:rsidR="00117FC5" w:rsidRPr="006D5008" w:rsidRDefault="00117FC5" w:rsidP="00117FC5">
      <w:pPr>
        <w:ind w:firstLine="709"/>
        <w:jc w:val="both"/>
        <w:rPr>
          <w:sz w:val="28"/>
          <w:szCs w:val="28"/>
          <w:lang w:bidi="ru-RU"/>
        </w:rPr>
      </w:pPr>
      <w:r w:rsidRPr="006D5008">
        <w:rPr>
          <w:sz w:val="28"/>
          <w:szCs w:val="28"/>
          <w:lang w:bidi="ru-RU"/>
        </w:rPr>
        <w:t>предварительно (до заседания Комиссии) знакомятся с материалами по вопросам, выносимым на ее рассмотрение;</w:t>
      </w:r>
    </w:p>
    <w:p w:rsidR="00117FC5" w:rsidRPr="006D5008" w:rsidRDefault="00117FC5" w:rsidP="00117FC5">
      <w:pPr>
        <w:ind w:firstLine="709"/>
        <w:jc w:val="both"/>
        <w:rPr>
          <w:sz w:val="28"/>
          <w:szCs w:val="28"/>
          <w:lang w:bidi="ru-RU"/>
        </w:rPr>
      </w:pPr>
      <w:r w:rsidRPr="006D5008">
        <w:rPr>
          <w:sz w:val="28"/>
          <w:szCs w:val="28"/>
          <w:lang w:bidi="ru-RU"/>
        </w:rPr>
        <w:lastRenderedPageBreak/>
        <w:t>вносят предложения об отложении рассмотрения вопроса (дела) и о запросе дополнительных материалов по нему;</w:t>
      </w:r>
    </w:p>
    <w:p w:rsidR="00117FC5" w:rsidRPr="006D5008" w:rsidRDefault="00117FC5" w:rsidP="00117FC5">
      <w:pPr>
        <w:ind w:firstLine="709"/>
        <w:jc w:val="both"/>
        <w:rPr>
          <w:sz w:val="28"/>
          <w:szCs w:val="28"/>
          <w:lang w:bidi="ru-RU"/>
        </w:rPr>
      </w:pPr>
      <w:r w:rsidRPr="006D5008">
        <w:rPr>
          <w:sz w:val="28"/>
          <w:szCs w:val="28"/>
          <w:lang w:bidi="ru-RU"/>
        </w:rPr>
        <w:t>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w:t>
      </w:r>
    </w:p>
    <w:p w:rsidR="00117FC5" w:rsidRPr="006D5008" w:rsidRDefault="00117FC5" w:rsidP="00117FC5">
      <w:pPr>
        <w:ind w:firstLine="709"/>
        <w:jc w:val="both"/>
        <w:rPr>
          <w:sz w:val="28"/>
          <w:szCs w:val="28"/>
          <w:lang w:bidi="ru-RU"/>
        </w:rPr>
      </w:pPr>
      <w:r w:rsidRPr="006D5008">
        <w:rPr>
          <w:sz w:val="28"/>
          <w:szCs w:val="28"/>
          <w:lang w:bidi="ru-RU"/>
        </w:rPr>
        <w:t>способствующих безнадзорности и правонарушениям несовершеннолетних;</w:t>
      </w:r>
    </w:p>
    <w:p w:rsidR="00117FC5" w:rsidRPr="006D5008" w:rsidRDefault="00117FC5" w:rsidP="00117FC5">
      <w:pPr>
        <w:ind w:firstLine="709"/>
        <w:jc w:val="both"/>
        <w:rPr>
          <w:sz w:val="28"/>
          <w:szCs w:val="28"/>
          <w:lang w:bidi="ru-RU"/>
        </w:rPr>
      </w:pPr>
      <w:r w:rsidRPr="006D5008">
        <w:rPr>
          <w:sz w:val="28"/>
          <w:szCs w:val="28"/>
          <w:lang w:bidi="ru-RU"/>
        </w:rPr>
        <w:t>участвуют в обсуждении постановлений, принимаемых Комиссией по рассматриваемым вопросам (делам), и голосуют при их принятии;</w:t>
      </w:r>
    </w:p>
    <w:p w:rsidR="00117FC5" w:rsidRPr="006D5008" w:rsidRDefault="00117FC5" w:rsidP="00117FC5">
      <w:pPr>
        <w:ind w:firstLine="709"/>
        <w:jc w:val="both"/>
        <w:rPr>
          <w:sz w:val="28"/>
          <w:szCs w:val="28"/>
          <w:lang w:bidi="ru-RU"/>
        </w:rPr>
      </w:pPr>
      <w:r w:rsidRPr="006D5008">
        <w:rPr>
          <w:sz w:val="28"/>
          <w:szCs w:val="28"/>
          <w:lang w:bidi="ru-RU"/>
        </w:rPr>
        <w:t>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117FC5" w:rsidRPr="006D5008" w:rsidRDefault="00117FC5" w:rsidP="00117FC5">
      <w:pPr>
        <w:ind w:firstLine="709"/>
        <w:jc w:val="both"/>
        <w:rPr>
          <w:sz w:val="28"/>
          <w:szCs w:val="28"/>
          <w:lang w:bidi="ru-RU"/>
        </w:rPr>
      </w:pPr>
      <w:r w:rsidRPr="006D5008">
        <w:rPr>
          <w:sz w:val="28"/>
          <w:szCs w:val="28"/>
          <w:lang w:bidi="ru-RU"/>
        </w:rPr>
        <w:t>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117FC5" w:rsidRPr="006D5008" w:rsidRDefault="00117FC5" w:rsidP="00117FC5">
      <w:pPr>
        <w:ind w:firstLine="709"/>
        <w:jc w:val="both"/>
        <w:rPr>
          <w:sz w:val="28"/>
          <w:szCs w:val="28"/>
          <w:lang w:bidi="ru-RU"/>
        </w:rPr>
      </w:pPr>
      <w:r w:rsidRPr="006D5008">
        <w:rPr>
          <w:sz w:val="28"/>
          <w:szCs w:val="28"/>
          <w:lang w:bidi="ru-RU"/>
        </w:rPr>
        <w:t>выполняют поручения председателя Комиссии.</w:t>
      </w:r>
    </w:p>
    <w:p w:rsidR="00117FC5" w:rsidRPr="006D5008" w:rsidRDefault="00117FC5" w:rsidP="00117FC5">
      <w:pPr>
        <w:ind w:firstLine="709"/>
        <w:jc w:val="both"/>
        <w:rPr>
          <w:sz w:val="28"/>
          <w:szCs w:val="28"/>
          <w:lang w:bidi="ru-RU"/>
        </w:rPr>
      </w:pPr>
      <w:r w:rsidRPr="006D5008">
        <w:rPr>
          <w:sz w:val="28"/>
          <w:szCs w:val="28"/>
          <w:lang w:bidi="ru-RU"/>
        </w:rPr>
        <w:t>информируют председателя Комиссии о своем участии в заседании или причинах отсутствия на заседании.</w:t>
      </w:r>
    </w:p>
    <w:p w:rsidR="00117FC5" w:rsidRPr="006D5008" w:rsidRDefault="00117FC5" w:rsidP="00117FC5">
      <w:pPr>
        <w:ind w:firstLine="709"/>
        <w:jc w:val="both"/>
        <w:rPr>
          <w:sz w:val="28"/>
          <w:szCs w:val="28"/>
          <w:lang w:bidi="ru-RU"/>
        </w:rPr>
      </w:pPr>
      <w:r>
        <w:rPr>
          <w:sz w:val="28"/>
          <w:szCs w:val="28"/>
          <w:lang w:bidi="ru-RU"/>
        </w:rPr>
        <w:t>4.6.</w:t>
      </w:r>
      <w:r w:rsidRPr="006D5008">
        <w:rPr>
          <w:sz w:val="28"/>
          <w:szCs w:val="28"/>
          <w:lang w:bidi="ru-RU"/>
        </w:rPr>
        <w:t>Полномочия председателя, заместителя председателя, ответственного секретаря, члена Комиссии прекращаются при наличии следующих оснований:</w:t>
      </w:r>
    </w:p>
    <w:p w:rsidR="00117FC5" w:rsidRPr="006D5008" w:rsidRDefault="00117FC5" w:rsidP="00117FC5">
      <w:pPr>
        <w:ind w:firstLine="709"/>
        <w:jc w:val="both"/>
        <w:rPr>
          <w:sz w:val="28"/>
          <w:szCs w:val="28"/>
          <w:lang w:bidi="ru-RU"/>
        </w:rPr>
      </w:pPr>
      <w:r w:rsidRPr="006D5008">
        <w:rPr>
          <w:sz w:val="28"/>
          <w:szCs w:val="28"/>
          <w:lang w:bidi="ru-RU"/>
        </w:rPr>
        <w:t>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117FC5" w:rsidRPr="006D5008" w:rsidRDefault="00117FC5" w:rsidP="00117FC5">
      <w:pPr>
        <w:ind w:firstLine="709"/>
        <w:jc w:val="both"/>
        <w:rPr>
          <w:sz w:val="28"/>
          <w:szCs w:val="28"/>
          <w:lang w:bidi="ru-RU"/>
        </w:rPr>
      </w:pPr>
      <w:r w:rsidRPr="006D5008">
        <w:rPr>
          <w:sz w:val="28"/>
          <w:szCs w:val="28"/>
          <w:lang w:bidi="ru-RU"/>
        </w:rPr>
        <w:t>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117FC5" w:rsidRPr="006D5008" w:rsidRDefault="00117FC5" w:rsidP="00117FC5">
      <w:pPr>
        <w:ind w:firstLine="709"/>
        <w:jc w:val="both"/>
        <w:rPr>
          <w:sz w:val="28"/>
          <w:szCs w:val="28"/>
          <w:lang w:bidi="ru-RU"/>
        </w:rPr>
      </w:pPr>
      <w:r w:rsidRPr="006D5008">
        <w:rPr>
          <w:sz w:val="28"/>
          <w:szCs w:val="28"/>
          <w:lang w:bidi="ru-RU"/>
        </w:rPr>
        <w:t>прекращение полномочий Комиссии;</w:t>
      </w:r>
    </w:p>
    <w:p w:rsidR="00117FC5" w:rsidRPr="006D5008" w:rsidRDefault="00117FC5" w:rsidP="00117FC5">
      <w:pPr>
        <w:ind w:firstLine="709"/>
        <w:jc w:val="both"/>
        <w:rPr>
          <w:sz w:val="28"/>
          <w:szCs w:val="28"/>
          <w:lang w:bidi="ru-RU"/>
        </w:rPr>
      </w:pPr>
      <w:r w:rsidRPr="006D5008">
        <w:rPr>
          <w:sz w:val="28"/>
          <w:szCs w:val="28"/>
          <w:lang w:bidi="ru-RU"/>
        </w:rPr>
        <w:t>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117FC5" w:rsidRPr="006D5008" w:rsidRDefault="00117FC5" w:rsidP="00117FC5">
      <w:pPr>
        <w:ind w:firstLine="709"/>
        <w:jc w:val="both"/>
        <w:rPr>
          <w:sz w:val="28"/>
          <w:szCs w:val="28"/>
          <w:lang w:bidi="ru-RU"/>
        </w:rPr>
      </w:pPr>
      <w:r w:rsidRPr="006D5008">
        <w:rPr>
          <w:sz w:val="28"/>
          <w:szCs w:val="28"/>
          <w:lang w:bidi="ru-RU"/>
        </w:rPr>
        <w:t>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117FC5" w:rsidRPr="006D5008" w:rsidRDefault="00117FC5" w:rsidP="00117FC5">
      <w:pPr>
        <w:ind w:firstLine="709"/>
        <w:jc w:val="both"/>
        <w:rPr>
          <w:sz w:val="28"/>
          <w:szCs w:val="28"/>
          <w:lang w:bidi="ru-RU"/>
        </w:rPr>
      </w:pPr>
      <w:r w:rsidRPr="006D5008">
        <w:rPr>
          <w:sz w:val="28"/>
          <w:szCs w:val="28"/>
          <w:lang w:bidi="ru-RU"/>
        </w:rPr>
        <w:lastRenderedPageBreak/>
        <w:t>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117FC5" w:rsidRPr="006D5008" w:rsidRDefault="00117FC5" w:rsidP="00117FC5">
      <w:pPr>
        <w:ind w:firstLine="709"/>
        <w:jc w:val="both"/>
        <w:rPr>
          <w:sz w:val="28"/>
          <w:szCs w:val="28"/>
          <w:lang w:bidi="ru-RU"/>
        </w:rPr>
      </w:pPr>
      <w:r w:rsidRPr="006D5008">
        <w:rPr>
          <w:sz w:val="28"/>
          <w:szCs w:val="28"/>
          <w:lang w:bidi="ru-RU"/>
        </w:rPr>
        <w:t>по факту смерти.</w:t>
      </w:r>
    </w:p>
    <w:p w:rsidR="00117FC5" w:rsidRPr="006150B5" w:rsidRDefault="00117FC5" w:rsidP="00117FC5">
      <w:pPr>
        <w:ind w:firstLine="709"/>
        <w:jc w:val="both"/>
        <w:rPr>
          <w:sz w:val="28"/>
          <w:szCs w:val="28"/>
          <w:lang w:bidi="ru-RU"/>
        </w:rPr>
      </w:pPr>
      <w:r>
        <w:rPr>
          <w:sz w:val="28"/>
          <w:szCs w:val="28"/>
          <w:lang w:bidi="ru-RU"/>
        </w:rPr>
        <w:t>4.7.</w:t>
      </w:r>
      <w:r w:rsidRPr="006D5008">
        <w:rPr>
          <w:sz w:val="28"/>
          <w:szCs w:val="28"/>
          <w:lang w:bidi="ru-RU"/>
        </w:rPr>
        <w:t>При прекращении полномочий председатель Комиссии (заместитель председателя, ответственный секретарь или член Комиссии)</w:t>
      </w:r>
      <w:r>
        <w:rPr>
          <w:sz w:val="28"/>
          <w:szCs w:val="28"/>
          <w:lang w:bidi="ru-RU"/>
        </w:rPr>
        <w:t xml:space="preserve"> </w:t>
      </w:r>
      <w:r w:rsidRPr="006150B5">
        <w:rPr>
          <w:sz w:val="28"/>
          <w:szCs w:val="28"/>
        </w:rPr>
        <w:t>исключаются из ее состава, за исключением прекращения полномочий в соответствии с подпунктами «б» (в части признания лица, входящего в состав Комиссии, решением суда, вступившим в законную силу, умершим), «в» и «ж» пункта 12 настоящего Положения.</w:t>
      </w:r>
    </w:p>
    <w:p w:rsidR="00117FC5" w:rsidRPr="006150B5" w:rsidRDefault="00117FC5" w:rsidP="00117FC5">
      <w:pPr>
        <w:pStyle w:val="a7"/>
        <w:ind w:left="0" w:firstLine="709"/>
        <w:jc w:val="both"/>
        <w:rPr>
          <w:sz w:val="28"/>
          <w:szCs w:val="28"/>
        </w:rPr>
      </w:pPr>
      <w:r>
        <w:rPr>
          <w:sz w:val="28"/>
          <w:szCs w:val="28"/>
        </w:rPr>
        <w:t>4.8.</w:t>
      </w:r>
      <w:r w:rsidRPr="006150B5">
        <w:rPr>
          <w:sz w:val="28"/>
          <w:szCs w:val="28"/>
        </w:rPr>
        <w:t xml:space="preserve">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w:t>
      </w:r>
      <w:r>
        <w:rPr>
          <w:sz w:val="28"/>
          <w:szCs w:val="28"/>
        </w:rPr>
        <w:t>Ставропольского</w:t>
      </w:r>
      <w:r w:rsidRPr="006150B5">
        <w:rPr>
          <w:sz w:val="28"/>
          <w:szCs w:val="28"/>
        </w:rPr>
        <w:t xml:space="preserve"> края.</w:t>
      </w:r>
    </w:p>
    <w:p w:rsidR="00117FC5" w:rsidRPr="006150B5" w:rsidRDefault="00117FC5" w:rsidP="00117FC5">
      <w:pPr>
        <w:pStyle w:val="a7"/>
        <w:ind w:left="1429"/>
        <w:jc w:val="both"/>
        <w:rPr>
          <w:sz w:val="28"/>
          <w:szCs w:val="28"/>
        </w:rPr>
      </w:pPr>
    </w:p>
    <w:p w:rsidR="00117FC5" w:rsidRDefault="00117FC5" w:rsidP="00117FC5">
      <w:pPr>
        <w:ind w:hanging="142"/>
        <w:jc w:val="center"/>
        <w:rPr>
          <w:sz w:val="28"/>
          <w:szCs w:val="28"/>
        </w:rPr>
      </w:pPr>
      <w:r>
        <w:rPr>
          <w:sz w:val="28"/>
          <w:szCs w:val="28"/>
          <w:lang w:val="en-US"/>
        </w:rPr>
        <w:t>V</w:t>
      </w:r>
      <w:r w:rsidR="00202806">
        <w:rPr>
          <w:sz w:val="28"/>
          <w:szCs w:val="28"/>
        </w:rPr>
        <w:t>.</w:t>
      </w:r>
      <w:r w:rsidRPr="006D5008">
        <w:rPr>
          <w:sz w:val="28"/>
          <w:szCs w:val="28"/>
        </w:rPr>
        <w:t>Заседания Комиссии</w:t>
      </w:r>
    </w:p>
    <w:p w:rsidR="00117FC5" w:rsidRPr="006D5008" w:rsidRDefault="00117FC5" w:rsidP="00117FC5">
      <w:pPr>
        <w:ind w:hanging="142"/>
        <w:jc w:val="center"/>
        <w:rPr>
          <w:sz w:val="28"/>
          <w:szCs w:val="28"/>
        </w:rPr>
      </w:pPr>
    </w:p>
    <w:p w:rsidR="00117FC5" w:rsidRPr="006D5008" w:rsidRDefault="00117FC5" w:rsidP="00117FC5">
      <w:pPr>
        <w:ind w:firstLine="709"/>
        <w:jc w:val="both"/>
        <w:rPr>
          <w:sz w:val="28"/>
          <w:szCs w:val="28"/>
        </w:rPr>
      </w:pPr>
      <w:r w:rsidRPr="006D5008">
        <w:rPr>
          <w:sz w:val="28"/>
          <w:szCs w:val="28"/>
        </w:rPr>
        <w:t>5.1.</w:t>
      </w:r>
      <w:r w:rsidRPr="006D5008">
        <w:rPr>
          <w:sz w:val="28"/>
          <w:szCs w:val="28"/>
        </w:rPr>
        <w:tab/>
        <w:t>Заседания Комиссии проводится в соответствии с планами работы не реже двух раз в месяц.</w:t>
      </w:r>
      <w:r>
        <w:rPr>
          <w:sz w:val="28"/>
          <w:szCs w:val="28"/>
        </w:rPr>
        <w:t xml:space="preserve"> Комиссия</w:t>
      </w:r>
      <w:r w:rsidRPr="006150B5">
        <w:rPr>
          <w:sz w:val="28"/>
          <w:szCs w:val="28"/>
        </w:rPr>
        <w:t xml:space="preserve"> вправ</w:t>
      </w:r>
      <w:r>
        <w:rPr>
          <w:sz w:val="28"/>
          <w:szCs w:val="28"/>
        </w:rPr>
        <w:t xml:space="preserve">е проводить выездные заседания. </w:t>
      </w:r>
      <w:r w:rsidRPr="006150B5">
        <w:rPr>
          <w:sz w:val="28"/>
          <w:szCs w:val="28"/>
        </w:rPr>
        <w:t>Заседания комиссии по решению ее председателя проводятся в форме очного или дистанционного участия с использованием систем видео-конференц-связи.</w:t>
      </w:r>
    </w:p>
    <w:p w:rsidR="00117FC5" w:rsidRDefault="00117FC5" w:rsidP="00117FC5">
      <w:pPr>
        <w:ind w:firstLine="709"/>
        <w:jc w:val="both"/>
        <w:rPr>
          <w:sz w:val="28"/>
          <w:szCs w:val="28"/>
        </w:rPr>
      </w:pPr>
      <w:r w:rsidRPr="006D5008">
        <w:rPr>
          <w:sz w:val="28"/>
          <w:szCs w:val="28"/>
        </w:rPr>
        <w:t>5.2.</w:t>
      </w:r>
      <w:r w:rsidRPr="006D5008">
        <w:rPr>
          <w:sz w:val="28"/>
          <w:szCs w:val="28"/>
        </w:rPr>
        <w:tab/>
        <w:t>Предложения в проект плана работы Комиссии вносятся в Комиссию ее членами в письменной форме не позднее 1 дек</w:t>
      </w:r>
      <w:r>
        <w:rPr>
          <w:sz w:val="28"/>
          <w:szCs w:val="28"/>
        </w:rPr>
        <w:t>абря года, предшествующего год)</w:t>
      </w:r>
      <w:r w:rsidRPr="006D5008">
        <w:rPr>
          <w:sz w:val="28"/>
          <w:szCs w:val="28"/>
        </w:rPr>
        <w:t xml:space="preserve"> реализации плана работы Комиссии, либо в сроки, определенные председателем Комиссии или постановлением Комиссии, если законодательством </w:t>
      </w:r>
      <w:r>
        <w:rPr>
          <w:sz w:val="28"/>
          <w:szCs w:val="28"/>
        </w:rPr>
        <w:t>Ставропольского</w:t>
      </w:r>
      <w:r w:rsidRPr="006D5008">
        <w:rPr>
          <w:sz w:val="28"/>
          <w:szCs w:val="28"/>
        </w:rPr>
        <w:t xml:space="preserve"> края не предусмотрено иное.</w:t>
      </w:r>
    </w:p>
    <w:p w:rsidR="00202806" w:rsidRDefault="00202806" w:rsidP="00117FC5">
      <w:pPr>
        <w:ind w:firstLine="709"/>
        <w:jc w:val="both"/>
        <w:rPr>
          <w:sz w:val="28"/>
          <w:szCs w:val="28"/>
        </w:rPr>
      </w:pPr>
    </w:p>
    <w:p w:rsidR="00202806" w:rsidRPr="006D5008" w:rsidRDefault="00202806" w:rsidP="00117FC5">
      <w:pPr>
        <w:ind w:firstLine="709"/>
        <w:jc w:val="both"/>
        <w:rPr>
          <w:sz w:val="28"/>
          <w:szCs w:val="28"/>
        </w:rPr>
      </w:pPr>
    </w:p>
    <w:p w:rsidR="00117FC5" w:rsidRPr="006D5008" w:rsidRDefault="00117FC5" w:rsidP="00117FC5">
      <w:pPr>
        <w:ind w:firstLine="709"/>
        <w:jc w:val="both"/>
        <w:rPr>
          <w:sz w:val="28"/>
          <w:szCs w:val="28"/>
        </w:rPr>
      </w:pPr>
      <w:r w:rsidRPr="006D5008">
        <w:rPr>
          <w:sz w:val="28"/>
          <w:szCs w:val="28"/>
        </w:rPr>
        <w:t>5.3.</w:t>
      </w:r>
      <w:r w:rsidRPr="006D5008">
        <w:rPr>
          <w:sz w:val="28"/>
          <w:szCs w:val="28"/>
        </w:rPr>
        <w:tab/>
        <w:t>Предложения по рассмотрению вопросов на заседании Комиссии должны содержать:</w:t>
      </w:r>
    </w:p>
    <w:p w:rsidR="00117FC5" w:rsidRPr="006D5008" w:rsidRDefault="00117FC5" w:rsidP="00117FC5">
      <w:pPr>
        <w:ind w:firstLine="709"/>
        <w:jc w:val="both"/>
        <w:rPr>
          <w:sz w:val="28"/>
          <w:szCs w:val="28"/>
        </w:rPr>
      </w:pPr>
      <w:r w:rsidRPr="006D5008">
        <w:rPr>
          <w:sz w:val="28"/>
          <w:szCs w:val="28"/>
        </w:rPr>
        <w:t>наименование вопроса и краткое обоснование необходимости его рассмотрения на заседании Комиссии;</w:t>
      </w:r>
    </w:p>
    <w:p w:rsidR="00117FC5" w:rsidRPr="006D5008" w:rsidRDefault="00117FC5" w:rsidP="00117FC5">
      <w:pPr>
        <w:ind w:firstLine="709"/>
        <w:jc w:val="both"/>
        <w:rPr>
          <w:sz w:val="28"/>
          <w:szCs w:val="28"/>
        </w:rPr>
      </w:pPr>
      <w:r w:rsidRPr="006D5008">
        <w:rPr>
          <w:sz w:val="28"/>
          <w:szCs w:val="28"/>
        </w:rPr>
        <w:t>информацию об органе (организации, учреждении), и (или) должностном лице, и (или) члене Комиссии, ответственных за подготовку вопроса;</w:t>
      </w:r>
    </w:p>
    <w:p w:rsidR="00117FC5" w:rsidRPr="006D5008" w:rsidRDefault="00117FC5" w:rsidP="00117FC5">
      <w:pPr>
        <w:ind w:firstLine="709"/>
        <w:jc w:val="both"/>
        <w:rPr>
          <w:sz w:val="28"/>
          <w:szCs w:val="28"/>
        </w:rPr>
      </w:pPr>
      <w:r w:rsidRPr="006D5008">
        <w:rPr>
          <w:sz w:val="28"/>
          <w:szCs w:val="28"/>
        </w:rPr>
        <w:t>перечень соисполнителей (при их наличии);</w:t>
      </w:r>
    </w:p>
    <w:p w:rsidR="00117FC5" w:rsidRPr="006D5008" w:rsidRDefault="00117FC5" w:rsidP="00117FC5">
      <w:pPr>
        <w:ind w:firstLine="709"/>
        <w:jc w:val="both"/>
        <w:rPr>
          <w:sz w:val="28"/>
          <w:szCs w:val="28"/>
        </w:rPr>
      </w:pPr>
      <w:r w:rsidRPr="006D5008">
        <w:rPr>
          <w:sz w:val="28"/>
          <w:szCs w:val="28"/>
        </w:rPr>
        <w:t>срок рассмотрения на заседании Комиссии.</w:t>
      </w:r>
    </w:p>
    <w:p w:rsidR="00117FC5" w:rsidRPr="006D5008" w:rsidRDefault="00117FC5" w:rsidP="00117FC5">
      <w:pPr>
        <w:ind w:firstLine="709"/>
        <w:jc w:val="both"/>
        <w:rPr>
          <w:sz w:val="28"/>
          <w:szCs w:val="28"/>
        </w:rPr>
      </w:pPr>
      <w:r w:rsidRPr="006D5008">
        <w:rPr>
          <w:sz w:val="28"/>
          <w:szCs w:val="28"/>
        </w:rPr>
        <w:t>5.4.</w:t>
      </w:r>
      <w:r w:rsidRPr="006D5008">
        <w:rPr>
          <w:sz w:val="28"/>
          <w:szCs w:val="28"/>
        </w:rPr>
        <w:tab/>
        <w:t>Предложения в проект плана работы Комиссии могут направляться членам Комиссии для их предварительного согласования.</w:t>
      </w:r>
    </w:p>
    <w:p w:rsidR="00117FC5" w:rsidRPr="006D5008" w:rsidRDefault="00117FC5" w:rsidP="00117FC5">
      <w:pPr>
        <w:ind w:firstLine="709"/>
        <w:jc w:val="both"/>
        <w:rPr>
          <w:sz w:val="28"/>
          <w:szCs w:val="28"/>
        </w:rPr>
      </w:pPr>
      <w:r w:rsidRPr="006D5008">
        <w:rPr>
          <w:sz w:val="28"/>
          <w:szCs w:val="28"/>
        </w:rPr>
        <w:t>5.5.</w:t>
      </w:r>
      <w:r w:rsidRPr="006D5008">
        <w:rPr>
          <w:sz w:val="28"/>
          <w:szCs w:val="28"/>
        </w:rPr>
        <w:tab/>
        <w:t>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117FC5" w:rsidRPr="006D5008" w:rsidRDefault="00117FC5" w:rsidP="00117FC5">
      <w:pPr>
        <w:ind w:firstLine="709"/>
        <w:jc w:val="both"/>
        <w:rPr>
          <w:sz w:val="28"/>
          <w:szCs w:val="28"/>
        </w:rPr>
      </w:pPr>
      <w:r w:rsidRPr="006D5008">
        <w:rPr>
          <w:sz w:val="28"/>
          <w:szCs w:val="28"/>
        </w:rPr>
        <w:lastRenderedPageBreak/>
        <w:t>5.6.</w:t>
      </w:r>
      <w:r w:rsidRPr="006D5008">
        <w:rPr>
          <w:sz w:val="28"/>
          <w:szCs w:val="28"/>
        </w:rPr>
        <w:tab/>
        <w:t>Изменения в план работы Комиссии вносятся на заседании комиссии на основании предложений лиц, входящих в ее состав.</w:t>
      </w:r>
    </w:p>
    <w:p w:rsidR="00117FC5" w:rsidRPr="006D5008" w:rsidRDefault="00117FC5" w:rsidP="00117FC5">
      <w:pPr>
        <w:ind w:firstLine="709"/>
        <w:jc w:val="both"/>
        <w:rPr>
          <w:sz w:val="28"/>
          <w:szCs w:val="28"/>
        </w:rPr>
      </w:pPr>
      <w:r w:rsidRPr="006D5008">
        <w:rPr>
          <w:sz w:val="28"/>
          <w:szCs w:val="28"/>
        </w:rPr>
        <w:t>5.7.</w:t>
      </w:r>
      <w:r w:rsidRPr="006D5008">
        <w:rPr>
          <w:sz w:val="28"/>
          <w:szCs w:val="28"/>
        </w:rPr>
        <w:tab/>
        <w:t>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117FC5" w:rsidRPr="006D5008" w:rsidRDefault="00117FC5" w:rsidP="00117FC5">
      <w:pPr>
        <w:ind w:firstLine="709"/>
        <w:jc w:val="both"/>
        <w:rPr>
          <w:sz w:val="28"/>
          <w:szCs w:val="28"/>
        </w:rPr>
      </w:pPr>
      <w:r w:rsidRPr="006D5008">
        <w:rPr>
          <w:sz w:val="28"/>
          <w:szCs w:val="28"/>
        </w:rPr>
        <w:t>5.8.</w:t>
      </w:r>
      <w:r w:rsidRPr="006D5008">
        <w:rPr>
          <w:sz w:val="28"/>
          <w:szCs w:val="28"/>
        </w:rPr>
        <w:tab/>
        <w:t>Информационные материалы по вопросам, включенным в повестку заседания Комиссии, представляются в Комиссию органами (организациями,</w:t>
      </w:r>
      <w:r>
        <w:rPr>
          <w:sz w:val="28"/>
          <w:szCs w:val="28"/>
        </w:rPr>
        <w:t xml:space="preserve"> </w:t>
      </w:r>
      <w:r w:rsidRPr="006D5008">
        <w:rPr>
          <w:sz w:val="28"/>
          <w:szCs w:val="28"/>
        </w:rPr>
        <w:t>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117FC5" w:rsidRPr="006D5008" w:rsidRDefault="00117FC5" w:rsidP="00117FC5">
      <w:pPr>
        <w:pStyle w:val="a3"/>
        <w:ind w:firstLine="709"/>
        <w:rPr>
          <w:szCs w:val="28"/>
          <w:lang w:val="ru-RU"/>
        </w:rPr>
      </w:pPr>
      <w:r w:rsidRPr="006D5008">
        <w:rPr>
          <w:szCs w:val="28"/>
          <w:lang w:val="ru-RU"/>
        </w:rPr>
        <w:t>справочно-аналитическую информацию по вопросу, вынесенному на рассмотрение;</w:t>
      </w:r>
    </w:p>
    <w:p w:rsidR="00117FC5" w:rsidRPr="006D5008" w:rsidRDefault="00117FC5" w:rsidP="00117FC5">
      <w:pPr>
        <w:pStyle w:val="a3"/>
        <w:ind w:firstLine="709"/>
        <w:rPr>
          <w:szCs w:val="28"/>
          <w:lang w:val="ru-RU"/>
        </w:rPr>
      </w:pPr>
      <w:r w:rsidRPr="006D5008">
        <w:rPr>
          <w:szCs w:val="28"/>
          <w:lang w:val="ru-RU"/>
        </w:rPr>
        <w:t>предложения в проект постановления Комиссии по рассматриваемому вопросу;</w:t>
      </w:r>
    </w:p>
    <w:p w:rsidR="00117FC5" w:rsidRPr="006D5008" w:rsidRDefault="00117FC5" w:rsidP="00117FC5">
      <w:pPr>
        <w:pStyle w:val="a3"/>
        <w:ind w:firstLine="709"/>
        <w:rPr>
          <w:szCs w:val="28"/>
          <w:lang w:val="ru-RU"/>
        </w:rPr>
      </w:pPr>
      <w:r w:rsidRPr="006D5008">
        <w:rPr>
          <w:szCs w:val="28"/>
          <w:lang w:val="ru-RU"/>
        </w:rPr>
        <w:t>особые мнения по представленному проекту постановления Комиссии, если таковые имеются;</w:t>
      </w:r>
    </w:p>
    <w:p w:rsidR="00117FC5" w:rsidRPr="006D5008" w:rsidRDefault="00117FC5" w:rsidP="00117FC5">
      <w:pPr>
        <w:pStyle w:val="a3"/>
        <w:ind w:firstLine="709"/>
        <w:rPr>
          <w:szCs w:val="28"/>
          <w:lang w:val="ru-RU"/>
        </w:rPr>
      </w:pPr>
      <w:r w:rsidRPr="006D5008">
        <w:rPr>
          <w:szCs w:val="28"/>
          <w:lang w:val="ru-RU"/>
        </w:rPr>
        <w:t>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117FC5" w:rsidRPr="006D5008" w:rsidRDefault="00117FC5" w:rsidP="00117FC5">
      <w:pPr>
        <w:pStyle w:val="a3"/>
        <w:ind w:firstLine="709"/>
        <w:rPr>
          <w:szCs w:val="28"/>
          <w:lang w:val="ru-RU"/>
        </w:rPr>
      </w:pPr>
      <w:r w:rsidRPr="006D5008">
        <w:rPr>
          <w:szCs w:val="28"/>
          <w:lang w:val="ru-RU"/>
        </w:rPr>
        <w:t>иные сведения, необходимые для рассмотрения вопроса.</w:t>
      </w:r>
    </w:p>
    <w:p w:rsidR="00117FC5" w:rsidRPr="006D5008" w:rsidRDefault="00117FC5" w:rsidP="00117FC5">
      <w:pPr>
        <w:pStyle w:val="a3"/>
        <w:ind w:firstLine="709"/>
        <w:rPr>
          <w:szCs w:val="28"/>
          <w:lang w:val="ru-RU"/>
        </w:rPr>
      </w:pPr>
      <w:r w:rsidRPr="006D5008">
        <w:rPr>
          <w:szCs w:val="28"/>
          <w:lang w:val="ru-RU"/>
        </w:rPr>
        <w:t>5.9.</w:t>
      </w:r>
      <w:r w:rsidRPr="006D5008">
        <w:rPr>
          <w:szCs w:val="28"/>
          <w:lang w:val="ru-RU"/>
        </w:rPr>
        <w:tab/>
        <w:t>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117FC5" w:rsidRPr="006D5008" w:rsidRDefault="00117FC5" w:rsidP="00117FC5">
      <w:pPr>
        <w:pStyle w:val="a3"/>
        <w:ind w:firstLine="709"/>
        <w:rPr>
          <w:szCs w:val="28"/>
          <w:lang w:val="ru-RU"/>
        </w:rPr>
      </w:pPr>
      <w:r w:rsidRPr="006D5008">
        <w:rPr>
          <w:szCs w:val="28"/>
          <w:lang w:val="ru-RU"/>
        </w:rPr>
        <w:t>5.10.</w:t>
      </w:r>
      <w:r w:rsidRPr="006D5008">
        <w:rPr>
          <w:szCs w:val="28"/>
          <w:lang w:val="ru-RU"/>
        </w:rPr>
        <w:tab/>
        <w:t>Повестка заседания, проекты постановлений по вопросам, включенным в повестку заседания направляются членам Комиссии не позднее чем за 3 рабочих дня до дня проведения заседания.</w:t>
      </w:r>
    </w:p>
    <w:p w:rsidR="00117FC5" w:rsidRPr="006D5008" w:rsidRDefault="00117FC5" w:rsidP="00117FC5">
      <w:pPr>
        <w:pStyle w:val="a3"/>
        <w:ind w:firstLine="709"/>
        <w:rPr>
          <w:szCs w:val="28"/>
          <w:lang w:val="ru-RU"/>
        </w:rPr>
      </w:pPr>
      <w:r w:rsidRPr="006D5008">
        <w:rPr>
          <w:szCs w:val="28"/>
          <w:lang w:val="ru-RU"/>
        </w:rPr>
        <w:t>5.11.</w:t>
      </w:r>
      <w:r w:rsidRPr="006D5008">
        <w:rPr>
          <w:szCs w:val="28"/>
          <w:lang w:val="ru-RU"/>
        </w:rPr>
        <w:tab/>
        <w:t>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117FC5" w:rsidRPr="006D5008" w:rsidRDefault="00117FC5" w:rsidP="00117FC5">
      <w:pPr>
        <w:pStyle w:val="a3"/>
        <w:ind w:firstLine="709"/>
        <w:rPr>
          <w:szCs w:val="28"/>
          <w:lang w:val="ru-RU"/>
        </w:rPr>
      </w:pPr>
      <w:r w:rsidRPr="006D5008">
        <w:rPr>
          <w:szCs w:val="28"/>
          <w:lang w:val="ru-RU"/>
        </w:rPr>
        <w:t>5.12.</w:t>
      </w:r>
      <w:r w:rsidRPr="006D5008">
        <w:rPr>
          <w:szCs w:val="28"/>
          <w:lang w:val="ru-RU"/>
        </w:rPr>
        <w:tab/>
        <w:t xml:space="preserve">О дате, времени, месте и повестке заседания Комиссии извещается прокурор </w:t>
      </w:r>
      <w:r>
        <w:rPr>
          <w:szCs w:val="28"/>
          <w:lang w:val="ru-RU"/>
        </w:rPr>
        <w:t>Благодарненского района</w:t>
      </w:r>
      <w:r w:rsidRPr="006D5008">
        <w:rPr>
          <w:szCs w:val="28"/>
          <w:lang w:val="ru-RU"/>
        </w:rPr>
        <w:t>.</w:t>
      </w:r>
    </w:p>
    <w:p w:rsidR="00117FC5" w:rsidRPr="006D5008" w:rsidRDefault="00117FC5" w:rsidP="00117FC5">
      <w:pPr>
        <w:pStyle w:val="a3"/>
        <w:ind w:firstLine="709"/>
        <w:rPr>
          <w:szCs w:val="28"/>
          <w:lang w:val="ru-RU"/>
        </w:rPr>
      </w:pPr>
      <w:r w:rsidRPr="006D5008">
        <w:rPr>
          <w:szCs w:val="28"/>
          <w:lang w:val="ru-RU"/>
        </w:rPr>
        <w:t>5.13.</w:t>
      </w:r>
      <w:r w:rsidRPr="006D5008">
        <w:rPr>
          <w:szCs w:val="28"/>
          <w:lang w:val="ru-RU"/>
        </w:rPr>
        <w:tab/>
        <w:t>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117FC5" w:rsidRPr="006D5008" w:rsidRDefault="00117FC5" w:rsidP="00117FC5">
      <w:pPr>
        <w:pStyle w:val="a3"/>
        <w:ind w:firstLine="709"/>
        <w:rPr>
          <w:szCs w:val="28"/>
          <w:lang w:val="ru-RU"/>
        </w:rPr>
      </w:pPr>
      <w:r w:rsidRPr="006D5008">
        <w:rPr>
          <w:szCs w:val="28"/>
          <w:lang w:val="ru-RU"/>
        </w:rPr>
        <w:t>5.14.</w:t>
      </w:r>
      <w:r w:rsidRPr="006D5008">
        <w:rPr>
          <w:szCs w:val="28"/>
          <w:lang w:val="ru-RU"/>
        </w:rPr>
        <w:tab/>
        <w:t>На заседании Комиссии председательствует ее председатель либо заместитель председателя Комиссии.</w:t>
      </w:r>
    </w:p>
    <w:p w:rsidR="00117FC5" w:rsidRPr="006D5008" w:rsidRDefault="00117FC5" w:rsidP="00117FC5">
      <w:pPr>
        <w:pStyle w:val="a3"/>
        <w:ind w:firstLine="709"/>
        <w:rPr>
          <w:szCs w:val="28"/>
          <w:lang w:val="ru-RU"/>
        </w:rPr>
      </w:pPr>
      <w:r w:rsidRPr="006D5008">
        <w:rPr>
          <w:szCs w:val="28"/>
          <w:lang w:val="ru-RU"/>
        </w:rPr>
        <w:t>5.15.</w:t>
      </w:r>
      <w:r w:rsidRPr="006D5008">
        <w:rPr>
          <w:szCs w:val="28"/>
          <w:lang w:val="ru-RU"/>
        </w:rPr>
        <w:tab/>
        <w:t>Решения Комиссии принимаются большинством голосов присутствующих на заседании членов Комиссии.</w:t>
      </w:r>
    </w:p>
    <w:p w:rsidR="00117FC5" w:rsidRPr="006D5008" w:rsidRDefault="00117FC5" w:rsidP="00117FC5">
      <w:pPr>
        <w:pStyle w:val="a3"/>
        <w:ind w:firstLine="709"/>
        <w:rPr>
          <w:szCs w:val="28"/>
          <w:lang w:val="ru-RU"/>
        </w:rPr>
      </w:pPr>
      <w:r w:rsidRPr="006D5008">
        <w:rPr>
          <w:szCs w:val="28"/>
          <w:lang w:val="ru-RU"/>
        </w:rPr>
        <w:lastRenderedPageBreak/>
        <w:t>5.16.</w:t>
      </w:r>
      <w:r w:rsidRPr="006D5008">
        <w:rPr>
          <w:szCs w:val="28"/>
          <w:lang w:val="ru-RU"/>
        </w:rPr>
        <w:tab/>
        <w:t>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117FC5" w:rsidRPr="006D5008" w:rsidRDefault="00117FC5" w:rsidP="00117FC5">
      <w:pPr>
        <w:pStyle w:val="a3"/>
        <w:ind w:firstLine="709"/>
        <w:rPr>
          <w:szCs w:val="28"/>
          <w:lang w:val="ru-RU"/>
        </w:rPr>
      </w:pPr>
      <w:r w:rsidRPr="006D5008">
        <w:rPr>
          <w:szCs w:val="28"/>
          <w:lang w:val="ru-RU"/>
        </w:rPr>
        <w:t>5.17.</w:t>
      </w:r>
      <w:r w:rsidRPr="006D5008">
        <w:rPr>
          <w:szCs w:val="28"/>
          <w:lang w:val="ru-RU"/>
        </w:rPr>
        <w:tab/>
        <w:t>Результаты голосования, оглашенные председателем Комиссии, вносятся в протокол заседания Комиссии.</w:t>
      </w:r>
    </w:p>
    <w:p w:rsidR="00117FC5" w:rsidRPr="006D5008" w:rsidRDefault="00117FC5" w:rsidP="00117FC5">
      <w:pPr>
        <w:pStyle w:val="a3"/>
        <w:ind w:firstLine="709"/>
        <w:rPr>
          <w:szCs w:val="28"/>
          <w:lang w:val="ru-RU"/>
        </w:rPr>
      </w:pPr>
      <w:r w:rsidRPr="006D5008">
        <w:rPr>
          <w:szCs w:val="28"/>
          <w:lang w:val="ru-RU"/>
        </w:rPr>
        <w:t>5.18.</w:t>
      </w:r>
      <w:r w:rsidRPr="006D5008">
        <w:rPr>
          <w:szCs w:val="28"/>
          <w:lang w:val="ru-RU"/>
        </w:rPr>
        <w:tab/>
        <w:t>В протоколе заседания Комиссии указываются:</w:t>
      </w:r>
    </w:p>
    <w:p w:rsidR="00117FC5" w:rsidRPr="006D5008" w:rsidRDefault="00117FC5" w:rsidP="00117FC5">
      <w:pPr>
        <w:pStyle w:val="a3"/>
        <w:ind w:firstLine="709"/>
        <w:rPr>
          <w:szCs w:val="28"/>
          <w:lang w:val="ru-RU"/>
        </w:rPr>
      </w:pPr>
      <w:r w:rsidRPr="006D5008">
        <w:rPr>
          <w:szCs w:val="28"/>
          <w:lang w:val="ru-RU"/>
        </w:rPr>
        <w:t>наименование Комиссии;</w:t>
      </w:r>
    </w:p>
    <w:p w:rsidR="00117FC5" w:rsidRPr="006D5008" w:rsidRDefault="00117FC5" w:rsidP="00117FC5">
      <w:pPr>
        <w:pStyle w:val="a3"/>
        <w:ind w:firstLine="709"/>
        <w:rPr>
          <w:szCs w:val="28"/>
          <w:lang w:val="ru-RU"/>
        </w:rPr>
      </w:pPr>
      <w:r w:rsidRPr="006D5008">
        <w:rPr>
          <w:szCs w:val="28"/>
          <w:lang w:val="ru-RU"/>
        </w:rPr>
        <w:t>дата, время и место проведения заседания;</w:t>
      </w:r>
    </w:p>
    <w:p w:rsidR="00117FC5" w:rsidRPr="006D5008" w:rsidRDefault="00117FC5" w:rsidP="00117FC5">
      <w:pPr>
        <w:pStyle w:val="a3"/>
        <w:ind w:firstLine="709"/>
        <w:rPr>
          <w:szCs w:val="28"/>
          <w:lang w:val="ru-RU"/>
        </w:rPr>
      </w:pPr>
      <w:r w:rsidRPr="006D5008">
        <w:rPr>
          <w:szCs w:val="28"/>
          <w:lang w:val="ru-RU"/>
        </w:rPr>
        <w:t>сведения о присутствующих и отсутствующих членах Комиссии,</w:t>
      </w:r>
      <w:r w:rsidRPr="006D5008">
        <w:rPr>
          <w:szCs w:val="28"/>
        </w:rPr>
        <w:t xml:space="preserve"> </w:t>
      </w:r>
      <w:r w:rsidRPr="006D5008">
        <w:rPr>
          <w:szCs w:val="28"/>
          <w:lang w:val="ru-RU"/>
        </w:rPr>
        <w:t>иных лицах, присутствующих на заседании;</w:t>
      </w:r>
    </w:p>
    <w:p w:rsidR="00117FC5" w:rsidRPr="006D5008" w:rsidRDefault="00117FC5" w:rsidP="00117FC5">
      <w:pPr>
        <w:pStyle w:val="a3"/>
        <w:ind w:firstLine="709"/>
        <w:rPr>
          <w:szCs w:val="28"/>
          <w:lang w:val="ru-RU"/>
        </w:rPr>
      </w:pPr>
      <w:r w:rsidRPr="006D5008">
        <w:rPr>
          <w:szCs w:val="28"/>
          <w:lang w:val="ru-RU"/>
        </w:rPr>
        <w:t>повестка дня;</w:t>
      </w:r>
    </w:p>
    <w:p w:rsidR="00117FC5" w:rsidRPr="006D5008" w:rsidRDefault="00117FC5" w:rsidP="00117FC5">
      <w:pPr>
        <w:pStyle w:val="a3"/>
        <w:ind w:firstLine="709"/>
        <w:rPr>
          <w:szCs w:val="28"/>
          <w:lang w:val="ru-RU"/>
        </w:rPr>
      </w:pPr>
      <w:r w:rsidRPr="006D5008">
        <w:rPr>
          <w:szCs w:val="28"/>
          <w:lang w:val="ru-RU"/>
        </w:rPr>
        <w:t>отметка о способе документирования заседания коллегиального органа (стенографирование, видеоконференция, запись на диктофон и др.);</w:t>
      </w:r>
    </w:p>
    <w:p w:rsidR="00117FC5" w:rsidRPr="006D5008" w:rsidRDefault="00117FC5" w:rsidP="00117FC5">
      <w:pPr>
        <w:pStyle w:val="a3"/>
        <w:ind w:firstLine="709"/>
        <w:rPr>
          <w:szCs w:val="28"/>
          <w:lang w:val="ru-RU"/>
        </w:rPr>
      </w:pPr>
      <w:r w:rsidRPr="006D5008">
        <w:rPr>
          <w:szCs w:val="28"/>
          <w:lang w:val="ru-RU"/>
        </w:rPr>
        <w:t>результаты голосования по вопросам, обсуждаемым на заседании Комиссии;</w:t>
      </w:r>
    </w:p>
    <w:p w:rsidR="00117FC5" w:rsidRPr="006D5008" w:rsidRDefault="00117FC5" w:rsidP="00117FC5">
      <w:pPr>
        <w:pStyle w:val="a3"/>
        <w:ind w:firstLine="709"/>
        <w:rPr>
          <w:szCs w:val="28"/>
          <w:lang w:val="ru-RU"/>
        </w:rPr>
      </w:pPr>
      <w:r w:rsidRPr="006D5008">
        <w:rPr>
          <w:szCs w:val="28"/>
          <w:lang w:val="ru-RU"/>
        </w:rPr>
        <w:t>решение, принятое по рассматриваемому вопросу.</w:t>
      </w:r>
    </w:p>
    <w:p w:rsidR="00117FC5" w:rsidRPr="006D5008" w:rsidRDefault="00117FC5" w:rsidP="00117FC5">
      <w:pPr>
        <w:pStyle w:val="a3"/>
        <w:ind w:firstLine="709"/>
        <w:rPr>
          <w:szCs w:val="28"/>
          <w:lang w:val="ru-RU"/>
        </w:rPr>
      </w:pPr>
      <w:r w:rsidRPr="006D5008">
        <w:rPr>
          <w:szCs w:val="28"/>
          <w:lang w:val="ru-RU"/>
        </w:rPr>
        <w:t>5.19.</w:t>
      </w:r>
      <w:r w:rsidRPr="006D5008">
        <w:rPr>
          <w:szCs w:val="28"/>
          <w:lang w:val="ru-RU"/>
        </w:rPr>
        <w:tab/>
        <w:t>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117FC5" w:rsidRPr="006D5008" w:rsidRDefault="00117FC5" w:rsidP="00117FC5">
      <w:pPr>
        <w:pStyle w:val="a3"/>
        <w:ind w:firstLine="709"/>
        <w:rPr>
          <w:szCs w:val="28"/>
          <w:lang w:val="ru-RU"/>
        </w:rPr>
      </w:pPr>
      <w:r w:rsidRPr="006D5008">
        <w:rPr>
          <w:szCs w:val="28"/>
          <w:lang w:val="ru-RU"/>
        </w:rPr>
        <w:t>5.20.</w:t>
      </w:r>
      <w:r w:rsidRPr="006D5008">
        <w:rPr>
          <w:szCs w:val="28"/>
          <w:lang w:val="ru-RU"/>
        </w:rPr>
        <w:tab/>
        <w:t>Протокол заседания Комиссии подписывается председательствующим на заседании Комиссии и секретарем заседания Комиссии.</w:t>
      </w:r>
    </w:p>
    <w:p w:rsidR="00117FC5" w:rsidRPr="006D5008" w:rsidRDefault="00117FC5" w:rsidP="00117FC5">
      <w:pPr>
        <w:pStyle w:val="a3"/>
        <w:ind w:firstLine="709"/>
        <w:rPr>
          <w:szCs w:val="28"/>
          <w:lang w:val="ru-RU"/>
        </w:rPr>
      </w:pPr>
      <w:r w:rsidRPr="006D5008">
        <w:rPr>
          <w:szCs w:val="28"/>
          <w:lang w:val="ru-RU"/>
        </w:rPr>
        <w:t>5.21.</w:t>
      </w:r>
      <w:r w:rsidRPr="006D5008">
        <w:rPr>
          <w:szCs w:val="28"/>
          <w:lang w:val="ru-RU"/>
        </w:rPr>
        <w:tab/>
        <w:t>Комиссия принимает решения, оформляемые в форме постановлений, в которых указываются:</w:t>
      </w:r>
    </w:p>
    <w:p w:rsidR="00117FC5" w:rsidRPr="006D5008" w:rsidRDefault="00117FC5" w:rsidP="00117FC5">
      <w:pPr>
        <w:pStyle w:val="a3"/>
        <w:ind w:firstLine="709"/>
        <w:rPr>
          <w:szCs w:val="28"/>
          <w:lang w:val="ru-RU"/>
        </w:rPr>
      </w:pPr>
      <w:r w:rsidRPr="006D5008">
        <w:rPr>
          <w:szCs w:val="28"/>
          <w:lang w:val="ru-RU"/>
        </w:rPr>
        <w:t>наименование Комиссии;</w:t>
      </w:r>
    </w:p>
    <w:p w:rsidR="00117FC5" w:rsidRPr="006D5008" w:rsidRDefault="00117FC5" w:rsidP="00117FC5">
      <w:pPr>
        <w:pStyle w:val="a3"/>
        <w:ind w:firstLine="709"/>
        <w:rPr>
          <w:szCs w:val="28"/>
          <w:lang w:val="ru-RU"/>
        </w:rPr>
      </w:pPr>
      <w:r w:rsidRPr="006D5008">
        <w:rPr>
          <w:szCs w:val="28"/>
          <w:lang w:val="ru-RU"/>
        </w:rPr>
        <w:t>дата;</w:t>
      </w:r>
    </w:p>
    <w:p w:rsidR="00117FC5" w:rsidRPr="006D5008" w:rsidRDefault="00117FC5" w:rsidP="00117FC5">
      <w:pPr>
        <w:pStyle w:val="a3"/>
        <w:ind w:firstLine="709"/>
        <w:rPr>
          <w:szCs w:val="28"/>
          <w:lang w:val="ru-RU"/>
        </w:rPr>
      </w:pPr>
      <w:r w:rsidRPr="006D5008">
        <w:rPr>
          <w:szCs w:val="28"/>
          <w:lang w:val="ru-RU"/>
        </w:rPr>
        <w:t>время и место проведения заседания;</w:t>
      </w:r>
    </w:p>
    <w:p w:rsidR="00117FC5" w:rsidRPr="006D5008" w:rsidRDefault="00117FC5" w:rsidP="00117FC5">
      <w:pPr>
        <w:pStyle w:val="a3"/>
        <w:ind w:firstLine="709"/>
        <w:rPr>
          <w:szCs w:val="28"/>
          <w:lang w:val="ru-RU"/>
        </w:rPr>
      </w:pPr>
      <w:r w:rsidRPr="006D5008">
        <w:rPr>
          <w:szCs w:val="28"/>
          <w:lang w:val="ru-RU"/>
        </w:rPr>
        <w:t>сведения о присутствующих и отсутствующих членах Комиссии;</w:t>
      </w:r>
    </w:p>
    <w:p w:rsidR="00117FC5" w:rsidRPr="006D5008" w:rsidRDefault="00117FC5" w:rsidP="00117FC5">
      <w:pPr>
        <w:pStyle w:val="a3"/>
        <w:ind w:firstLine="709"/>
        <w:rPr>
          <w:szCs w:val="28"/>
          <w:lang w:val="ru-RU"/>
        </w:rPr>
      </w:pPr>
      <w:r w:rsidRPr="006D5008">
        <w:rPr>
          <w:szCs w:val="28"/>
          <w:lang w:val="ru-RU"/>
        </w:rPr>
        <w:t>сведения об иных лицах, присутствующих на заседании;</w:t>
      </w:r>
    </w:p>
    <w:p w:rsidR="00117FC5" w:rsidRPr="006D5008" w:rsidRDefault="00117FC5" w:rsidP="00117FC5">
      <w:pPr>
        <w:pStyle w:val="a3"/>
        <w:ind w:firstLine="709"/>
        <w:rPr>
          <w:szCs w:val="28"/>
          <w:lang w:val="ru-RU"/>
        </w:rPr>
      </w:pPr>
      <w:r w:rsidRPr="006D5008">
        <w:rPr>
          <w:szCs w:val="28"/>
          <w:lang w:val="ru-RU"/>
        </w:rPr>
        <w:t>вопрос повестки дня, по которому вынесено постановление;</w:t>
      </w:r>
    </w:p>
    <w:p w:rsidR="00117FC5" w:rsidRPr="006D5008" w:rsidRDefault="00117FC5" w:rsidP="00117FC5">
      <w:pPr>
        <w:pStyle w:val="a3"/>
        <w:ind w:firstLine="709"/>
        <w:rPr>
          <w:szCs w:val="28"/>
          <w:lang w:val="ru-RU"/>
        </w:rPr>
      </w:pPr>
      <w:r w:rsidRPr="006D5008">
        <w:rPr>
          <w:szCs w:val="28"/>
          <w:lang w:val="ru-RU"/>
        </w:rPr>
        <w:t>содержание рассматриваемого вопроса;</w:t>
      </w:r>
    </w:p>
    <w:p w:rsidR="00117FC5" w:rsidRPr="006D5008" w:rsidRDefault="00117FC5" w:rsidP="00117FC5">
      <w:pPr>
        <w:pStyle w:val="a3"/>
        <w:ind w:firstLine="709"/>
        <w:rPr>
          <w:szCs w:val="28"/>
          <w:lang w:val="ru-RU"/>
        </w:rPr>
      </w:pPr>
      <w:r w:rsidRPr="006D5008">
        <w:rPr>
          <w:szCs w:val="28"/>
          <w:lang w:val="ru-RU"/>
        </w:rPr>
        <w:t>выявленные по рассматриваемому вопросу нарушения прав и законных интересов несовершеннолетних (при их наличии);</w:t>
      </w:r>
    </w:p>
    <w:p w:rsidR="00117FC5" w:rsidRPr="006D5008" w:rsidRDefault="00117FC5" w:rsidP="00117FC5">
      <w:pPr>
        <w:pStyle w:val="a3"/>
        <w:ind w:firstLine="709"/>
        <w:rPr>
          <w:szCs w:val="28"/>
          <w:lang w:val="ru-RU"/>
        </w:rPr>
      </w:pPr>
      <w:r w:rsidRPr="006D5008">
        <w:rPr>
          <w:szCs w:val="28"/>
          <w:lang w:val="ru-RU"/>
        </w:rPr>
        <w:t>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117FC5" w:rsidRPr="006D5008" w:rsidRDefault="00117FC5" w:rsidP="00117FC5">
      <w:pPr>
        <w:pStyle w:val="a3"/>
        <w:ind w:firstLine="709"/>
        <w:rPr>
          <w:szCs w:val="28"/>
          <w:lang w:val="ru-RU"/>
        </w:rPr>
      </w:pPr>
      <w:r w:rsidRPr="006D5008">
        <w:rPr>
          <w:szCs w:val="28"/>
          <w:lang w:val="ru-RU"/>
        </w:rPr>
        <w:t>решение, принятое по рассматриваемому вопросу;</w:t>
      </w:r>
    </w:p>
    <w:p w:rsidR="00117FC5" w:rsidRPr="006D5008" w:rsidRDefault="00117FC5" w:rsidP="00117FC5">
      <w:pPr>
        <w:pStyle w:val="a3"/>
        <w:ind w:firstLine="709"/>
        <w:rPr>
          <w:szCs w:val="28"/>
          <w:lang w:val="ru-RU"/>
        </w:rPr>
      </w:pPr>
      <w:r w:rsidRPr="006D5008">
        <w:rPr>
          <w:szCs w:val="28"/>
          <w:lang w:val="ru-RU"/>
        </w:rPr>
        <w:t>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117FC5" w:rsidRPr="006D5008" w:rsidRDefault="00117FC5" w:rsidP="00117FC5">
      <w:pPr>
        <w:pStyle w:val="a3"/>
        <w:ind w:firstLine="709"/>
        <w:rPr>
          <w:szCs w:val="28"/>
          <w:lang w:val="ru-RU"/>
        </w:rPr>
      </w:pPr>
      <w:r w:rsidRPr="006D5008">
        <w:rPr>
          <w:szCs w:val="28"/>
          <w:lang w:val="ru-RU"/>
        </w:rPr>
        <w:t xml:space="preserve">сроки, в течение которых должны быть приняты меры, направленные на устранение причин и условий, способствующих безнадзорности, </w:t>
      </w:r>
      <w:r w:rsidRPr="006D5008">
        <w:rPr>
          <w:szCs w:val="28"/>
          <w:lang w:val="ru-RU"/>
        </w:rPr>
        <w:lastRenderedPageBreak/>
        <w:t>беспризорности, правонарушениям и антиобщественным действиям несовершеннолетних.</w:t>
      </w:r>
    </w:p>
    <w:p w:rsidR="00117FC5" w:rsidRPr="006D5008" w:rsidRDefault="00117FC5" w:rsidP="00117FC5">
      <w:pPr>
        <w:pStyle w:val="a3"/>
        <w:ind w:firstLine="709"/>
        <w:rPr>
          <w:szCs w:val="28"/>
          <w:lang w:val="ru-RU"/>
        </w:rPr>
      </w:pPr>
      <w:r w:rsidRPr="006D5008">
        <w:rPr>
          <w:szCs w:val="28"/>
          <w:lang w:val="ru-RU"/>
        </w:rPr>
        <w:t>5.22.</w:t>
      </w:r>
      <w:r w:rsidRPr="006D5008">
        <w:rPr>
          <w:szCs w:val="28"/>
          <w:lang w:val="ru-RU"/>
        </w:rPr>
        <w:tab/>
        <w:t>Постановления Комиссии, касающиеся вопросов профилактики безнадзорности и правонарушений несовершеннолетних, направляются членам Комиссии, в органы и учреждения системы профилактики и иным заинтересованным лицам и организациям.</w:t>
      </w:r>
    </w:p>
    <w:p w:rsidR="00117FC5" w:rsidRPr="006D5008" w:rsidRDefault="00117FC5" w:rsidP="00117FC5">
      <w:pPr>
        <w:pStyle w:val="a3"/>
        <w:ind w:firstLine="709"/>
        <w:rPr>
          <w:szCs w:val="28"/>
          <w:lang w:val="ru-RU"/>
        </w:rPr>
      </w:pPr>
      <w:r w:rsidRPr="006D5008">
        <w:rPr>
          <w:szCs w:val="28"/>
          <w:lang w:val="ru-RU"/>
        </w:rPr>
        <w:t>5.23.</w:t>
      </w:r>
      <w:r w:rsidRPr="006D5008">
        <w:rPr>
          <w:szCs w:val="28"/>
          <w:lang w:val="ru-RU"/>
        </w:rPr>
        <w:tab/>
        <w:t>Постановления, принятые Комиссией, обязательны для исполнения органами и учреждениями системы профилактики.</w:t>
      </w:r>
    </w:p>
    <w:p w:rsidR="00117FC5" w:rsidRPr="006D5008" w:rsidRDefault="00117FC5" w:rsidP="00117FC5">
      <w:pPr>
        <w:pStyle w:val="a3"/>
        <w:ind w:firstLine="709"/>
        <w:rPr>
          <w:szCs w:val="28"/>
          <w:lang w:bidi="ru-RU"/>
        </w:rPr>
      </w:pPr>
      <w:r w:rsidRPr="006D5008">
        <w:rPr>
          <w:szCs w:val="28"/>
          <w:lang w:val="ru-RU"/>
        </w:rPr>
        <w:t>Органы и учреждения системы профилактики обязаны сообщить Комиссии о мерах, принятых по исполнению постановления, в указанный в</w:t>
      </w:r>
      <w:r w:rsidRPr="006D5008">
        <w:rPr>
          <w:color w:val="000000"/>
          <w:szCs w:val="28"/>
          <w:lang w:bidi="ru-RU"/>
        </w:rPr>
        <w:t xml:space="preserve"> </w:t>
      </w:r>
      <w:r w:rsidRPr="006D5008">
        <w:rPr>
          <w:szCs w:val="28"/>
          <w:lang w:bidi="ru-RU"/>
        </w:rPr>
        <w:t>нем срок.</w:t>
      </w:r>
    </w:p>
    <w:p w:rsidR="00117FC5" w:rsidRPr="006D5008" w:rsidRDefault="00117FC5" w:rsidP="00117FC5">
      <w:pPr>
        <w:pStyle w:val="a3"/>
        <w:numPr>
          <w:ilvl w:val="1"/>
          <w:numId w:val="3"/>
        </w:numPr>
        <w:ind w:left="0" w:firstLine="709"/>
        <w:rPr>
          <w:szCs w:val="28"/>
          <w:lang w:bidi="ru-RU"/>
        </w:rPr>
      </w:pPr>
      <w:r w:rsidRPr="006D5008">
        <w:rPr>
          <w:szCs w:val="28"/>
          <w:lang w:bidi="ru-RU"/>
        </w:rPr>
        <w:t>Постановление Комиссии может быть обжаловано в порядке, установленном законодательством Российской Федерации.</w:t>
      </w:r>
    </w:p>
    <w:p w:rsidR="00117FC5" w:rsidRDefault="00117FC5" w:rsidP="00202806">
      <w:pPr>
        <w:pStyle w:val="a3"/>
        <w:ind w:firstLine="709"/>
        <w:jc w:val="center"/>
        <w:rPr>
          <w:bCs/>
          <w:szCs w:val="28"/>
          <w:lang w:val="ru-RU"/>
        </w:rPr>
      </w:pPr>
      <w:r w:rsidRPr="006150B5">
        <w:rPr>
          <w:b/>
          <w:bCs/>
          <w:szCs w:val="28"/>
        </w:rPr>
        <w:br/>
      </w:r>
      <w:r>
        <w:rPr>
          <w:bCs/>
          <w:szCs w:val="28"/>
          <w:lang w:val="en-US"/>
        </w:rPr>
        <w:t>VI</w:t>
      </w:r>
      <w:r w:rsidRPr="006150B5">
        <w:rPr>
          <w:bCs/>
          <w:szCs w:val="28"/>
        </w:rPr>
        <w:t xml:space="preserve">. Права </w:t>
      </w:r>
      <w:r>
        <w:rPr>
          <w:bCs/>
          <w:szCs w:val="28"/>
        </w:rPr>
        <w:t>комисси</w:t>
      </w:r>
      <w:r>
        <w:rPr>
          <w:bCs/>
          <w:szCs w:val="28"/>
          <w:lang w:val="ru-RU"/>
        </w:rPr>
        <w:t>и</w:t>
      </w:r>
    </w:p>
    <w:p w:rsidR="00117FC5" w:rsidRPr="006150B5" w:rsidRDefault="00117FC5" w:rsidP="00117FC5">
      <w:pPr>
        <w:pStyle w:val="a3"/>
        <w:ind w:firstLine="709"/>
        <w:jc w:val="center"/>
        <w:rPr>
          <w:bCs/>
          <w:szCs w:val="28"/>
          <w:lang w:val="ru-RU"/>
        </w:rPr>
      </w:pPr>
    </w:p>
    <w:p w:rsidR="00117FC5" w:rsidRPr="007F308F" w:rsidRDefault="00117FC5" w:rsidP="00117FC5">
      <w:pPr>
        <w:pStyle w:val="a3"/>
        <w:ind w:firstLine="709"/>
        <w:rPr>
          <w:szCs w:val="28"/>
          <w:lang w:val="ru-RU"/>
        </w:rPr>
      </w:pPr>
      <w:r>
        <w:rPr>
          <w:szCs w:val="28"/>
          <w:lang w:val="ru-RU"/>
        </w:rPr>
        <w:t xml:space="preserve">6.1. </w:t>
      </w:r>
      <w:r w:rsidRPr="006150B5">
        <w:rPr>
          <w:szCs w:val="28"/>
        </w:rPr>
        <w:t>Для решения поставленных осно</w:t>
      </w:r>
      <w:r>
        <w:rPr>
          <w:szCs w:val="28"/>
        </w:rPr>
        <w:t>вных задач и выполнения функций</w:t>
      </w:r>
      <w:r>
        <w:rPr>
          <w:szCs w:val="28"/>
          <w:lang w:val="ru-RU"/>
        </w:rPr>
        <w:t xml:space="preserve"> </w:t>
      </w:r>
      <w:r>
        <w:rPr>
          <w:szCs w:val="28"/>
        </w:rPr>
        <w:t>комисси</w:t>
      </w:r>
      <w:r>
        <w:rPr>
          <w:szCs w:val="28"/>
          <w:lang w:val="ru-RU"/>
        </w:rPr>
        <w:t xml:space="preserve">я </w:t>
      </w:r>
      <w:r>
        <w:rPr>
          <w:szCs w:val="28"/>
        </w:rPr>
        <w:t>име</w:t>
      </w:r>
      <w:r>
        <w:rPr>
          <w:szCs w:val="28"/>
          <w:lang w:val="ru-RU"/>
        </w:rPr>
        <w:t>ет</w:t>
      </w:r>
      <w:r w:rsidRPr="006150B5">
        <w:rPr>
          <w:szCs w:val="28"/>
        </w:rPr>
        <w:t>т</w:t>
      </w:r>
      <w:r>
        <w:rPr>
          <w:szCs w:val="28"/>
          <w:lang w:val="ru-RU"/>
        </w:rPr>
        <w:t xml:space="preserve"> </w:t>
      </w:r>
      <w:r>
        <w:rPr>
          <w:szCs w:val="28"/>
        </w:rPr>
        <w:t>право:</w:t>
      </w:r>
    </w:p>
    <w:p w:rsidR="00117FC5" w:rsidRPr="007F308F" w:rsidRDefault="00117FC5" w:rsidP="00117FC5">
      <w:pPr>
        <w:pStyle w:val="a3"/>
        <w:ind w:firstLine="709"/>
        <w:rPr>
          <w:szCs w:val="28"/>
          <w:lang w:val="ru-RU"/>
        </w:rPr>
      </w:pPr>
      <w:r w:rsidRPr="006150B5">
        <w:rPr>
          <w:szCs w:val="28"/>
        </w:rPr>
        <w:t>запрашивать и получать в установленном порядке от органов государственной власти Ставропольского края, территориальных органов федеральных органов исполнительной власти, органов местного самоуправления, организаций информацию, материалы и документы, необходимые для выполнения в</w:t>
      </w:r>
      <w:r>
        <w:rPr>
          <w:szCs w:val="28"/>
        </w:rPr>
        <w:t>озложенных на комиссии функций;</w:t>
      </w:r>
    </w:p>
    <w:p w:rsidR="00117FC5" w:rsidRPr="007F308F" w:rsidRDefault="00117FC5" w:rsidP="00117FC5">
      <w:pPr>
        <w:pStyle w:val="a3"/>
        <w:ind w:firstLine="709"/>
        <w:rPr>
          <w:szCs w:val="28"/>
          <w:lang w:val="ru-RU"/>
        </w:rPr>
      </w:pPr>
      <w:r w:rsidRPr="006150B5">
        <w:rPr>
          <w:szCs w:val="28"/>
        </w:rPr>
        <w:t>создавать межведомственные рабочие и экспертные группы по вопросам, отн</w:t>
      </w:r>
      <w:r>
        <w:rPr>
          <w:szCs w:val="28"/>
        </w:rPr>
        <w:t>есенным к компетенции комиссий;</w:t>
      </w:r>
    </w:p>
    <w:p w:rsidR="00117FC5" w:rsidRPr="007F308F" w:rsidRDefault="00117FC5" w:rsidP="00117FC5">
      <w:pPr>
        <w:pStyle w:val="a3"/>
        <w:ind w:firstLine="709"/>
        <w:rPr>
          <w:szCs w:val="28"/>
          <w:lang w:val="ru-RU"/>
        </w:rPr>
      </w:pPr>
      <w:r w:rsidRPr="006150B5">
        <w:rPr>
          <w:szCs w:val="28"/>
        </w:rPr>
        <w:t>привлекать в установленном порядке специалистов для подготовки материалов по вопросам, вынесенным на рассмотрение комиссий, а также информацио</w:t>
      </w:r>
      <w:r>
        <w:rPr>
          <w:szCs w:val="28"/>
        </w:rPr>
        <w:t>нных и методических материалов;</w:t>
      </w:r>
    </w:p>
    <w:p w:rsidR="00117FC5" w:rsidRPr="007F308F" w:rsidRDefault="00117FC5" w:rsidP="00117FC5">
      <w:pPr>
        <w:pStyle w:val="a3"/>
        <w:ind w:firstLine="709"/>
        <w:rPr>
          <w:szCs w:val="28"/>
          <w:lang w:val="ru-RU"/>
        </w:rPr>
      </w:pPr>
      <w:r w:rsidRPr="006150B5">
        <w:rPr>
          <w:szCs w:val="28"/>
        </w:rPr>
        <w:t>приглашать в установленном порядке на заседания комиссий должностных лиц органов государственной власти Ставропольского края, территориальных органов федеральных органов исполнительной власти, органов местного самоуправления, а также представителей организаций, общественных объединений, включая Российское движение</w:t>
      </w:r>
      <w:r>
        <w:rPr>
          <w:szCs w:val="28"/>
          <w:lang w:val="ru-RU"/>
        </w:rPr>
        <w:t xml:space="preserve"> детей и молодежи «Движение первых»</w:t>
      </w:r>
      <w:r w:rsidRPr="006150B5">
        <w:rPr>
          <w:szCs w:val="28"/>
        </w:rPr>
        <w:t>, и иных граждан для получения от них информации и объяснений по вопросам, отнесенным к компетенции комиссий;</w:t>
      </w:r>
    </w:p>
    <w:p w:rsidR="00117FC5" w:rsidRPr="007F308F" w:rsidRDefault="00117FC5" w:rsidP="00117FC5">
      <w:pPr>
        <w:pStyle w:val="a3"/>
        <w:ind w:firstLine="709"/>
        <w:rPr>
          <w:szCs w:val="28"/>
          <w:lang w:val="ru-RU"/>
        </w:rPr>
      </w:pPr>
      <w:r w:rsidRPr="006150B5">
        <w:rPr>
          <w:szCs w:val="28"/>
        </w:rPr>
        <w:t>вносить в установленном порядке в Правительство Ставропольского края, органы местного самоуправления предложения по вопросам, относящимся к компет</w:t>
      </w:r>
      <w:r>
        <w:rPr>
          <w:szCs w:val="28"/>
        </w:rPr>
        <w:t xml:space="preserve">енции </w:t>
      </w:r>
      <w:r>
        <w:rPr>
          <w:szCs w:val="28"/>
          <w:lang w:val="ru-RU"/>
        </w:rPr>
        <w:t>К</w:t>
      </w:r>
      <w:proofErr w:type="spellStart"/>
      <w:r>
        <w:rPr>
          <w:szCs w:val="28"/>
        </w:rPr>
        <w:t>омиссии</w:t>
      </w:r>
      <w:proofErr w:type="spellEnd"/>
      <w:r>
        <w:rPr>
          <w:szCs w:val="28"/>
        </w:rPr>
        <w:t>;</w:t>
      </w:r>
    </w:p>
    <w:p w:rsidR="00117FC5" w:rsidRPr="007F308F" w:rsidRDefault="00117FC5" w:rsidP="00117FC5">
      <w:pPr>
        <w:pStyle w:val="a3"/>
        <w:ind w:firstLine="709"/>
        <w:rPr>
          <w:szCs w:val="28"/>
          <w:lang w:val="ru-RU"/>
        </w:rPr>
      </w:pPr>
      <w:r w:rsidRPr="006150B5">
        <w:rPr>
          <w:szCs w:val="28"/>
        </w:rPr>
        <w:t>посещать в установленном порядке органы и учреждения системы профилактики в целях изучения вопросов, отн</w:t>
      </w:r>
      <w:r>
        <w:rPr>
          <w:szCs w:val="28"/>
        </w:rPr>
        <w:t>есенных к компетенции комиссий;</w:t>
      </w:r>
    </w:p>
    <w:p w:rsidR="00117FC5" w:rsidRPr="007F308F" w:rsidRDefault="00117FC5" w:rsidP="00117FC5">
      <w:pPr>
        <w:pStyle w:val="a3"/>
        <w:ind w:firstLine="709"/>
        <w:rPr>
          <w:szCs w:val="28"/>
          <w:lang w:val="ru-RU"/>
        </w:rPr>
      </w:pPr>
      <w:r w:rsidRPr="006150B5">
        <w:rPr>
          <w:szCs w:val="28"/>
        </w:rPr>
        <w:t>организовывать и проводить конференции, совещания, семинары по вопросам, отнесенным к компет</w:t>
      </w:r>
      <w:r>
        <w:rPr>
          <w:szCs w:val="28"/>
        </w:rPr>
        <w:t>енции соответствующей комиссии;</w:t>
      </w:r>
    </w:p>
    <w:p w:rsidR="00117FC5" w:rsidRPr="006150B5" w:rsidRDefault="00117FC5" w:rsidP="00117FC5">
      <w:pPr>
        <w:pStyle w:val="a3"/>
        <w:ind w:firstLine="709"/>
        <w:rPr>
          <w:szCs w:val="28"/>
        </w:rPr>
      </w:pPr>
      <w:r w:rsidRPr="006150B5">
        <w:rPr>
          <w:szCs w:val="28"/>
        </w:rPr>
        <w:t xml:space="preserve">принимать решение в отношении несовершеннолетних, указанных </w:t>
      </w:r>
      <w:r w:rsidRPr="00202806">
        <w:rPr>
          <w:szCs w:val="28"/>
        </w:rPr>
        <w:t>в </w:t>
      </w:r>
      <w:hyperlink r:id="rId9" w:anchor="8PM0M0" w:history="1">
        <w:r w:rsidRPr="00202806">
          <w:rPr>
            <w:rStyle w:val="a6"/>
            <w:szCs w:val="28"/>
            <w:u w:val="none"/>
          </w:rPr>
          <w:t>подпунктах 2</w:t>
        </w:r>
      </w:hyperlink>
      <w:r w:rsidRPr="00202806">
        <w:rPr>
          <w:szCs w:val="28"/>
        </w:rPr>
        <w:t>, </w:t>
      </w:r>
      <w:hyperlink r:id="rId10" w:anchor="8PQ0M2" w:history="1">
        <w:r w:rsidRPr="00202806">
          <w:rPr>
            <w:rStyle w:val="a6"/>
            <w:szCs w:val="28"/>
            <w:u w:val="none"/>
          </w:rPr>
          <w:t>4</w:t>
        </w:r>
      </w:hyperlink>
      <w:r w:rsidRPr="00202806">
        <w:rPr>
          <w:szCs w:val="28"/>
        </w:rPr>
        <w:t>, </w:t>
      </w:r>
      <w:hyperlink r:id="rId11" w:anchor="8PU0M4" w:history="1">
        <w:r w:rsidRPr="00202806">
          <w:rPr>
            <w:rStyle w:val="a6"/>
            <w:szCs w:val="28"/>
            <w:u w:val="none"/>
          </w:rPr>
          <w:t>6</w:t>
        </w:r>
      </w:hyperlink>
      <w:r w:rsidRPr="00202806">
        <w:rPr>
          <w:szCs w:val="28"/>
        </w:rPr>
        <w:t>,</w:t>
      </w:r>
      <w:r w:rsidRPr="007F308F">
        <w:rPr>
          <w:szCs w:val="28"/>
        </w:rPr>
        <w:t xml:space="preserve"> 8 пункта 1 статьи 5 Федерального закона </w:t>
      </w:r>
      <w:r w:rsidRPr="007F308F">
        <w:rPr>
          <w:szCs w:val="28"/>
          <w:lang w:val="ru-RU"/>
        </w:rPr>
        <w:t xml:space="preserve">от 24 декабря </w:t>
      </w:r>
      <w:r w:rsidRPr="007F308F">
        <w:rPr>
          <w:szCs w:val="28"/>
          <w:lang w:val="ru-RU"/>
        </w:rPr>
        <w:lastRenderedPageBreak/>
        <w:t>199</w:t>
      </w:r>
      <w:r>
        <w:rPr>
          <w:szCs w:val="28"/>
          <w:lang w:val="ru-RU"/>
        </w:rPr>
        <w:t>9</w:t>
      </w:r>
      <w:r w:rsidRPr="007F308F">
        <w:rPr>
          <w:szCs w:val="28"/>
          <w:lang w:val="ru-RU"/>
        </w:rPr>
        <w:t xml:space="preserve"> года №</w:t>
      </w:r>
      <w:r w:rsidRPr="002B5CED">
        <w:rPr>
          <w:szCs w:val="28"/>
          <w:lang w:val="ru-RU"/>
        </w:rPr>
        <w:t xml:space="preserve"> </w:t>
      </w:r>
      <w:r w:rsidRPr="007F308F">
        <w:rPr>
          <w:szCs w:val="28"/>
          <w:lang w:val="ru-RU"/>
        </w:rPr>
        <w:t>120-ФЗ «</w:t>
      </w:r>
      <w:r w:rsidRPr="007F308F">
        <w:rPr>
          <w:szCs w:val="28"/>
        </w:rPr>
        <w:t>Об основах системы профилактики безнадзорности и пр</w:t>
      </w:r>
      <w:r>
        <w:rPr>
          <w:szCs w:val="28"/>
        </w:rPr>
        <w:t>авонарушений несовершеннолетних</w:t>
      </w:r>
      <w:r>
        <w:rPr>
          <w:szCs w:val="28"/>
          <w:lang w:val="ru-RU"/>
        </w:rPr>
        <w:t>»</w:t>
      </w:r>
      <w:r w:rsidRPr="006150B5">
        <w:rPr>
          <w:szCs w:val="28"/>
        </w:rPr>
        <w:t>,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117FC5" w:rsidRDefault="00117FC5" w:rsidP="00117FC5">
      <w:pPr>
        <w:pStyle w:val="a3"/>
        <w:ind w:firstLine="709"/>
        <w:rPr>
          <w:szCs w:val="28"/>
          <w:lang w:val="ru-RU"/>
        </w:rPr>
      </w:pPr>
      <w:r>
        <w:rPr>
          <w:szCs w:val="28"/>
          <w:lang w:val="ru-RU"/>
        </w:rPr>
        <w:t>6.2. Комиссия</w:t>
      </w:r>
      <w:r w:rsidRPr="006150B5">
        <w:rPr>
          <w:szCs w:val="28"/>
          <w:lang w:val="ru-RU"/>
        </w:rPr>
        <w:t xml:space="preserve"> наряду с правами, указанным</w:t>
      </w:r>
      <w:r>
        <w:rPr>
          <w:szCs w:val="28"/>
          <w:lang w:val="ru-RU"/>
        </w:rPr>
        <w:t>и в настоящем Положении, обладае</w:t>
      </w:r>
      <w:r w:rsidRPr="006150B5">
        <w:rPr>
          <w:szCs w:val="28"/>
          <w:lang w:val="ru-RU"/>
        </w:rPr>
        <w:t>т иными правами в соответствии с законодательством Российской Федерации и законодательством Ставропольского края.</w:t>
      </w:r>
    </w:p>
    <w:p w:rsidR="00117FC5" w:rsidRDefault="00117FC5" w:rsidP="00117FC5">
      <w:pPr>
        <w:pStyle w:val="a3"/>
        <w:ind w:firstLine="709"/>
        <w:rPr>
          <w:szCs w:val="28"/>
          <w:lang w:val="ru-RU"/>
        </w:rPr>
      </w:pPr>
    </w:p>
    <w:p w:rsidR="00117FC5" w:rsidRDefault="00117FC5" w:rsidP="00117FC5">
      <w:pPr>
        <w:pStyle w:val="a3"/>
        <w:ind w:firstLine="709"/>
        <w:rPr>
          <w:szCs w:val="28"/>
          <w:lang w:val="ru-RU"/>
        </w:rPr>
      </w:pPr>
    </w:p>
    <w:p w:rsidR="00117FC5" w:rsidRDefault="00117FC5" w:rsidP="00117FC5">
      <w:pPr>
        <w:pStyle w:val="a3"/>
        <w:ind w:firstLine="709"/>
        <w:rPr>
          <w:szCs w:val="28"/>
          <w:lang w:val="ru-RU"/>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110"/>
      </w:tblGrid>
      <w:tr w:rsidR="00117FC5" w:rsidTr="00CA3417">
        <w:tc>
          <w:tcPr>
            <w:tcW w:w="5637" w:type="dxa"/>
          </w:tcPr>
          <w:p w:rsidR="00117FC5" w:rsidRPr="007F308F" w:rsidRDefault="00117FC5" w:rsidP="00CA3417">
            <w:pPr>
              <w:pStyle w:val="a3"/>
              <w:spacing w:line="240" w:lineRule="exact"/>
              <w:ind w:firstLine="0"/>
              <w:jc w:val="left"/>
              <w:rPr>
                <w:szCs w:val="28"/>
                <w:lang w:val="ru-RU"/>
              </w:rPr>
            </w:pPr>
            <w:r>
              <w:rPr>
                <w:szCs w:val="28"/>
                <w:lang w:val="ru-RU"/>
              </w:rPr>
              <w:t>Первый заместитель главы администрации Благодарненского муниципального округа Ставропольского края</w:t>
            </w:r>
          </w:p>
        </w:tc>
        <w:tc>
          <w:tcPr>
            <w:tcW w:w="4110" w:type="dxa"/>
          </w:tcPr>
          <w:p w:rsidR="00117FC5" w:rsidRDefault="00117FC5" w:rsidP="00CA3417">
            <w:pPr>
              <w:pStyle w:val="a3"/>
              <w:spacing w:line="240" w:lineRule="exact"/>
              <w:ind w:firstLine="0"/>
              <w:rPr>
                <w:szCs w:val="28"/>
                <w:lang w:val="ru-RU"/>
              </w:rPr>
            </w:pPr>
          </w:p>
          <w:p w:rsidR="00117FC5" w:rsidRDefault="00117FC5" w:rsidP="00CA3417">
            <w:pPr>
              <w:pStyle w:val="a3"/>
              <w:spacing w:line="240" w:lineRule="exact"/>
              <w:ind w:firstLine="0"/>
              <w:rPr>
                <w:szCs w:val="28"/>
                <w:lang w:val="ru-RU"/>
              </w:rPr>
            </w:pPr>
          </w:p>
          <w:p w:rsidR="00117FC5" w:rsidRPr="007F308F" w:rsidRDefault="00117FC5" w:rsidP="00CA3417">
            <w:pPr>
              <w:pStyle w:val="a3"/>
              <w:spacing w:line="240" w:lineRule="exact"/>
              <w:ind w:firstLine="0"/>
              <w:jc w:val="right"/>
              <w:rPr>
                <w:szCs w:val="28"/>
                <w:lang w:val="ru-RU"/>
              </w:rPr>
            </w:pPr>
            <w:r>
              <w:rPr>
                <w:szCs w:val="28"/>
                <w:lang w:val="ru-RU"/>
              </w:rPr>
              <w:t>Н.Д. Федюнина</w:t>
            </w:r>
          </w:p>
        </w:tc>
      </w:tr>
    </w:tbl>
    <w:p w:rsidR="003C4198" w:rsidRDefault="003C4198"/>
    <w:sectPr w:rsidR="003C4198" w:rsidSect="00ED7E8E">
      <w:pgSz w:w="11906" w:h="16838"/>
      <w:pgMar w:top="851"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284" w:rsidRDefault="000D0284" w:rsidP="00202806">
      <w:r>
        <w:separator/>
      </w:r>
    </w:p>
  </w:endnote>
  <w:endnote w:type="continuationSeparator" w:id="0">
    <w:p w:rsidR="000D0284" w:rsidRDefault="000D0284" w:rsidP="0020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284" w:rsidRDefault="000D0284" w:rsidP="00202806">
      <w:r>
        <w:separator/>
      </w:r>
    </w:p>
  </w:footnote>
  <w:footnote w:type="continuationSeparator" w:id="0">
    <w:p w:rsidR="000D0284" w:rsidRDefault="000D0284" w:rsidP="002028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613D2"/>
    <w:multiLevelType w:val="multilevel"/>
    <w:tmpl w:val="3590290C"/>
    <w:lvl w:ilvl="0">
      <w:start w:val="5"/>
      <w:numFmt w:val="decimal"/>
      <w:lvlText w:val="%1."/>
      <w:lvlJc w:val="left"/>
      <w:pPr>
        <w:ind w:left="600" w:hanging="600"/>
      </w:pPr>
      <w:rPr>
        <w:rFonts w:hint="default"/>
      </w:rPr>
    </w:lvl>
    <w:lvl w:ilvl="1">
      <w:start w:val="2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2470033"/>
    <w:multiLevelType w:val="multilevel"/>
    <w:tmpl w:val="3C26F004"/>
    <w:lvl w:ilvl="0">
      <w:start w:val="2"/>
      <w:numFmt w:val="decimal"/>
      <w:lvlText w:val="%1."/>
      <w:lvlJc w:val="left"/>
      <w:pPr>
        <w:ind w:left="450" w:hanging="450"/>
      </w:pPr>
      <w:rPr>
        <w:rFonts w:hint="default"/>
      </w:rPr>
    </w:lvl>
    <w:lvl w:ilvl="1">
      <w:start w:val="2"/>
      <w:numFmt w:val="decimal"/>
      <w:lvlText w:val="%1.%2."/>
      <w:lvlJc w:val="left"/>
      <w:pPr>
        <w:ind w:left="1288" w:hanging="720"/>
      </w:pPr>
      <w:rPr>
        <w:rFonts w:hint="default"/>
        <w:color w:val="C0000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7BC172DD"/>
    <w:multiLevelType w:val="multilevel"/>
    <w:tmpl w:val="9F08663A"/>
    <w:lvl w:ilvl="0">
      <w:start w:val="4"/>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FC5"/>
    <w:rsid w:val="0005328F"/>
    <w:rsid w:val="000D0284"/>
    <w:rsid w:val="00117FC5"/>
    <w:rsid w:val="00202806"/>
    <w:rsid w:val="002200FF"/>
    <w:rsid w:val="0027225D"/>
    <w:rsid w:val="003C4198"/>
    <w:rsid w:val="00512B97"/>
    <w:rsid w:val="00696602"/>
    <w:rsid w:val="009336C8"/>
    <w:rsid w:val="00CE7077"/>
    <w:rsid w:val="00DF389A"/>
    <w:rsid w:val="00ED7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FC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17FC5"/>
    <w:pPr>
      <w:ind w:firstLine="720"/>
      <w:jc w:val="both"/>
    </w:pPr>
    <w:rPr>
      <w:sz w:val="28"/>
      <w:lang w:val="x-none" w:eastAsia="x-none"/>
    </w:rPr>
  </w:style>
  <w:style w:type="character" w:customStyle="1" w:styleId="a4">
    <w:name w:val="Основной текст с отступом Знак"/>
    <w:basedOn w:val="a0"/>
    <w:link w:val="a3"/>
    <w:rsid w:val="00117FC5"/>
    <w:rPr>
      <w:rFonts w:ascii="Times New Roman" w:eastAsia="Times New Roman" w:hAnsi="Times New Roman" w:cs="Times New Roman"/>
      <w:sz w:val="28"/>
      <w:szCs w:val="20"/>
      <w:lang w:val="x-none" w:eastAsia="x-none"/>
    </w:rPr>
  </w:style>
  <w:style w:type="table" w:styleId="a5">
    <w:name w:val="Table Grid"/>
    <w:basedOn w:val="a1"/>
    <w:rsid w:val="00117F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117FC5"/>
    <w:rPr>
      <w:color w:val="241E5E"/>
      <w:u w:val="single"/>
    </w:rPr>
  </w:style>
  <w:style w:type="paragraph" w:styleId="a7">
    <w:name w:val="List Paragraph"/>
    <w:basedOn w:val="a"/>
    <w:uiPriority w:val="34"/>
    <w:qFormat/>
    <w:rsid w:val="00117FC5"/>
    <w:pPr>
      <w:ind w:left="720"/>
      <w:contextualSpacing/>
    </w:pPr>
  </w:style>
  <w:style w:type="paragraph" w:styleId="a8">
    <w:name w:val="header"/>
    <w:basedOn w:val="a"/>
    <w:link w:val="a9"/>
    <w:uiPriority w:val="99"/>
    <w:unhideWhenUsed/>
    <w:rsid w:val="00202806"/>
    <w:pPr>
      <w:tabs>
        <w:tab w:val="center" w:pos="4677"/>
        <w:tab w:val="right" w:pos="9355"/>
      </w:tabs>
    </w:pPr>
  </w:style>
  <w:style w:type="character" w:customStyle="1" w:styleId="a9">
    <w:name w:val="Верхний колонтитул Знак"/>
    <w:basedOn w:val="a0"/>
    <w:link w:val="a8"/>
    <w:uiPriority w:val="99"/>
    <w:rsid w:val="00202806"/>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02806"/>
    <w:pPr>
      <w:tabs>
        <w:tab w:val="center" w:pos="4677"/>
        <w:tab w:val="right" w:pos="9355"/>
      </w:tabs>
    </w:pPr>
  </w:style>
  <w:style w:type="character" w:customStyle="1" w:styleId="ab">
    <w:name w:val="Нижний колонтитул Знак"/>
    <w:basedOn w:val="a0"/>
    <w:link w:val="aa"/>
    <w:uiPriority w:val="99"/>
    <w:rsid w:val="00202806"/>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202806"/>
    <w:rPr>
      <w:rFonts w:ascii="Segoe UI" w:hAnsi="Segoe UI" w:cs="Segoe UI"/>
      <w:sz w:val="18"/>
      <w:szCs w:val="18"/>
    </w:rPr>
  </w:style>
  <w:style w:type="character" w:customStyle="1" w:styleId="ad">
    <w:name w:val="Текст выноски Знак"/>
    <w:basedOn w:val="a0"/>
    <w:link w:val="ac"/>
    <w:uiPriority w:val="99"/>
    <w:semiHidden/>
    <w:rsid w:val="00202806"/>
    <w:rPr>
      <w:rFonts w:ascii="Segoe UI" w:eastAsia="Times New Roman" w:hAnsi="Segoe UI" w:cs="Segoe UI"/>
      <w:sz w:val="18"/>
      <w:szCs w:val="18"/>
      <w:lang w:eastAsia="ru-RU"/>
    </w:rPr>
  </w:style>
  <w:style w:type="table" w:customStyle="1" w:styleId="2">
    <w:name w:val="Сетка таблицы2"/>
    <w:basedOn w:val="a1"/>
    <w:next w:val="a5"/>
    <w:rsid w:val="00512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FC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17FC5"/>
    <w:pPr>
      <w:ind w:firstLine="720"/>
      <w:jc w:val="both"/>
    </w:pPr>
    <w:rPr>
      <w:sz w:val="28"/>
      <w:lang w:val="x-none" w:eastAsia="x-none"/>
    </w:rPr>
  </w:style>
  <w:style w:type="character" w:customStyle="1" w:styleId="a4">
    <w:name w:val="Основной текст с отступом Знак"/>
    <w:basedOn w:val="a0"/>
    <w:link w:val="a3"/>
    <w:rsid w:val="00117FC5"/>
    <w:rPr>
      <w:rFonts w:ascii="Times New Roman" w:eastAsia="Times New Roman" w:hAnsi="Times New Roman" w:cs="Times New Roman"/>
      <w:sz w:val="28"/>
      <w:szCs w:val="20"/>
      <w:lang w:val="x-none" w:eastAsia="x-none"/>
    </w:rPr>
  </w:style>
  <w:style w:type="table" w:styleId="a5">
    <w:name w:val="Table Grid"/>
    <w:basedOn w:val="a1"/>
    <w:rsid w:val="00117F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117FC5"/>
    <w:rPr>
      <w:color w:val="241E5E"/>
      <w:u w:val="single"/>
    </w:rPr>
  </w:style>
  <w:style w:type="paragraph" w:styleId="a7">
    <w:name w:val="List Paragraph"/>
    <w:basedOn w:val="a"/>
    <w:uiPriority w:val="34"/>
    <w:qFormat/>
    <w:rsid w:val="00117FC5"/>
    <w:pPr>
      <w:ind w:left="720"/>
      <w:contextualSpacing/>
    </w:pPr>
  </w:style>
  <w:style w:type="paragraph" w:styleId="a8">
    <w:name w:val="header"/>
    <w:basedOn w:val="a"/>
    <w:link w:val="a9"/>
    <w:uiPriority w:val="99"/>
    <w:unhideWhenUsed/>
    <w:rsid w:val="00202806"/>
    <w:pPr>
      <w:tabs>
        <w:tab w:val="center" w:pos="4677"/>
        <w:tab w:val="right" w:pos="9355"/>
      </w:tabs>
    </w:pPr>
  </w:style>
  <w:style w:type="character" w:customStyle="1" w:styleId="a9">
    <w:name w:val="Верхний колонтитул Знак"/>
    <w:basedOn w:val="a0"/>
    <w:link w:val="a8"/>
    <w:uiPriority w:val="99"/>
    <w:rsid w:val="00202806"/>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02806"/>
    <w:pPr>
      <w:tabs>
        <w:tab w:val="center" w:pos="4677"/>
        <w:tab w:val="right" w:pos="9355"/>
      </w:tabs>
    </w:pPr>
  </w:style>
  <w:style w:type="character" w:customStyle="1" w:styleId="ab">
    <w:name w:val="Нижний колонтитул Знак"/>
    <w:basedOn w:val="a0"/>
    <w:link w:val="aa"/>
    <w:uiPriority w:val="99"/>
    <w:rsid w:val="00202806"/>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202806"/>
    <w:rPr>
      <w:rFonts w:ascii="Segoe UI" w:hAnsi="Segoe UI" w:cs="Segoe UI"/>
      <w:sz w:val="18"/>
      <w:szCs w:val="18"/>
    </w:rPr>
  </w:style>
  <w:style w:type="character" w:customStyle="1" w:styleId="ad">
    <w:name w:val="Текст выноски Знак"/>
    <w:basedOn w:val="a0"/>
    <w:link w:val="ac"/>
    <w:uiPriority w:val="99"/>
    <w:semiHidden/>
    <w:rsid w:val="00202806"/>
    <w:rPr>
      <w:rFonts w:ascii="Segoe UI" w:eastAsia="Times New Roman" w:hAnsi="Segoe UI" w:cs="Segoe UI"/>
      <w:sz w:val="18"/>
      <w:szCs w:val="18"/>
      <w:lang w:eastAsia="ru-RU"/>
    </w:rPr>
  </w:style>
  <w:style w:type="table" w:customStyle="1" w:styleId="2">
    <w:name w:val="Сетка таблицы2"/>
    <w:basedOn w:val="a1"/>
    <w:next w:val="a5"/>
    <w:rsid w:val="00512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1737405" TargetMode="External"/><Relationship Id="rId5" Type="http://schemas.openxmlformats.org/officeDocument/2006/relationships/settings" Target="settings.xml"/><Relationship Id="rId10" Type="http://schemas.openxmlformats.org/officeDocument/2006/relationships/hyperlink" Target="https://docs.cntd.ru/document/901737405" TargetMode="External"/><Relationship Id="rId4" Type="http://schemas.microsoft.com/office/2007/relationships/stylesWithEffects" Target="stylesWithEffects.xml"/><Relationship Id="rId9" Type="http://schemas.openxmlformats.org/officeDocument/2006/relationships/hyperlink" Target="https://docs.cntd.ru/document/9017374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E5120-CA53-49A6-AF15-91AE5336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5817</Words>
  <Characters>33157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Атамас</dc:creator>
  <cp:lastModifiedBy>Перевертайлова</cp:lastModifiedBy>
  <cp:revision>3</cp:revision>
  <cp:lastPrinted>2023-11-13T05:29:00Z</cp:lastPrinted>
  <dcterms:created xsi:type="dcterms:W3CDTF">2023-11-17T14:03:00Z</dcterms:created>
  <dcterms:modified xsi:type="dcterms:W3CDTF">2023-11-17T14:03:00Z</dcterms:modified>
</cp:coreProperties>
</file>