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BCA" w:rsidRPr="00A76BCA" w:rsidRDefault="00A76BCA" w:rsidP="00A76BCA">
      <w:pPr>
        <w:tabs>
          <w:tab w:val="left" w:pos="709"/>
          <w:tab w:val="left" w:pos="365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76BCA"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</w:p>
    <w:p w:rsidR="00A76BCA" w:rsidRPr="00A76BCA" w:rsidRDefault="00A76BCA" w:rsidP="00A76BCA">
      <w:pPr>
        <w:tabs>
          <w:tab w:val="left" w:pos="709"/>
          <w:tab w:val="left" w:pos="365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76BCA">
        <w:rPr>
          <w:rFonts w:ascii="Times New Roman" w:hAnsi="Times New Roman" w:cs="Times New Roman"/>
          <w:sz w:val="28"/>
          <w:szCs w:val="28"/>
        </w:rPr>
        <w:t>«ЕДИНАЯ ДЕЖУРНО-ДИСПЕТЧЕРСКАЯ СЛУЖБА»</w:t>
      </w:r>
    </w:p>
    <w:p w:rsidR="00A76BCA" w:rsidRPr="00A76BCA" w:rsidRDefault="00A76BCA" w:rsidP="00A76BCA">
      <w:pPr>
        <w:tabs>
          <w:tab w:val="left" w:pos="709"/>
          <w:tab w:val="left" w:pos="365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76BCA">
        <w:rPr>
          <w:rFonts w:ascii="Times New Roman" w:hAnsi="Times New Roman" w:cs="Times New Roman"/>
          <w:sz w:val="28"/>
          <w:szCs w:val="28"/>
        </w:rPr>
        <w:t>БЛАГОДАРНЕНСКОГО МУНИЦИПАЛЬНОГО РАЙОНА</w:t>
      </w:r>
    </w:p>
    <w:p w:rsidR="00A76BCA" w:rsidRDefault="00A76BCA" w:rsidP="00A76BCA">
      <w:pPr>
        <w:tabs>
          <w:tab w:val="left" w:pos="709"/>
          <w:tab w:val="left" w:pos="365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76BCA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A76BCA" w:rsidRPr="00A76BCA" w:rsidRDefault="00A76BCA" w:rsidP="00A76BCA">
      <w:pPr>
        <w:tabs>
          <w:tab w:val="left" w:pos="709"/>
          <w:tab w:val="left" w:pos="365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BCA" w:rsidRPr="00A76BCA" w:rsidRDefault="00A76BCA" w:rsidP="00A76BCA">
      <w:pPr>
        <w:tabs>
          <w:tab w:val="left" w:pos="709"/>
          <w:tab w:val="left" w:pos="36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CA">
        <w:rPr>
          <w:rFonts w:ascii="Times New Roman" w:hAnsi="Times New Roman" w:cs="Times New Roman"/>
          <w:sz w:val="28"/>
          <w:szCs w:val="28"/>
        </w:rPr>
        <w:t>Начальник: Ким Сергей Владиславович</w:t>
      </w:r>
    </w:p>
    <w:p w:rsidR="00706C80" w:rsidRDefault="00A76BCA" w:rsidP="00706C80">
      <w:pPr>
        <w:tabs>
          <w:tab w:val="left" w:pos="709"/>
          <w:tab w:val="left" w:pos="36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CA">
        <w:rPr>
          <w:rFonts w:ascii="Times New Roman" w:hAnsi="Times New Roman" w:cs="Times New Roman"/>
          <w:sz w:val="28"/>
          <w:szCs w:val="28"/>
        </w:rPr>
        <w:t xml:space="preserve">Адрес:    356420,  Ставропольский  край,  </w:t>
      </w:r>
      <w:r w:rsidR="00706C80">
        <w:rPr>
          <w:rFonts w:ascii="Times New Roman" w:hAnsi="Times New Roman" w:cs="Times New Roman"/>
          <w:sz w:val="28"/>
          <w:szCs w:val="28"/>
        </w:rPr>
        <w:t xml:space="preserve">Благодарненский  район,  город </w:t>
      </w:r>
      <w:r w:rsidRPr="00A76BCA">
        <w:rPr>
          <w:rFonts w:ascii="Times New Roman" w:hAnsi="Times New Roman" w:cs="Times New Roman"/>
          <w:sz w:val="28"/>
          <w:szCs w:val="28"/>
        </w:rPr>
        <w:t>Бла</w:t>
      </w:r>
      <w:r w:rsidR="00706C80">
        <w:rPr>
          <w:rFonts w:ascii="Times New Roman" w:hAnsi="Times New Roman" w:cs="Times New Roman"/>
          <w:sz w:val="28"/>
          <w:szCs w:val="28"/>
        </w:rPr>
        <w:t>годарный, улица Московская, 245</w:t>
      </w:r>
    </w:p>
    <w:p w:rsidR="00A76BCA" w:rsidRPr="00A76BCA" w:rsidRDefault="00A76BCA" w:rsidP="00706C80">
      <w:pPr>
        <w:tabs>
          <w:tab w:val="left" w:pos="709"/>
          <w:tab w:val="left" w:pos="36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CA">
        <w:rPr>
          <w:rFonts w:ascii="Times New Roman" w:hAnsi="Times New Roman" w:cs="Times New Roman"/>
          <w:sz w:val="28"/>
          <w:szCs w:val="28"/>
        </w:rPr>
        <w:t>Телефон: 5 - 11 - 29</w:t>
      </w:r>
    </w:p>
    <w:p w:rsidR="00A76BCA" w:rsidRPr="00A76BCA" w:rsidRDefault="00A76BCA" w:rsidP="00706C80">
      <w:pPr>
        <w:tabs>
          <w:tab w:val="left" w:pos="709"/>
          <w:tab w:val="left" w:pos="36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CA">
        <w:rPr>
          <w:rFonts w:ascii="Times New Roman" w:hAnsi="Times New Roman" w:cs="Times New Roman"/>
          <w:sz w:val="28"/>
          <w:szCs w:val="28"/>
        </w:rPr>
        <w:t>Учредителем  Учреждения  и  собс</w:t>
      </w:r>
      <w:r w:rsidR="00706C80">
        <w:rPr>
          <w:rFonts w:ascii="Times New Roman" w:hAnsi="Times New Roman" w:cs="Times New Roman"/>
          <w:sz w:val="28"/>
          <w:szCs w:val="28"/>
        </w:rPr>
        <w:t xml:space="preserve">твенником  имущества  является </w:t>
      </w:r>
      <w:r w:rsidRPr="00A76BCA">
        <w:rPr>
          <w:rFonts w:ascii="Times New Roman" w:hAnsi="Times New Roman" w:cs="Times New Roman"/>
          <w:sz w:val="28"/>
          <w:szCs w:val="28"/>
        </w:rPr>
        <w:t>Благодарненский  муниципальный  район  Ставропольского  края.  Функции  и полномочия  учредителя  Учреждени</w:t>
      </w:r>
      <w:r w:rsidR="00706C80">
        <w:rPr>
          <w:rFonts w:ascii="Times New Roman" w:hAnsi="Times New Roman" w:cs="Times New Roman"/>
          <w:sz w:val="28"/>
          <w:szCs w:val="28"/>
        </w:rPr>
        <w:t xml:space="preserve">я  осуществляет  администрация </w:t>
      </w:r>
      <w:r w:rsidRPr="00A76BCA">
        <w:rPr>
          <w:rFonts w:ascii="Times New Roman" w:hAnsi="Times New Roman" w:cs="Times New Roman"/>
          <w:sz w:val="28"/>
          <w:szCs w:val="28"/>
        </w:rPr>
        <w:t>Благодарненского муниципального района Ставропольского.</w:t>
      </w:r>
    </w:p>
    <w:p w:rsidR="00921833" w:rsidRDefault="00921833" w:rsidP="00A76BCA">
      <w:pPr>
        <w:tabs>
          <w:tab w:val="left" w:pos="709"/>
          <w:tab w:val="left" w:pos="36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BCA" w:rsidRPr="00A76BCA" w:rsidRDefault="00A76BCA" w:rsidP="00A76BCA">
      <w:pPr>
        <w:tabs>
          <w:tab w:val="left" w:pos="709"/>
          <w:tab w:val="left" w:pos="36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CA">
        <w:rPr>
          <w:rFonts w:ascii="Times New Roman" w:hAnsi="Times New Roman" w:cs="Times New Roman"/>
          <w:sz w:val="28"/>
          <w:szCs w:val="28"/>
        </w:rPr>
        <w:t>Целью деятельности Учреждения является:</w:t>
      </w:r>
    </w:p>
    <w:p w:rsidR="00A76BCA" w:rsidRPr="00A76BCA" w:rsidRDefault="00A76BCA" w:rsidP="00706C80">
      <w:pPr>
        <w:tabs>
          <w:tab w:val="left" w:pos="709"/>
          <w:tab w:val="left" w:pos="36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CA">
        <w:rPr>
          <w:rFonts w:ascii="Times New Roman" w:hAnsi="Times New Roman" w:cs="Times New Roman"/>
          <w:sz w:val="28"/>
          <w:szCs w:val="28"/>
        </w:rPr>
        <w:t>реализация  единой  государственной  пол</w:t>
      </w:r>
      <w:r w:rsidR="00706C80">
        <w:rPr>
          <w:rFonts w:ascii="Times New Roman" w:hAnsi="Times New Roman" w:cs="Times New Roman"/>
          <w:sz w:val="28"/>
          <w:szCs w:val="28"/>
        </w:rPr>
        <w:t xml:space="preserve">итики  в  области  гражданской </w:t>
      </w:r>
      <w:r w:rsidRPr="00A76BCA">
        <w:rPr>
          <w:rFonts w:ascii="Times New Roman" w:hAnsi="Times New Roman" w:cs="Times New Roman"/>
          <w:sz w:val="28"/>
          <w:szCs w:val="28"/>
        </w:rPr>
        <w:t>обороны, защиты населения и территорий от чрезвычайных ситуаций (далее -</w:t>
      </w:r>
      <w:r w:rsidR="00706C80">
        <w:rPr>
          <w:rFonts w:ascii="Times New Roman" w:hAnsi="Times New Roman" w:cs="Times New Roman"/>
          <w:sz w:val="28"/>
          <w:szCs w:val="28"/>
        </w:rPr>
        <w:t xml:space="preserve"> </w:t>
      </w:r>
      <w:r w:rsidRPr="00A76BCA">
        <w:rPr>
          <w:rFonts w:ascii="Times New Roman" w:hAnsi="Times New Roman" w:cs="Times New Roman"/>
          <w:sz w:val="28"/>
          <w:szCs w:val="28"/>
        </w:rPr>
        <w:t>ЧС)  природного и  техногенного характера на  территории Благодарненского района Ставропольского края;</w:t>
      </w:r>
    </w:p>
    <w:p w:rsidR="00A76BCA" w:rsidRPr="00A76BCA" w:rsidRDefault="00A76BCA" w:rsidP="00706C80">
      <w:pPr>
        <w:tabs>
          <w:tab w:val="left" w:pos="709"/>
          <w:tab w:val="left" w:pos="36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CA">
        <w:rPr>
          <w:rFonts w:ascii="Times New Roman" w:hAnsi="Times New Roman" w:cs="Times New Roman"/>
          <w:sz w:val="28"/>
          <w:szCs w:val="28"/>
        </w:rPr>
        <w:t>сокращение  времени  приведения  в  гото</w:t>
      </w:r>
      <w:r w:rsidR="00706C80">
        <w:rPr>
          <w:rFonts w:ascii="Times New Roman" w:hAnsi="Times New Roman" w:cs="Times New Roman"/>
          <w:sz w:val="28"/>
          <w:szCs w:val="28"/>
        </w:rPr>
        <w:t>вность  сил  и  сре</w:t>
      </w:r>
      <w:proofErr w:type="gramStart"/>
      <w:r w:rsidR="00706C80">
        <w:rPr>
          <w:rFonts w:ascii="Times New Roman" w:hAnsi="Times New Roman" w:cs="Times New Roman"/>
          <w:sz w:val="28"/>
          <w:szCs w:val="28"/>
        </w:rPr>
        <w:t>дств  зв</w:t>
      </w:r>
      <w:proofErr w:type="gramEnd"/>
      <w:r w:rsidR="00706C80">
        <w:rPr>
          <w:rFonts w:ascii="Times New Roman" w:hAnsi="Times New Roman" w:cs="Times New Roman"/>
          <w:sz w:val="28"/>
          <w:szCs w:val="28"/>
        </w:rPr>
        <w:t xml:space="preserve">ена </w:t>
      </w:r>
      <w:r w:rsidRPr="00A76BCA">
        <w:rPr>
          <w:rFonts w:ascii="Times New Roman" w:hAnsi="Times New Roman" w:cs="Times New Roman"/>
          <w:sz w:val="28"/>
          <w:szCs w:val="28"/>
        </w:rPr>
        <w:t xml:space="preserve">Благодарненского  муниципального </w:t>
      </w:r>
      <w:r w:rsidR="00706C80">
        <w:rPr>
          <w:rFonts w:ascii="Times New Roman" w:hAnsi="Times New Roman" w:cs="Times New Roman"/>
          <w:sz w:val="28"/>
          <w:szCs w:val="28"/>
        </w:rPr>
        <w:t xml:space="preserve"> района  Ставропольского  края </w:t>
      </w:r>
      <w:r w:rsidRPr="00A76BCA">
        <w:rPr>
          <w:rFonts w:ascii="Times New Roman" w:hAnsi="Times New Roman" w:cs="Times New Roman"/>
          <w:sz w:val="28"/>
          <w:szCs w:val="28"/>
        </w:rPr>
        <w:t>территориальной  подсистемы  ед</w:t>
      </w:r>
      <w:r w:rsidR="00706C80">
        <w:rPr>
          <w:rFonts w:ascii="Times New Roman" w:hAnsi="Times New Roman" w:cs="Times New Roman"/>
          <w:sz w:val="28"/>
          <w:szCs w:val="28"/>
        </w:rPr>
        <w:t xml:space="preserve">иной  государственной  системы </w:t>
      </w:r>
      <w:r w:rsidRPr="00A76BCA">
        <w:rPr>
          <w:rFonts w:ascii="Times New Roman" w:hAnsi="Times New Roman" w:cs="Times New Roman"/>
          <w:sz w:val="28"/>
          <w:szCs w:val="28"/>
        </w:rPr>
        <w:t>предупреждения  и  ликвидации  чрезвычайных  ситуаций  техногенного  и природного  характера  (далее  -  РСЧС)  к  реагированию  на  угрозу  или возникновение ЧС, а также в случае происшествий или аварий;</w:t>
      </w:r>
    </w:p>
    <w:p w:rsidR="00A76BCA" w:rsidRPr="00A76BCA" w:rsidRDefault="00A76BCA" w:rsidP="00706C80">
      <w:pPr>
        <w:tabs>
          <w:tab w:val="left" w:pos="709"/>
          <w:tab w:val="left" w:pos="36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CA">
        <w:rPr>
          <w:rFonts w:ascii="Times New Roman" w:hAnsi="Times New Roman" w:cs="Times New Roman"/>
          <w:sz w:val="28"/>
          <w:szCs w:val="28"/>
        </w:rPr>
        <w:t>повышение эффективности взаимодейст</w:t>
      </w:r>
      <w:r w:rsidR="00706C80">
        <w:rPr>
          <w:rFonts w:ascii="Times New Roman" w:hAnsi="Times New Roman" w:cs="Times New Roman"/>
          <w:sz w:val="28"/>
          <w:szCs w:val="28"/>
        </w:rPr>
        <w:t xml:space="preserve">вия привлекаемых сил и средств </w:t>
      </w:r>
      <w:r w:rsidRPr="00A76BCA">
        <w:rPr>
          <w:rFonts w:ascii="Times New Roman" w:hAnsi="Times New Roman" w:cs="Times New Roman"/>
          <w:sz w:val="28"/>
          <w:szCs w:val="28"/>
        </w:rPr>
        <w:t>подразделений  РСЧС  при  их  совместных  действиях  по  предупреждению  и ликвидации  ЧС,  происшествий  или  аварий  в  границах  Благодарненского района Ставропольского края;</w:t>
      </w:r>
    </w:p>
    <w:p w:rsidR="00A76BCA" w:rsidRPr="00A76BCA" w:rsidRDefault="00A76BCA" w:rsidP="00706C80">
      <w:pPr>
        <w:tabs>
          <w:tab w:val="left" w:pos="709"/>
          <w:tab w:val="left" w:pos="36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CA">
        <w:rPr>
          <w:rFonts w:ascii="Times New Roman" w:hAnsi="Times New Roman" w:cs="Times New Roman"/>
          <w:sz w:val="28"/>
          <w:szCs w:val="28"/>
        </w:rPr>
        <w:t>повышение эффективности мониторинга</w:t>
      </w:r>
      <w:r w:rsidR="00706C80">
        <w:rPr>
          <w:rFonts w:ascii="Times New Roman" w:hAnsi="Times New Roman" w:cs="Times New Roman"/>
          <w:sz w:val="28"/>
          <w:szCs w:val="28"/>
        </w:rPr>
        <w:t xml:space="preserve">,  социально значимых объектов </w:t>
      </w:r>
      <w:r w:rsidRPr="00A76BCA">
        <w:rPr>
          <w:rFonts w:ascii="Times New Roman" w:hAnsi="Times New Roman" w:cs="Times New Roman"/>
          <w:sz w:val="28"/>
          <w:szCs w:val="28"/>
        </w:rPr>
        <w:t>и  объектов  системы  жизнеобеспеч</w:t>
      </w:r>
      <w:r w:rsidR="00706C80">
        <w:rPr>
          <w:rFonts w:ascii="Times New Roman" w:hAnsi="Times New Roman" w:cs="Times New Roman"/>
          <w:sz w:val="28"/>
          <w:szCs w:val="28"/>
        </w:rPr>
        <w:t xml:space="preserve">ения  Благодарненского  района </w:t>
      </w:r>
      <w:r w:rsidRPr="00A76BCA">
        <w:rPr>
          <w:rFonts w:ascii="Times New Roman" w:hAnsi="Times New Roman" w:cs="Times New Roman"/>
          <w:sz w:val="28"/>
          <w:szCs w:val="28"/>
        </w:rPr>
        <w:t>Ставропольского  края,  своевременного  анализа  и  обобщения  поступившей информации,  ее  документирования  и  представления  полученных  данных  в администрацию Благодарненского муниципального района Ставропольского края для принятия решения;</w:t>
      </w:r>
    </w:p>
    <w:p w:rsidR="00A76BCA" w:rsidRPr="00A76BCA" w:rsidRDefault="00A76BCA" w:rsidP="00A76BCA">
      <w:pPr>
        <w:tabs>
          <w:tab w:val="left" w:pos="709"/>
          <w:tab w:val="left" w:pos="36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CA">
        <w:rPr>
          <w:rFonts w:ascii="Times New Roman" w:hAnsi="Times New Roman" w:cs="Times New Roman"/>
          <w:sz w:val="28"/>
          <w:szCs w:val="28"/>
        </w:rPr>
        <w:t xml:space="preserve">сохранение жизни и здоровья населения и снижение размера ущерба; </w:t>
      </w:r>
    </w:p>
    <w:p w:rsidR="00A76BCA" w:rsidRPr="00A76BCA" w:rsidRDefault="00A76BCA" w:rsidP="00706C80">
      <w:pPr>
        <w:tabs>
          <w:tab w:val="left" w:pos="709"/>
          <w:tab w:val="left" w:pos="36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CA">
        <w:rPr>
          <w:rFonts w:ascii="Times New Roman" w:hAnsi="Times New Roman" w:cs="Times New Roman"/>
          <w:sz w:val="28"/>
          <w:szCs w:val="28"/>
        </w:rPr>
        <w:t>выполнение  задач  по  предупрежден</w:t>
      </w:r>
      <w:r w:rsidR="00706C80">
        <w:rPr>
          <w:rFonts w:ascii="Times New Roman" w:hAnsi="Times New Roman" w:cs="Times New Roman"/>
          <w:sz w:val="28"/>
          <w:szCs w:val="28"/>
        </w:rPr>
        <w:t>ию  и  ликвидации  чрезвычайных</w:t>
      </w:r>
      <w:r w:rsidR="00921833">
        <w:rPr>
          <w:rFonts w:ascii="Times New Roman" w:hAnsi="Times New Roman" w:cs="Times New Roman"/>
          <w:sz w:val="28"/>
          <w:szCs w:val="28"/>
        </w:rPr>
        <w:t xml:space="preserve"> </w:t>
      </w:r>
      <w:r w:rsidRPr="00A76BCA">
        <w:rPr>
          <w:rFonts w:ascii="Times New Roman" w:hAnsi="Times New Roman" w:cs="Times New Roman"/>
          <w:sz w:val="28"/>
          <w:szCs w:val="28"/>
        </w:rPr>
        <w:t>ситуаций.</w:t>
      </w:r>
    </w:p>
    <w:p w:rsidR="00921833" w:rsidRDefault="00921833" w:rsidP="00A76BCA">
      <w:pPr>
        <w:tabs>
          <w:tab w:val="left" w:pos="709"/>
          <w:tab w:val="left" w:pos="36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BCA" w:rsidRPr="00A76BCA" w:rsidRDefault="00A76BCA" w:rsidP="00A76BCA">
      <w:pPr>
        <w:tabs>
          <w:tab w:val="left" w:pos="709"/>
          <w:tab w:val="left" w:pos="36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CA">
        <w:rPr>
          <w:rFonts w:ascii="Times New Roman" w:hAnsi="Times New Roman" w:cs="Times New Roman"/>
          <w:sz w:val="28"/>
          <w:szCs w:val="28"/>
        </w:rPr>
        <w:t>Основные задачи Учреждения:</w:t>
      </w:r>
    </w:p>
    <w:p w:rsidR="00A76BCA" w:rsidRPr="00A76BCA" w:rsidRDefault="00A76BCA" w:rsidP="00706C80">
      <w:pPr>
        <w:tabs>
          <w:tab w:val="left" w:pos="709"/>
          <w:tab w:val="left" w:pos="36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CA">
        <w:rPr>
          <w:rFonts w:ascii="Times New Roman" w:hAnsi="Times New Roman" w:cs="Times New Roman"/>
          <w:sz w:val="28"/>
          <w:szCs w:val="28"/>
        </w:rPr>
        <w:t>прием  от  населения  и  организаций  соо</w:t>
      </w:r>
      <w:r w:rsidR="00706C80">
        <w:rPr>
          <w:rFonts w:ascii="Times New Roman" w:hAnsi="Times New Roman" w:cs="Times New Roman"/>
          <w:sz w:val="28"/>
          <w:szCs w:val="28"/>
        </w:rPr>
        <w:t xml:space="preserve">бщений  о  любых  чрезвычайных </w:t>
      </w:r>
      <w:r w:rsidRPr="00A76BCA">
        <w:rPr>
          <w:rFonts w:ascii="Times New Roman" w:hAnsi="Times New Roman" w:cs="Times New Roman"/>
          <w:sz w:val="28"/>
          <w:szCs w:val="28"/>
        </w:rPr>
        <w:t>происшествиях,  несущих  информацию  об  угрозе  или  факте  возникновения ЧС, а также происшествиях, несущих угрозу жизни и здоровью населения и окружающей среде, документирование и хранение данной информации;</w:t>
      </w:r>
    </w:p>
    <w:p w:rsidR="00706C80" w:rsidRDefault="00A76BCA" w:rsidP="00706C80">
      <w:pPr>
        <w:tabs>
          <w:tab w:val="left" w:pos="709"/>
          <w:tab w:val="left" w:pos="36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CA">
        <w:rPr>
          <w:rFonts w:ascii="Times New Roman" w:hAnsi="Times New Roman" w:cs="Times New Roman"/>
          <w:sz w:val="28"/>
          <w:szCs w:val="28"/>
        </w:rPr>
        <w:lastRenderedPageBreak/>
        <w:t>анализ,  обобщение  и  оценка  достоверности  поступившей  информации, доведение  ее  до  дежурно-диспетчерск</w:t>
      </w:r>
      <w:r w:rsidR="00706C80">
        <w:rPr>
          <w:rFonts w:ascii="Times New Roman" w:hAnsi="Times New Roman" w:cs="Times New Roman"/>
          <w:sz w:val="28"/>
          <w:szCs w:val="28"/>
        </w:rPr>
        <w:t xml:space="preserve">их  служб  (далее  -  ДДС),  в </w:t>
      </w:r>
      <w:r w:rsidRPr="00A76BCA">
        <w:rPr>
          <w:rFonts w:ascii="Times New Roman" w:hAnsi="Times New Roman" w:cs="Times New Roman"/>
          <w:sz w:val="28"/>
          <w:szCs w:val="28"/>
        </w:rPr>
        <w:t>компетенцию которых входит реаг</w:t>
      </w:r>
      <w:r w:rsidR="00706C80">
        <w:rPr>
          <w:rFonts w:ascii="Times New Roman" w:hAnsi="Times New Roman" w:cs="Times New Roman"/>
          <w:sz w:val="28"/>
          <w:szCs w:val="28"/>
        </w:rPr>
        <w:t>ирование на принятое сообщение;</w:t>
      </w:r>
    </w:p>
    <w:p w:rsidR="00706C80" w:rsidRDefault="00A76BCA" w:rsidP="00706C80">
      <w:pPr>
        <w:tabs>
          <w:tab w:val="left" w:pos="709"/>
          <w:tab w:val="left" w:pos="36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BCA">
        <w:rPr>
          <w:rFonts w:ascii="Times New Roman" w:hAnsi="Times New Roman" w:cs="Times New Roman"/>
          <w:sz w:val="28"/>
          <w:szCs w:val="28"/>
        </w:rPr>
        <w:t>сбор, обобщение, анализ и передача в</w:t>
      </w:r>
      <w:r w:rsidR="00706C80">
        <w:rPr>
          <w:rFonts w:ascii="Times New Roman" w:hAnsi="Times New Roman" w:cs="Times New Roman"/>
          <w:sz w:val="28"/>
          <w:szCs w:val="28"/>
        </w:rPr>
        <w:t xml:space="preserve"> вышестоящие органы управления </w:t>
      </w:r>
      <w:r w:rsidRPr="00A76BCA">
        <w:rPr>
          <w:rFonts w:ascii="Times New Roman" w:hAnsi="Times New Roman" w:cs="Times New Roman"/>
          <w:sz w:val="28"/>
          <w:szCs w:val="28"/>
        </w:rPr>
        <w:t>и  взаимодействующие  ДДС  полученной  от  населения,  служб  контроля  и наблюдения  за  окружающей  средой,  информации  об  угрозе  или  факте возникновения ЧС, происшествиях и авариях, наносящих вред окружающей среде  или  несущих  угрозу  жизни  и  здоровью  населения,  сложившейся</w:t>
      </w:r>
      <w:r w:rsidR="00706C80">
        <w:rPr>
          <w:rFonts w:ascii="Times New Roman" w:hAnsi="Times New Roman" w:cs="Times New Roman"/>
          <w:sz w:val="28"/>
          <w:szCs w:val="28"/>
        </w:rPr>
        <w:t xml:space="preserve"> </w:t>
      </w:r>
      <w:r w:rsidRPr="00A76BCA">
        <w:rPr>
          <w:rFonts w:ascii="Times New Roman" w:hAnsi="Times New Roman" w:cs="Times New Roman"/>
          <w:sz w:val="28"/>
          <w:szCs w:val="28"/>
        </w:rPr>
        <w:t xml:space="preserve">обстановке  и  действиях  сил  и  средств  по  ликвидации  последствий  ЧС, </w:t>
      </w:r>
      <w:r w:rsidR="00706C80">
        <w:rPr>
          <w:rFonts w:ascii="Times New Roman" w:hAnsi="Times New Roman" w:cs="Times New Roman"/>
          <w:sz w:val="28"/>
          <w:szCs w:val="28"/>
        </w:rPr>
        <w:t>происшествий или аварий;</w:t>
      </w:r>
      <w:proofErr w:type="gramEnd"/>
    </w:p>
    <w:p w:rsidR="00A76BCA" w:rsidRPr="00A76BCA" w:rsidRDefault="00A76BCA" w:rsidP="00706C80">
      <w:pPr>
        <w:tabs>
          <w:tab w:val="left" w:pos="709"/>
          <w:tab w:val="left" w:pos="36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CA">
        <w:rPr>
          <w:rFonts w:ascii="Times New Roman" w:hAnsi="Times New Roman" w:cs="Times New Roman"/>
          <w:sz w:val="28"/>
          <w:szCs w:val="28"/>
        </w:rPr>
        <w:t>представление  докладов  (донесений)  об  угрозе  или  возникновении  ЧС, сложившейся  обстановке,  возможных  вариантах  решений  и  действиях  по ликвидации  ЧС  (на  основе  ранее  подготовленных  и  согласованных  планов) вышестоящим органам управления по подчиненности;</w:t>
      </w:r>
    </w:p>
    <w:p w:rsidR="00A76BCA" w:rsidRPr="00A76BCA" w:rsidRDefault="00A76BCA" w:rsidP="00706C80">
      <w:pPr>
        <w:tabs>
          <w:tab w:val="left" w:pos="709"/>
          <w:tab w:val="left" w:pos="36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CA">
        <w:rPr>
          <w:rFonts w:ascii="Times New Roman" w:hAnsi="Times New Roman" w:cs="Times New Roman"/>
          <w:sz w:val="28"/>
          <w:szCs w:val="28"/>
        </w:rPr>
        <w:t>оповещение  должностных  лиц  орг</w:t>
      </w:r>
      <w:r w:rsidR="00706C80">
        <w:rPr>
          <w:rFonts w:ascii="Times New Roman" w:hAnsi="Times New Roman" w:cs="Times New Roman"/>
          <w:sz w:val="28"/>
          <w:szCs w:val="28"/>
        </w:rPr>
        <w:t xml:space="preserve">анов  местного  самоуправления </w:t>
      </w:r>
      <w:r w:rsidRPr="00A76BCA">
        <w:rPr>
          <w:rFonts w:ascii="Times New Roman" w:hAnsi="Times New Roman" w:cs="Times New Roman"/>
          <w:sz w:val="28"/>
          <w:szCs w:val="28"/>
        </w:rPr>
        <w:t xml:space="preserve">Благодарненского  муниципального  </w:t>
      </w:r>
      <w:r w:rsidR="00706C80">
        <w:rPr>
          <w:rFonts w:ascii="Times New Roman" w:hAnsi="Times New Roman" w:cs="Times New Roman"/>
          <w:sz w:val="28"/>
          <w:szCs w:val="28"/>
        </w:rPr>
        <w:t xml:space="preserve">района  Ставропольского  края, </w:t>
      </w:r>
      <w:r w:rsidRPr="00A76BCA">
        <w:rPr>
          <w:rFonts w:ascii="Times New Roman" w:hAnsi="Times New Roman" w:cs="Times New Roman"/>
          <w:sz w:val="28"/>
          <w:szCs w:val="28"/>
        </w:rPr>
        <w:t xml:space="preserve">работников  сектора  ГО  и  ЧС,  членов  комиссии  по  предупреждению  и ликвидации чрезвычайной ситуации и обеспечению пожарной безопасности Благодарненского  муниципального  района  Ставропольского  края  (далее  </w:t>
      </w:r>
      <w:proofErr w:type="gramStart"/>
      <w:r w:rsidRPr="00A76BCA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A76BCA">
        <w:rPr>
          <w:rFonts w:ascii="Times New Roman" w:hAnsi="Times New Roman" w:cs="Times New Roman"/>
          <w:sz w:val="28"/>
          <w:szCs w:val="28"/>
        </w:rPr>
        <w:t>ЧС) (в пределах своей компетенции и технического оснащения);</w:t>
      </w:r>
    </w:p>
    <w:p w:rsidR="00706C80" w:rsidRDefault="00A76BCA" w:rsidP="00706C80">
      <w:pPr>
        <w:tabs>
          <w:tab w:val="left" w:pos="709"/>
          <w:tab w:val="left" w:pos="36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CA">
        <w:rPr>
          <w:rFonts w:ascii="Times New Roman" w:hAnsi="Times New Roman" w:cs="Times New Roman"/>
          <w:sz w:val="28"/>
          <w:szCs w:val="28"/>
        </w:rPr>
        <w:t>доведение задач, поставленных выше</w:t>
      </w:r>
      <w:r w:rsidR="00706C80">
        <w:rPr>
          <w:rFonts w:ascii="Times New Roman" w:hAnsi="Times New Roman" w:cs="Times New Roman"/>
          <w:sz w:val="28"/>
          <w:szCs w:val="28"/>
        </w:rPr>
        <w:t xml:space="preserve">стоящими органами РСЧС, до ДДС </w:t>
      </w:r>
      <w:r w:rsidRPr="00A76BCA">
        <w:rPr>
          <w:rFonts w:ascii="Times New Roman" w:hAnsi="Times New Roman" w:cs="Times New Roman"/>
          <w:sz w:val="28"/>
          <w:szCs w:val="28"/>
        </w:rPr>
        <w:t xml:space="preserve">и  подчиненных  сил  постоянной  готовности,  контроль  их  выполнения  и </w:t>
      </w:r>
      <w:r w:rsidR="00706C80">
        <w:rPr>
          <w:rFonts w:ascii="Times New Roman" w:hAnsi="Times New Roman" w:cs="Times New Roman"/>
          <w:sz w:val="28"/>
          <w:szCs w:val="28"/>
        </w:rPr>
        <w:t>организация взаимодействия;</w:t>
      </w:r>
    </w:p>
    <w:p w:rsidR="00A76BCA" w:rsidRPr="00A76BCA" w:rsidRDefault="00A76BCA" w:rsidP="00706C80">
      <w:pPr>
        <w:tabs>
          <w:tab w:val="left" w:pos="709"/>
          <w:tab w:val="left" w:pos="36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CA">
        <w:rPr>
          <w:rFonts w:ascii="Times New Roman" w:hAnsi="Times New Roman" w:cs="Times New Roman"/>
          <w:sz w:val="28"/>
          <w:szCs w:val="28"/>
        </w:rPr>
        <w:t>обработка  и  анализ  данных  о  ЧС,</w:t>
      </w:r>
      <w:r w:rsidR="00706C80">
        <w:rPr>
          <w:rFonts w:ascii="Times New Roman" w:hAnsi="Times New Roman" w:cs="Times New Roman"/>
          <w:sz w:val="28"/>
          <w:szCs w:val="28"/>
        </w:rPr>
        <w:t xml:space="preserve">  происшествиях  или  авариях, </w:t>
      </w:r>
      <w:r w:rsidRPr="00A76BCA">
        <w:rPr>
          <w:rFonts w:ascii="Times New Roman" w:hAnsi="Times New Roman" w:cs="Times New Roman"/>
          <w:sz w:val="28"/>
          <w:szCs w:val="28"/>
        </w:rPr>
        <w:t>определение их масштаба и уточнение состава сил и средств, привлекаемых для реагирования на ЧС, происшествия или аварии;</w:t>
      </w:r>
    </w:p>
    <w:p w:rsidR="00A76BCA" w:rsidRPr="00A76BCA" w:rsidRDefault="00A76BCA" w:rsidP="00706C80">
      <w:pPr>
        <w:tabs>
          <w:tab w:val="left" w:pos="709"/>
          <w:tab w:val="left" w:pos="36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CA">
        <w:rPr>
          <w:rFonts w:ascii="Times New Roman" w:hAnsi="Times New Roman" w:cs="Times New Roman"/>
          <w:sz w:val="28"/>
          <w:szCs w:val="28"/>
        </w:rPr>
        <w:t xml:space="preserve">обобщение,  оценка  и  контроль  данных  </w:t>
      </w:r>
      <w:r w:rsidR="00706C80">
        <w:rPr>
          <w:rFonts w:ascii="Times New Roman" w:hAnsi="Times New Roman" w:cs="Times New Roman"/>
          <w:sz w:val="28"/>
          <w:szCs w:val="28"/>
        </w:rPr>
        <w:t xml:space="preserve">обстановки,  принятых  мер  по </w:t>
      </w:r>
      <w:r w:rsidRPr="00A76BCA">
        <w:rPr>
          <w:rFonts w:ascii="Times New Roman" w:hAnsi="Times New Roman" w:cs="Times New Roman"/>
          <w:sz w:val="28"/>
          <w:szCs w:val="28"/>
        </w:rPr>
        <w:t>ликвидации ЧС, происшествия или аварии, подготовка и коррекция заранее разработанных  и  согласованных  вариантов  управленческих  решений  по  их ликвидации,  принятие  необходимых  решений  (в  пределах  установленных вышестоящими органами полномочий);</w:t>
      </w:r>
    </w:p>
    <w:p w:rsidR="00A76BCA" w:rsidRPr="00A76BCA" w:rsidRDefault="00A76BCA" w:rsidP="00706C80">
      <w:pPr>
        <w:tabs>
          <w:tab w:val="left" w:pos="709"/>
          <w:tab w:val="left" w:pos="36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CA">
        <w:rPr>
          <w:rFonts w:ascii="Times New Roman" w:hAnsi="Times New Roman" w:cs="Times New Roman"/>
          <w:sz w:val="28"/>
          <w:szCs w:val="28"/>
        </w:rPr>
        <w:t>оповещение  о  переводе  в  вы</w:t>
      </w:r>
      <w:r w:rsidR="00706C80">
        <w:rPr>
          <w:rFonts w:ascii="Times New Roman" w:hAnsi="Times New Roman" w:cs="Times New Roman"/>
          <w:sz w:val="28"/>
          <w:szCs w:val="28"/>
        </w:rPr>
        <w:t xml:space="preserve">сшие  режимы  функционирования </w:t>
      </w:r>
      <w:r w:rsidRPr="00A76BCA">
        <w:rPr>
          <w:rFonts w:ascii="Times New Roman" w:hAnsi="Times New Roman" w:cs="Times New Roman"/>
          <w:sz w:val="28"/>
          <w:szCs w:val="28"/>
        </w:rPr>
        <w:t>объединенной  системы  оперативно-диспетчерского  управления  в  ЧС  ДДС, привлекаемых  к  ликвидации  ЧС,  происшествий  или  аварий,  а  так  же информирование их об обстановке, принятых и рекомендуемых мерах;</w:t>
      </w:r>
    </w:p>
    <w:p w:rsidR="00A76BCA" w:rsidRPr="00A76BCA" w:rsidRDefault="00A76BCA" w:rsidP="00CF466D">
      <w:pPr>
        <w:tabs>
          <w:tab w:val="left" w:pos="709"/>
          <w:tab w:val="left" w:pos="36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CA">
        <w:rPr>
          <w:rFonts w:ascii="Times New Roman" w:hAnsi="Times New Roman" w:cs="Times New Roman"/>
          <w:sz w:val="28"/>
          <w:szCs w:val="28"/>
        </w:rPr>
        <w:t xml:space="preserve">обобщение  информации  о  произошедших </w:t>
      </w:r>
      <w:r w:rsidR="00706C80">
        <w:rPr>
          <w:rFonts w:ascii="Times New Roman" w:hAnsi="Times New Roman" w:cs="Times New Roman"/>
          <w:sz w:val="28"/>
          <w:szCs w:val="28"/>
        </w:rPr>
        <w:t xml:space="preserve"> ЧС,  а  также  происшествиях, </w:t>
      </w:r>
      <w:r w:rsidRPr="00A76BCA">
        <w:rPr>
          <w:rFonts w:ascii="Times New Roman" w:hAnsi="Times New Roman" w:cs="Times New Roman"/>
          <w:sz w:val="28"/>
          <w:szCs w:val="28"/>
        </w:rPr>
        <w:t>несущих угрозу жизни и здоровью населения и окружающей среде (за сутки дежурства),  в  ходе  работ  по  их</w:t>
      </w:r>
      <w:r w:rsidR="00CF466D">
        <w:rPr>
          <w:rFonts w:ascii="Times New Roman" w:hAnsi="Times New Roman" w:cs="Times New Roman"/>
          <w:sz w:val="28"/>
          <w:szCs w:val="28"/>
        </w:rPr>
        <w:t xml:space="preserve">  ликвидации  и  представление </w:t>
      </w:r>
      <w:r w:rsidRPr="00A76BCA">
        <w:rPr>
          <w:rFonts w:ascii="Times New Roman" w:hAnsi="Times New Roman" w:cs="Times New Roman"/>
          <w:sz w:val="28"/>
          <w:szCs w:val="28"/>
        </w:rPr>
        <w:t>соответствующих докладов по подчиненности;</w:t>
      </w:r>
    </w:p>
    <w:p w:rsidR="00A76BCA" w:rsidRPr="00A76BCA" w:rsidRDefault="00A76BCA" w:rsidP="00CF466D">
      <w:pPr>
        <w:tabs>
          <w:tab w:val="left" w:pos="709"/>
          <w:tab w:val="left" w:pos="36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CA">
        <w:rPr>
          <w:rFonts w:ascii="Times New Roman" w:hAnsi="Times New Roman" w:cs="Times New Roman"/>
          <w:sz w:val="28"/>
          <w:szCs w:val="28"/>
        </w:rPr>
        <w:t>обобщение информации о происшествия</w:t>
      </w:r>
      <w:r w:rsidR="00CF466D">
        <w:rPr>
          <w:rFonts w:ascii="Times New Roman" w:hAnsi="Times New Roman" w:cs="Times New Roman"/>
          <w:sz w:val="28"/>
          <w:szCs w:val="28"/>
        </w:rPr>
        <w:t xml:space="preserve">х и ЧС (за сутки дежурства), в </w:t>
      </w:r>
      <w:r w:rsidRPr="00A76BCA">
        <w:rPr>
          <w:rFonts w:ascii="Times New Roman" w:hAnsi="Times New Roman" w:cs="Times New Roman"/>
          <w:sz w:val="28"/>
          <w:szCs w:val="28"/>
        </w:rPr>
        <w:t>ходе работ по их ликвидации и представление соответствующих докладов в государственное  учреждение  «Центр  управления  в  кризисных  ситуациях» Главного Управления МЧС России по Ставропольскому краю;</w:t>
      </w:r>
    </w:p>
    <w:p w:rsidR="00A76BCA" w:rsidRPr="00A76BCA" w:rsidRDefault="00A76BCA" w:rsidP="00CF466D">
      <w:pPr>
        <w:tabs>
          <w:tab w:val="left" w:pos="709"/>
          <w:tab w:val="left" w:pos="36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BCA">
        <w:rPr>
          <w:rFonts w:ascii="Times New Roman" w:hAnsi="Times New Roman" w:cs="Times New Roman"/>
          <w:sz w:val="28"/>
          <w:szCs w:val="28"/>
        </w:rPr>
        <w:lastRenderedPageBreak/>
        <w:t>оповещение населения Благодарненског</w:t>
      </w:r>
      <w:r w:rsidR="00CF466D">
        <w:rPr>
          <w:rFonts w:ascii="Times New Roman" w:hAnsi="Times New Roman" w:cs="Times New Roman"/>
          <w:sz w:val="28"/>
          <w:szCs w:val="28"/>
        </w:rPr>
        <w:t xml:space="preserve">о района Ставропольского края, </w:t>
      </w:r>
      <w:r w:rsidRPr="00A76BCA">
        <w:rPr>
          <w:rFonts w:ascii="Times New Roman" w:hAnsi="Times New Roman" w:cs="Times New Roman"/>
          <w:sz w:val="28"/>
          <w:szCs w:val="28"/>
        </w:rPr>
        <w:t>находящегося в опасности, возникающей при ведении военных действий или вследствие этих действий, а также  угрозе возникновения или возникновении ЧС  природного  и  техногенного</w:t>
      </w:r>
      <w:r w:rsidR="00CF466D">
        <w:rPr>
          <w:rFonts w:ascii="Times New Roman" w:hAnsi="Times New Roman" w:cs="Times New Roman"/>
          <w:sz w:val="28"/>
          <w:szCs w:val="28"/>
        </w:rPr>
        <w:t xml:space="preserve">  характера  с  использованием </w:t>
      </w:r>
      <w:r w:rsidRPr="00A76BCA">
        <w:rPr>
          <w:rFonts w:ascii="Times New Roman" w:hAnsi="Times New Roman" w:cs="Times New Roman"/>
          <w:sz w:val="28"/>
          <w:szCs w:val="28"/>
        </w:rPr>
        <w:t>автоматизированной системы централизованного оповещения населения (по решению  главы  администрации  Благодарненского  муниципального  района Ставропольского  края),  в  пределах  своей  компетенции  и  технического оснащения;</w:t>
      </w:r>
      <w:proofErr w:type="gramEnd"/>
    </w:p>
    <w:p w:rsidR="00A76BCA" w:rsidRPr="00A76BCA" w:rsidRDefault="00A76BCA" w:rsidP="00A76BCA">
      <w:pPr>
        <w:tabs>
          <w:tab w:val="left" w:pos="709"/>
          <w:tab w:val="left" w:pos="36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CA">
        <w:rPr>
          <w:rFonts w:ascii="Times New Roman" w:hAnsi="Times New Roman" w:cs="Times New Roman"/>
          <w:sz w:val="28"/>
          <w:szCs w:val="28"/>
        </w:rPr>
        <w:t>ликвидация ЧС на обслужи</w:t>
      </w:r>
      <w:r w:rsidR="00921833">
        <w:rPr>
          <w:rFonts w:ascii="Times New Roman" w:hAnsi="Times New Roman" w:cs="Times New Roman"/>
          <w:sz w:val="28"/>
          <w:szCs w:val="28"/>
        </w:rPr>
        <w:t>ваемых объектах или территориях.</w:t>
      </w:r>
    </w:p>
    <w:p w:rsidR="00921833" w:rsidRDefault="00921833" w:rsidP="00A76BCA">
      <w:pPr>
        <w:tabs>
          <w:tab w:val="left" w:pos="709"/>
          <w:tab w:val="left" w:pos="36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BCA" w:rsidRPr="00A76BCA" w:rsidRDefault="00A76BCA" w:rsidP="00A76BCA">
      <w:pPr>
        <w:tabs>
          <w:tab w:val="left" w:pos="709"/>
          <w:tab w:val="left" w:pos="36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CA">
        <w:rPr>
          <w:rFonts w:ascii="Times New Roman" w:hAnsi="Times New Roman" w:cs="Times New Roman"/>
          <w:sz w:val="28"/>
          <w:szCs w:val="28"/>
        </w:rPr>
        <w:t>Основные функции Учреждения:</w:t>
      </w:r>
    </w:p>
    <w:p w:rsidR="00A76BCA" w:rsidRPr="00A76BCA" w:rsidRDefault="00A76BCA" w:rsidP="00CF466D">
      <w:pPr>
        <w:tabs>
          <w:tab w:val="left" w:pos="709"/>
          <w:tab w:val="left" w:pos="36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CA">
        <w:rPr>
          <w:rFonts w:ascii="Times New Roman" w:hAnsi="Times New Roman" w:cs="Times New Roman"/>
          <w:sz w:val="28"/>
          <w:szCs w:val="28"/>
        </w:rPr>
        <w:t xml:space="preserve">участие  в  разработке  планов </w:t>
      </w:r>
      <w:r w:rsidR="00CF466D">
        <w:rPr>
          <w:rFonts w:ascii="Times New Roman" w:hAnsi="Times New Roman" w:cs="Times New Roman"/>
          <w:sz w:val="28"/>
          <w:szCs w:val="28"/>
        </w:rPr>
        <w:t xml:space="preserve"> предупреждения  и  ликвидации </w:t>
      </w:r>
      <w:r w:rsidRPr="00A76BCA">
        <w:rPr>
          <w:rFonts w:ascii="Times New Roman" w:hAnsi="Times New Roman" w:cs="Times New Roman"/>
          <w:sz w:val="28"/>
          <w:szCs w:val="28"/>
        </w:rPr>
        <w:t>чрезвычайных ситуаций на обслуживаемых объектах и территориях, планов взаимодействия при ликвидации чрезвычайных ситуаций на других объектах и территориях;</w:t>
      </w:r>
    </w:p>
    <w:p w:rsidR="00A76BCA" w:rsidRPr="00A76BCA" w:rsidRDefault="00A76BCA" w:rsidP="00CF466D">
      <w:pPr>
        <w:tabs>
          <w:tab w:val="left" w:pos="709"/>
          <w:tab w:val="left" w:pos="36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CA">
        <w:rPr>
          <w:rFonts w:ascii="Times New Roman" w:hAnsi="Times New Roman" w:cs="Times New Roman"/>
          <w:sz w:val="28"/>
          <w:szCs w:val="28"/>
        </w:rPr>
        <w:t>участие в подготовке решений по соз</w:t>
      </w:r>
      <w:r w:rsidR="00CF466D">
        <w:rPr>
          <w:rFonts w:ascii="Times New Roman" w:hAnsi="Times New Roman" w:cs="Times New Roman"/>
          <w:sz w:val="28"/>
          <w:szCs w:val="28"/>
        </w:rPr>
        <w:t xml:space="preserve">данию, размещению, определению </w:t>
      </w:r>
      <w:r w:rsidRPr="00A76BCA">
        <w:rPr>
          <w:rFonts w:ascii="Times New Roman" w:hAnsi="Times New Roman" w:cs="Times New Roman"/>
          <w:sz w:val="28"/>
          <w:szCs w:val="28"/>
        </w:rPr>
        <w:t>номенклатурного  состава  и  объемов  резервов  материальных  ресурсов  для ликвидации чрезвычайных ситуаций;</w:t>
      </w:r>
    </w:p>
    <w:p w:rsidR="00A76BCA" w:rsidRPr="00A76BCA" w:rsidRDefault="00A76BCA" w:rsidP="00CF466D">
      <w:pPr>
        <w:tabs>
          <w:tab w:val="left" w:pos="709"/>
          <w:tab w:val="left" w:pos="36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CA">
        <w:rPr>
          <w:rFonts w:ascii="Times New Roman" w:hAnsi="Times New Roman" w:cs="Times New Roman"/>
          <w:sz w:val="28"/>
          <w:szCs w:val="28"/>
        </w:rPr>
        <w:t>пропаганда  знаний  в  области  защиты</w:t>
      </w:r>
      <w:r w:rsidR="00CF466D">
        <w:rPr>
          <w:rFonts w:ascii="Times New Roman" w:hAnsi="Times New Roman" w:cs="Times New Roman"/>
          <w:sz w:val="28"/>
          <w:szCs w:val="28"/>
        </w:rPr>
        <w:t xml:space="preserve">  населения  и  территорий  от </w:t>
      </w:r>
      <w:r w:rsidRPr="00A76BCA">
        <w:rPr>
          <w:rFonts w:ascii="Times New Roman" w:hAnsi="Times New Roman" w:cs="Times New Roman"/>
          <w:sz w:val="28"/>
          <w:szCs w:val="28"/>
        </w:rPr>
        <w:t xml:space="preserve">чрезвычайных  ситуаций,  участию  в  подготовке  населения  и  работников организаций к действиям в условиях чрезвычайных ситуаций; </w:t>
      </w:r>
    </w:p>
    <w:p w:rsidR="00A76BCA" w:rsidRPr="00A76BCA" w:rsidRDefault="00A76BCA" w:rsidP="00CF466D">
      <w:pPr>
        <w:tabs>
          <w:tab w:val="left" w:pos="709"/>
          <w:tab w:val="left" w:pos="36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CA">
        <w:rPr>
          <w:rFonts w:ascii="Times New Roman" w:hAnsi="Times New Roman" w:cs="Times New Roman"/>
          <w:sz w:val="28"/>
          <w:szCs w:val="28"/>
        </w:rPr>
        <w:t>участие  в  разработке  нормати</w:t>
      </w:r>
      <w:r w:rsidR="00CF466D">
        <w:rPr>
          <w:rFonts w:ascii="Times New Roman" w:hAnsi="Times New Roman" w:cs="Times New Roman"/>
          <w:sz w:val="28"/>
          <w:szCs w:val="28"/>
        </w:rPr>
        <w:t xml:space="preserve">вных  документов  по  вопросам </w:t>
      </w:r>
      <w:r w:rsidRPr="00A76BCA">
        <w:rPr>
          <w:rFonts w:ascii="Times New Roman" w:hAnsi="Times New Roman" w:cs="Times New Roman"/>
          <w:sz w:val="28"/>
          <w:szCs w:val="28"/>
        </w:rPr>
        <w:t>организации и проведения аварийно-спасательных и неотложных работ;</w:t>
      </w:r>
    </w:p>
    <w:p w:rsidR="00A76BCA" w:rsidRDefault="00A76BCA" w:rsidP="00CF466D">
      <w:pPr>
        <w:tabs>
          <w:tab w:val="left" w:pos="709"/>
          <w:tab w:val="left" w:pos="36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CA">
        <w:rPr>
          <w:rFonts w:ascii="Times New Roman" w:hAnsi="Times New Roman" w:cs="Times New Roman"/>
          <w:sz w:val="28"/>
          <w:szCs w:val="28"/>
        </w:rPr>
        <w:t>участие  в  выработке  предложений  органа</w:t>
      </w:r>
      <w:r w:rsidR="00CF466D">
        <w:rPr>
          <w:rFonts w:ascii="Times New Roman" w:hAnsi="Times New Roman" w:cs="Times New Roman"/>
          <w:sz w:val="28"/>
          <w:szCs w:val="28"/>
        </w:rPr>
        <w:t xml:space="preserve">м  государственной  власти  по </w:t>
      </w:r>
      <w:r w:rsidRPr="00A76BCA">
        <w:rPr>
          <w:rFonts w:ascii="Times New Roman" w:hAnsi="Times New Roman" w:cs="Times New Roman"/>
          <w:sz w:val="28"/>
          <w:szCs w:val="28"/>
        </w:rPr>
        <w:t>вопросам  правового  и  технического  обеспечения  деятельности  аварийно-спасательных  служб,  аварийно-спасательных  формирований,  социальной защиты  спасателей  и  других  работников  аварийно-спасательных  служб, аварийно-спасательных формирований.</w:t>
      </w:r>
    </w:p>
    <w:p w:rsidR="00A76BCA" w:rsidRDefault="00A76BCA" w:rsidP="00D466E4">
      <w:pPr>
        <w:tabs>
          <w:tab w:val="left" w:pos="709"/>
          <w:tab w:val="left" w:pos="36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BCA" w:rsidRDefault="00A76BCA" w:rsidP="00D466E4">
      <w:pPr>
        <w:tabs>
          <w:tab w:val="left" w:pos="709"/>
          <w:tab w:val="left" w:pos="36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CA">
        <w:rPr>
          <w:rFonts w:ascii="Times New Roman" w:hAnsi="Times New Roman" w:cs="Times New Roman"/>
          <w:sz w:val="28"/>
          <w:szCs w:val="28"/>
        </w:rPr>
        <w:t>Политика конфиденциальности</w:t>
      </w:r>
      <w:r w:rsidR="00921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833">
        <w:rPr>
          <w:rFonts w:ascii="Times New Roman" w:hAnsi="Times New Roman" w:cs="Times New Roman"/>
          <w:sz w:val="28"/>
          <w:szCs w:val="28"/>
        </w:rPr>
        <w:t>Ужреждения</w:t>
      </w:r>
      <w:proofErr w:type="spellEnd"/>
      <w:r w:rsidR="00921833">
        <w:rPr>
          <w:rFonts w:ascii="Times New Roman" w:hAnsi="Times New Roman" w:cs="Times New Roman"/>
          <w:sz w:val="28"/>
          <w:szCs w:val="28"/>
        </w:rPr>
        <w:t>.</w:t>
      </w:r>
    </w:p>
    <w:p w:rsidR="00384537" w:rsidRPr="00D466E4" w:rsidRDefault="00EF530A" w:rsidP="00D466E4">
      <w:pPr>
        <w:tabs>
          <w:tab w:val="left" w:pos="709"/>
          <w:tab w:val="left" w:pos="36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Ужреждение</w:t>
      </w:r>
      <w:proofErr w:type="spellEnd"/>
      <w:r w:rsidR="00967366" w:rsidRPr="00D466E4">
        <w:rPr>
          <w:rFonts w:ascii="Times New Roman" w:hAnsi="Times New Roman" w:cs="Times New Roman"/>
          <w:sz w:val="28"/>
          <w:szCs w:val="28"/>
        </w:rPr>
        <w:t xml:space="preserve"> </w:t>
      </w:r>
      <w:r w:rsidR="00384537" w:rsidRPr="00D466E4">
        <w:rPr>
          <w:rFonts w:ascii="Times New Roman" w:hAnsi="Times New Roman" w:cs="Times New Roman"/>
          <w:sz w:val="28"/>
          <w:szCs w:val="28"/>
        </w:rPr>
        <w:t>публикует в свободном доступе политику в отношении обработки персональных данных и сведения о реализуемых требованиях к защите персональных данных.</w:t>
      </w:r>
    </w:p>
    <w:p w:rsidR="00384537" w:rsidRPr="00D466E4" w:rsidRDefault="00384537" w:rsidP="00D466E4">
      <w:pPr>
        <w:tabs>
          <w:tab w:val="left" w:pos="709"/>
          <w:tab w:val="left" w:pos="36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E4">
        <w:rPr>
          <w:rFonts w:ascii="Times New Roman" w:hAnsi="Times New Roman" w:cs="Times New Roman"/>
          <w:sz w:val="28"/>
          <w:szCs w:val="28"/>
        </w:rPr>
        <w:t>1. Все указанные сведения основаны на требованиях Федерального закона от 27</w:t>
      </w:r>
      <w:r w:rsidR="00B350F4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D466E4">
        <w:rPr>
          <w:rFonts w:ascii="Times New Roman" w:hAnsi="Times New Roman" w:cs="Times New Roman"/>
          <w:sz w:val="28"/>
          <w:szCs w:val="28"/>
        </w:rPr>
        <w:t xml:space="preserve">2006 </w:t>
      </w:r>
      <w:r w:rsidR="0076239D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D466E4">
        <w:rPr>
          <w:rFonts w:ascii="Times New Roman" w:hAnsi="Times New Roman" w:cs="Times New Roman"/>
          <w:sz w:val="28"/>
          <w:szCs w:val="28"/>
        </w:rPr>
        <w:t xml:space="preserve">№ 152-ФЗ «О персональных данных», подзаконных нормативных актов и Положения об обработке и защите персональных данных </w:t>
      </w:r>
      <w:r w:rsidR="00967366" w:rsidRPr="00D466E4">
        <w:rPr>
          <w:rFonts w:ascii="Times New Roman" w:hAnsi="Times New Roman" w:cs="Times New Roman"/>
          <w:sz w:val="28"/>
          <w:szCs w:val="28"/>
        </w:rPr>
        <w:t>в</w:t>
      </w:r>
      <w:r w:rsidR="00967366" w:rsidRPr="00D466E4">
        <w:t xml:space="preserve"> </w:t>
      </w:r>
      <w:r w:rsidR="00EF530A">
        <w:rPr>
          <w:rFonts w:ascii="Times New Roman" w:hAnsi="Times New Roman" w:cs="Times New Roman"/>
          <w:sz w:val="28"/>
          <w:szCs w:val="28"/>
        </w:rPr>
        <w:t>Учреждении</w:t>
      </w:r>
      <w:r w:rsidRPr="00D466E4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967366" w:rsidRPr="00D466E4">
        <w:rPr>
          <w:rFonts w:ascii="Times New Roman" w:hAnsi="Times New Roman" w:cs="Times New Roman"/>
          <w:sz w:val="28"/>
          <w:szCs w:val="28"/>
        </w:rPr>
        <w:t xml:space="preserve">  приказом от 30</w:t>
      </w:r>
      <w:r w:rsidR="00B350F4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967366" w:rsidRPr="00D466E4">
        <w:rPr>
          <w:rFonts w:ascii="Times New Roman" w:hAnsi="Times New Roman" w:cs="Times New Roman"/>
          <w:sz w:val="28"/>
          <w:szCs w:val="28"/>
        </w:rPr>
        <w:t>2016</w:t>
      </w:r>
      <w:r w:rsidRPr="00D466E4">
        <w:rPr>
          <w:rFonts w:ascii="Times New Roman" w:hAnsi="Times New Roman" w:cs="Times New Roman"/>
          <w:sz w:val="28"/>
          <w:szCs w:val="28"/>
        </w:rPr>
        <w:t xml:space="preserve"> </w:t>
      </w:r>
      <w:r w:rsidR="0076239D">
        <w:rPr>
          <w:rFonts w:ascii="Times New Roman" w:hAnsi="Times New Roman" w:cs="Times New Roman"/>
          <w:sz w:val="28"/>
          <w:szCs w:val="28"/>
        </w:rPr>
        <w:t>года</w:t>
      </w:r>
      <w:r w:rsidR="00384AA6" w:rsidRPr="00D466E4">
        <w:rPr>
          <w:rFonts w:ascii="Times New Roman" w:hAnsi="Times New Roman" w:cs="Times New Roman"/>
          <w:sz w:val="28"/>
          <w:szCs w:val="28"/>
        </w:rPr>
        <w:t xml:space="preserve"> № 60</w:t>
      </w:r>
      <w:r w:rsidRPr="00D466E4">
        <w:rPr>
          <w:rFonts w:ascii="Times New Roman" w:hAnsi="Times New Roman" w:cs="Times New Roman"/>
          <w:sz w:val="28"/>
          <w:szCs w:val="28"/>
        </w:rPr>
        <w:t>.</w:t>
      </w:r>
    </w:p>
    <w:p w:rsidR="00384537" w:rsidRPr="00D466E4" w:rsidRDefault="00384537" w:rsidP="00D466E4">
      <w:pPr>
        <w:tabs>
          <w:tab w:val="left" w:pos="709"/>
          <w:tab w:val="left" w:pos="36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E4">
        <w:rPr>
          <w:rFonts w:ascii="Times New Roman" w:hAnsi="Times New Roman" w:cs="Times New Roman"/>
          <w:sz w:val="28"/>
          <w:szCs w:val="28"/>
        </w:rPr>
        <w:t>2. </w:t>
      </w:r>
      <w:r w:rsidR="00967366" w:rsidRPr="00D466E4">
        <w:rPr>
          <w:rFonts w:ascii="Times New Roman" w:hAnsi="Times New Roman" w:cs="Times New Roman"/>
          <w:sz w:val="28"/>
          <w:szCs w:val="28"/>
        </w:rPr>
        <w:t xml:space="preserve"> </w:t>
      </w:r>
      <w:r w:rsidR="00EF530A">
        <w:rPr>
          <w:rFonts w:ascii="Times New Roman" w:hAnsi="Times New Roman" w:cs="Times New Roman"/>
          <w:sz w:val="28"/>
          <w:szCs w:val="28"/>
        </w:rPr>
        <w:t>Учреждение</w:t>
      </w:r>
      <w:r w:rsidRPr="00D466E4">
        <w:rPr>
          <w:rFonts w:ascii="Times New Roman" w:hAnsi="Times New Roman" w:cs="Times New Roman"/>
          <w:sz w:val="28"/>
          <w:szCs w:val="28"/>
        </w:rPr>
        <w:t xml:space="preserve"> обрабатывает персональные данные сотрудников, соблюдая требования закона и исключительно в целях трудоустройства, оформления трудовых отношений, получения сотрудниками образования и продвижения по службе, контроля количества и качества выполняемой работы, обеспечения безопасности сотрудников и сохранности имущества.</w:t>
      </w:r>
      <w:r w:rsidR="0076239D">
        <w:rPr>
          <w:rFonts w:ascii="Times New Roman" w:hAnsi="Times New Roman" w:cs="Times New Roman"/>
          <w:sz w:val="28"/>
          <w:szCs w:val="28"/>
        </w:rPr>
        <w:t xml:space="preserve"> </w:t>
      </w:r>
      <w:r w:rsidRPr="00D466E4">
        <w:rPr>
          <w:rFonts w:ascii="Times New Roman" w:hAnsi="Times New Roman" w:cs="Times New Roman"/>
          <w:sz w:val="28"/>
          <w:szCs w:val="28"/>
        </w:rPr>
        <w:t xml:space="preserve">Любые сведения личного характера о судимости, состоянии здоровья, составе семьи, наличии несовершеннолетних детей и иждивенцев и т. д. </w:t>
      </w:r>
      <w:r w:rsidR="00EF530A">
        <w:rPr>
          <w:rFonts w:ascii="Times New Roman" w:hAnsi="Times New Roman" w:cs="Times New Roman"/>
          <w:sz w:val="28"/>
          <w:szCs w:val="28"/>
        </w:rPr>
        <w:lastRenderedPageBreak/>
        <w:t>Учреждение</w:t>
      </w:r>
      <w:r w:rsidRPr="00D466E4">
        <w:rPr>
          <w:rFonts w:ascii="Times New Roman" w:hAnsi="Times New Roman" w:cs="Times New Roman"/>
          <w:sz w:val="28"/>
          <w:szCs w:val="28"/>
        </w:rPr>
        <w:t xml:space="preserve"> обрабатывает только для целей трудовых отношений и предоставления гражданам гарантий и компенсаций, положенных по закону и локальным нормативным актам </w:t>
      </w:r>
      <w:r w:rsidR="00384AA6" w:rsidRPr="00D466E4">
        <w:rPr>
          <w:rFonts w:ascii="Times New Roman" w:hAnsi="Times New Roman" w:cs="Times New Roman"/>
          <w:sz w:val="28"/>
          <w:szCs w:val="28"/>
        </w:rPr>
        <w:t xml:space="preserve"> </w:t>
      </w:r>
      <w:r w:rsidR="00EF530A">
        <w:rPr>
          <w:rFonts w:ascii="Times New Roman" w:hAnsi="Times New Roman" w:cs="Times New Roman"/>
          <w:sz w:val="28"/>
          <w:szCs w:val="28"/>
        </w:rPr>
        <w:t>Учреждения</w:t>
      </w:r>
      <w:r w:rsidR="00384AA6" w:rsidRPr="00D466E4">
        <w:rPr>
          <w:rFonts w:ascii="Times New Roman" w:hAnsi="Times New Roman" w:cs="Times New Roman"/>
          <w:sz w:val="28"/>
          <w:szCs w:val="28"/>
        </w:rPr>
        <w:t>.</w:t>
      </w:r>
    </w:p>
    <w:p w:rsidR="00384537" w:rsidRPr="00D466E4" w:rsidRDefault="00384537" w:rsidP="00D466E4">
      <w:pPr>
        <w:tabs>
          <w:tab w:val="left" w:pos="709"/>
          <w:tab w:val="left" w:pos="36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E4">
        <w:rPr>
          <w:rFonts w:ascii="Times New Roman" w:hAnsi="Times New Roman" w:cs="Times New Roman"/>
          <w:sz w:val="28"/>
          <w:szCs w:val="28"/>
        </w:rPr>
        <w:t>3. </w:t>
      </w:r>
      <w:r w:rsidR="00384AA6" w:rsidRPr="00D466E4">
        <w:rPr>
          <w:rFonts w:ascii="Times New Roman" w:hAnsi="Times New Roman" w:cs="Times New Roman"/>
          <w:sz w:val="28"/>
          <w:szCs w:val="28"/>
        </w:rPr>
        <w:t xml:space="preserve"> </w:t>
      </w:r>
      <w:r w:rsidR="00EF530A" w:rsidRPr="00EF530A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D466E4">
        <w:rPr>
          <w:rFonts w:ascii="Times New Roman" w:hAnsi="Times New Roman" w:cs="Times New Roman"/>
          <w:sz w:val="28"/>
          <w:szCs w:val="28"/>
        </w:rPr>
        <w:t>обрабатывает персональные данные</w:t>
      </w:r>
      <w:r w:rsidR="0076239D">
        <w:rPr>
          <w:rFonts w:ascii="Times New Roman" w:hAnsi="Times New Roman" w:cs="Times New Roman"/>
          <w:sz w:val="28"/>
          <w:szCs w:val="28"/>
        </w:rPr>
        <w:t>,</w:t>
      </w:r>
      <w:r w:rsidRPr="00D466E4">
        <w:rPr>
          <w:rFonts w:ascii="Times New Roman" w:hAnsi="Times New Roman" w:cs="Times New Roman"/>
          <w:sz w:val="28"/>
          <w:szCs w:val="28"/>
        </w:rPr>
        <w:t xml:space="preserve"> как в информационных системах, так и без использования средств автоматизации.</w:t>
      </w:r>
    </w:p>
    <w:p w:rsidR="00384537" w:rsidRPr="00D466E4" w:rsidRDefault="00384537" w:rsidP="00D466E4">
      <w:pPr>
        <w:tabs>
          <w:tab w:val="left" w:pos="709"/>
          <w:tab w:val="left" w:pos="36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E4">
        <w:rPr>
          <w:rFonts w:ascii="Times New Roman" w:hAnsi="Times New Roman" w:cs="Times New Roman"/>
          <w:sz w:val="28"/>
          <w:szCs w:val="28"/>
        </w:rPr>
        <w:t xml:space="preserve">4. В </w:t>
      </w:r>
      <w:r w:rsidR="00EF530A">
        <w:rPr>
          <w:rFonts w:ascii="Times New Roman" w:hAnsi="Times New Roman" w:cs="Times New Roman"/>
          <w:sz w:val="28"/>
          <w:szCs w:val="28"/>
        </w:rPr>
        <w:t>Учреждение</w:t>
      </w:r>
      <w:r w:rsidR="00EF530A" w:rsidRPr="00D466E4">
        <w:rPr>
          <w:rFonts w:ascii="Times New Roman" w:hAnsi="Times New Roman" w:cs="Times New Roman"/>
          <w:sz w:val="28"/>
          <w:szCs w:val="28"/>
        </w:rPr>
        <w:t xml:space="preserve"> </w:t>
      </w:r>
      <w:r w:rsidRPr="00D466E4">
        <w:rPr>
          <w:rFonts w:ascii="Times New Roman" w:hAnsi="Times New Roman" w:cs="Times New Roman"/>
          <w:sz w:val="28"/>
          <w:szCs w:val="28"/>
        </w:rPr>
        <w:t>организована система конфиденциального делопроизводства. Система обеспечивает создание, движение и хранение документов по личному составу и иных документов, содержащих персональные данные, таким образом, чтобы исключить несанкционированное использование этих сведений.</w:t>
      </w:r>
    </w:p>
    <w:p w:rsidR="00384537" w:rsidRPr="00D466E4" w:rsidRDefault="00384537" w:rsidP="00D466E4">
      <w:pPr>
        <w:tabs>
          <w:tab w:val="left" w:pos="709"/>
          <w:tab w:val="left" w:pos="36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E4">
        <w:rPr>
          <w:rFonts w:ascii="Times New Roman" w:hAnsi="Times New Roman" w:cs="Times New Roman"/>
          <w:sz w:val="28"/>
          <w:szCs w:val="28"/>
        </w:rPr>
        <w:t xml:space="preserve">5. Доступ к персональным данным в </w:t>
      </w:r>
      <w:r w:rsidR="007C12B0">
        <w:rPr>
          <w:rFonts w:ascii="Times New Roman" w:hAnsi="Times New Roman" w:cs="Times New Roman"/>
          <w:sz w:val="28"/>
          <w:szCs w:val="28"/>
        </w:rPr>
        <w:t>Учреждение</w:t>
      </w:r>
      <w:r w:rsidR="007C12B0" w:rsidRPr="00D466E4">
        <w:rPr>
          <w:rFonts w:ascii="Times New Roman" w:hAnsi="Times New Roman" w:cs="Times New Roman"/>
          <w:sz w:val="28"/>
          <w:szCs w:val="28"/>
        </w:rPr>
        <w:t xml:space="preserve"> </w:t>
      </w:r>
      <w:r w:rsidRPr="00D466E4">
        <w:rPr>
          <w:rFonts w:ascii="Times New Roman" w:hAnsi="Times New Roman" w:cs="Times New Roman"/>
          <w:sz w:val="28"/>
          <w:szCs w:val="28"/>
        </w:rPr>
        <w:t xml:space="preserve">имеют только те специалисты, которым это необходимо для исполнения должностных обязанностей. Сотрудники, получающие доступ к персональным данным, назначаются приказом </w:t>
      </w:r>
      <w:r w:rsidR="00384AA6" w:rsidRPr="00D466E4">
        <w:rPr>
          <w:rFonts w:ascii="Times New Roman" w:hAnsi="Times New Roman" w:cs="Times New Roman"/>
          <w:sz w:val="28"/>
          <w:szCs w:val="28"/>
        </w:rPr>
        <w:t>начальника</w:t>
      </w:r>
      <w:r w:rsidRPr="00D466E4">
        <w:rPr>
          <w:rFonts w:ascii="Times New Roman" w:hAnsi="Times New Roman" w:cs="Times New Roman"/>
          <w:sz w:val="28"/>
          <w:szCs w:val="28"/>
        </w:rPr>
        <w:t xml:space="preserve"> </w:t>
      </w:r>
      <w:r w:rsidR="007C12B0">
        <w:rPr>
          <w:rFonts w:ascii="Times New Roman" w:hAnsi="Times New Roman" w:cs="Times New Roman"/>
          <w:sz w:val="28"/>
          <w:szCs w:val="28"/>
        </w:rPr>
        <w:t>Учреждения</w:t>
      </w:r>
      <w:r w:rsidR="00384AA6" w:rsidRPr="00D466E4">
        <w:rPr>
          <w:rFonts w:ascii="Times New Roman" w:hAnsi="Times New Roman" w:cs="Times New Roman"/>
          <w:sz w:val="28"/>
          <w:szCs w:val="28"/>
        </w:rPr>
        <w:t xml:space="preserve">. </w:t>
      </w:r>
      <w:r w:rsidRPr="00D466E4">
        <w:rPr>
          <w:rFonts w:ascii="Times New Roman" w:hAnsi="Times New Roman" w:cs="Times New Roman"/>
          <w:sz w:val="28"/>
          <w:szCs w:val="28"/>
        </w:rPr>
        <w:t xml:space="preserve"> Они проходят процедуру допуска, в процессе которой обучаются методам и способам безопасной обработки персональных данных.</w:t>
      </w:r>
    </w:p>
    <w:p w:rsidR="00384537" w:rsidRPr="00D466E4" w:rsidRDefault="00384537" w:rsidP="00D466E4">
      <w:pPr>
        <w:tabs>
          <w:tab w:val="left" w:pos="709"/>
          <w:tab w:val="left" w:pos="36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E4">
        <w:rPr>
          <w:rFonts w:ascii="Times New Roman" w:hAnsi="Times New Roman" w:cs="Times New Roman"/>
          <w:sz w:val="28"/>
          <w:szCs w:val="28"/>
        </w:rPr>
        <w:t xml:space="preserve">Права, обязанности и ответственность сотрудников, обрабатывающих персональные данные в </w:t>
      </w:r>
      <w:r w:rsidR="007C12B0">
        <w:rPr>
          <w:rFonts w:ascii="Times New Roman" w:hAnsi="Times New Roman" w:cs="Times New Roman"/>
          <w:sz w:val="28"/>
          <w:szCs w:val="28"/>
        </w:rPr>
        <w:t>Учреждение</w:t>
      </w:r>
      <w:r w:rsidRPr="00D466E4">
        <w:rPr>
          <w:rFonts w:ascii="Times New Roman" w:hAnsi="Times New Roman" w:cs="Times New Roman"/>
          <w:sz w:val="28"/>
          <w:szCs w:val="28"/>
        </w:rPr>
        <w:t xml:space="preserve">, закрепляются в их трудовых договорах, должностных инструкциях. Они дают отдельное письменное обязательство о неразглашении конфиденциальных сведений, в т. ч. после увольнения из </w:t>
      </w:r>
      <w:r w:rsidR="007C12B0">
        <w:rPr>
          <w:rFonts w:ascii="Times New Roman" w:hAnsi="Times New Roman" w:cs="Times New Roman"/>
          <w:sz w:val="28"/>
          <w:szCs w:val="28"/>
        </w:rPr>
        <w:t>Учреждения</w:t>
      </w:r>
      <w:r w:rsidRPr="00D466E4">
        <w:rPr>
          <w:rFonts w:ascii="Times New Roman" w:hAnsi="Times New Roman" w:cs="Times New Roman"/>
          <w:sz w:val="28"/>
          <w:szCs w:val="28"/>
        </w:rPr>
        <w:t>.</w:t>
      </w:r>
    </w:p>
    <w:p w:rsidR="00384537" w:rsidRPr="00D466E4" w:rsidRDefault="00384537" w:rsidP="00D466E4">
      <w:pPr>
        <w:tabs>
          <w:tab w:val="left" w:pos="709"/>
          <w:tab w:val="left" w:pos="36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E4">
        <w:rPr>
          <w:rFonts w:ascii="Times New Roman" w:hAnsi="Times New Roman" w:cs="Times New Roman"/>
          <w:sz w:val="28"/>
          <w:szCs w:val="28"/>
        </w:rPr>
        <w:t>За нарушение правил обработки и хранения персональных данных, ставших им известными по работе, сотрудники привлекаются к дисциплинарной ответственности вплоть до увольнения.</w:t>
      </w:r>
    </w:p>
    <w:p w:rsidR="00384537" w:rsidRPr="00D466E4" w:rsidRDefault="00384537" w:rsidP="00D466E4">
      <w:pPr>
        <w:tabs>
          <w:tab w:val="left" w:pos="709"/>
          <w:tab w:val="left" w:pos="36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E4">
        <w:rPr>
          <w:rFonts w:ascii="Times New Roman" w:hAnsi="Times New Roman" w:cs="Times New Roman"/>
          <w:sz w:val="28"/>
          <w:szCs w:val="28"/>
        </w:rPr>
        <w:t xml:space="preserve">6.  Все персональные данные </w:t>
      </w:r>
      <w:r w:rsidR="007C12B0">
        <w:rPr>
          <w:rFonts w:ascii="Times New Roman" w:hAnsi="Times New Roman" w:cs="Times New Roman"/>
          <w:sz w:val="28"/>
          <w:szCs w:val="28"/>
        </w:rPr>
        <w:t>Учреждение</w:t>
      </w:r>
      <w:r w:rsidR="007C12B0" w:rsidRPr="00D466E4">
        <w:rPr>
          <w:rFonts w:ascii="Times New Roman" w:hAnsi="Times New Roman" w:cs="Times New Roman"/>
          <w:sz w:val="28"/>
          <w:szCs w:val="28"/>
        </w:rPr>
        <w:t xml:space="preserve"> </w:t>
      </w:r>
      <w:r w:rsidRPr="00D466E4">
        <w:rPr>
          <w:rFonts w:ascii="Times New Roman" w:hAnsi="Times New Roman" w:cs="Times New Roman"/>
          <w:sz w:val="28"/>
          <w:szCs w:val="28"/>
        </w:rPr>
        <w:t>получает только у субъекта персональных данных. В случае</w:t>
      </w:r>
      <w:r w:rsidR="0076239D">
        <w:rPr>
          <w:rFonts w:ascii="Times New Roman" w:hAnsi="Times New Roman" w:cs="Times New Roman"/>
          <w:sz w:val="28"/>
          <w:szCs w:val="28"/>
        </w:rPr>
        <w:t>,</w:t>
      </w:r>
      <w:r w:rsidRPr="00D466E4">
        <w:rPr>
          <w:rFonts w:ascii="Times New Roman" w:hAnsi="Times New Roman" w:cs="Times New Roman"/>
          <w:sz w:val="28"/>
          <w:szCs w:val="28"/>
        </w:rPr>
        <w:t xml:space="preserve"> когда персональные данные можно получить только у третьих лиц, это делается исключительно с письменного согласия субъекта.</w:t>
      </w:r>
    </w:p>
    <w:p w:rsidR="00E25C1C" w:rsidRPr="00D466E4" w:rsidRDefault="00384537" w:rsidP="00D466E4">
      <w:pPr>
        <w:tabs>
          <w:tab w:val="left" w:pos="709"/>
          <w:tab w:val="left" w:pos="36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E4">
        <w:rPr>
          <w:rFonts w:ascii="Times New Roman" w:hAnsi="Times New Roman" w:cs="Times New Roman"/>
          <w:sz w:val="28"/>
          <w:szCs w:val="28"/>
        </w:rPr>
        <w:t>7. </w:t>
      </w:r>
      <w:r w:rsidR="00E25C1C" w:rsidRPr="00D466E4">
        <w:rPr>
          <w:rFonts w:ascii="Times New Roman" w:hAnsi="Times New Roman" w:cs="Times New Roman"/>
          <w:sz w:val="28"/>
          <w:szCs w:val="28"/>
        </w:rPr>
        <w:t xml:space="preserve"> Обработка персональных данных работника не требует получения соответствующего согласия в следующих случаях:</w:t>
      </w:r>
    </w:p>
    <w:p w:rsidR="00E25C1C" w:rsidRPr="00D466E4" w:rsidRDefault="0076239D" w:rsidP="00D466E4">
      <w:pPr>
        <w:tabs>
          <w:tab w:val="left" w:pos="709"/>
          <w:tab w:val="left" w:pos="36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25C1C" w:rsidRPr="00D466E4">
        <w:rPr>
          <w:rFonts w:ascii="Times New Roman" w:hAnsi="Times New Roman" w:cs="Times New Roman"/>
          <w:sz w:val="28"/>
          <w:szCs w:val="28"/>
        </w:rPr>
        <w:t>сли объем обрабатываемых работодателем персональных данных не превышает установленные перечни, а также соответствует целям обработки, предусмотренным трудовым законодательством, законодательством Российской Федерации о гос</w:t>
      </w:r>
      <w:r>
        <w:rPr>
          <w:rFonts w:ascii="Times New Roman" w:hAnsi="Times New Roman" w:cs="Times New Roman"/>
          <w:sz w:val="28"/>
          <w:szCs w:val="28"/>
        </w:rPr>
        <w:t>ударственной гражданской службе;</w:t>
      </w:r>
    </w:p>
    <w:p w:rsidR="00E25C1C" w:rsidRPr="00D466E4" w:rsidRDefault="0076239D" w:rsidP="00D466E4">
      <w:pPr>
        <w:tabs>
          <w:tab w:val="left" w:pos="709"/>
          <w:tab w:val="left" w:pos="36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25C1C" w:rsidRPr="00D466E4">
        <w:rPr>
          <w:rFonts w:ascii="Times New Roman" w:hAnsi="Times New Roman" w:cs="Times New Roman"/>
          <w:sz w:val="28"/>
          <w:szCs w:val="28"/>
        </w:rPr>
        <w:t>бязанность по обработке, в том числе опубликованию и размещению персональных данных работников в сети Интернет, предусмотрена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Федерации;</w:t>
      </w:r>
    </w:p>
    <w:p w:rsidR="00E25C1C" w:rsidRPr="00D466E4" w:rsidRDefault="0076239D" w:rsidP="00D466E4">
      <w:pPr>
        <w:tabs>
          <w:tab w:val="left" w:pos="709"/>
          <w:tab w:val="left" w:pos="36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E25C1C" w:rsidRPr="00D466E4">
        <w:rPr>
          <w:rFonts w:ascii="Times New Roman" w:hAnsi="Times New Roman" w:cs="Times New Roman"/>
          <w:sz w:val="28"/>
          <w:szCs w:val="28"/>
        </w:rPr>
        <w:t>бработка персональных данных близких родственников работника в объеме, предусмотренном унифицированной формой № Т-2, утвержденной постановлением Госкомстата Российской Федерации от 05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E25C1C" w:rsidRPr="00D466E4">
        <w:rPr>
          <w:rFonts w:ascii="Times New Roman" w:hAnsi="Times New Roman" w:cs="Times New Roman"/>
          <w:sz w:val="28"/>
          <w:szCs w:val="28"/>
        </w:rPr>
        <w:t xml:space="preserve">2004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E25C1C" w:rsidRPr="00D466E4">
        <w:rPr>
          <w:rFonts w:ascii="Times New Roman" w:hAnsi="Times New Roman" w:cs="Times New Roman"/>
          <w:sz w:val="28"/>
          <w:szCs w:val="28"/>
        </w:rPr>
        <w:t>№ 1 «Об утверждении унифицированных форм первичной учетной документации по учету труда и его оплаты», либо в случаях, установленных законодательством Российской Федерации (получение алиментов, оформление допуска к государственной тайне, оформление социальных выплат).</w:t>
      </w:r>
      <w:proofErr w:type="gramEnd"/>
      <w:r w:rsidR="00E25C1C" w:rsidRPr="00D466E4">
        <w:rPr>
          <w:rFonts w:ascii="Times New Roman" w:hAnsi="Times New Roman" w:cs="Times New Roman"/>
          <w:sz w:val="28"/>
          <w:szCs w:val="28"/>
        </w:rPr>
        <w:t xml:space="preserve"> В иных случаях, получение согласия близких родственников </w:t>
      </w:r>
      <w:r w:rsidR="00E25C1C" w:rsidRPr="00D466E4">
        <w:rPr>
          <w:rFonts w:ascii="Times New Roman" w:hAnsi="Times New Roman" w:cs="Times New Roman"/>
          <w:sz w:val="28"/>
          <w:szCs w:val="28"/>
        </w:rPr>
        <w:lastRenderedPageBreak/>
        <w:t>работника является обязательным условием о</w:t>
      </w:r>
      <w:r>
        <w:rPr>
          <w:rFonts w:ascii="Times New Roman" w:hAnsi="Times New Roman" w:cs="Times New Roman"/>
          <w:sz w:val="28"/>
          <w:szCs w:val="28"/>
        </w:rPr>
        <w:t>бработки их персональных данных;</w:t>
      </w:r>
    </w:p>
    <w:p w:rsidR="00E25C1C" w:rsidRPr="00D466E4" w:rsidRDefault="0076239D" w:rsidP="00D466E4">
      <w:pPr>
        <w:tabs>
          <w:tab w:val="left" w:pos="709"/>
          <w:tab w:val="left" w:pos="36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25C1C" w:rsidRPr="00D466E4">
        <w:rPr>
          <w:rFonts w:ascii="Times New Roman" w:hAnsi="Times New Roman" w:cs="Times New Roman"/>
          <w:sz w:val="28"/>
          <w:szCs w:val="28"/>
        </w:rPr>
        <w:t>бработка специальных категорий персональных данных работника, в том числе, сведений о состоянии здоровья, относящихся к вопросу о возможности выполнения работником трудовой функции на основании положений п. 2.3 ч. 2 ст. 10 Федерального закона № 152-ФЗ в ра</w:t>
      </w:r>
      <w:r>
        <w:rPr>
          <w:rFonts w:ascii="Times New Roman" w:hAnsi="Times New Roman" w:cs="Times New Roman"/>
          <w:sz w:val="28"/>
          <w:szCs w:val="28"/>
        </w:rPr>
        <w:t>мках трудового законодательства;</w:t>
      </w:r>
    </w:p>
    <w:p w:rsidR="00E25C1C" w:rsidRPr="00D466E4" w:rsidRDefault="0076239D" w:rsidP="00D466E4">
      <w:pPr>
        <w:tabs>
          <w:tab w:val="left" w:pos="709"/>
          <w:tab w:val="left" w:pos="36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25C1C" w:rsidRPr="00D466E4">
        <w:rPr>
          <w:rFonts w:ascii="Times New Roman" w:hAnsi="Times New Roman" w:cs="Times New Roman"/>
          <w:sz w:val="28"/>
          <w:szCs w:val="28"/>
        </w:rPr>
        <w:t xml:space="preserve">ри передаче персональных данных работника третьим лицам в случаях, когда это необходимо в целях предупреждения угрозы жизни и здоровью работника, а также в других случаях, предусмотренных Трудовым кодексом Российской Федерации </w:t>
      </w:r>
      <w:r>
        <w:rPr>
          <w:rFonts w:ascii="Times New Roman" w:hAnsi="Times New Roman" w:cs="Times New Roman"/>
          <w:sz w:val="28"/>
          <w:szCs w:val="28"/>
        </w:rPr>
        <w:t>или иными федеральными законами;</w:t>
      </w:r>
    </w:p>
    <w:p w:rsidR="00E25C1C" w:rsidRPr="00D466E4" w:rsidRDefault="0076239D" w:rsidP="00D466E4">
      <w:pPr>
        <w:tabs>
          <w:tab w:val="left" w:pos="709"/>
          <w:tab w:val="left" w:pos="36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25C1C" w:rsidRPr="00D466E4">
        <w:rPr>
          <w:rFonts w:ascii="Times New Roman" w:hAnsi="Times New Roman" w:cs="Times New Roman"/>
          <w:sz w:val="28"/>
          <w:szCs w:val="28"/>
        </w:rPr>
        <w:t>ри передаче его персональных данных в случаях, связанных с выполнением им должностных обязанностей, в том числе, при его командировании (в соответствии с Правилами оказания гостиничных услуг в Российской Федерации, утвержденными постановлением Правительства Российской Федерации от 25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E25C1C" w:rsidRPr="00D466E4">
        <w:rPr>
          <w:rFonts w:ascii="Times New Roman" w:hAnsi="Times New Roman" w:cs="Times New Roman"/>
          <w:sz w:val="28"/>
          <w:szCs w:val="28"/>
        </w:rPr>
        <w:t>1997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E25C1C" w:rsidRPr="00D466E4">
        <w:rPr>
          <w:rFonts w:ascii="Times New Roman" w:hAnsi="Times New Roman" w:cs="Times New Roman"/>
          <w:sz w:val="28"/>
          <w:szCs w:val="28"/>
        </w:rPr>
        <w:t xml:space="preserve"> № 490, нормативными правовыми актами в с</w:t>
      </w:r>
      <w:r>
        <w:rPr>
          <w:rFonts w:ascii="Times New Roman" w:hAnsi="Times New Roman" w:cs="Times New Roman"/>
          <w:sz w:val="28"/>
          <w:szCs w:val="28"/>
        </w:rPr>
        <w:t>фере транспортной безопасности);</w:t>
      </w:r>
    </w:p>
    <w:p w:rsidR="00E25C1C" w:rsidRPr="00D466E4" w:rsidRDefault="0076239D" w:rsidP="00D466E4">
      <w:pPr>
        <w:tabs>
          <w:tab w:val="left" w:pos="709"/>
          <w:tab w:val="left" w:pos="36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25C1C" w:rsidRPr="00D466E4">
        <w:rPr>
          <w:rFonts w:ascii="Times New Roman" w:hAnsi="Times New Roman" w:cs="Times New Roman"/>
          <w:sz w:val="28"/>
          <w:szCs w:val="28"/>
        </w:rPr>
        <w:t xml:space="preserve"> случаях передачи работодателем персональных данных работников в налоговые органы, военные комиссариаты, профсоюзные органы, предусмотренные действующим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5C1C" w:rsidRPr="00D466E4" w:rsidRDefault="0076239D" w:rsidP="00D466E4">
      <w:pPr>
        <w:tabs>
          <w:tab w:val="left" w:pos="709"/>
          <w:tab w:val="left" w:pos="36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25C1C" w:rsidRPr="00D466E4">
        <w:rPr>
          <w:rFonts w:ascii="Times New Roman" w:hAnsi="Times New Roman" w:cs="Times New Roman"/>
          <w:sz w:val="28"/>
          <w:szCs w:val="28"/>
        </w:rPr>
        <w:t xml:space="preserve">ри мотивированных запросах от органов прокуратуры, правоохранительных органов, органов безопасности, от государственных инспекторов труда при осуществлении ими государственного надзора и </w:t>
      </w:r>
      <w:proofErr w:type="gramStart"/>
      <w:r w:rsidR="00E25C1C" w:rsidRPr="00D466E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E25C1C" w:rsidRPr="00D466E4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органов, уполномоченных запрашивать информацию о работниках в соответствии с компетенцией, предусмотренной законодательством Российской Федерации.</w:t>
      </w:r>
    </w:p>
    <w:p w:rsidR="00E25C1C" w:rsidRPr="00D466E4" w:rsidRDefault="00E25C1C" w:rsidP="00D466E4">
      <w:pPr>
        <w:tabs>
          <w:tab w:val="left" w:pos="709"/>
          <w:tab w:val="left" w:pos="36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E4">
        <w:rPr>
          <w:rFonts w:ascii="Times New Roman" w:hAnsi="Times New Roman" w:cs="Times New Roman"/>
          <w:sz w:val="28"/>
          <w:szCs w:val="28"/>
        </w:rPr>
        <w:t>Мотивированный запрос должен включать в себя указание цели запроса, ссылку на правовые основания запроса, в том числе подтверждающие полномочия органа, направившего запрос, а также перечень запрашиваемой информации.</w:t>
      </w:r>
    </w:p>
    <w:p w:rsidR="00E25C1C" w:rsidRPr="00D466E4" w:rsidRDefault="00E25C1C" w:rsidP="00D466E4">
      <w:pPr>
        <w:tabs>
          <w:tab w:val="left" w:pos="709"/>
          <w:tab w:val="left" w:pos="36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66E4">
        <w:rPr>
          <w:rFonts w:ascii="Times New Roman" w:hAnsi="Times New Roman" w:cs="Times New Roman"/>
          <w:sz w:val="28"/>
          <w:szCs w:val="28"/>
        </w:rPr>
        <w:t>В случае поступления запросов из организаций, не обладающих соответствующими полномочиями, работодатель обязан получить согласие работника на предоставление его персональных данных и предупредить лиц, получающих персональные данные работника, о том, что эти данные могут быть использованы лишь в целях, для которых они сообщены, а также требовать от этих лиц подтверждения того, что это правило будет (было) соблюдено.</w:t>
      </w:r>
      <w:proofErr w:type="gramEnd"/>
    </w:p>
    <w:p w:rsidR="00E25C1C" w:rsidRPr="00D466E4" w:rsidRDefault="00E25C1C" w:rsidP="00D466E4">
      <w:pPr>
        <w:tabs>
          <w:tab w:val="left" w:pos="709"/>
          <w:tab w:val="left" w:pos="36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E4">
        <w:rPr>
          <w:rFonts w:ascii="Times New Roman" w:hAnsi="Times New Roman" w:cs="Times New Roman"/>
          <w:sz w:val="28"/>
          <w:szCs w:val="28"/>
        </w:rPr>
        <w:t>Передача персональных данных работника кредитным организациям, открывающим и обслуживающим платежные карты для начисления заработной платы, осуществляется без его согласия в следующих случаях:</w:t>
      </w:r>
    </w:p>
    <w:p w:rsidR="00E25C1C" w:rsidRPr="00D466E4" w:rsidRDefault="00E25C1C" w:rsidP="00D466E4">
      <w:pPr>
        <w:tabs>
          <w:tab w:val="left" w:pos="709"/>
          <w:tab w:val="left" w:pos="36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E4">
        <w:rPr>
          <w:rFonts w:ascii="Times New Roman" w:hAnsi="Times New Roman" w:cs="Times New Roman"/>
          <w:sz w:val="28"/>
          <w:szCs w:val="28"/>
        </w:rPr>
        <w:t xml:space="preserve">договор на выпуск банковской карты заключался напрямую с работником и в </w:t>
      </w:r>
      <w:proofErr w:type="gramStart"/>
      <w:r w:rsidRPr="00D466E4">
        <w:rPr>
          <w:rFonts w:ascii="Times New Roman" w:hAnsi="Times New Roman" w:cs="Times New Roman"/>
          <w:sz w:val="28"/>
          <w:szCs w:val="28"/>
        </w:rPr>
        <w:t>тексте</w:t>
      </w:r>
      <w:proofErr w:type="gramEnd"/>
      <w:r w:rsidRPr="00D466E4">
        <w:rPr>
          <w:rFonts w:ascii="Times New Roman" w:hAnsi="Times New Roman" w:cs="Times New Roman"/>
          <w:sz w:val="28"/>
          <w:szCs w:val="28"/>
        </w:rPr>
        <w:t xml:space="preserve"> которого предусмотрены положения, предусматривающие передачу работодателем персональных данных работника;</w:t>
      </w:r>
    </w:p>
    <w:p w:rsidR="00E25C1C" w:rsidRPr="00D466E4" w:rsidRDefault="00E25C1C" w:rsidP="00D466E4">
      <w:pPr>
        <w:tabs>
          <w:tab w:val="left" w:pos="709"/>
          <w:tab w:val="left" w:pos="36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E4">
        <w:rPr>
          <w:rFonts w:ascii="Times New Roman" w:hAnsi="Times New Roman" w:cs="Times New Roman"/>
          <w:sz w:val="28"/>
          <w:szCs w:val="28"/>
        </w:rPr>
        <w:lastRenderedPageBreak/>
        <w:t xml:space="preserve">наличие </w:t>
      </w:r>
      <w:proofErr w:type="gramStart"/>
      <w:r w:rsidRPr="00D466E4">
        <w:rPr>
          <w:rFonts w:ascii="Times New Roman" w:hAnsi="Times New Roman" w:cs="Times New Roman"/>
          <w:sz w:val="28"/>
          <w:szCs w:val="28"/>
        </w:rPr>
        <w:t>у работодателя доверенности на представление интересов работника при заключении договора с кредитной организацией на выпуск</w:t>
      </w:r>
      <w:proofErr w:type="gramEnd"/>
      <w:r w:rsidRPr="00D466E4">
        <w:rPr>
          <w:rFonts w:ascii="Times New Roman" w:hAnsi="Times New Roman" w:cs="Times New Roman"/>
          <w:sz w:val="28"/>
          <w:szCs w:val="28"/>
        </w:rPr>
        <w:t xml:space="preserve"> банковской карты и ее последующем обслуживании;</w:t>
      </w:r>
    </w:p>
    <w:p w:rsidR="00E25C1C" w:rsidRPr="00D466E4" w:rsidRDefault="00E25C1C" w:rsidP="00D466E4">
      <w:pPr>
        <w:tabs>
          <w:tab w:val="left" w:pos="709"/>
          <w:tab w:val="left" w:pos="36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E4">
        <w:rPr>
          <w:rFonts w:ascii="Times New Roman" w:hAnsi="Times New Roman" w:cs="Times New Roman"/>
          <w:sz w:val="28"/>
          <w:szCs w:val="28"/>
        </w:rPr>
        <w:t>соответствующая форма и система оплаты труда прописана в коллективном договоре (ст. 41 Трудового кодекса РФ).</w:t>
      </w:r>
    </w:p>
    <w:p w:rsidR="003D257B" w:rsidRPr="00D466E4" w:rsidRDefault="00E25C1C" w:rsidP="00D466E4">
      <w:pPr>
        <w:tabs>
          <w:tab w:val="left" w:pos="709"/>
          <w:tab w:val="left" w:pos="36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E4">
        <w:rPr>
          <w:rFonts w:ascii="Times New Roman" w:hAnsi="Times New Roman" w:cs="Times New Roman"/>
          <w:sz w:val="28"/>
          <w:szCs w:val="28"/>
        </w:rPr>
        <w:t xml:space="preserve"> </w:t>
      </w:r>
      <w:r w:rsidR="007872D1" w:rsidRPr="00D466E4">
        <w:rPr>
          <w:rFonts w:ascii="Times New Roman" w:hAnsi="Times New Roman" w:cs="Times New Roman"/>
          <w:sz w:val="28"/>
          <w:szCs w:val="28"/>
        </w:rPr>
        <w:t xml:space="preserve">В остальных ситуациях </w:t>
      </w:r>
      <w:r w:rsidR="007C12B0">
        <w:rPr>
          <w:rFonts w:ascii="Times New Roman" w:hAnsi="Times New Roman" w:cs="Times New Roman"/>
          <w:sz w:val="28"/>
          <w:szCs w:val="28"/>
        </w:rPr>
        <w:t>Учреждение</w:t>
      </w:r>
      <w:r w:rsidR="007C12B0" w:rsidRPr="00D466E4">
        <w:rPr>
          <w:rFonts w:ascii="Times New Roman" w:hAnsi="Times New Roman" w:cs="Times New Roman"/>
          <w:sz w:val="28"/>
          <w:szCs w:val="28"/>
        </w:rPr>
        <w:t xml:space="preserve"> </w:t>
      </w:r>
      <w:r w:rsidR="00384537" w:rsidRPr="00D466E4">
        <w:rPr>
          <w:rFonts w:ascii="Times New Roman" w:hAnsi="Times New Roman" w:cs="Times New Roman"/>
          <w:sz w:val="28"/>
          <w:szCs w:val="28"/>
        </w:rPr>
        <w:t>предлагает субъекту оформить персональное и конкретное письменное согласие на обработку персональных данных. Субъект персональных данных может в любой момент отозвать согласие на их обработку.</w:t>
      </w:r>
    </w:p>
    <w:p w:rsidR="007872D1" w:rsidRPr="00D466E4" w:rsidRDefault="007872D1" w:rsidP="00D466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E4">
        <w:rPr>
          <w:rFonts w:ascii="Times New Roman" w:hAnsi="Times New Roman" w:cs="Times New Roman"/>
          <w:sz w:val="28"/>
          <w:szCs w:val="28"/>
        </w:rPr>
        <w:t xml:space="preserve">8. </w:t>
      </w:r>
      <w:r w:rsidR="007C12B0">
        <w:rPr>
          <w:rFonts w:ascii="Times New Roman" w:hAnsi="Times New Roman" w:cs="Times New Roman"/>
          <w:sz w:val="28"/>
          <w:szCs w:val="28"/>
        </w:rPr>
        <w:t>Учреждение</w:t>
      </w:r>
      <w:r w:rsidR="007C12B0" w:rsidRPr="00D466E4">
        <w:rPr>
          <w:rFonts w:ascii="Times New Roman" w:hAnsi="Times New Roman" w:cs="Times New Roman"/>
          <w:sz w:val="28"/>
          <w:szCs w:val="28"/>
        </w:rPr>
        <w:t xml:space="preserve"> </w:t>
      </w:r>
      <w:r w:rsidRPr="00D466E4">
        <w:rPr>
          <w:rFonts w:ascii="Times New Roman" w:hAnsi="Times New Roman" w:cs="Times New Roman"/>
          <w:sz w:val="28"/>
          <w:szCs w:val="28"/>
        </w:rPr>
        <w:t>не осуществляет обработку</w:t>
      </w:r>
      <w:r w:rsidR="00886E0A">
        <w:rPr>
          <w:rFonts w:ascii="Times New Roman" w:hAnsi="Times New Roman" w:cs="Times New Roman"/>
          <w:sz w:val="28"/>
          <w:szCs w:val="28"/>
        </w:rPr>
        <w:t xml:space="preserve"> </w:t>
      </w:r>
      <w:r w:rsidRPr="00D466E4">
        <w:rPr>
          <w:rFonts w:ascii="Times New Roman" w:hAnsi="Times New Roman" w:cs="Times New Roman"/>
          <w:sz w:val="28"/>
          <w:szCs w:val="28"/>
        </w:rPr>
        <w:t xml:space="preserve">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 субъектов персональных данных; </w:t>
      </w:r>
    </w:p>
    <w:p w:rsidR="007872D1" w:rsidRPr="00D466E4" w:rsidRDefault="0037121C" w:rsidP="00D466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E4">
        <w:rPr>
          <w:rFonts w:ascii="Times New Roman" w:hAnsi="Times New Roman" w:cs="Times New Roman"/>
          <w:sz w:val="28"/>
          <w:szCs w:val="28"/>
        </w:rPr>
        <w:t xml:space="preserve"> </w:t>
      </w:r>
      <w:r w:rsidR="00691B64" w:rsidRPr="00D466E4">
        <w:rPr>
          <w:rFonts w:ascii="Times New Roman" w:hAnsi="Times New Roman" w:cs="Times New Roman"/>
          <w:sz w:val="28"/>
          <w:szCs w:val="28"/>
        </w:rPr>
        <w:t xml:space="preserve">9. В случаях, непосредственно связанных с вопросами трудовых отношений, в соответствии со ст. 24 Конституции Российской </w:t>
      </w:r>
      <w:r w:rsidR="00704E6A" w:rsidRPr="00D466E4">
        <w:rPr>
          <w:rFonts w:ascii="Times New Roman" w:hAnsi="Times New Roman" w:cs="Times New Roman"/>
          <w:sz w:val="28"/>
          <w:szCs w:val="28"/>
        </w:rPr>
        <w:t>Федерации,</w:t>
      </w:r>
      <w:r w:rsidR="00704E6A" w:rsidRPr="00D466E4">
        <w:t xml:space="preserve"> </w:t>
      </w:r>
      <w:r w:rsidR="007C12B0">
        <w:rPr>
          <w:rFonts w:ascii="Times New Roman" w:hAnsi="Times New Roman" w:cs="Times New Roman"/>
          <w:sz w:val="28"/>
          <w:szCs w:val="28"/>
        </w:rPr>
        <w:t>Учреждение</w:t>
      </w:r>
      <w:r w:rsidR="007C12B0" w:rsidRPr="00D466E4">
        <w:rPr>
          <w:rFonts w:ascii="Times New Roman" w:hAnsi="Times New Roman" w:cs="Times New Roman"/>
          <w:sz w:val="28"/>
          <w:szCs w:val="28"/>
        </w:rPr>
        <w:t xml:space="preserve"> </w:t>
      </w:r>
      <w:r w:rsidR="00704E6A" w:rsidRPr="00D466E4">
        <w:rPr>
          <w:rFonts w:ascii="Times New Roman" w:hAnsi="Times New Roman" w:cs="Times New Roman"/>
          <w:sz w:val="28"/>
          <w:szCs w:val="28"/>
        </w:rPr>
        <w:t>вправе</w:t>
      </w:r>
      <w:r w:rsidR="00691B64" w:rsidRPr="00D466E4">
        <w:rPr>
          <w:rFonts w:ascii="Times New Roman" w:hAnsi="Times New Roman" w:cs="Times New Roman"/>
          <w:sz w:val="28"/>
          <w:szCs w:val="28"/>
        </w:rPr>
        <w:t xml:space="preserve"> получать и обрабатывать данные о частной жизни работника только с его письменного согласия.</w:t>
      </w:r>
    </w:p>
    <w:p w:rsidR="00704E6A" w:rsidRPr="00D466E4" w:rsidRDefault="00704E6A" w:rsidP="00D466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E4">
        <w:rPr>
          <w:rFonts w:ascii="Times New Roman" w:hAnsi="Times New Roman" w:cs="Times New Roman"/>
          <w:sz w:val="28"/>
          <w:szCs w:val="28"/>
        </w:rPr>
        <w:t>10. Общедоступные источники персональных данных граждан и работников</w:t>
      </w:r>
      <w:r w:rsidR="00E25136">
        <w:rPr>
          <w:rFonts w:ascii="Times New Roman" w:hAnsi="Times New Roman" w:cs="Times New Roman"/>
          <w:sz w:val="28"/>
          <w:szCs w:val="28"/>
        </w:rPr>
        <w:t>.</w:t>
      </w:r>
    </w:p>
    <w:p w:rsidR="00704E6A" w:rsidRPr="00D466E4" w:rsidRDefault="00704E6A" w:rsidP="00D466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E4">
        <w:rPr>
          <w:rFonts w:ascii="Times New Roman" w:hAnsi="Times New Roman" w:cs="Times New Roman"/>
          <w:sz w:val="28"/>
          <w:szCs w:val="28"/>
        </w:rPr>
        <w:t>10.1   Включение персональных данных гражданина в общедоступные источники персональных данных возможно только при наличии его письменного согласия.</w:t>
      </w:r>
    </w:p>
    <w:p w:rsidR="00704E6A" w:rsidRPr="00D466E4" w:rsidRDefault="00704E6A" w:rsidP="00D466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E4">
        <w:rPr>
          <w:rFonts w:ascii="Times New Roman" w:hAnsi="Times New Roman" w:cs="Times New Roman"/>
          <w:sz w:val="28"/>
          <w:szCs w:val="28"/>
        </w:rPr>
        <w:t>10.2</w:t>
      </w:r>
      <w:proofErr w:type="gramStart"/>
      <w:r w:rsidRPr="00D466E4">
        <w:rPr>
          <w:rFonts w:ascii="Times New Roman" w:hAnsi="Times New Roman" w:cs="Times New Roman"/>
          <w:sz w:val="28"/>
          <w:szCs w:val="28"/>
        </w:rPr>
        <w:t xml:space="preserve">   В</w:t>
      </w:r>
      <w:proofErr w:type="gramEnd"/>
      <w:r w:rsidRPr="00D466E4">
        <w:rPr>
          <w:rFonts w:ascii="Times New Roman" w:hAnsi="Times New Roman" w:cs="Times New Roman"/>
          <w:sz w:val="28"/>
          <w:szCs w:val="28"/>
        </w:rPr>
        <w:t xml:space="preserve"> целях информационного обеспечения </w:t>
      </w:r>
      <w:r w:rsidR="00093D04">
        <w:rPr>
          <w:rFonts w:ascii="Times New Roman" w:hAnsi="Times New Roman" w:cs="Times New Roman"/>
          <w:sz w:val="28"/>
          <w:szCs w:val="28"/>
        </w:rPr>
        <w:t>Учреждения</w:t>
      </w:r>
      <w:bookmarkStart w:id="0" w:name="_GoBack"/>
      <w:bookmarkEnd w:id="0"/>
      <w:r w:rsidR="007C12B0" w:rsidRPr="00D466E4">
        <w:rPr>
          <w:rFonts w:ascii="Times New Roman" w:hAnsi="Times New Roman" w:cs="Times New Roman"/>
          <w:sz w:val="28"/>
          <w:szCs w:val="28"/>
        </w:rPr>
        <w:t xml:space="preserve"> </w:t>
      </w:r>
      <w:r w:rsidRPr="00D466E4">
        <w:rPr>
          <w:rFonts w:ascii="Times New Roman" w:hAnsi="Times New Roman" w:cs="Times New Roman"/>
          <w:sz w:val="28"/>
          <w:szCs w:val="28"/>
        </w:rPr>
        <w:t>могут создаваться общедоступные источники персональных данных работников (в том числе справочники, адресные книги, информационные стенды для потребителей услуг, оказываемых работодателем). В общедоступные источники персональных данных с письменного согласия работника могут включаться его фамилия, имя, отчество, год и место рождения, адрес, иные персональные данные, предоставленные работником.</w:t>
      </w:r>
    </w:p>
    <w:p w:rsidR="00704E6A" w:rsidRPr="00D466E4" w:rsidRDefault="00704E6A" w:rsidP="00D466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E4">
        <w:rPr>
          <w:rFonts w:ascii="Times New Roman" w:hAnsi="Times New Roman" w:cs="Times New Roman"/>
          <w:sz w:val="28"/>
          <w:szCs w:val="28"/>
        </w:rPr>
        <w:t>10.3</w:t>
      </w:r>
      <w:proofErr w:type="gramStart"/>
      <w:r w:rsidRPr="00D466E4">
        <w:rPr>
          <w:rFonts w:ascii="Times New Roman" w:hAnsi="Times New Roman" w:cs="Times New Roman"/>
          <w:sz w:val="28"/>
          <w:szCs w:val="28"/>
        </w:rPr>
        <w:t xml:space="preserve">   П</w:t>
      </w:r>
      <w:proofErr w:type="gramEnd"/>
      <w:r w:rsidRPr="00D466E4">
        <w:rPr>
          <w:rFonts w:ascii="Times New Roman" w:hAnsi="Times New Roman" w:cs="Times New Roman"/>
          <w:sz w:val="28"/>
          <w:szCs w:val="28"/>
        </w:rPr>
        <w:t>ри обезличивании персональных данных согласие гражданина или работника на включение персональных данных в общедоступные источники персональных данных не требуется.</w:t>
      </w:r>
    </w:p>
    <w:p w:rsidR="007872D1" w:rsidRPr="00D466E4" w:rsidRDefault="00704E6A" w:rsidP="00D466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E4">
        <w:rPr>
          <w:rFonts w:ascii="Times New Roman" w:hAnsi="Times New Roman" w:cs="Times New Roman"/>
          <w:sz w:val="28"/>
          <w:szCs w:val="28"/>
        </w:rPr>
        <w:t xml:space="preserve">10.4   Сведения </w:t>
      </w:r>
      <w:r w:rsidR="004F39DF" w:rsidRPr="00D466E4">
        <w:rPr>
          <w:rFonts w:ascii="Times New Roman" w:hAnsi="Times New Roman" w:cs="Times New Roman"/>
          <w:sz w:val="28"/>
          <w:szCs w:val="28"/>
        </w:rPr>
        <w:t xml:space="preserve"> </w:t>
      </w:r>
      <w:r w:rsidRPr="00D466E4">
        <w:rPr>
          <w:rFonts w:ascii="Times New Roman" w:hAnsi="Times New Roman" w:cs="Times New Roman"/>
          <w:sz w:val="28"/>
          <w:szCs w:val="28"/>
        </w:rPr>
        <w:t xml:space="preserve"> работников могут быть исключены из общедоступных источников персональных данных по требованию самого </w:t>
      </w:r>
      <w:r w:rsidR="004F39DF" w:rsidRPr="00D466E4">
        <w:rPr>
          <w:rFonts w:ascii="Times New Roman" w:hAnsi="Times New Roman" w:cs="Times New Roman"/>
          <w:sz w:val="28"/>
          <w:szCs w:val="28"/>
        </w:rPr>
        <w:t xml:space="preserve"> </w:t>
      </w:r>
      <w:r w:rsidRPr="00D466E4">
        <w:rPr>
          <w:rFonts w:ascii="Times New Roman" w:hAnsi="Times New Roman" w:cs="Times New Roman"/>
          <w:sz w:val="28"/>
          <w:szCs w:val="28"/>
        </w:rPr>
        <w:t xml:space="preserve"> работника, либо по решению суда или иных уполномоченных государственных органов.</w:t>
      </w:r>
    </w:p>
    <w:p w:rsidR="007872D1" w:rsidRPr="00D466E4" w:rsidRDefault="007872D1" w:rsidP="00D466E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2D1" w:rsidRPr="00D466E4" w:rsidRDefault="007872D1" w:rsidP="00D466E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72D1" w:rsidRPr="00D466E4" w:rsidRDefault="007872D1" w:rsidP="00D466E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72D1" w:rsidRPr="00D466E4" w:rsidRDefault="007872D1" w:rsidP="00D466E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4AA6" w:rsidRPr="00D466E4" w:rsidRDefault="007872D1" w:rsidP="00D466E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AA6" w:rsidRPr="00D466E4" w:rsidRDefault="00384AA6" w:rsidP="00D466E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4AA6" w:rsidRPr="00D466E4" w:rsidRDefault="00384AA6" w:rsidP="00D466E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4AA6" w:rsidRPr="00D466E4" w:rsidRDefault="00384AA6" w:rsidP="00D466E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67C0" w:rsidRPr="00D466E4" w:rsidRDefault="007872D1" w:rsidP="00D466E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E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D67C0" w:rsidRPr="00D466E4" w:rsidSect="00D466E4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6FB" w:rsidRDefault="00F656FB" w:rsidP="003D257B">
      <w:pPr>
        <w:spacing w:after="0" w:line="240" w:lineRule="auto"/>
      </w:pPr>
      <w:r>
        <w:separator/>
      </w:r>
    </w:p>
  </w:endnote>
  <w:endnote w:type="continuationSeparator" w:id="0">
    <w:p w:rsidR="00F656FB" w:rsidRDefault="00F656FB" w:rsidP="003D2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6FB" w:rsidRDefault="00F656FB" w:rsidP="003D257B">
      <w:pPr>
        <w:spacing w:after="0" w:line="240" w:lineRule="auto"/>
      </w:pPr>
      <w:r>
        <w:separator/>
      </w:r>
    </w:p>
  </w:footnote>
  <w:footnote w:type="continuationSeparator" w:id="0">
    <w:p w:rsidR="00F656FB" w:rsidRDefault="00F656FB" w:rsidP="003D25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EE1"/>
    <w:rsid w:val="00093D04"/>
    <w:rsid w:val="00112058"/>
    <w:rsid w:val="00224EFF"/>
    <w:rsid w:val="002438C9"/>
    <w:rsid w:val="00293692"/>
    <w:rsid w:val="00326387"/>
    <w:rsid w:val="0037121C"/>
    <w:rsid w:val="00384537"/>
    <w:rsid w:val="00384AA6"/>
    <w:rsid w:val="003D257B"/>
    <w:rsid w:val="004B6E1B"/>
    <w:rsid w:val="004D67C0"/>
    <w:rsid w:val="004F39DF"/>
    <w:rsid w:val="0060136C"/>
    <w:rsid w:val="00691B64"/>
    <w:rsid w:val="00704E6A"/>
    <w:rsid w:val="00706C80"/>
    <w:rsid w:val="00753D48"/>
    <w:rsid w:val="0076239D"/>
    <w:rsid w:val="007872D1"/>
    <w:rsid w:val="007C12B0"/>
    <w:rsid w:val="00836CAF"/>
    <w:rsid w:val="00851A52"/>
    <w:rsid w:val="00886E0A"/>
    <w:rsid w:val="008C62EC"/>
    <w:rsid w:val="00910C57"/>
    <w:rsid w:val="00921833"/>
    <w:rsid w:val="00923EE1"/>
    <w:rsid w:val="00967366"/>
    <w:rsid w:val="009B5FF8"/>
    <w:rsid w:val="00A76BCA"/>
    <w:rsid w:val="00B2537F"/>
    <w:rsid w:val="00B26997"/>
    <w:rsid w:val="00B350F4"/>
    <w:rsid w:val="00BE4FED"/>
    <w:rsid w:val="00BE654F"/>
    <w:rsid w:val="00CF466D"/>
    <w:rsid w:val="00D409AA"/>
    <w:rsid w:val="00D42752"/>
    <w:rsid w:val="00D466E4"/>
    <w:rsid w:val="00D62478"/>
    <w:rsid w:val="00E07D6E"/>
    <w:rsid w:val="00E25136"/>
    <w:rsid w:val="00E25C1C"/>
    <w:rsid w:val="00EA4EE1"/>
    <w:rsid w:val="00EF530A"/>
    <w:rsid w:val="00F34FE4"/>
    <w:rsid w:val="00F44DC0"/>
    <w:rsid w:val="00F46718"/>
    <w:rsid w:val="00F64F69"/>
    <w:rsid w:val="00F656FB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257B"/>
  </w:style>
  <w:style w:type="paragraph" w:styleId="a5">
    <w:name w:val="footer"/>
    <w:basedOn w:val="a"/>
    <w:link w:val="a6"/>
    <w:uiPriority w:val="99"/>
    <w:unhideWhenUsed/>
    <w:rsid w:val="003D2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257B"/>
  </w:style>
  <w:style w:type="paragraph" w:styleId="a7">
    <w:name w:val="Balloon Text"/>
    <w:basedOn w:val="a"/>
    <w:link w:val="a8"/>
    <w:uiPriority w:val="99"/>
    <w:semiHidden/>
    <w:unhideWhenUsed/>
    <w:rsid w:val="009B5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5F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257B"/>
  </w:style>
  <w:style w:type="paragraph" w:styleId="a5">
    <w:name w:val="footer"/>
    <w:basedOn w:val="a"/>
    <w:link w:val="a6"/>
    <w:uiPriority w:val="99"/>
    <w:unhideWhenUsed/>
    <w:rsid w:val="003D2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257B"/>
  </w:style>
  <w:style w:type="paragraph" w:styleId="a7">
    <w:name w:val="Balloon Text"/>
    <w:basedOn w:val="a"/>
    <w:link w:val="a8"/>
    <w:uiPriority w:val="99"/>
    <w:semiHidden/>
    <w:unhideWhenUsed/>
    <w:rsid w:val="009B5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5F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2251</Words>
  <Characters>12835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Юпитер</dc:creator>
  <cp:keywords/>
  <dc:description/>
  <cp:lastModifiedBy>RePack by Diakov</cp:lastModifiedBy>
  <cp:revision>17</cp:revision>
  <cp:lastPrinted>2017-11-20T06:38:00Z</cp:lastPrinted>
  <dcterms:created xsi:type="dcterms:W3CDTF">2017-08-15T11:42:00Z</dcterms:created>
  <dcterms:modified xsi:type="dcterms:W3CDTF">2017-12-04T07:58:00Z</dcterms:modified>
</cp:coreProperties>
</file>