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E2" w:rsidRPr="001049E2" w:rsidRDefault="001049E2" w:rsidP="001049E2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49E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:rsidR="001049E2" w:rsidRPr="001049E2" w:rsidRDefault="001049E2" w:rsidP="00104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49E2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 ПЕРВОГО СОЗЫВА</w:t>
      </w:r>
    </w:p>
    <w:p w:rsidR="001049E2" w:rsidRPr="001049E2" w:rsidRDefault="001049E2" w:rsidP="0010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9E2" w:rsidRPr="001049E2" w:rsidRDefault="001049E2" w:rsidP="00104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049E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РЕШЕНИЕ </w:t>
      </w:r>
    </w:p>
    <w:p w:rsidR="001049E2" w:rsidRPr="001049E2" w:rsidRDefault="001049E2" w:rsidP="00104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1049E2" w:rsidRPr="001049E2" w:rsidTr="00484525">
        <w:tc>
          <w:tcPr>
            <w:tcW w:w="3007" w:type="dxa"/>
            <w:hideMark/>
          </w:tcPr>
          <w:p w:rsidR="001049E2" w:rsidRPr="001049E2" w:rsidRDefault="001049E2" w:rsidP="001049E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4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декабря 2021 года</w:t>
            </w:r>
          </w:p>
        </w:tc>
        <w:tc>
          <w:tcPr>
            <w:tcW w:w="3115" w:type="dxa"/>
            <w:hideMark/>
          </w:tcPr>
          <w:p w:rsidR="001049E2" w:rsidRPr="001049E2" w:rsidRDefault="001049E2" w:rsidP="001049E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4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Благодарный</w:t>
            </w:r>
          </w:p>
        </w:tc>
        <w:tc>
          <w:tcPr>
            <w:tcW w:w="3376" w:type="dxa"/>
            <w:hideMark/>
          </w:tcPr>
          <w:p w:rsidR="001049E2" w:rsidRPr="001049E2" w:rsidRDefault="001049E2" w:rsidP="001049E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4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47</w:t>
            </w:r>
            <w:r w:rsidR="00484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301ADC" w:rsidRDefault="00301ADC" w:rsidP="003B211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049E2" w:rsidRPr="00301ADC" w:rsidRDefault="001049E2" w:rsidP="003B211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211C" w:rsidRPr="003B211C" w:rsidRDefault="00301ADC" w:rsidP="001049E2">
      <w:pPr>
        <w:widowControl w:val="0"/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01A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</w:t>
      </w:r>
      <w:r w:rsidR="003B211C" w:rsidRPr="0030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контроле </w:t>
      </w:r>
      <w:r w:rsidR="003B211C" w:rsidRPr="00301AD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автомобильном транспорте и в дорожном хозяйстве</w:t>
      </w:r>
      <w:r w:rsidR="003B211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B211C" w:rsidRPr="00301A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границах</w:t>
      </w:r>
      <w:r w:rsidR="003B211C" w:rsidRPr="00301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11C" w:rsidRPr="00301ADC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Благодарненск</w:t>
      </w:r>
      <w:r w:rsidR="003B211C">
        <w:rPr>
          <w:rFonts w:ascii="Times New Roman" w:eastAsia="Times New Roman" w:hAnsi="Times New Roman"/>
          <w:bCs/>
          <w:sz w:val="28"/>
          <w:szCs w:val="28"/>
          <w:lang w:eastAsia="ru-RU"/>
        </w:rPr>
        <w:t>ого городского округа</w:t>
      </w:r>
      <w:r w:rsidR="003B211C" w:rsidRPr="00301A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301ADC" w:rsidRPr="00301ADC" w:rsidRDefault="00301ADC" w:rsidP="00301AD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49E2" w:rsidRDefault="001049E2" w:rsidP="00104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ADC" w:rsidRPr="00301ADC" w:rsidRDefault="00301ADC" w:rsidP="001049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1ADC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301ADC">
          <w:rPr>
            <w:rFonts w:ascii="Times New Roman" w:hAnsi="Times New Roman"/>
            <w:sz w:val="28"/>
            <w:szCs w:val="28"/>
          </w:rPr>
          <w:t>закон</w:t>
        </w:r>
      </w:hyperlink>
      <w:r w:rsidRPr="00301ADC">
        <w:rPr>
          <w:rFonts w:ascii="Times New Roman" w:hAnsi="Times New Roman"/>
          <w:sz w:val="28"/>
          <w:szCs w:val="28"/>
        </w:rPr>
        <w:t>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 ноября 2007 года № 259-ФЗ «Устав автомобильного транспорта и городского наземного электрического транспорта», от 31 июля 2020 года 248-ФЗ «О государственном контроле (надзоре) и муниципальном контроле в Российской Федерации», Уставом Благодарненского городского округа Ставропольского края, Совет депутатов Благодарненского городского округа Ставропольского края</w:t>
      </w:r>
    </w:p>
    <w:p w:rsidR="00301ADC" w:rsidRPr="00301ADC" w:rsidRDefault="00301ADC" w:rsidP="001049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ADC" w:rsidRPr="00301ADC" w:rsidRDefault="00301ADC" w:rsidP="001049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AD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301ADC" w:rsidRPr="00301ADC" w:rsidRDefault="00301ADC" w:rsidP="001049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ADC" w:rsidRPr="003B211C" w:rsidRDefault="00301ADC" w:rsidP="001049E2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01AD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прилагаемое Положение </w:t>
      </w:r>
      <w:r w:rsidR="003B211C" w:rsidRPr="00301A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муниципальном контроле </w:t>
      </w:r>
      <w:r w:rsidR="003B211C" w:rsidRPr="00301AD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автомобильном транспорте и в дорожном хозяйстве</w:t>
      </w:r>
      <w:r w:rsidR="003B211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B211C" w:rsidRPr="00301A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границах</w:t>
      </w:r>
      <w:r w:rsidR="003B211C" w:rsidRPr="00301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11C" w:rsidRPr="00301ADC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Благодарненск</w:t>
      </w:r>
      <w:r w:rsidR="003B211C">
        <w:rPr>
          <w:rFonts w:ascii="Times New Roman" w:eastAsia="Times New Roman" w:hAnsi="Times New Roman"/>
          <w:bCs/>
          <w:sz w:val="28"/>
          <w:szCs w:val="28"/>
          <w:lang w:eastAsia="ru-RU"/>
        </w:rPr>
        <w:t>ого городского округа</w:t>
      </w:r>
      <w:r w:rsidR="003B211C" w:rsidRPr="00301A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Ставропольского края</w:t>
      </w:r>
      <w:r w:rsidRPr="00301A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ADC" w:rsidRPr="00301ADC" w:rsidRDefault="00301ADC" w:rsidP="00104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ADC" w:rsidRDefault="00301ADC" w:rsidP="00104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AD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bookmarkStart w:id="0" w:name="_Hlk91498213"/>
      <w:r w:rsidRPr="00301ADC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опубликования,</w:t>
      </w:r>
      <w:r w:rsidR="00F54D4B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не ранее 1 января 2022 года.</w:t>
      </w:r>
      <w:bookmarkEnd w:id="0"/>
    </w:p>
    <w:p w:rsidR="00F54D4B" w:rsidRPr="00301ADC" w:rsidRDefault="00F54D4B" w:rsidP="00104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ADC" w:rsidRPr="00301ADC" w:rsidRDefault="00301ADC" w:rsidP="00301A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301ADC" w:rsidRPr="00301ADC" w:rsidTr="009146FE">
        <w:tc>
          <w:tcPr>
            <w:tcW w:w="4678" w:type="dxa"/>
          </w:tcPr>
          <w:p w:rsidR="00301ADC" w:rsidRPr="00301ADC" w:rsidRDefault="00301ADC" w:rsidP="00301AD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301ADC" w:rsidRPr="00301ADC" w:rsidRDefault="00301ADC" w:rsidP="00301AD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301ADC" w:rsidRPr="00301ADC" w:rsidRDefault="00301ADC" w:rsidP="00301AD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 округа Ставропольского края</w:t>
            </w:r>
          </w:p>
          <w:p w:rsidR="00301ADC" w:rsidRPr="00301ADC" w:rsidRDefault="00301ADC" w:rsidP="00301AD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301ADC" w:rsidRPr="00301ADC" w:rsidRDefault="00301ADC" w:rsidP="00301AD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 Ерохин</w:t>
            </w:r>
          </w:p>
          <w:p w:rsidR="00301ADC" w:rsidRPr="00301ADC" w:rsidRDefault="00301ADC" w:rsidP="00301AD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01ADC" w:rsidRPr="00301ADC" w:rsidRDefault="00301ADC" w:rsidP="001049E2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301ADC" w:rsidRPr="00301ADC" w:rsidRDefault="00301ADC" w:rsidP="00301AD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301ADC" w:rsidRPr="00301ADC" w:rsidRDefault="00301ADC" w:rsidP="00301ADC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 городского округа </w:t>
            </w:r>
          </w:p>
          <w:p w:rsidR="00301ADC" w:rsidRPr="00301ADC" w:rsidRDefault="00301ADC" w:rsidP="00301AD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301ADC" w:rsidRPr="00301ADC" w:rsidRDefault="00301ADC" w:rsidP="00301ADC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301ADC" w:rsidRPr="00301ADC" w:rsidRDefault="00301ADC" w:rsidP="00301ADC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01ADC" w:rsidRPr="00301ADC" w:rsidRDefault="00301ADC" w:rsidP="00301ADC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01A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А.И. Теньков</w:t>
            </w:r>
          </w:p>
        </w:tc>
      </w:tr>
    </w:tbl>
    <w:p w:rsidR="00301ADC" w:rsidRPr="00301ADC" w:rsidRDefault="00301ADC" w:rsidP="00301ADC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ADC" w:rsidRPr="00301ADC" w:rsidRDefault="00301ADC" w:rsidP="00301ADC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9E2" w:rsidRDefault="001049E2" w:rsidP="00301ADC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9E2" w:rsidRDefault="001049E2" w:rsidP="00301ADC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9E2" w:rsidRDefault="001049E2" w:rsidP="00301ADC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9E2" w:rsidRDefault="001049E2" w:rsidP="00301ADC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2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049E2" w:rsidRPr="00484525" w:rsidTr="00484525">
        <w:tc>
          <w:tcPr>
            <w:tcW w:w="4359" w:type="dxa"/>
          </w:tcPr>
          <w:p w:rsidR="001049E2" w:rsidRPr="00484525" w:rsidRDefault="00484525" w:rsidP="00301AD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845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:rsidR="00484525" w:rsidRDefault="00484525" w:rsidP="00301AD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845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решением Совета депутатов Благодарненского городского округа Ставропольского края </w:t>
            </w:r>
          </w:p>
          <w:p w:rsidR="00484525" w:rsidRPr="00484525" w:rsidRDefault="00484525" w:rsidP="00301AD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8452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 декабря от 2021 года № 479</w:t>
            </w:r>
          </w:p>
        </w:tc>
      </w:tr>
    </w:tbl>
    <w:p w:rsidR="007F5CFC" w:rsidRPr="00484525" w:rsidRDefault="007F5CFC" w:rsidP="00301ADC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5CFC" w:rsidRPr="00484525" w:rsidRDefault="007F5CFC" w:rsidP="00301ADC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1ADC" w:rsidRPr="001049E2" w:rsidRDefault="00301ADC" w:rsidP="001049E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49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F54D4B" w:rsidRPr="001049E2" w:rsidRDefault="00301ADC" w:rsidP="001049E2">
      <w:pPr>
        <w:widowControl w:val="0"/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Hlk73456502"/>
      <w:r w:rsidRPr="001049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муниципальном контроле </w:t>
      </w:r>
      <w:r w:rsidRPr="001049E2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на автомобильном транспорте и в дорожном хозяйстве</w:t>
      </w:r>
      <w:r w:rsidR="003B211C" w:rsidRPr="001049E2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1049E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3B211C" w:rsidRPr="00104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границах</w:t>
      </w:r>
      <w:r w:rsidRPr="00104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End w:id="1"/>
      <w:r w:rsidRPr="001049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Благодарненск</w:t>
      </w:r>
      <w:r w:rsidR="003B211C" w:rsidRPr="001049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ого городского округа</w:t>
      </w:r>
    </w:p>
    <w:p w:rsidR="00301ADC" w:rsidRPr="001049E2" w:rsidRDefault="00301ADC" w:rsidP="001049E2">
      <w:pPr>
        <w:widowControl w:val="0"/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r w:rsidRPr="001049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4F2835" w:rsidRPr="004F2835" w:rsidRDefault="004F2835" w:rsidP="004F283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  <w:r w:rsidR="003B211C" w:rsidRPr="003B211C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3B211C" w:rsidRPr="003B211C" w:rsidRDefault="003B211C" w:rsidP="003B21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91498336"/>
      <w:bookmarkStart w:id="3" w:name="_GoBack"/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Положение устанавливает порядок осуществления муниципального контроля на автомобильном транспорте и в дорожном хозяйстве в 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Благодарненского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(далее - муниципальный контроль).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Предметом муниципального контроля является соблюдение обязательных требований: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3. Муниципальный контроль осуществляется администрацией </w:t>
      </w:r>
      <w:r w:rsidR="00F54D4B">
        <w:rPr>
          <w:rFonts w:ascii="Times New Roman" w:eastAsia="Times New Roman" w:hAnsi="Times New Roman"/>
          <w:sz w:val="28"/>
          <w:szCs w:val="28"/>
          <w:lang w:eastAsia="ru-RU"/>
        </w:rPr>
        <w:t>Благодарненского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Ставропольского края (далее - Администрация).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Органом, уполномоченным на осуществление муниципального контроля от имени Администрации, является управление </w:t>
      </w:r>
      <w:r w:rsidR="00F54D4B">
        <w:rPr>
          <w:rFonts w:ascii="Times New Roman" w:eastAsia="Times New Roman" w:hAnsi="Times New Roman"/>
          <w:sz w:val="28"/>
          <w:szCs w:val="28"/>
          <w:lang w:eastAsia="ru-RU"/>
        </w:rPr>
        <w:t>по делам территорий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F54D4B">
        <w:rPr>
          <w:rFonts w:ascii="Times New Roman" w:eastAsia="Times New Roman" w:hAnsi="Times New Roman"/>
          <w:sz w:val="28"/>
          <w:szCs w:val="28"/>
          <w:lang w:eastAsia="ru-RU"/>
        </w:rPr>
        <w:t>Благодарненского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Ставропольского края (далее - управление).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4. Должностным лицом, уполномоченным на принятие решений о проведении контрольных мероприятий, является </w:t>
      </w:r>
      <w:r w:rsidR="00F54D4B" w:rsidRPr="00301ADC">
        <w:rPr>
          <w:rFonts w:ascii="Times New Roman" w:eastAsia="Times New Roman" w:hAnsi="Times New Roman"/>
          <w:sz w:val="28"/>
        </w:rPr>
        <w:t xml:space="preserve">заместитель главы </w:t>
      </w:r>
      <w:r w:rsidR="00F54D4B" w:rsidRPr="00301ADC">
        <w:rPr>
          <w:rFonts w:ascii="Times New Roman" w:eastAsia="Times New Roman" w:hAnsi="Times New Roman"/>
          <w:sz w:val="28"/>
        </w:rPr>
        <w:lastRenderedPageBreak/>
        <w:t>администрации – начальник управления по делам территорий администрации Благодарненского городско</w:t>
      </w:r>
      <w:r w:rsidR="00F54D4B">
        <w:rPr>
          <w:rFonts w:ascii="Times New Roman" w:eastAsia="Times New Roman" w:hAnsi="Times New Roman"/>
          <w:sz w:val="28"/>
        </w:rPr>
        <w:t>го округа Ставропольского края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 лицом управления, уполномоченным осуществлять </w:t>
      </w:r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контроль, является </w:t>
      </w:r>
      <w:r w:rsidR="00F54D4B" w:rsidRPr="00EB64F8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дорожного хозяйства</w:t>
      </w:r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, ведущий специалист отдела </w:t>
      </w:r>
      <w:r w:rsidR="00EB64F8" w:rsidRPr="00EB64F8">
        <w:rPr>
          <w:rFonts w:ascii="Times New Roman" w:eastAsia="Times New Roman" w:hAnsi="Times New Roman"/>
          <w:sz w:val="28"/>
          <w:szCs w:val="28"/>
          <w:lang w:eastAsia="ru-RU"/>
        </w:rPr>
        <w:t>дорожного хозяйства управления</w:t>
      </w:r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инспектор).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5. Инспектор при осуществлении муниципального контроля имеет права, обязанности и несет ответственность в соответствии </w:t>
      </w:r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</w:t>
      </w:r>
      <w:hyperlink r:id="rId9" w:history="1">
        <w:r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2020 № 248-ФЗ «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иными федеральными законами.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7. Объектами муниципального контроля являются: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>Благодарненского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Ставропольского края;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 (далее - объекты контроля).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8. Управление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формой, утверждаемой управлением. Управление обеспечивает актуальность сведений об объектах контроля в журнале учета объектов контроля.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При сборе, обработке, анализе и учете сведений об объектах контроля для целей их учета управление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</w:t>
      </w:r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hyperlink r:id="rId10" w:history="1">
        <w:r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31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2020 № 248-ФЗ «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10. Система оценки и управления рисками при осуществлении муниципального контроля не применяется.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Досудебный порядок подачи жалоб, </w:t>
      </w:r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установленный </w:t>
      </w:r>
      <w:hyperlink r:id="rId11" w:history="1">
        <w:r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главой 9</w:t>
        </w:r>
      </w:hyperlink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2020 № 248-ФЗ «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, при осуществлении муниципального контроля не применяется.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12. Оценка результативности и эффективности муниципального контроля осуществляется </w:t>
      </w:r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hyperlink r:id="rId12" w:history="1">
        <w:r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статьи 30</w:t>
        </w:r>
      </w:hyperlink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31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2020 № 248-ФЗ «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едерации»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Советом депутатов 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>Благодарненского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left="142" w:firstLine="425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</w:t>
      </w:r>
      <w:r w:rsidR="003B211C" w:rsidRPr="003B211C">
        <w:rPr>
          <w:rFonts w:ascii="Times New Roman" w:eastAsia="Times New Roman" w:hAnsi="Times New Roman"/>
          <w:b/>
          <w:sz w:val="28"/>
          <w:szCs w:val="28"/>
          <w:lang w:eastAsia="ru-RU"/>
        </w:rPr>
        <w:t>. Профилактика рисков причинения вреда (ущерба)</w:t>
      </w:r>
      <w:r w:rsidR="00104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211C" w:rsidRPr="003B211C">
        <w:rPr>
          <w:rFonts w:ascii="Times New Roman" w:eastAsia="Times New Roman" w:hAnsi="Times New Roman"/>
          <w:b/>
          <w:sz w:val="28"/>
          <w:szCs w:val="28"/>
          <w:lang w:eastAsia="ru-RU"/>
        </w:rPr>
        <w:t>охраняемым законом ценностям при осуществлении</w:t>
      </w:r>
      <w:r w:rsidR="00104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211C" w:rsidRPr="003B211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контроля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1. 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осуществляется в </w:t>
      </w:r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ежегодной утверждаемой постановлением Администрации, в соответствии с </w:t>
      </w:r>
      <w:hyperlink r:id="rId13" w:history="1">
        <w:r w:rsidR="003B211C"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частями 3</w:t>
        </w:r>
      </w:hyperlink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4" w:history="1">
        <w:r w:rsidR="003B211C"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4 статьи 44</w:t>
        </w:r>
      </w:hyperlink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№</w:t>
      </w:r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248-ФЗ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F5CFC" w:rsidRPr="003B211C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едерации»</w:t>
      </w:r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>, Программой профилактики рисков причинения вреда (ущерба) охраняемым законом ценностям (далее - программа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рисков причинения вреда) путем проведения профилактических мероприятий.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Утвержденная программа профилактики рисков причинения вреда размещается на официальном сайте Администрации.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Управлением также проводятся профилактические мероприятия, не предусмотренные программой профилактики рисков причинения вреда.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2) объявление предостережения;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3) консультирование</w:t>
      </w:r>
      <w:r w:rsidR="00D04C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Информирование осуществляется посредством размещения сведений, </w:t>
      </w:r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hyperlink r:id="rId15" w:history="1">
        <w:r w:rsidR="003B211C"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частью 3 статьи 46</w:t>
        </w:r>
      </w:hyperlink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31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2020 № 248-ФЗ «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в информационно-телекоммуникационной сети </w:t>
      </w:r>
      <w:r w:rsidR="00D04C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D04C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B64F8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http://abgosk.ru/ 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При поступлении в управление сведений о готовящихся или возможных нарушениях обязательных требований, а также о непосредственных нарушениях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предостережения о недопустимости нарушения обязательных требований </w:t>
      </w:r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утверждена </w:t>
      </w:r>
      <w:hyperlink r:id="rId16" w:history="1">
        <w:r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Минэкономразвития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31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2021 № 151 «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О типовых формах документов, используемых контрольным (надзорн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ым) органом»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лица, уполномоченные осуществлять муниципальный контроль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Возражение направляется должностному лицу, объявившему предостережение, не позднее 30 календарных дней с момента получения предостережения через личные кабинеты контролируемых лиц в 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информационных системах или почтовым отправлением (в случае направления на бумажном носителе).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контролируемого лица;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б) сведения об объекте муниципального контроля;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в) дата и номер предостережения, направленного в адрес контролируемого лица;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г) обоснование позиции, доводы в отношении указанных в предостережении действий (бездействие) контролируемого лица, которые приводят или могут привести к нарушению обязательных требований;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д) желаемый способ получения ответа по итогам рассмотрения возражения;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е) фамилию, имя, отчество направившего возражение;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ж) дату направления возражения.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Возражение рассматривается должностным лицом, объявившим предостережение не позднее 30 дней с момента получения таких возражений.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может осуществляться уполномоченным управлением должностным лицом инспектором по телефону, на личном приеме, либо в ходе проведения профилактических мероприятий, контрольных мероприятий и не должно превышать 15 минут.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2) порядок осуществления профилактических, контрольных мероприятий, установленных настоящим Положением.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Управление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</w:t>
      </w:r>
      <w:r w:rsidR="003B211C" w:rsidRPr="003B211C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организации муниципального контроля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1) инспекционный визит;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2) документарная проверка;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3) выездная проверка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1248B3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) выездное обследование</w:t>
      </w:r>
      <w:r w:rsidR="00F323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) наблюдение за соблюдением обязательных требований (мониторинг безопасности).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Контрольные мероприятия, за исключением контрольных мероприятий без взаимодействия, могут проводиться на внеплановой основе.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при осуществлении муниципального контроля не проводятся.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Внеплановые контрольные мероприятия, за исключением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внеплановых контрольных мероприятий без взаимодействия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проводятся при наличии оснований, предусмотренных </w:t>
      </w:r>
      <w:hyperlink r:id="rId17" w:history="1">
        <w:r w:rsidR="003B211C"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1</w:t>
        </w:r>
      </w:hyperlink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="003B211C"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="003B211C"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="003B211C" w:rsidRPr="00EB64F8">
          <w:rPr>
            <w:rFonts w:ascii="Times New Roman" w:eastAsia="Times New Roman" w:hAnsi="Times New Roman"/>
            <w:sz w:val="28"/>
            <w:szCs w:val="28"/>
            <w:lang w:eastAsia="ru-RU"/>
          </w:rPr>
          <w:t>5 части 1 статьи 57</w:t>
        </w:r>
      </w:hyperlink>
      <w:r w:rsidR="003B211C" w:rsidRP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31</w:t>
      </w:r>
      <w:r w:rsidR="00EB64F8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2020 №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248-ФЗ "О государственном контроле (надзоре) и муниципальном контроле в Российской Федерации".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4</w:t>
      </w:r>
      <w:r w:rsidR="003B211C" w:rsidRPr="003B211C">
        <w:rPr>
          <w:rFonts w:ascii="Times New Roman" w:eastAsia="Times New Roman" w:hAnsi="Times New Roman"/>
          <w:b/>
          <w:sz w:val="28"/>
          <w:szCs w:val="28"/>
          <w:lang w:eastAsia="ru-RU"/>
        </w:rPr>
        <w:t>. Контрольные мероприятия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инспекционного визита могут совершаться следующие 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контрольные действия: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1) осмотр;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2) опрос;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3) получение письменных объяснений;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4) инструментальное обследование;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В ходе документарной проверки рассматриваются документы контролируемых лиц, имеющиеся в распоряжении управления,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получение письменных объяснений;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истребование документов.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управление, а также период с момента направления контролируемому лицу информации управления,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управления,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управление.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Выездная проверка проводится посредством взаимодействия с конкретным контролируемым лицом, владеющим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осмотр;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досмотр;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опрос;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получение письменных объяснений;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истребование документов;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инструментальное обследование.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</w:t>
      </w:r>
      <w:r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hyperlink r:id="rId21" w:history="1">
        <w:r w:rsidRPr="007F5CFC">
          <w:rPr>
            <w:rFonts w:ascii="Times New Roman" w:eastAsia="Times New Roman" w:hAnsi="Times New Roman"/>
            <w:sz w:val="28"/>
            <w:szCs w:val="28"/>
            <w:lang w:eastAsia="ru-RU"/>
          </w:rPr>
          <w:t>пункт 6 части 1 статьи 57</w:t>
        </w:r>
      </w:hyperlink>
      <w:r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31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0 № 248-ФЗ «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управления,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управления постоянно (систематически, регулярно, непрерывно) на основании заданий уполномоченного должностного лица, включая задания, содержащиеся в планах работы контрольного органа в течение установленного в нем срока.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управлением.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наблюдении за соблюдением обязательных требований 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(мониторинге безопасности) на контролируемых лиц не возлагаются обязанности, не установленные обязательными требованиями.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начальнику управления или в Администрацию для принятия решений в соответствии с положениями </w:t>
      </w:r>
      <w:r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hyperlink r:id="rId22" w:history="1">
        <w:r w:rsidRPr="007F5CFC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Pr="007F5CFC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</w:t>
      </w:r>
      <w:hyperlink r:id="rId23" w:history="1">
        <w:r w:rsidR="003B211C" w:rsidRPr="007F5CF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3B211C"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2020 №  248-ФЗ «</w:t>
      </w:r>
      <w:r w:rsidR="003B211C" w:rsidRPr="007F5CFC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контроле (надзоре) и 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</w:t>
      </w:r>
      <w:r w:rsidR="003B211C"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hyperlink r:id="rId24" w:history="1">
        <w:r w:rsidR="003B211C" w:rsidRPr="007F5CFC">
          <w:rPr>
            <w:rFonts w:ascii="Times New Roman" w:eastAsia="Times New Roman" w:hAnsi="Times New Roman"/>
            <w:sz w:val="28"/>
            <w:szCs w:val="28"/>
            <w:lang w:eastAsia="ru-RU"/>
          </w:rPr>
          <w:t>частью 8 статьи 31</w:t>
        </w:r>
      </w:hyperlink>
      <w:r w:rsidR="003B211C"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31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2020 № 248-ФЗ «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представить в управление информацию о невозможности присутствия при проведении контрольного мероприятия являются: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1) нахождение на стационарном лечении в медицинском учреждении;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2) нахождение за пределами Российской Федерации;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3) административный арест;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инспектором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1) сведений, отнесенных законодательством Российской Федерации к государственной тайне;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</w:t>
      </w: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доказательств нарушений обязательных требований, прикладываются к акту контрольного (надзорного) мероприятия.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Результаты контрольного (надзорного) мероприятия оформляются в порядке, установленном </w:t>
      </w:r>
      <w:r w:rsidR="003B211C"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25" w:history="1">
        <w:r w:rsidR="003B211C" w:rsidRPr="007F5CF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 июля 2020 № 248-ФЗ «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. В случае выявления при проведении контрольного мероприятия нарушений обязательных требований управление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утверждаемой управлением.</w:t>
      </w: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B211C"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поступления в управление возражений, указанных в </w:t>
      </w:r>
      <w:hyperlink r:id="rId26" w:history="1">
        <w:r w:rsidR="003B211C" w:rsidRPr="007F5CFC">
          <w:rPr>
            <w:rFonts w:ascii="Times New Roman" w:eastAsia="Times New Roman" w:hAnsi="Times New Roman"/>
            <w:sz w:val="28"/>
            <w:szCs w:val="28"/>
            <w:lang w:eastAsia="ru-RU"/>
          </w:rPr>
          <w:t>части 1 статьи 89</w:t>
        </w:r>
      </w:hyperlink>
      <w:r w:rsidR="003B211C" w:rsidRP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2020 № 248-ФЗ «</w:t>
      </w:r>
      <w:r w:rsidR="003B211C" w:rsidRPr="007F5CFC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контроле (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надзоре) и муниципальном </w:t>
      </w:r>
      <w:r w:rsidR="007F5CFC">
        <w:rPr>
          <w:rFonts w:ascii="Times New Roman" w:eastAsia="Times New Roman" w:hAnsi="Times New Roman"/>
          <w:sz w:val="28"/>
          <w:szCs w:val="28"/>
          <w:lang w:eastAsia="ru-RU"/>
        </w:rPr>
        <w:t>контроле в Российской Федерации»</w:t>
      </w:r>
      <w:r w:rsidR="003B211C" w:rsidRPr="003B211C">
        <w:rPr>
          <w:rFonts w:ascii="Times New Roman" w:eastAsia="Times New Roman" w:hAnsi="Times New Roman"/>
          <w:sz w:val="28"/>
          <w:szCs w:val="28"/>
          <w:lang w:eastAsia="ru-RU"/>
        </w:rPr>
        <w:t>, управление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управление либо путем использования видео-конференц-связи.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11C" w:rsidRPr="003B211C" w:rsidRDefault="001248B3" w:rsidP="001049E2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</w:t>
      </w:r>
      <w:r w:rsidR="003B211C" w:rsidRPr="003B211C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11C" w:rsidRPr="003B211C" w:rsidRDefault="003B211C" w:rsidP="001049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1C">
        <w:rPr>
          <w:rFonts w:ascii="Times New Roman" w:eastAsia="Times New Roman" w:hAnsi="Times New Roman"/>
          <w:sz w:val="28"/>
          <w:szCs w:val="28"/>
          <w:lang w:eastAsia="ru-RU"/>
        </w:rPr>
        <w:t>До 31 декабря 2023 года подготовка управлением в ходе осуществления муниципального контроля документов, информирование контролируемых лиц о совершаемых должностными лицами управления действиях и принимаемых решениях, обмен документами и сведениями с контролируемыми лицами осуществляется на бумажном носителе.</w:t>
      </w:r>
      <w:bookmarkEnd w:id="2"/>
      <w:bookmarkEnd w:id="3"/>
    </w:p>
    <w:p w:rsidR="00BA48FD" w:rsidRDefault="00BA48FD" w:rsidP="001049E2">
      <w:pPr>
        <w:pStyle w:val="ConsPlusNormal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A48FD" w:rsidRDefault="001049E2" w:rsidP="001049E2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BA48FD" w:rsidSect="00484525">
      <w:headerReference w:type="default" r:id="rId27"/>
      <w:pgSz w:w="11906" w:h="16838"/>
      <w:pgMar w:top="1134" w:right="567" w:bottom="1134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084" w:rsidRDefault="00E43084" w:rsidP="007042D7">
      <w:pPr>
        <w:spacing w:after="0" w:line="240" w:lineRule="auto"/>
      </w:pPr>
      <w:r>
        <w:separator/>
      </w:r>
    </w:p>
  </w:endnote>
  <w:endnote w:type="continuationSeparator" w:id="0">
    <w:p w:rsidR="00E43084" w:rsidRDefault="00E43084" w:rsidP="0070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084" w:rsidRDefault="00E43084" w:rsidP="007042D7">
      <w:pPr>
        <w:spacing w:after="0" w:line="240" w:lineRule="auto"/>
      </w:pPr>
      <w:r>
        <w:separator/>
      </w:r>
    </w:p>
  </w:footnote>
  <w:footnote w:type="continuationSeparator" w:id="0">
    <w:p w:rsidR="00E43084" w:rsidRDefault="00E43084" w:rsidP="0070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035888"/>
      <w:docPartObj>
        <w:docPartGallery w:val="Page Numbers (Top of Page)"/>
        <w:docPartUnique/>
      </w:docPartObj>
    </w:sdtPr>
    <w:sdtEndPr/>
    <w:sdtContent>
      <w:p w:rsidR="00484525" w:rsidRDefault="0048452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4525" w:rsidRDefault="004845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D7453"/>
    <w:multiLevelType w:val="hybridMultilevel"/>
    <w:tmpl w:val="6E8E9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AA8"/>
    <w:multiLevelType w:val="hybridMultilevel"/>
    <w:tmpl w:val="5C72F7CA"/>
    <w:lvl w:ilvl="0" w:tplc="B342596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8DB4E1F"/>
    <w:multiLevelType w:val="multilevel"/>
    <w:tmpl w:val="B428D6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4" w15:restartNumberingAfterBreak="0">
    <w:nsid w:val="255315E8"/>
    <w:multiLevelType w:val="hybridMultilevel"/>
    <w:tmpl w:val="743C7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05877"/>
    <w:multiLevelType w:val="multilevel"/>
    <w:tmpl w:val="88D288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3C3A5069"/>
    <w:multiLevelType w:val="hybridMultilevel"/>
    <w:tmpl w:val="1434800C"/>
    <w:lvl w:ilvl="0" w:tplc="6C3A78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FC5"/>
    <w:rsid w:val="00000AD7"/>
    <w:rsid w:val="000060FD"/>
    <w:rsid w:val="00011095"/>
    <w:rsid w:val="00013197"/>
    <w:rsid w:val="00021217"/>
    <w:rsid w:val="00021EBE"/>
    <w:rsid w:val="00021FAD"/>
    <w:rsid w:val="00025D20"/>
    <w:rsid w:val="000319A4"/>
    <w:rsid w:val="00032407"/>
    <w:rsid w:val="000412A1"/>
    <w:rsid w:val="00050ED8"/>
    <w:rsid w:val="00053794"/>
    <w:rsid w:val="0005484F"/>
    <w:rsid w:val="000577D9"/>
    <w:rsid w:val="00063E54"/>
    <w:rsid w:val="00065F05"/>
    <w:rsid w:val="000706A3"/>
    <w:rsid w:val="00070D25"/>
    <w:rsid w:val="00070FDA"/>
    <w:rsid w:val="00072288"/>
    <w:rsid w:val="00072CB1"/>
    <w:rsid w:val="000733A9"/>
    <w:rsid w:val="00074947"/>
    <w:rsid w:val="000770FE"/>
    <w:rsid w:val="00077A3B"/>
    <w:rsid w:val="00081E11"/>
    <w:rsid w:val="000860DF"/>
    <w:rsid w:val="00087E2E"/>
    <w:rsid w:val="000A1858"/>
    <w:rsid w:val="000B5CCC"/>
    <w:rsid w:val="000B7D2C"/>
    <w:rsid w:val="000C3429"/>
    <w:rsid w:val="000D0562"/>
    <w:rsid w:val="000D12CA"/>
    <w:rsid w:val="000E0587"/>
    <w:rsid w:val="000E3CBD"/>
    <w:rsid w:val="000E4032"/>
    <w:rsid w:val="000F0545"/>
    <w:rsid w:val="000F263C"/>
    <w:rsid w:val="000F4244"/>
    <w:rsid w:val="0010101C"/>
    <w:rsid w:val="001049E2"/>
    <w:rsid w:val="00117BE2"/>
    <w:rsid w:val="00122B2D"/>
    <w:rsid w:val="001248B3"/>
    <w:rsid w:val="00124B4F"/>
    <w:rsid w:val="00124ECB"/>
    <w:rsid w:val="001359EC"/>
    <w:rsid w:val="001457B5"/>
    <w:rsid w:val="00146BB4"/>
    <w:rsid w:val="00146FE0"/>
    <w:rsid w:val="00161C69"/>
    <w:rsid w:val="001646B4"/>
    <w:rsid w:val="00166587"/>
    <w:rsid w:val="00171580"/>
    <w:rsid w:val="00171785"/>
    <w:rsid w:val="0017289B"/>
    <w:rsid w:val="001732EC"/>
    <w:rsid w:val="00174FE1"/>
    <w:rsid w:val="0017729C"/>
    <w:rsid w:val="001913E4"/>
    <w:rsid w:val="00195541"/>
    <w:rsid w:val="001A1CF4"/>
    <w:rsid w:val="001B0DD8"/>
    <w:rsid w:val="001B4957"/>
    <w:rsid w:val="001C71D5"/>
    <w:rsid w:val="001D3A58"/>
    <w:rsid w:val="001D3E15"/>
    <w:rsid w:val="001D781E"/>
    <w:rsid w:val="0020473E"/>
    <w:rsid w:val="00213956"/>
    <w:rsid w:val="002156C9"/>
    <w:rsid w:val="00221838"/>
    <w:rsid w:val="002239D7"/>
    <w:rsid w:val="00231B97"/>
    <w:rsid w:val="002377EB"/>
    <w:rsid w:val="00244419"/>
    <w:rsid w:val="0024535D"/>
    <w:rsid w:val="0024788B"/>
    <w:rsid w:val="0025194D"/>
    <w:rsid w:val="00254D4F"/>
    <w:rsid w:val="002576A7"/>
    <w:rsid w:val="00263694"/>
    <w:rsid w:val="00265A01"/>
    <w:rsid w:val="00266DEA"/>
    <w:rsid w:val="002700B5"/>
    <w:rsid w:val="00273D3A"/>
    <w:rsid w:val="00273D3F"/>
    <w:rsid w:val="002746A8"/>
    <w:rsid w:val="002839BC"/>
    <w:rsid w:val="00283C2A"/>
    <w:rsid w:val="002862CB"/>
    <w:rsid w:val="0028705C"/>
    <w:rsid w:val="00297E9E"/>
    <w:rsid w:val="002B381B"/>
    <w:rsid w:val="002B4EC4"/>
    <w:rsid w:val="002B61A7"/>
    <w:rsid w:val="002B7DFD"/>
    <w:rsid w:val="002C32A9"/>
    <w:rsid w:val="002C37A9"/>
    <w:rsid w:val="002C4338"/>
    <w:rsid w:val="002C45EA"/>
    <w:rsid w:val="002C5075"/>
    <w:rsid w:val="002C5CE5"/>
    <w:rsid w:val="002C66D4"/>
    <w:rsid w:val="002D3D62"/>
    <w:rsid w:val="002D4279"/>
    <w:rsid w:val="002E3B4D"/>
    <w:rsid w:val="002E5A88"/>
    <w:rsid w:val="002E6218"/>
    <w:rsid w:val="002E6B12"/>
    <w:rsid w:val="002F6F69"/>
    <w:rsid w:val="00300ADA"/>
    <w:rsid w:val="003010B0"/>
    <w:rsid w:val="00301ADC"/>
    <w:rsid w:val="00311A6D"/>
    <w:rsid w:val="00314F2B"/>
    <w:rsid w:val="00320366"/>
    <w:rsid w:val="00324D5F"/>
    <w:rsid w:val="00325EE0"/>
    <w:rsid w:val="00327AEB"/>
    <w:rsid w:val="003341F4"/>
    <w:rsid w:val="00334201"/>
    <w:rsid w:val="003410A9"/>
    <w:rsid w:val="00342103"/>
    <w:rsid w:val="00346A59"/>
    <w:rsid w:val="00352B50"/>
    <w:rsid w:val="003534EC"/>
    <w:rsid w:val="003648CA"/>
    <w:rsid w:val="00366689"/>
    <w:rsid w:val="00371467"/>
    <w:rsid w:val="003719A0"/>
    <w:rsid w:val="00372546"/>
    <w:rsid w:val="0037279E"/>
    <w:rsid w:val="00373127"/>
    <w:rsid w:val="00377807"/>
    <w:rsid w:val="00381F66"/>
    <w:rsid w:val="003822F9"/>
    <w:rsid w:val="00382301"/>
    <w:rsid w:val="003902DE"/>
    <w:rsid w:val="0039307B"/>
    <w:rsid w:val="003937ED"/>
    <w:rsid w:val="00394287"/>
    <w:rsid w:val="003A1543"/>
    <w:rsid w:val="003A6F09"/>
    <w:rsid w:val="003B211C"/>
    <w:rsid w:val="003C3501"/>
    <w:rsid w:val="003C350D"/>
    <w:rsid w:val="003D592C"/>
    <w:rsid w:val="003E320F"/>
    <w:rsid w:val="003F67D0"/>
    <w:rsid w:val="003F74F4"/>
    <w:rsid w:val="0040669C"/>
    <w:rsid w:val="00406852"/>
    <w:rsid w:val="00410EA5"/>
    <w:rsid w:val="00411181"/>
    <w:rsid w:val="00414BC6"/>
    <w:rsid w:val="00420FF9"/>
    <w:rsid w:val="0042398E"/>
    <w:rsid w:val="00423DF4"/>
    <w:rsid w:val="00430F0A"/>
    <w:rsid w:val="00437348"/>
    <w:rsid w:val="00440851"/>
    <w:rsid w:val="00440D3A"/>
    <w:rsid w:val="00444741"/>
    <w:rsid w:val="004475CC"/>
    <w:rsid w:val="00460697"/>
    <w:rsid w:val="0046415F"/>
    <w:rsid w:val="004643A4"/>
    <w:rsid w:val="0046501B"/>
    <w:rsid w:val="00465667"/>
    <w:rsid w:val="004717CF"/>
    <w:rsid w:val="00482B6A"/>
    <w:rsid w:val="00484525"/>
    <w:rsid w:val="004866DF"/>
    <w:rsid w:val="00490788"/>
    <w:rsid w:val="00492A64"/>
    <w:rsid w:val="0049790C"/>
    <w:rsid w:val="004A0359"/>
    <w:rsid w:val="004A33C1"/>
    <w:rsid w:val="004A38CB"/>
    <w:rsid w:val="004A4CAE"/>
    <w:rsid w:val="004A54A6"/>
    <w:rsid w:val="004B3FC3"/>
    <w:rsid w:val="004C166D"/>
    <w:rsid w:val="004C1FCE"/>
    <w:rsid w:val="004C6F63"/>
    <w:rsid w:val="004D1837"/>
    <w:rsid w:val="004E2FCC"/>
    <w:rsid w:val="004F0C2C"/>
    <w:rsid w:val="004F133B"/>
    <w:rsid w:val="004F1A61"/>
    <w:rsid w:val="004F2835"/>
    <w:rsid w:val="004F31D7"/>
    <w:rsid w:val="004F383F"/>
    <w:rsid w:val="004F4825"/>
    <w:rsid w:val="004F57C4"/>
    <w:rsid w:val="005042BC"/>
    <w:rsid w:val="00505229"/>
    <w:rsid w:val="005119D9"/>
    <w:rsid w:val="00511C12"/>
    <w:rsid w:val="00513A0E"/>
    <w:rsid w:val="00515F86"/>
    <w:rsid w:val="00520690"/>
    <w:rsid w:val="00525DE3"/>
    <w:rsid w:val="00530511"/>
    <w:rsid w:val="0053126B"/>
    <w:rsid w:val="00533668"/>
    <w:rsid w:val="00537F63"/>
    <w:rsid w:val="005413DB"/>
    <w:rsid w:val="0055209E"/>
    <w:rsid w:val="00553B48"/>
    <w:rsid w:val="0056173B"/>
    <w:rsid w:val="005673BC"/>
    <w:rsid w:val="00570033"/>
    <w:rsid w:val="005704FD"/>
    <w:rsid w:val="00573A5B"/>
    <w:rsid w:val="00576DC0"/>
    <w:rsid w:val="00586D55"/>
    <w:rsid w:val="00586F7F"/>
    <w:rsid w:val="00592CCA"/>
    <w:rsid w:val="005957E8"/>
    <w:rsid w:val="005A43EA"/>
    <w:rsid w:val="005B3336"/>
    <w:rsid w:val="005B3A95"/>
    <w:rsid w:val="005B7ACA"/>
    <w:rsid w:val="005B7BC2"/>
    <w:rsid w:val="005C29C5"/>
    <w:rsid w:val="005C6E06"/>
    <w:rsid w:val="005C70D8"/>
    <w:rsid w:val="005C7995"/>
    <w:rsid w:val="005D088E"/>
    <w:rsid w:val="005D27CE"/>
    <w:rsid w:val="005D45B3"/>
    <w:rsid w:val="005D4B42"/>
    <w:rsid w:val="005D51E7"/>
    <w:rsid w:val="005D6C38"/>
    <w:rsid w:val="005E458D"/>
    <w:rsid w:val="00603B70"/>
    <w:rsid w:val="00604725"/>
    <w:rsid w:val="00611D57"/>
    <w:rsid w:val="00616B61"/>
    <w:rsid w:val="00616E3A"/>
    <w:rsid w:val="00617E85"/>
    <w:rsid w:val="006209A1"/>
    <w:rsid w:val="00627653"/>
    <w:rsid w:val="00632146"/>
    <w:rsid w:val="006338A5"/>
    <w:rsid w:val="00634EB0"/>
    <w:rsid w:val="00636D4A"/>
    <w:rsid w:val="00645528"/>
    <w:rsid w:val="00647D98"/>
    <w:rsid w:val="00651136"/>
    <w:rsid w:val="00657716"/>
    <w:rsid w:val="00661548"/>
    <w:rsid w:val="006702D0"/>
    <w:rsid w:val="0068432B"/>
    <w:rsid w:val="00684A10"/>
    <w:rsid w:val="006901A4"/>
    <w:rsid w:val="00690ED1"/>
    <w:rsid w:val="00690EE6"/>
    <w:rsid w:val="006920BE"/>
    <w:rsid w:val="006976C1"/>
    <w:rsid w:val="006A5435"/>
    <w:rsid w:val="006B2D73"/>
    <w:rsid w:val="006C0873"/>
    <w:rsid w:val="006C29E5"/>
    <w:rsid w:val="006C3655"/>
    <w:rsid w:val="006C43E4"/>
    <w:rsid w:val="006C5FDB"/>
    <w:rsid w:val="006D6F85"/>
    <w:rsid w:val="006D723A"/>
    <w:rsid w:val="006E28D1"/>
    <w:rsid w:val="006E39AC"/>
    <w:rsid w:val="006F1155"/>
    <w:rsid w:val="006F34F2"/>
    <w:rsid w:val="006F4C98"/>
    <w:rsid w:val="00700D7F"/>
    <w:rsid w:val="007011ED"/>
    <w:rsid w:val="00703508"/>
    <w:rsid w:val="007042D7"/>
    <w:rsid w:val="0070543F"/>
    <w:rsid w:val="00707A32"/>
    <w:rsid w:val="00712E0D"/>
    <w:rsid w:val="00723F3D"/>
    <w:rsid w:val="00724048"/>
    <w:rsid w:val="00726AE5"/>
    <w:rsid w:val="00727BF2"/>
    <w:rsid w:val="00731A10"/>
    <w:rsid w:val="00732A4D"/>
    <w:rsid w:val="00732D0C"/>
    <w:rsid w:val="00732D2B"/>
    <w:rsid w:val="00736837"/>
    <w:rsid w:val="007372CC"/>
    <w:rsid w:val="00737635"/>
    <w:rsid w:val="0074012B"/>
    <w:rsid w:val="00740586"/>
    <w:rsid w:val="0074630D"/>
    <w:rsid w:val="00746FB4"/>
    <w:rsid w:val="007523D9"/>
    <w:rsid w:val="00752B36"/>
    <w:rsid w:val="00756503"/>
    <w:rsid w:val="007638A4"/>
    <w:rsid w:val="007674D7"/>
    <w:rsid w:val="00767853"/>
    <w:rsid w:val="00770A0C"/>
    <w:rsid w:val="0077420F"/>
    <w:rsid w:val="0078199D"/>
    <w:rsid w:val="00782ABB"/>
    <w:rsid w:val="007923D8"/>
    <w:rsid w:val="007932A6"/>
    <w:rsid w:val="00797926"/>
    <w:rsid w:val="007A055F"/>
    <w:rsid w:val="007A2CAF"/>
    <w:rsid w:val="007A2F42"/>
    <w:rsid w:val="007A56CA"/>
    <w:rsid w:val="007B20C9"/>
    <w:rsid w:val="007B3D76"/>
    <w:rsid w:val="007C32D8"/>
    <w:rsid w:val="007D0055"/>
    <w:rsid w:val="007D117B"/>
    <w:rsid w:val="007D315A"/>
    <w:rsid w:val="007F5CFC"/>
    <w:rsid w:val="00801E04"/>
    <w:rsid w:val="0080505B"/>
    <w:rsid w:val="00820AE1"/>
    <w:rsid w:val="00826ED2"/>
    <w:rsid w:val="00831C4D"/>
    <w:rsid w:val="008414C7"/>
    <w:rsid w:val="008448A0"/>
    <w:rsid w:val="008469A6"/>
    <w:rsid w:val="0084705C"/>
    <w:rsid w:val="00847C60"/>
    <w:rsid w:val="00852AA1"/>
    <w:rsid w:val="00853368"/>
    <w:rsid w:val="008536E5"/>
    <w:rsid w:val="00853853"/>
    <w:rsid w:val="00857B78"/>
    <w:rsid w:val="00861D17"/>
    <w:rsid w:val="0086359F"/>
    <w:rsid w:val="00867406"/>
    <w:rsid w:val="00871073"/>
    <w:rsid w:val="00877397"/>
    <w:rsid w:val="00877710"/>
    <w:rsid w:val="00880994"/>
    <w:rsid w:val="008842AB"/>
    <w:rsid w:val="00887D72"/>
    <w:rsid w:val="00895FC1"/>
    <w:rsid w:val="0089634B"/>
    <w:rsid w:val="008A6C86"/>
    <w:rsid w:val="008B10E0"/>
    <w:rsid w:val="008B4FF0"/>
    <w:rsid w:val="008C6410"/>
    <w:rsid w:val="008D0347"/>
    <w:rsid w:val="008D130D"/>
    <w:rsid w:val="008D1754"/>
    <w:rsid w:val="008D5B08"/>
    <w:rsid w:val="008E668B"/>
    <w:rsid w:val="008F1A37"/>
    <w:rsid w:val="008F3C60"/>
    <w:rsid w:val="008F49FA"/>
    <w:rsid w:val="00900951"/>
    <w:rsid w:val="009064DE"/>
    <w:rsid w:val="0090715F"/>
    <w:rsid w:val="00910E5B"/>
    <w:rsid w:val="009169C1"/>
    <w:rsid w:val="00917EFD"/>
    <w:rsid w:val="0092189E"/>
    <w:rsid w:val="00923957"/>
    <w:rsid w:val="00924DC7"/>
    <w:rsid w:val="00924FD3"/>
    <w:rsid w:val="0093457F"/>
    <w:rsid w:val="009355B7"/>
    <w:rsid w:val="00941197"/>
    <w:rsid w:val="00941EC0"/>
    <w:rsid w:val="0095085F"/>
    <w:rsid w:val="00951EDF"/>
    <w:rsid w:val="00952222"/>
    <w:rsid w:val="00952355"/>
    <w:rsid w:val="00953EF9"/>
    <w:rsid w:val="00957E53"/>
    <w:rsid w:val="00960824"/>
    <w:rsid w:val="00961CBB"/>
    <w:rsid w:val="00963EC7"/>
    <w:rsid w:val="00974BFB"/>
    <w:rsid w:val="00974DA7"/>
    <w:rsid w:val="00981A4A"/>
    <w:rsid w:val="00983873"/>
    <w:rsid w:val="0098591A"/>
    <w:rsid w:val="009878ED"/>
    <w:rsid w:val="00994036"/>
    <w:rsid w:val="009952F0"/>
    <w:rsid w:val="00995AA2"/>
    <w:rsid w:val="009A5D59"/>
    <w:rsid w:val="009B2159"/>
    <w:rsid w:val="009B591C"/>
    <w:rsid w:val="009C1040"/>
    <w:rsid w:val="009C3AB9"/>
    <w:rsid w:val="009C58F2"/>
    <w:rsid w:val="009D50EA"/>
    <w:rsid w:val="009E484C"/>
    <w:rsid w:val="009F43D0"/>
    <w:rsid w:val="009F4D4C"/>
    <w:rsid w:val="00A01767"/>
    <w:rsid w:val="00A066FF"/>
    <w:rsid w:val="00A12BD1"/>
    <w:rsid w:val="00A133D2"/>
    <w:rsid w:val="00A1560E"/>
    <w:rsid w:val="00A176A2"/>
    <w:rsid w:val="00A2160D"/>
    <w:rsid w:val="00A24425"/>
    <w:rsid w:val="00A27A23"/>
    <w:rsid w:val="00A31B54"/>
    <w:rsid w:val="00A33F30"/>
    <w:rsid w:val="00A3483D"/>
    <w:rsid w:val="00A3791A"/>
    <w:rsid w:val="00A46300"/>
    <w:rsid w:val="00A51A0C"/>
    <w:rsid w:val="00A53C6A"/>
    <w:rsid w:val="00A73D41"/>
    <w:rsid w:val="00A74B75"/>
    <w:rsid w:val="00A80F93"/>
    <w:rsid w:val="00A83E57"/>
    <w:rsid w:val="00A841E3"/>
    <w:rsid w:val="00A85649"/>
    <w:rsid w:val="00A901B4"/>
    <w:rsid w:val="00A91234"/>
    <w:rsid w:val="00A935F4"/>
    <w:rsid w:val="00A9577F"/>
    <w:rsid w:val="00A9681B"/>
    <w:rsid w:val="00AA7B17"/>
    <w:rsid w:val="00AB7977"/>
    <w:rsid w:val="00AC4981"/>
    <w:rsid w:val="00AD2114"/>
    <w:rsid w:val="00AD2341"/>
    <w:rsid w:val="00AD6F80"/>
    <w:rsid w:val="00AD746D"/>
    <w:rsid w:val="00AE10E3"/>
    <w:rsid w:val="00AF63D5"/>
    <w:rsid w:val="00B01DE9"/>
    <w:rsid w:val="00B06DE5"/>
    <w:rsid w:val="00B1638B"/>
    <w:rsid w:val="00B16E3B"/>
    <w:rsid w:val="00B17B2C"/>
    <w:rsid w:val="00B26694"/>
    <w:rsid w:val="00B31B53"/>
    <w:rsid w:val="00B35FBB"/>
    <w:rsid w:val="00B41D12"/>
    <w:rsid w:val="00B434A9"/>
    <w:rsid w:val="00B45080"/>
    <w:rsid w:val="00B45196"/>
    <w:rsid w:val="00B471D9"/>
    <w:rsid w:val="00B62C68"/>
    <w:rsid w:val="00B7049C"/>
    <w:rsid w:val="00B7128C"/>
    <w:rsid w:val="00B76AE2"/>
    <w:rsid w:val="00B90ED8"/>
    <w:rsid w:val="00B93645"/>
    <w:rsid w:val="00B960FC"/>
    <w:rsid w:val="00BA00A3"/>
    <w:rsid w:val="00BA1A76"/>
    <w:rsid w:val="00BA48FD"/>
    <w:rsid w:val="00BA68BE"/>
    <w:rsid w:val="00BB524C"/>
    <w:rsid w:val="00BC5E98"/>
    <w:rsid w:val="00BD4268"/>
    <w:rsid w:val="00BD4377"/>
    <w:rsid w:val="00BE0776"/>
    <w:rsid w:val="00BE0941"/>
    <w:rsid w:val="00BF21E3"/>
    <w:rsid w:val="00BF280F"/>
    <w:rsid w:val="00BF46AB"/>
    <w:rsid w:val="00BF4929"/>
    <w:rsid w:val="00BF584C"/>
    <w:rsid w:val="00BF667C"/>
    <w:rsid w:val="00C00C81"/>
    <w:rsid w:val="00C01A56"/>
    <w:rsid w:val="00C02FB0"/>
    <w:rsid w:val="00C04F70"/>
    <w:rsid w:val="00C114B2"/>
    <w:rsid w:val="00C12731"/>
    <w:rsid w:val="00C12A63"/>
    <w:rsid w:val="00C14E55"/>
    <w:rsid w:val="00C1681C"/>
    <w:rsid w:val="00C169F5"/>
    <w:rsid w:val="00C17D8F"/>
    <w:rsid w:val="00C27AFD"/>
    <w:rsid w:val="00C31272"/>
    <w:rsid w:val="00C31828"/>
    <w:rsid w:val="00C3510B"/>
    <w:rsid w:val="00C4375F"/>
    <w:rsid w:val="00C43F80"/>
    <w:rsid w:val="00C470C5"/>
    <w:rsid w:val="00C53E03"/>
    <w:rsid w:val="00C53FFA"/>
    <w:rsid w:val="00C65703"/>
    <w:rsid w:val="00C660B9"/>
    <w:rsid w:val="00C66597"/>
    <w:rsid w:val="00C66FC5"/>
    <w:rsid w:val="00C67C6B"/>
    <w:rsid w:val="00C76E7D"/>
    <w:rsid w:val="00C771E2"/>
    <w:rsid w:val="00C90450"/>
    <w:rsid w:val="00C90DFE"/>
    <w:rsid w:val="00C97DED"/>
    <w:rsid w:val="00CA51CE"/>
    <w:rsid w:val="00CA59D9"/>
    <w:rsid w:val="00CA7900"/>
    <w:rsid w:val="00CB689E"/>
    <w:rsid w:val="00CB68E1"/>
    <w:rsid w:val="00CB73E1"/>
    <w:rsid w:val="00CB762A"/>
    <w:rsid w:val="00CC3EDC"/>
    <w:rsid w:val="00CC5F13"/>
    <w:rsid w:val="00CC7699"/>
    <w:rsid w:val="00CD0F1B"/>
    <w:rsid w:val="00CD3E8E"/>
    <w:rsid w:val="00CD5450"/>
    <w:rsid w:val="00CE51F2"/>
    <w:rsid w:val="00CF3B8F"/>
    <w:rsid w:val="00D04CE2"/>
    <w:rsid w:val="00D05BC0"/>
    <w:rsid w:val="00D05F22"/>
    <w:rsid w:val="00D072D5"/>
    <w:rsid w:val="00D12A90"/>
    <w:rsid w:val="00D178EE"/>
    <w:rsid w:val="00D203E0"/>
    <w:rsid w:val="00D229D1"/>
    <w:rsid w:val="00D248DD"/>
    <w:rsid w:val="00D3286B"/>
    <w:rsid w:val="00D41329"/>
    <w:rsid w:val="00D4382E"/>
    <w:rsid w:val="00D43888"/>
    <w:rsid w:val="00D462D6"/>
    <w:rsid w:val="00D477C9"/>
    <w:rsid w:val="00D47B2A"/>
    <w:rsid w:val="00D5579D"/>
    <w:rsid w:val="00D6240A"/>
    <w:rsid w:val="00D668F0"/>
    <w:rsid w:val="00D75A31"/>
    <w:rsid w:val="00D77A3B"/>
    <w:rsid w:val="00D8084A"/>
    <w:rsid w:val="00D810CD"/>
    <w:rsid w:val="00D87B83"/>
    <w:rsid w:val="00D9279A"/>
    <w:rsid w:val="00D92BC5"/>
    <w:rsid w:val="00D97D37"/>
    <w:rsid w:val="00DA03EC"/>
    <w:rsid w:val="00DA1C31"/>
    <w:rsid w:val="00DA39A0"/>
    <w:rsid w:val="00DA6022"/>
    <w:rsid w:val="00DB0923"/>
    <w:rsid w:val="00DC05C6"/>
    <w:rsid w:val="00DC17DE"/>
    <w:rsid w:val="00DC334B"/>
    <w:rsid w:val="00DC5C04"/>
    <w:rsid w:val="00DD443A"/>
    <w:rsid w:val="00DD69C5"/>
    <w:rsid w:val="00DE520F"/>
    <w:rsid w:val="00DE6504"/>
    <w:rsid w:val="00DE6688"/>
    <w:rsid w:val="00DE7854"/>
    <w:rsid w:val="00DF119E"/>
    <w:rsid w:val="00DF2B74"/>
    <w:rsid w:val="00DF55BB"/>
    <w:rsid w:val="00DF5797"/>
    <w:rsid w:val="00DF6440"/>
    <w:rsid w:val="00DF7209"/>
    <w:rsid w:val="00DF7935"/>
    <w:rsid w:val="00E07CF0"/>
    <w:rsid w:val="00E14EE5"/>
    <w:rsid w:val="00E217A7"/>
    <w:rsid w:val="00E21CCD"/>
    <w:rsid w:val="00E2267D"/>
    <w:rsid w:val="00E26809"/>
    <w:rsid w:val="00E30EB5"/>
    <w:rsid w:val="00E31F55"/>
    <w:rsid w:val="00E325E8"/>
    <w:rsid w:val="00E35AA8"/>
    <w:rsid w:val="00E35FD9"/>
    <w:rsid w:val="00E4019F"/>
    <w:rsid w:val="00E43084"/>
    <w:rsid w:val="00E43601"/>
    <w:rsid w:val="00E44964"/>
    <w:rsid w:val="00E44EEF"/>
    <w:rsid w:val="00E460D6"/>
    <w:rsid w:val="00E525B0"/>
    <w:rsid w:val="00E53064"/>
    <w:rsid w:val="00E55688"/>
    <w:rsid w:val="00E73194"/>
    <w:rsid w:val="00E737D5"/>
    <w:rsid w:val="00E75BB8"/>
    <w:rsid w:val="00E8029C"/>
    <w:rsid w:val="00E80438"/>
    <w:rsid w:val="00E90FB5"/>
    <w:rsid w:val="00E93F06"/>
    <w:rsid w:val="00E940F8"/>
    <w:rsid w:val="00E951F4"/>
    <w:rsid w:val="00EA3A1B"/>
    <w:rsid w:val="00EA45BF"/>
    <w:rsid w:val="00EB64F8"/>
    <w:rsid w:val="00EC0D8F"/>
    <w:rsid w:val="00EC159F"/>
    <w:rsid w:val="00EC39D4"/>
    <w:rsid w:val="00EC3E2D"/>
    <w:rsid w:val="00EC66B0"/>
    <w:rsid w:val="00EC6764"/>
    <w:rsid w:val="00EE0CB3"/>
    <w:rsid w:val="00EE3669"/>
    <w:rsid w:val="00EE418D"/>
    <w:rsid w:val="00EF3E62"/>
    <w:rsid w:val="00EF7177"/>
    <w:rsid w:val="00EF72A0"/>
    <w:rsid w:val="00F009D7"/>
    <w:rsid w:val="00F059F8"/>
    <w:rsid w:val="00F06B35"/>
    <w:rsid w:val="00F10097"/>
    <w:rsid w:val="00F21341"/>
    <w:rsid w:val="00F21E8E"/>
    <w:rsid w:val="00F3230B"/>
    <w:rsid w:val="00F32F35"/>
    <w:rsid w:val="00F33FA0"/>
    <w:rsid w:val="00F34D0C"/>
    <w:rsid w:val="00F355DF"/>
    <w:rsid w:val="00F4414E"/>
    <w:rsid w:val="00F463CE"/>
    <w:rsid w:val="00F5042C"/>
    <w:rsid w:val="00F51A8D"/>
    <w:rsid w:val="00F54D4B"/>
    <w:rsid w:val="00F6103E"/>
    <w:rsid w:val="00F6679B"/>
    <w:rsid w:val="00F7446A"/>
    <w:rsid w:val="00F74A8C"/>
    <w:rsid w:val="00F769D0"/>
    <w:rsid w:val="00F77FDB"/>
    <w:rsid w:val="00F804B3"/>
    <w:rsid w:val="00F873F4"/>
    <w:rsid w:val="00F90159"/>
    <w:rsid w:val="00F90C99"/>
    <w:rsid w:val="00F92E12"/>
    <w:rsid w:val="00F938ED"/>
    <w:rsid w:val="00FA2384"/>
    <w:rsid w:val="00FA2ED9"/>
    <w:rsid w:val="00FB348E"/>
    <w:rsid w:val="00FB4EE0"/>
    <w:rsid w:val="00FB5D08"/>
    <w:rsid w:val="00FB7004"/>
    <w:rsid w:val="00FC0E61"/>
    <w:rsid w:val="00FD178C"/>
    <w:rsid w:val="00FD2B18"/>
    <w:rsid w:val="00FE17A2"/>
    <w:rsid w:val="00FE1850"/>
    <w:rsid w:val="00FE4019"/>
    <w:rsid w:val="00FF0A3D"/>
    <w:rsid w:val="00FF0D3D"/>
    <w:rsid w:val="00FF1E66"/>
    <w:rsid w:val="00FF208C"/>
    <w:rsid w:val="00FF445C"/>
    <w:rsid w:val="00FF6DF6"/>
    <w:rsid w:val="00FF7B3B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E6B8"/>
  <w15:docId w15:val="{9B212F10-97C4-4DAE-8820-C474A23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F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66FC5"/>
    <w:pPr>
      <w:keepNext/>
      <w:widowControl w:val="0"/>
      <w:shd w:val="clear" w:color="auto" w:fill="FFFFFF"/>
      <w:snapToGrid w:val="0"/>
      <w:spacing w:after="0" w:line="24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66FC5"/>
    <w:rPr>
      <w:rFonts w:eastAsia="Times New Roman"/>
      <w:sz w:val="28"/>
      <w:szCs w:val="24"/>
      <w:shd w:val="clear" w:color="auto" w:fill="FFFFFF"/>
    </w:rPr>
  </w:style>
  <w:style w:type="paragraph" w:styleId="a3">
    <w:name w:val="List Paragraph"/>
    <w:basedOn w:val="a"/>
    <w:link w:val="a4"/>
    <w:qFormat/>
    <w:rsid w:val="00C66FC5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rmal">
    <w:name w:val="ConsNormal"/>
    <w:rsid w:val="00C66F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5">
    <w:name w:val="Balloon Text"/>
    <w:basedOn w:val="a"/>
    <w:link w:val="a6"/>
    <w:unhideWhenUsed/>
    <w:rsid w:val="00437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37348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974BFB"/>
    <w:rPr>
      <w:color w:val="0000FF"/>
      <w:u w:val="single"/>
    </w:rPr>
  </w:style>
  <w:style w:type="character" w:styleId="a8">
    <w:name w:val="Strong"/>
    <w:uiPriority w:val="22"/>
    <w:qFormat/>
    <w:rsid w:val="00FA2384"/>
    <w:rPr>
      <w:b/>
      <w:bCs/>
    </w:rPr>
  </w:style>
  <w:style w:type="paragraph" w:customStyle="1" w:styleId="ConsPlusTitle">
    <w:name w:val="ConsPlusTitle"/>
    <w:uiPriority w:val="99"/>
    <w:rsid w:val="002E3B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a">
    <w:name w:val="Верхний колонтитул Знак"/>
    <w:link w:val="a9"/>
    <w:uiPriority w:val="99"/>
    <w:rsid w:val="002E3B4D"/>
    <w:rPr>
      <w:rFonts w:eastAsia="Times New Roman"/>
      <w:sz w:val="16"/>
      <w:szCs w:val="16"/>
    </w:rPr>
  </w:style>
  <w:style w:type="paragraph" w:styleId="ab">
    <w:name w:val="footer"/>
    <w:basedOn w:val="a"/>
    <w:link w:val="ac"/>
    <w:rsid w:val="002E3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c">
    <w:name w:val="Нижний колонтитул Знак"/>
    <w:link w:val="ab"/>
    <w:rsid w:val="002E3B4D"/>
    <w:rPr>
      <w:rFonts w:eastAsia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rsid w:val="002E3B4D"/>
    <w:pPr>
      <w:spacing w:after="0" w:line="240" w:lineRule="auto"/>
      <w:jc w:val="center"/>
    </w:pPr>
    <w:rPr>
      <w:rFonts w:ascii="Times New Roman" w:eastAsia="SimSun" w:hAnsi="Times New Roman"/>
      <w:sz w:val="28"/>
      <w:szCs w:val="28"/>
      <w:lang w:eastAsia="ru-RU"/>
    </w:rPr>
  </w:style>
  <w:style w:type="character" w:customStyle="1" w:styleId="ae">
    <w:name w:val="Заголовок Знак"/>
    <w:link w:val="ad"/>
    <w:uiPriority w:val="99"/>
    <w:rsid w:val="002E3B4D"/>
    <w:rPr>
      <w:rFonts w:eastAsia="SimSun"/>
      <w:sz w:val="28"/>
      <w:szCs w:val="28"/>
    </w:rPr>
  </w:style>
  <w:style w:type="character" w:customStyle="1" w:styleId="a4">
    <w:name w:val="Абзац списка Знак"/>
    <w:link w:val="a3"/>
    <w:locked/>
    <w:rsid w:val="004F57C4"/>
    <w:rPr>
      <w:rFonts w:ascii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4F57C4"/>
    <w:rPr>
      <w:rFonts w:ascii="Arial" w:eastAsia="Times New Roman" w:hAnsi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F5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F57C4"/>
    <w:rPr>
      <w:rFonts w:ascii="Courier New" w:eastAsia="Times New Roman" w:hAnsi="Courier New" w:cs="Courier New"/>
    </w:rPr>
  </w:style>
  <w:style w:type="paragraph" w:customStyle="1" w:styleId="1">
    <w:name w:val="Знак сноски1"/>
    <w:basedOn w:val="a"/>
    <w:link w:val="af"/>
    <w:uiPriority w:val="99"/>
    <w:rsid w:val="007042D7"/>
    <w:rPr>
      <w:rFonts w:eastAsia="Times New Roman" w:cs="Calibri"/>
      <w:sz w:val="20"/>
      <w:szCs w:val="20"/>
      <w:vertAlign w:val="superscript"/>
      <w:lang w:eastAsia="ru-RU"/>
    </w:rPr>
  </w:style>
  <w:style w:type="character" w:styleId="af">
    <w:name w:val="footnote reference"/>
    <w:link w:val="1"/>
    <w:uiPriority w:val="99"/>
    <w:rsid w:val="007042D7"/>
    <w:rPr>
      <w:rFonts w:ascii="Calibri" w:eastAsia="Times New Roman" w:hAnsi="Calibri" w:cs="Calibri"/>
      <w:vertAlign w:val="superscript"/>
    </w:rPr>
  </w:style>
  <w:style w:type="paragraph" w:styleId="af0">
    <w:name w:val="footnote text"/>
    <w:basedOn w:val="a"/>
    <w:link w:val="af1"/>
    <w:uiPriority w:val="99"/>
    <w:semiHidden/>
    <w:rsid w:val="007042D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uiPriority w:val="99"/>
    <w:semiHidden/>
    <w:rsid w:val="007042D7"/>
    <w:rPr>
      <w:rFonts w:eastAsia="Times New Roman"/>
      <w:lang w:eastAsia="ar-SA"/>
    </w:rPr>
  </w:style>
  <w:style w:type="table" w:styleId="af2">
    <w:name w:val="Table Grid"/>
    <w:basedOn w:val="a1"/>
    <w:uiPriority w:val="59"/>
    <w:rsid w:val="0020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2"/>
    <w:uiPriority w:val="59"/>
    <w:rsid w:val="00301AD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consultantplus://offline/ref=04989A41D77224A380F2F32A6E773B4AEBE83E5666CF5EE74B1A52CB6D3FB7A596F0325A9C994D76CA18F1010570622F87FB6D282F604D5ApFu1K" TargetMode="External"/><Relationship Id="rId18" Type="http://schemas.openxmlformats.org/officeDocument/2006/relationships/hyperlink" Target="consultantplus://offline/ref=04989A41D77224A380F2F32A6E773B4AEBE83E5666CF5EE74B1A52CB6D3FB7A596F0325A9C994F7CCE18F1010570622F87FB6D282F604D5ApFu1K" TargetMode="External"/><Relationship Id="rId26" Type="http://schemas.openxmlformats.org/officeDocument/2006/relationships/hyperlink" Target="consultantplus://offline/ref=04989A41D77224A380F2F32A6E773B4AEBE83E5666CF5EE74B1A52CB6D3FB7A596F0325A9C984B79C918F1010570622F87FB6D282F604D5ApFu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989A41D77224A380F2F32A6E773B4AEBE83E5666CF5EE74B1A52CB6D3FB7A596F0325A9C994F7CC118F1010570622F87FB6D282F604D5ApFu1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89A41D77224A380F2F32A6E773B4AEBE83E5666CF5EE74B1A52CB6D3FB7A596F0325A9C994A7CC018F1010570622F87FB6D282F604D5ApFu1K" TargetMode="External"/><Relationship Id="rId17" Type="http://schemas.openxmlformats.org/officeDocument/2006/relationships/hyperlink" Target="consultantplus://offline/ref=04989A41D77224A380F2F32A6E773B4AEBE83E5666CF5EE74B1A52CB6D3FB7A596F0325A9C994F7CCC18F1010570622F87FB6D282F604D5ApFu1K" TargetMode="External"/><Relationship Id="rId25" Type="http://schemas.openxmlformats.org/officeDocument/2006/relationships/hyperlink" Target="consultantplus://offline/ref=04989A41D77224A380F2F32A6E773B4AEBE83E5666CF5EE74B1A52CB6D3FB7A584F06A569E99577ECA0DA75043p2u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89A41D77224A380F2F32A6E773B4AECE0395664C65EE74B1A52CB6D3FB7A584F06A569E99577ECA0DA75043p2u4K" TargetMode="External"/><Relationship Id="rId20" Type="http://schemas.openxmlformats.org/officeDocument/2006/relationships/hyperlink" Target="consultantplus://offline/ref=04989A41D77224A380F2F32A6E773B4AEBE83E5666CF5EE74B1A52CB6D3FB7A596F0325A9C994F7CC018F1010570622F87FB6D282F604D5ApFu1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989A41D77224A380F2F32A6E773B4AEBE83E5666CF5EE74B1A52CB6D3FB7A596F0325A9C994D7DCA18F1010570622F87FB6D282F604D5ApFu1K" TargetMode="External"/><Relationship Id="rId24" Type="http://schemas.openxmlformats.org/officeDocument/2006/relationships/hyperlink" Target="consultantplus://offline/ref=04989A41D77224A380F2F32A6E773B4AEBE83E5666CF5EE74B1A52CB6D3FB7A596F0325A9C994A79CC18F1010570622F87FB6D282F604D5ApFu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89A41D77224A380F2F32A6E773B4AEBE83E5666CF5EE74B1A52CB6D3FB7A596F0325A9C994C7ECA18F1010570622F87FB6D282F604D5ApFu1K" TargetMode="External"/><Relationship Id="rId23" Type="http://schemas.openxmlformats.org/officeDocument/2006/relationships/hyperlink" Target="consultantplus://offline/ref=04989A41D77224A380F2F32A6E773B4AEBE83E5666CF5EE74B1A52CB6D3FB7A584F06A569E99577ECA0DA75043p2u4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4989A41D77224A380F2F32A6E773B4AEBE83E5666CF5EE74B1A52CB6D3FB7A584F06A569E99577ECA0DA75043p2u4K" TargetMode="External"/><Relationship Id="rId19" Type="http://schemas.openxmlformats.org/officeDocument/2006/relationships/hyperlink" Target="consultantplus://offline/ref=04989A41D77224A380F2F32A6E773B4AEBE83E5666CF5EE74B1A52CB6D3FB7A596F0325A9C994F7CCF18F1010570622F87FB6D282F604D5ApFu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989A41D77224A380F2F32A6E773B4AEBE83E5666CF5EE74B1A52CB6D3FB7A584F06A569E99577ECA0DA75043p2u4K" TargetMode="External"/><Relationship Id="rId14" Type="http://schemas.openxmlformats.org/officeDocument/2006/relationships/hyperlink" Target="consultantplus://offline/ref=04989A41D77224A380F2F32A6E773B4AEBE83E5666CF5EE74B1A52CB6D3FB7A596F0325A9C994D76CB18F1010570622F87FB6D282F604D5ApFu1K" TargetMode="External"/><Relationship Id="rId22" Type="http://schemas.openxmlformats.org/officeDocument/2006/relationships/hyperlink" Target="consultantplus://offline/ref=04989A41D77224A380F2F32A6E773B4AEBE83E5666CF5EE74B1A52CB6D3FB7A584F06A569E99577ECA0DA75043p2u4K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2B0A-142F-4F6C-8A14-1AFA7297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4299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28752</CharactersWithSpaces>
  <SharedDoc>false</SharedDoc>
  <HLinks>
    <vt:vector size="78" baseType="variant">
      <vt:variant>
        <vt:i4>1048591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https://login.consultant.ru/link/?req=doc&amp;base=LAW&amp;n=358750&amp;date=25.06.2021&amp;demo=1&amp;dst=100422&amp;fld=134</vt:lpwstr>
      </vt:variant>
      <vt:variant>
        <vt:lpwstr/>
      </vt:variant>
      <vt:variant>
        <vt:i4>7078006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https://login.consultant.ru/link/?req=doc&amp;base=LAW&amp;n=382667&amp;date=25.06.2021&amp;demo=1&amp;dst=431&amp;fld=134</vt:lpwstr>
      </vt:variant>
      <vt:variant>
        <vt:lpwstr/>
      </vt:variant>
      <vt:variant>
        <vt:i4>0</vt:i4>
      </vt:variant>
      <vt:variant>
        <vt:i4>33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1769480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1835020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https://login.consultant.ru/link/?req=doc&amp;base=LAW&amp;n=373617&amp;date=25.06.2021&amp;demo=1&amp;dst=100011&amp;fld=134</vt:lpwstr>
      </vt:variant>
      <vt:variant>
        <vt:lpwstr/>
      </vt:variant>
      <vt:variant>
        <vt:i4>1966081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1376267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https://login.consultant.ru/link/?req=doc&amp;base=LAW&amp;n=358750&amp;date=25.06.2021&amp;demo=1&amp;dst=100270&amp;fld=134</vt:lpwstr>
      </vt:variant>
      <vt:variant>
        <vt:lpwstr/>
      </vt:variant>
      <vt:variant>
        <vt:i4>0</vt:i4>
      </vt:variant>
      <vt:variant>
        <vt:i4>15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1245198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_blank</vt:lpwstr>
      </vt:variant>
      <vt:variant>
        <vt:lpwstr>_blank</vt:lpwstr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2021-12-20T05:42:00Z</cp:lastPrinted>
  <dcterms:created xsi:type="dcterms:W3CDTF">2021-12-24T07:33:00Z</dcterms:created>
  <dcterms:modified xsi:type="dcterms:W3CDTF">2021-12-27T08:56:00Z</dcterms:modified>
</cp:coreProperties>
</file>