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3AB" w:rsidRPr="00E1489D" w:rsidRDefault="00D473AB" w:rsidP="009E2445">
      <w:pPr>
        <w:tabs>
          <w:tab w:val="left" w:pos="9356"/>
        </w:tabs>
        <w:spacing w:line="240" w:lineRule="exact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CD4" w:rsidRDefault="00E1489D" w:rsidP="00E1489D">
      <w:pPr>
        <w:tabs>
          <w:tab w:val="left" w:pos="1650"/>
          <w:tab w:val="center" w:pos="4890"/>
          <w:tab w:val="left" w:pos="9356"/>
        </w:tabs>
        <w:spacing w:line="240" w:lineRule="exact"/>
        <w:ind w:left="-142"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12136" w:rsidRDefault="00712136" w:rsidP="00E1489D">
      <w:pPr>
        <w:tabs>
          <w:tab w:val="left" w:pos="1650"/>
          <w:tab w:val="center" w:pos="4890"/>
          <w:tab w:val="left" w:pos="9356"/>
        </w:tabs>
        <w:spacing w:line="240" w:lineRule="exact"/>
        <w:ind w:left="-142" w:firstLine="142"/>
        <w:rPr>
          <w:rFonts w:ascii="Times New Roman" w:hAnsi="Times New Roman" w:cs="Times New Roman"/>
          <w:b/>
          <w:sz w:val="28"/>
          <w:szCs w:val="28"/>
        </w:rPr>
      </w:pPr>
    </w:p>
    <w:p w:rsidR="00951BD6" w:rsidRPr="00951BD6" w:rsidRDefault="00951BD6" w:rsidP="003F6CD4">
      <w:pPr>
        <w:tabs>
          <w:tab w:val="left" w:pos="1650"/>
          <w:tab w:val="center" w:pos="4890"/>
          <w:tab w:val="left" w:pos="9356"/>
        </w:tabs>
        <w:spacing w:line="240" w:lineRule="exact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BD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51BD6" w:rsidRDefault="00E84FF0" w:rsidP="00951BD6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контрольно-счетного органа</w:t>
      </w:r>
      <w:r w:rsidR="00951BD6" w:rsidRPr="00951BD6">
        <w:rPr>
          <w:rFonts w:ascii="Times New Roman" w:hAnsi="Times New Roman" w:cs="Times New Roman"/>
          <w:b/>
          <w:sz w:val="28"/>
          <w:szCs w:val="28"/>
        </w:rPr>
        <w:t xml:space="preserve"> Благодарненского </w:t>
      </w:r>
      <w:r w:rsidR="00280645"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  <w:r w:rsidR="00951BD6" w:rsidRPr="00951BD6">
        <w:rPr>
          <w:rFonts w:ascii="Times New Roman" w:hAnsi="Times New Roman" w:cs="Times New Roman"/>
          <w:b/>
          <w:sz w:val="28"/>
          <w:szCs w:val="28"/>
        </w:rPr>
        <w:t xml:space="preserve">Ставропольского края </w:t>
      </w:r>
      <w:r w:rsidR="00951BD6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55694">
        <w:rPr>
          <w:rFonts w:ascii="Times New Roman" w:hAnsi="Times New Roman" w:cs="Times New Roman"/>
          <w:b/>
          <w:sz w:val="28"/>
          <w:szCs w:val="28"/>
        </w:rPr>
        <w:t xml:space="preserve">поправки к </w:t>
      </w:r>
      <w:r w:rsidR="00951BD6">
        <w:rPr>
          <w:rFonts w:ascii="Times New Roman" w:hAnsi="Times New Roman" w:cs="Times New Roman"/>
          <w:b/>
          <w:sz w:val="28"/>
          <w:szCs w:val="28"/>
        </w:rPr>
        <w:t>проект</w:t>
      </w:r>
      <w:r w:rsidR="00755694">
        <w:rPr>
          <w:rFonts w:ascii="Times New Roman" w:hAnsi="Times New Roman" w:cs="Times New Roman"/>
          <w:b/>
          <w:sz w:val="28"/>
          <w:szCs w:val="28"/>
        </w:rPr>
        <w:t>у</w:t>
      </w:r>
      <w:r w:rsidR="00951BD6">
        <w:rPr>
          <w:rFonts w:ascii="Times New Roman" w:hAnsi="Times New Roman" w:cs="Times New Roman"/>
          <w:b/>
          <w:sz w:val="28"/>
          <w:szCs w:val="28"/>
        </w:rPr>
        <w:t xml:space="preserve"> решения </w:t>
      </w:r>
      <w:r w:rsidR="00923EC9">
        <w:rPr>
          <w:rFonts w:ascii="Times New Roman" w:hAnsi="Times New Roman" w:cs="Times New Roman"/>
          <w:b/>
          <w:sz w:val="28"/>
          <w:szCs w:val="28"/>
        </w:rPr>
        <w:t>С</w:t>
      </w:r>
      <w:r w:rsidR="00951BD6">
        <w:rPr>
          <w:rFonts w:ascii="Times New Roman" w:hAnsi="Times New Roman" w:cs="Times New Roman"/>
          <w:b/>
          <w:sz w:val="28"/>
          <w:szCs w:val="28"/>
        </w:rPr>
        <w:t xml:space="preserve">овета </w:t>
      </w:r>
      <w:r w:rsidR="00923EC9"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r w:rsidR="00951BD6">
        <w:rPr>
          <w:rFonts w:ascii="Times New Roman" w:hAnsi="Times New Roman" w:cs="Times New Roman"/>
          <w:b/>
          <w:sz w:val="28"/>
          <w:szCs w:val="28"/>
        </w:rPr>
        <w:t xml:space="preserve">Благодарненского </w:t>
      </w:r>
      <w:r w:rsidR="00923EC9"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  <w:r w:rsidR="00951BD6">
        <w:rPr>
          <w:rFonts w:ascii="Times New Roman" w:hAnsi="Times New Roman" w:cs="Times New Roman"/>
          <w:b/>
          <w:sz w:val="28"/>
          <w:szCs w:val="28"/>
        </w:rPr>
        <w:t xml:space="preserve">Ставропольского края «О бюджете Благодарненского </w:t>
      </w:r>
      <w:r w:rsidR="00923EC9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="00951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3C10">
        <w:rPr>
          <w:rFonts w:ascii="Times New Roman" w:hAnsi="Times New Roman" w:cs="Times New Roman"/>
          <w:b/>
          <w:sz w:val="28"/>
          <w:szCs w:val="28"/>
        </w:rPr>
        <w:t>С</w:t>
      </w:r>
      <w:r w:rsidR="00951BD6">
        <w:rPr>
          <w:rFonts w:ascii="Times New Roman" w:hAnsi="Times New Roman" w:cs="Times New Roman"/>
          <w:b/>
          <w:sz w:val="28"/>
          <w:szCs w:val="28"/>
        </w:rPr>
        <w:t>тавропольского края на 20</w:t>
      </w:r>
      <w:r w:rsidR="00173904">
        <w:rPr>
          <w:rFonts w:ascii="Times New Roman" w:hAnsi="Times New Roman" w:cs="Times New Roman"/>
          <w:b/>
          <w:sz w:val="28"/>
          <w:szCs w:val="28"/>
        </w:rPr>
        <w:t>2</w:t>
      </w:r>
      <w:r w:rsidR="00E93527">
        <w:rPr>
          <w:rFonts w:ascii="Times New Roman" w:hAnsi="Times New Roman" w:cs="Times New Roman"/>
          <w:b/>
          <w:sz w:val="28"/>
          <w:szCs w:val="28"/>
        </w:rPr>
        <w:t>3</w:t>
      </w:r>
      <w:r w:rsidR="00951BD6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</w:t>
      </w:r>
      <w:r w:rsidR="008778DC">
        <w:rPr>
          <w:rFonts w:ascii="Times New Roman" w:hAnsi="Times New Roman" w:cs="Times New Roman"/>
          <w:b/>
          <w:sz w:val="28"/>
          <w:szCs w:val="28"/>
        </w:rPr>
        <w:t>2</w:t>
      </w:r>
      <w:r w:rsidR="00E93527">
        <w:rPr>
          <w:rFonts w:ascii="Times New Roman" w:hAnsi="Times New Roman" w:cs="Times New Roman"/>
          <w:b/>
          <w:sz w:val="28"/>
          <w:szCs w:val="28"/>
        </w:rPr>
        <w:t>4</w:t>
      </w:r>
      <w:r w:rsidR="00686186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923EC9">
        <w:rPr>
          <w:rFonts w:ascii="Times New Roman" w:hAnsi="Times New Roman" w:cs="Times New Roman"/>
          <w:b/>
          <w:sz w:val="28"/>
          <w:szCs w:val="28"/>
        </w:rPr>
        <w:t>2</w:t>
      </w:r>
      <w:r w:rsidR="00E93527">
        <w:rPr>
          <w:rFonts w:ascii="Times New Roman" w:hAnsi="Times New Roman" w:cs="Times New Roman"/>
          <w:b/>
          <w:sz w:val="28"/>
          <w:szCs w:val="28"/>
        </w:rPr>
        <w:t>5</w:t>
      </w:r>
      <w:r w:rsidR="00951BD6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733D29">
        <w:rPr>
          <w:rFonts w:ascii="Times New Roman" w:hAnsi="Times New Roman" w:cs="Times New Roman"/>
          <w:b/>
          <w:sz w:val="28"/>
          <w:szCs w:val="28"/>
        </w:rPr>
        <w:t>»</w:t>
      </w:r>
      <w:r w:rsidR="00951BD6">
        <w:rPr>
          <w:rFonts w:ascii="Times New Roman" w:hAnsi="Times New Roman" w:cs="Times New Roman"/>
          <w:b/>
          <w:sz w:val="28"/>
          <w:szCs w:val="28"/>
        </w:rPr>
        <w:t>.</w:t>
      </w:r>
    </w:p>
    <w:p w:rsidR="00D473AB" w:rsidRPr="00951BD6" w:rsidRDefault="00D473AB" w:rsidP="00951BD6">
      <w:pPr>
        <w:spacing w:line="240" w:lineRule="exact"/>
        <w:jc w:val="center"/>
        <w:rPr>
          <w:rFonts w:ascii="Times New Roman" w:hAnsi="Times New Roman" w:cs="Times New Roman"/>
        </w:rPr>
      </w:pPr>
    </w:p>
    <w:p w:rsidR="00951BD6" w:rsidRDefault="00951BD6" w:rsidP="00951BD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1BD6">
        <w:rPr>
          <w:rFonts w:ascii="Times New Roman" w:hAnsi="Times New Roman" w:cs="Times New Roman"/>
          <w:sz w:val="28"/>
          <w:szCs w:val="28"/>
        </w:rPr>
        <w:t>г.Благодарный</w:t>
      </w:r>
      <w:proofErr w:type="spellEnd"/>
      <w:r w:rsidRPr="00951BD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01CC2">
        <w:rPr>
          <w:rFonts w:ascii="Times New Roman" w:hAnsi="Times New Roman" w:cs="Times New Roman"/>
          <w:sz w:val="28"/>
          <w:szCs w:val="28"/>
        </w:rPr>
        <w:t xml:space="preserve">       </w:t>
      </w:r>
      <w:r w:rsidRPr="00951BD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75EF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51BD6">
        <w:rPr>
          <w:rFonts w:ascii="Times New Roman" w:hAnsi="Times New Roman" w:cs="Times New Roman"/>
          <w:sz w:val="28"/>
          <w:szCs w:val="28"/>
        </w:rPr>
        <w:t xml:space="preserve">       </w:t>
      </w:r>
      <w:r w:rsidR="00A02E04">
        <w:rPr>
          <w:rFonts w:ascii="Times New Roman" w:hAnsi="Times New Roman" w:cs="Times New Roman"/>
          <w:sz w:val="28"/>
          <w:szCs w:val="28"/>
        </w:rPr>
        <w:t>15</w:t>
      </w:r>
      <w:r w:rsidR="00286928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9C7CCE">
        <w:rPr>
          <w:rFonts w:ascii="Times New Roman" w:hAnsi="Times New Roman" w:cs="Times New Roman"/>
          <w:sz w:val="28"/>
          <w:szCs w:val="28"/>
        </w:rPr>
        <w:t xml:space="preserve"> 20</w:t>
      </w:r>
      <w:r w:rsidR="004E40D7">
        <w:rPr>
          <w:rFonts w:ascii="Times New Roman" w:hAnsi="Times New Roman" w:cs="Times New Roman"/>
          <w:sz w:val="28"/>
          <w:szCs w:val="28"/>
        </w:rPr>
        <w:t>2</w:t>
      </w:r>
      <w:r w:rsidR="00A02E04">
        <w:rPr>
          <w:rFonts w:ascii="Times New Roman" w:hAnsi="Times New Roman" w:cs="Times New Roman"/>
          <w:sz w:val="28"/>
          <w:szCs w:val="28"/>
        </w:rPr>
        <w:t>2</w:t>
      </w:r>
      <w:r w:rsidRPr="00951BD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01CC2" w:rsidRDefault="00951BD6" w:rsidP="00001CC2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1BD6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01CC2" w:rsidRPr="00C87899" w:rsidRDefault="00951BD6" w:rsidP="00001CC2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1BD6">
        <w:rPr>
          <w:rFonts w:ascii="Times New Roman" w:hAnsi="Times New Roman" w:cs="Times New Roman"/>
          <w:sz w:val="28"/>
          <w:szCs w:val="28"/>
        </w:rPr>
        <w:t xml:space="preserve">  </w:t>
      </w:r>
      <w:r w:rsidR="00001C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Поправки к </w:t>
      </w:r>
      <w:r w:rsidR="00001CC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01CC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r w:rsidR="00001CC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05B2F" w:rsidRPr="007D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решения Совета депутатов Благодарненского городского округа Ставропольского края «О бюджете Благодарненского городского округа Ставропольского края на 20</w:t>
      </w:r>
      <w:r w:rsidR="00B05B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A02E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B05B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и плановый период 202</w:t>
      </w:r>
      <w:r w:rsidR="00A02E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B05B2F" w:rsidRPr="007D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202</w:t>
      </w:r>
      <w:r w:rsidR="00A02E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B05B2F" w:rsidRPr="007D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годов»</w:t>
      </w:r>
      <w:r w:rsidR="00B05B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05B2F" w:rsidRPr="007D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– </w:t>
      </w:r>
      <w:r w:rsidR="00B05B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поправки к </w:t>
      </w:r>
      <w:r w:rsidR="00B05B2F" w:rsidRPr="007D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</w:t>
      </w:r>
      <w:r w:rsidR="00B05B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B05B2F" w:rsidRPr="007D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решения о бюджете</w:t>
      </w:r>
      <w:r w:rsidR="00B05B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01CC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</w:t>
      </w:r>
      <w:r w:rsidR="00001CC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01CC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001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контрольно-счетный орган </w:t>
      </w:r>
      <w:r w:rsidR="00001CC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001CC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001CC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001C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депутатов</w:t>
      </w:r>
      <w:r w:rsidR="00001CC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001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001CC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="00001CC2" w:rsidRPr="00C87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1F5628" w:rsidRPr="00C87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01CC2" w:rsidRPr="00C87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декабря 202</w:t>
      </w:r>
      <w:r w:rsidR="00A02E04" w:rsidRPr="00C87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001CC2" w:rsidRPr="00C87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1F5628" w:rsidRPr="00C87899" w:rsidRDefault="001F5628" w:rsidP="00001CC2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7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Необходимость внесения поправок обусловлена изменениям параметров бюдж</w:t>
      </w:r>
      <w:r w:rsidR="00C87899" w:rsidRPr="00C87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ета Ставропольского края на 2023</w:t>
      </w:r>
      <w:r w:rsidRPr="00C87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и п</w:t>
      </w:r>
      <w:r w:rsidR="00C87899" w:rsidRPr="00C87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лановый период 2024 и 2025</w:t>
      </w:r>
      <w:r w:rsidRPr="00C87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годов в части межбюджетных трансфертов и представлением предложений главными распорядителями бюджетных средств Благодарненского городского окр</w:t>
      </w:r>
      <w:r w:rsidR="00C87899" w:rsidRPr="00C87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уга Ставропольского края на 2023 год и плановый период 2024 и 2025</w:t>
      </w:r>
      <w:r w:rsidRPr="00C87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годов.</w:t>
      </w:r>
    </w:p>
    <w:p w:rsidR="001B24E5" w:rsidRPr="001A72E4" w:rsidRDefault="001B24E5" w:rsidP="00274C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C1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="007556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представленным</w:t>
      </w:r>
      <w:r w:rsidR="00274C8D" w:rsidRPr="00274C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поправ</w:t>
      </w:r>
      <w:r w:rsidR="007556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кам</w:t>
      </w:r>
      <w:r w:rsidR="00274C8D" w:rsidRPr="00274C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проекту решения о бюджете предлагается изменить параметры</w:t>
      </w:r>
      <w:r w:rsidRPr="00274C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D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бюджета Благодарненского городского округа Ставропольского края (далее – местный бюджет) на 20</w:t>
      </w:r>
      <w:r w:rsidR="001739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A02E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274C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="001739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плановый период 202</w:t>
      </w:r>
      <w:r w:rsidR="00A02E0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74C8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02E0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1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 </w:t>
      </w:r>
      <w:r w:rsidR="0017390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образом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497B" w:rsidRDefault="00A7497B" w:rsidP="00E029B0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7962" w:rsidRDefault="00027962" w:rsidP="008F3B89">
      <w:pPr>
        <w:spacing w:after="0" w:line="240" w:lineRule="auto"/>
        <w:ind w:righ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3B89" w:rsidRDefault="008F3B89" w:rsidP="008F3B89">
      <w:pPr>
        <w:spacing w:after="0" w:line="240" w:lineRule="auto"/>
        <w:ind w:righ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EA6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Доходы бюджета</w:t>
      </w:r>
    </w:p>
    <w:p w:rsidR="004E40D7" w:rsidRDefault="004E40D7" w:rsidP="004E40D7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Исходя из представленных поправок к проекту решения </w:t>
      </w:r>
      <w:r w:rsidR="00001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бюджете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отношению к первоначально представленному проекту </w:t>
      </w:r>
      <w:r w:rsidR="00001CC2" w:rsidRPr="007D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решения Совета депутатов Благодарненского городского округа Ставропольского края «О бюджете Благодарненского городского округа Ставропольского края на 20</w:t>
      </w:r>
      <w:r w:rsidR="00001C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A02E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01C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и плановый период 202</w:t>
      </w:r>
      <w:r w:rsidR="00A02E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001CC2" w:rsidRPr="007D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202</w:t>
      </w:r>
      <w:r w:rsidR="00A02E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001CC2" w:rsidRPr="007D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годов»</w:t>
      </w:r>
      <w:r w:rsidR="00001C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E0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предлагается изменить параметры местного бюджета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A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оход</w:t>
      </w:r>
      <w:r w:rsidR="009E0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EA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0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следующим образом.</w:t>
      </w:r>
    </w:p>
    <w:p w:rsidR="00423C0C" w:rsidRDefault="009E05AC" w:rsidP="004E40D7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E40D7" w:rsidRPr="0071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202</w:t>
      </w:r>
      <w:r w:rsidR="00A02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E40D7" w:rsidRPr="0071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общий объем</w:t>
      </w:r>
      <w:r w:rsidR="00112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доходов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местного бюджета</w:t>
      </w:r>
      <w:r w:rsidR="004E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2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</w:t>
      </w:r>
      <w:r w:rsidR="004E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A02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48 017 366,38</w:t>
      </w:r>
      <w:r w:rsidR="004E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или на </w:t>
      </w:r>
      <w:r w:rsidR="00A02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2,29</w:t>
      </w:r>
      <w:r w:rsidR="004E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процента и составит</w:t>
      </w:r>
      <w:r w:rsidR="004E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2 141 993 785,26</w:t>
      </w:r>
      <w:r w:rsidR="004E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</w:t>
      </w:r>
    </w:p>
    <w:p w:rsidR="00423C0C" w:rsidRDefault="00423C0C" w:rsidP="004E40D7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представленных поправках к проекту решения о бюджете по отношению к первоначально представленному проекту решения о бюджете </w:t>
      </w:r>
      <w:r w:rsidR="004E40D7" w:rsidRPr="0071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налоговых и неналоговых доходов</w:t>
      </w:r>
      <w:r w:rsidR="004E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увеличится на 5 730 000,00 руб. или на 1,45 процента</w:t>
      </w:r>
      <w:r w:rsidR="00DF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составит </w:t>
      </w:r>
      <w:r w:rsidR="00F6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400 415 09</w:t>
      </w:r>
      <w:r w:rsidR="002B1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F6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,65</w:t>
      </w:r>
      <w:r w:rsidR="00DF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</w:t>
      </w:r>
      <w:r w:rsidRPr="00EA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</w:t>
      </w:r>
      <w:r w:rsidR="00F6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18,69</w:t>
      </w:r>
      <w:r w:rsidRPr="00EA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процента</w:t>
      </w:r>
      <w:r w:rsidRPr="00EA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общей суммы доходов</w:t>
      </w:r>
      <w:r w:rsidR="0040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6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Увеличение прогнозируется за счет увеличения </w:t>
      </w:r>
      <w:r w:rsidR="005C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поступлений по налогу на доходы физических лиц на указанную сумму.</w:t>
      </w:r>
    </w:p>
    <w:p w:rsidR="004E40D7" w:rsidRDefault="004E40D7" w:rsidP="004E40D7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Сумма безвозмездных поступлений </w:t>
      </w:r>
      <w:r w:rsidR="003A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5C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A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</w:t>
      </w:r>
      <w:r w:rsidR="005C7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увеличен</w:t>
      </w:r>
      <w:r w:rsidR="00DF6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="005C7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42 287 366,38</w:t>
      </w:r>
      <w:r w:rsidR="003A6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 или на </w:t>
      </w:r>
      <w:r w:rsidR="005C7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2,49</w:t>
      </w:r>
      <w:r w:rsidR="003A6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процента и составит</w:t>
      </w:r>
      <w:r w:rsidRPr="00BE2C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C7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1 741 578 685,61</w:t>
      </w:r>
      <w:r w:rsidRPr="00BE2C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BE2C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руб. или </w:t>
      </w:r>
      <w:r w:rsidR="005C7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81,31</w:t>
      </w:r>
      <w:r w:rsidRPr="00BE2C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процента от общей суммы доходов.</w:t>
      </w:r>
      <w:r w:rsidR="00C13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E40D7" w:rsidRPr="00EA601B" w:rsidRDefault="004E40D7" w:rsidP="004E40D7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5C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1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0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отношению к первоначально представленному проекту о бюджете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доходы местного бюджета </w:t>
      </w:r>
      <w:r w:rsidR="005C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5C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8 470 487,34</w:t>
      </w:r>
      <w:r w:rsidR="003A6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руб. или на </w:t>
      </w:r>
      <w:r w:rsidR="005C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0,43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процента и </w:t>
      </w:r>
      <w:r w:rsidR="009E0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3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1 956 402 915,16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</w:t>
      </w:r>
    </w:p>
    <w:p w:rsidR="00DF71C4" w:rsidRDefault="003A6E70" w:rsidP="00DF71C4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E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бъем налоговых и неналоговых доходов согласно поправок к проекту бюджета </w:t>
      </w:r>
      <w:r w:rsidR="009E0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отношению к первоначально представленному проекту о бюджете увеличится на </w:t>
      </w:r>
      <w:r w:rsidR="00C13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26 631 585,63</w:t>
      </w:r>
      <w:r w:rsidR="009E0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  <w:r w:rsidR="00AB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0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на </w:t>
      </w:r>
      <w:r w:rsidR="00C13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7,09</w:t>
      </w:r>
      <w:r w:rsidR="009E0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процента </w:t>
      </w:r>
      <w:r w:rsidR="004E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составит </w:t>
      </w:r>
      <w:r w:rsidR="002B1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402</w:t>
      </w:r>
      <w:r w:rsidR="00C13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205 695,63</w:t>
      </w:r>
      <w:r w:rsidR="004E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или </w:t>
      </w:r>
      <w:r w:rsidR="00C13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20,56</w:t>
      </w:r>
      <w:r w:rsidR="004E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процента</w:t>
      </w:r>
      <w:r w:rsidR="00E9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общей суммы доходов.</w:t>
      </w:r>
      <w:r w:rsidR="00DF7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Увеличение прогнозируется за счет увеличения поступлений по налогу на доходы физических лиц на указанную сумму.</w:t>
      </w:r>
    </w:p>
    <w:p w:rsidR="004E40D7" w:rsidRDefault="00E91507" w:rsidP="004E40D7">
      <w:pPr>
        <w:spacing w:after="0" w:line="240" w:lineRule="auto"/>
        <w:ind w:right="140" w:firstLine="5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E40D7" w:rsidRPr="0071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бъем безвозмездных поступлений</w:t>
      </w:r>
      <w:r w:rsidR="004E40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уменьше</w:t>
      </w:r>
      <w:r w:rsidR="009E0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4E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="00C13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18 161 098,29</w:t>
      </w:r>
      <w:r w:rsidR="004E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 или на </w:t>
      </w:r>
      <w:r w:rsidR="00DF7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1,16</w:t>
      </w:r>
      <w:r w:rsidR="004E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процента и составит</w:t>
      </w:r>
      <w:r w:rsidR="004E40D7" w:rsidRPr="00BE2C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F7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1 554 197 219,53</w:t>
      </w:r>
      <w:r w:rsidR="004E40D7" w:rsidRPr="00BE2C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4E40D7" w:rsidRPr="00BE2C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руб. или </w:t>
      </w:r>
      <w:r w:rsidR="00DF7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79,44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E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процента от общей суммы доходов.</w:t>
      </w:r>
    </w:p>
    <w:p w:rsidR="004E40D7" w:rsidRPr="00EA601B" w:rsidRDefault="004E40D7" w:rsidP="004E40D7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DF7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3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отношению к первоначально представленному проекту о бюджете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доходы местного бюджета </w:t>
      </w:r>
      <w:r w:rsidR="00DF7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1D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1 877 196,41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или на </w:t>
      </w:r>
      <w:r w:rsidR="001D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процента и состав</w:t>
      </w:r>
      <w:r w:rsidR="0040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1 831 211 025,80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в том числе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D0C8E" w:rsidRDefault="005B0A9F" w:rsidP="001D0C8E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налоговых и неналоговых доходов согласно поправок к проекту бюджета по отношению к первоначально представленному проекту о бюджете увеличится на </w:t>
      </w:r>
      <w:r w:rsidR="001D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27 673 455,02</w:t>
      </w:r>
      <w:r w:rsidR="00AB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на </w:t>
      </w:r>
      <w:r w:rsidR="001D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7,25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процента </w:t>
      </w:r>
      <w:r w:rsidR="004E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составит </w:t>
      </w:r>
      <w:r w:rsidR="001D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409 632 345,02</w:t>
      </w:r>
      <w:r w:rsidR="004E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или </w:t>
      </w:r>
      <w:r w:rsidR="001D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22,37</w:t>
      </w:r>
      <w:r w:rsidR="004E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процента от общей суммы доходов</w:t>
      </w:r>
      <w:r w:rsidR="001D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Увеличение прогнозируется за счет увеличения поступлений по налогу на доходы физических лиц на указанную сумму.</w:t>
      </w:r>
    </w:p>
    <w:p w:rsidR="004E40D7" w:rsidRDefault="001D0C8E" w:rsidP="004E40D7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B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бъем </w:t>
      </w:r>
      <w:r w:rsidR="004E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5B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езвозмездных поступлений</w:t>
      </w:r>
      <w:r w:rsidR="004E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уменьшится</w:t>
      </w:r>
      <w:r w:rsidR="004E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29 550 651,43</w:t>
      </w:r>
      <w:r w:rsidR="004E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 или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2,04</w:t>
      </w:r>
      <w:r w:rsidR="004E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процента и состави</w:t>
      </w:r>
      <w:r w:rsidR="005B0A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4E40D7" w:rsidRPr="00BE2C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1 421 578 680,78</w:t>
      </w:r>
      <w:r w:rsidR="004E40D7" w:rsidRPr="00BE2C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4E40D7" w:rsidRPr="00BE2C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руб. или </w:t>
      </w:r>
      <w:r w:rsidR="008907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77,63</w:t>
      </w:r>
      <w:r w:rsidR="004E40D7" w:rsidRPr="00BE2C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E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процента от общей суммы доходов.</w:t>
      </w:r>
    </w:p>
    <w:p w:rsidR="004E40D7" w:rsidRDefault="004E40D7" w:rsidP="004E40D7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 структура доходной части местного бюджета с учетом поправок к проекту решения о бюджете на 202</w:t>
      </w:r>
      <w:r w:rsidR="0089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202</w:t>
      </w:r>
      <w:r w:rsidR="0089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89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 выглядит следующим образом:</w:t>
      </w:r>
    </w:p>
    <w:p w:rsidR="000638BD" w:rsidRDefault="000638BD" w:rsidP="004E40D7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1057" w:type="dxa"/>
        <w:tblInd w:w="-577" w:type="dxa"/>
        <w:tblLayout w:type="fixed"/>
        <w:tblLook w:val="04A0" w:firstRow="1" w:lastRow="0" w:firstColumn="1" w:lastColumn="0" w:noHBand="0" w:noVBand="1"/>
      </w:tblPr>
      <w:tblGrid>
        <w:gridCol w:w="2553"/>
        <w:gridCol w:w="1716"/>
        <w:gridCol w:w="1212"/>
        <w:gridCol w:w="1716"/>
        <w:gridCol w:w="1212"/>
        <w:gridCol w:w="1716"/>
        <w:gridCol w:w="932"/>
      </w:tblGrid>
      <w:tr w:rsidR="001A77F3" w:rsidRPr="001A77F3" w:rsidTr="001A77F3">
        <w:trPr>
          <w:trHeight w:val="630"/>
        </w:trPr>
        <w:tc>
          <w:tcPr>
            <w:tcW w:w="255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1A77F3" w:rsidRPr="000638BD" w:rsidRDefault="001A77F3" w:rsidP="001A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вида дохода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77F3" w:rsidRPr="000638BD" w:rsidRDefault="001A77F3" w:rsidP="001A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 на 2023</w:t>
            </w: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 (согласно поправок к проекту)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77F3" w:rsidRPr="000638BD" w:rsidRDefault="001A77F3" w:rsidP="001A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удельный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 в общей сумме доходов на 2023</w:t>
            </w: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A77F3" w:rsidRPr="000638BD" w:rsidRDefault="001A77F3" w:rsidP="001A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 на 2024</w:t>
            </w: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согласно поправок к проекту)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77F3" w:rsidRPr="000638BD" w:rsidRDefault="001A77F3" w:rsidP="001A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удельный вес в общей сумме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доходов на 2024</w:t>
            </w: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A77F3" w:rsidRPr="000638BD" w:rsidRDefault="001A77F3" w:rsidP="001A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 на 2025</w:t>
            </w: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согласно поправок к проекту)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77F3" w:rsidRPr="000638BD" w:rsidRDefault="001A77F3" w:rsidP="001A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удельный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 в общей сумме доходов на 2025</w:t>
            </w: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1A77F3" w:rsidRPr="001A77F3" w:rsidTr="001A77F3">
        <w:trPr>
          <w:trHeight w:val="630"/>
        </w:trPr>
        <w:tc>
          <w:tcPr>
            <w:tcW w:w="25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A77F3" w:rsidRPr="001A77F3" w:rsidRDefault="001A77F3" w:rsidP="001A7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77F3" w:rsidRPr="001A77F3" w:rsidRDefault="001A77F3" w:rsidP="001A7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77F3" w:rsidRPr="001A77F3" w:rsidRDefault="001A77F3" w:rsidP="001A7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A77F3" w:rsidRPr="001A77F3" w:rsidRDefault="001A77F3" w:rsidP="001A7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77F3" w:rsidRPr="001A77F3" w:rsidRDefault="001A77F3" w:rsidP="001A7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77F3" w:rsidRPr="001A77F3" w:rsidRDefault="001A77F3" w:rsidP="001A7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77F3" w:rsidRPr="001A77F3" w:rsidRDefault="001A77F3" w:rsidP="001A7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77F3" w:rsidRPr="001A77F3" w:rsidTr="001A77F3">
        <w:trPr>
          <w:trHeight w:val="464"/>
        </w:trPr>
        <w:tc>
          <w:tcPr>
            <w:tcW w:w="25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A77F3" w:rsidRPr="001A77F3" w:rsidRDefault="001A77F3" w:rsidP="001A7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77F3" w:rsidRPr="001A77F3" w:rsidRDefault="001A77F3" w:rsidP="001A7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77F3" w:rsidRPr="001A77F3" w:rsidRDefault="001A77F3" w:rsidP="001A7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A77F3" w:rsidRPr="001A77F3" w:rsidRDefault="001A77F3" w:rsidP="001A7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77F3" w:rsidRPr="001A77F3" w:rsidRDefault="001A77F3" w:rsidP="001A7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77F3" w:rsidRPr="001A77F3" w:rsidRDefault="001A77F3" w:rsidP="001A7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77F3" w:rsidRPr="001A77F3" w:rsidRDefault="001A77F3" w:rsidP="001A7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77F3" w:rsidRPr="001A77F3" w:rsidTr="001A77F3">
        <w:trPr>
          <w:trHeight w:val="464"/>
        </w:trPr>
        <w:tc>
          <w:tcPr>
            <w:tcW w:w="25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A77F3" w:rsidRPr="001A77F3" w:rsidRDefault="001A77F3" w:rsidP="001A7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77F3" w:rsidRPr="001A77F3" w:rsidRDefault="001A77F3" w:rsidP="001A7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77F3" w:rsidRPr="001A77F3" w:rsidRDefault="001A77F3" w:rsidP="001A7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A77F3" w:rsidRPr="001A77F3" w:rsidRDefault="001A77F3" w:rsidP="001A7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77F3" w:rsidRPr="001A77F3" w:rsidRDefault="001A77F3" w:rsidP="001A7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77F3" w:rsidRPr="001A77F3" w:rsidRDefault="001A77F3" w:rsidP="001A7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77F3" w:rsidRPr="001A77F3" w:rsidRDefault="001A77F3" w:rsidP="001A7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77F3" w:rsidRPr="001A77F3" w:rsidTr="001A77F3">
        <w:trPr>
          <w:trHeight w:val="464"/>
        </w:trPr>
        <w:tc>
          <w:tcPr>
            <w:tcW w:w="25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A77F3" w:rsidRPr="001A77F3" w:rsidRDefault="001A77F3" w:rsidP="001A7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77F3" w:rsidRPr="001A77F3" w:rsidRDefault="001A77F3" w:rsidP="001A7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77F3" w:rsidRPr="001A77F3" w:rsidRDefault="001A77F3" w:rsidP="001A7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A77F3" w:rsidRPr="001A77F3" w:rsidRDefault="001A77F3" w:rsidP="001A7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77F3" w:rsidRPr="001A77F3" w:rsidRDefault="001A77F3" w:rsidP="001A7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77F3" w:rsidRPr="001A77F3" w:rsidRDefault="001A77F3" w:rsidP="001A7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77F3" w:rsidRPr="001A77F3" w:rsidRDefault="001A77F3" w:rsidP="001A7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77F3" w:rsidRPr="001A77F3" w:rsidTr="001A77F3">
        <w:trPr>
          <w:trHeight w:val="1095"/>
        </w:trPr>
        <w:tc>
          <w:tcPr>
            <w:tcW w:w="25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A77F3" w:rsidRPr="001A77F3" w:rsidRDefault="001A77F3" w:rsidP="001A7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77F3" w:rsidRPr="001A77F3" w:rsidRDefault="001A77F3" w:rsidP="001A7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77F3" w:rsidRPr="001A77F3" w:rsidRDefault="001A77F3" w:rsidP="001A7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A77F3" w:rsidRPr="001A77F3" w:rsidRDefault="001A77F3" w:rsidP="001A7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77F3" w:rsidRPr="001A77F3" w:rsidRDefault="001A77F3" w:rsidP="001A7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77F3" w:rsidRPr="001A77F3" w:rsidRDefault="001A77F3" w:rsidP="001A7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77F3" w:rsidRPr="001A77F3" w:rsidRDefault="001A77F3" w:rsidP="001A7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77F3" w:rsidRPr="001A77F3" w:rsidTr="007903AF">
        <w:trPr>
          <w:trHeight w:val="93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7F3" w:rsidRPr="000638BD" w:rsidRDefault="001A77F3" w:rsidP="007903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ДОХОДЫ, в  т. ч: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F3" w:rsidRPr="001A77F3" w:rsidRDefault="001A77F3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</w:t>
            </w:r>
            <w:r w:rsidR="00841A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415</w:t>
            </w:r>
            <w:r w:rsidR="00841A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099,65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F3" w:rsidRPr="001A77F3" w:rsidRDefault="001A77F3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18,69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F3" w:rsidRPr="001A77F3" w:rsidRDefault="001A77F3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402</w:t>
            </w:r>
            <w:r w:rsidR="00841A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205</w:t>
            </w:r>
            <w:r w:rsidR="00841A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695,63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F3" w:rsidRPr="001A77F3" w:rsidRDefault="001A77F3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20,56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7F3" w:rsidRPr="001A77F3" w:rsidRDefault="001A77F3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409</w:t>
            </w:r>
            <w:r w:rsidR="00841A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632</w:t>
            </w:r>
            <w:r w:rsidR="00841A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345,02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F3" w:rsidRPr="001A77F3" w:rsidRDefault="001A77F3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22,37</w:t>
            </w:r>
          </w:p>
        </w:tc>
      </w:tr>
      <w:tr w:rsidR="001A77F3" w:rsidRPr="001A77F3" w:rsidTr="007903AF">
        <w:trPr>
          <w:trHeight w:val="1298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7F3" w:rsidRPr="000638BD" w:rsidRDefault="001A77F3" w:rsidP="007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F3" w:rsidRPr="001A77F3" w:rsidRDefault="001A77F3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  <w:r w:rsidR="00841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</w:t>
            </w:r>
            <w:r w:rsidR="00841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F3" w:rsidRPr="001A77F3" w:rsidRDefault="001A77F3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1,34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F3" w:rsidRPr="001A77F3" w:rsidRDefault="001A77F3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  <w:r w:rsidR="00841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  <w:r w:rsidR="00841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F3" w:rsidRPr="001A77F3" w:rsidRDefault="001A77F3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7F3" w:rsidRPr="001A77F3" w:rsidRDefault="001A77F3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="00841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</w:t>
            </w:r>
            <w:r w:rsidR="00841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F3" w:rsidRPr="001A77F3" w:rsidRDefault="001A77F3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1,68</w:t>
            </w:r>
          </w:p>
        </w:tc>
      </w:tr>
      <w:tr w:rsidR="001A77F3" w:rsidRPr="001A77F3" w:rsidTr="007903AF">
        <w:trPr>
          <w:trHeight w:val="624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7F3" w:rsidRPr="000638BD" w:rsidRDefault="001A77F3" w:rsidP="007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F3" w:rsidRPr="001A77F3" w:rsidRDefault="001A77F3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  <w:r w:rsidR="00841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  <w:r w:rsidR="00841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F3" w:rsidRPr="001A77F3" w:rsidRDefault="001A77F3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8,79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F3" w:rsidRPr="001A77F3" w:rsidRDefault="001A77F3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  <w:r w:rsidR="00841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898</w:t>
            </w:r>
            <w:r w:rsidR="00841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585,63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F3" w:rsidRPr="001A77F3" w:rsidRDefault="001A77F3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9,60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7F3" w:rsidRPr="001A77F3" w:rsidRDefault="001A77F3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  <w:r w:rsidR="00841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</w:t>
            </w:r>
            <w:r w:rsidR="00841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455,02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F3" w:rsidRPr="001A77F3" w:rsidRDefault="001A77F3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10,35</w:t>
            </w:r>
          </w:p>
        </w:tc>
      </w:tr>
      <w:tr w:rsidR="001A77F3" w:rsidRPr="001A77F3" w:rsidTr="007903AF">
        <w:trPr>
          <w:trHeight w:val="630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7F3" w:rsidRPr="000638BD" w:rsidRDefault="001A77F3" w:rsidP="007903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НАЛОГИ НА СОВОКУПНЫЙ ДОХОД, </w:t>
            </w:r>
            <w:r w:rsidRPr="005C1F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F3" w:rsidRPr="001A77F3" w:rsidRDefault="001A77F3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</w:t>
            </w:r>
            <w:r w:rsidR="00841A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962</w:t>
            </w:r>
            <w:r w:rsidR="00841A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77F3" w:rsidRPr="001A77F3" w:rsidRDefault="001A77F3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F3" w:rsidRPr="001A77F3" w:rsidRDefault="001A77F3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</w:t>
            </w:r>
            <w:r w:rsidR="00841A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757</w:t>
            </w:r>
            <w:r w:rsidR="00841A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77F3" w:rsidRPr="001A77F3" w:rsidRDefault="001A77F3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1,42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7F3" w:rsidRPr="001A77F3" w:rsidRDefault="001A77F3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</w:t>
            </w:r>
            <w:r w:rsidR="00841A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575</w:t>
            </w:r>
            <w:r w:rsidR="00841A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A77F3" w:rsidRPr="001A77F3" w:rsidRDefault="001A77F3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1,62</w:t>
            </w:r>
          </w:p>
        </w:tc>
      </w:tr>
      <w:tr w:rsidR="001A77F3" w:rsidRPr="001A77F3" w:rsidTr="007903AF">
        <w:trPr>
          <w:trHeight w:val="276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F3" w:rsidRPr="001A77F3" w:rsidRDefault="001A77F3" w:rsidP="00790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F3" w:rsidRPr="001A77F3" w:rsidRDefault="001A77F3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7F3" w:rsidRPr="001A77F3" w:rsidRDefault="001A77F3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F3" w:rsidRPr="001A77F3" w:rsidRDefault="001A77F3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7F3" w:rsidRPr="001A77F3" w:rsidRDefault="001A77F3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77F3" w:rsidRPr="001A77F3" w:rsidRDefault="001A77F3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7F3" w:rsidRPr="001A77F3" w:rsidRDefault="001A77F3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A77F3" w:rsidRPr="001A77F3" w:rsidTr="007903AF">
        <w:trPr>
          <w:trHeight w:val="843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AF" w:rsidRDefault="001A77F3" w:rsidP="007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алог, взимаемый в связи с применением упр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щенной системы налогообложения</w:t>
            </w:r>
          </w:p>
          <w:p w:rsidR="001A77F3" w:rsidRPr="007903AF" w:rsidRDefault="001A77F3" w:rsidP="007903A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F3" w:rsidRPr="001A77F3" w:rsidRDefault="001A77F3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841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972</w:t>
            </w:r>
            <w:r w:rsidR="00841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F3" w:rsidRPr="001A77F3" w:rsidRDefault="001A77F3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F3" w:rsidRPr="001A77F3" w:rsidRDefault="001A77F3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841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779</w:t>
            </w:r>
            <w:r w:rsidR="00841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F3" w:rsidRPr="001A77F3" w:rsidRDefault="001A77F3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7F3" w:rsidRPr="001A77F3" w:rsidRDefault="001A77F3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841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</w:t>
            </w:r>
            <w:r w:rsidR="00841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A77F3" w:rsidRPr="001A77F3" w:rsidRDefault="001A77F3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0,74</w:t>
            </w:r>
          </w:p>
        </w:tc>
      </w:tr>
      <w:tr w:rsidR="001A77F3" w:rsidRPr="001A77F3" w:rsidTr="00C87899">
        <w:trPr>
          <w:trHeight w:val="276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F3" w:rsidRPr="001A77F3" w:rsidRDefault="001A77F3" w:rsidP="007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F3" w:rsidRPr="001A77F3" w:rsidRDefault="001A77F3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F3" w:rsidRPr="001A77F3" w:rsidRDefault="001A77F3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F3" w:rsidRPr="001A77F3" w:rsidRDefault="001A77F3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F3" w:rsidRPr="001A77F3" w:rsidRDefault="001A77F3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77F3" w:rsidRPr="001A77F3" w:rsidRDefault="001A77F3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7F3" w:rsidRPr="001A77F3" w:rsidRDefault="001A77F3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7F3" w:rsidRPr="001A77F3" w:rsidTr="007903AF">
        <w:trPr>
          <w:trHeight w:val="8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7F3" w:rsidRPr="000638BD" w:rsidRDefault="001A77F3" w:rsidP="007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диный налог на вмененный доход для отдельных видов деятельности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F3" w:rsidRPr="001A77F3" w:rsidRDefault="001A77F3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841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F3" w:rsidRPr="001A77F3" w:rsidRDefault="001A77F3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F3" w:rsidRPr="001A77F3" w:rsidRDefault="001A77F3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841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F3" w:rsidRPr="001A77F3" w:rsidRDefault="001A77F3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A77F3" w:rsidRPr="001A77F3" w:rsidRDefault="001A77F3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841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F3" w:rsidRPr="001A77F3" w:rsidRDefault="001A77F3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77F3" w:rsidRPr="001A77F3" w:rsidTr="007903AF">
        <w:trPr>
          <w:trHeight w:val="63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7F3" w:rsidRPr="000638BD" w:rsidRDefault="001A77F3" w:rsidP="007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диный сельскохозяйственный налог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F3" w:rsidRPr="001A77F3" w:rsidRDefault="001A77F3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C87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</w:t>
            </w:r>
            <w:r w:rsidR="00841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F3" w:rsidRPr="001A77F3" w:rsidRDefault="001A77F3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F3" w:rsidRPr="001A77F3" w:rsidRDefault="001A77F3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841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  <w:r w:rsidR="00841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F3" w:rsidRPr="001A77F3" w:rsidRDefault="001A77F3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7F3" w:rsidRPr="001A77F3" w:rsidRDefault="001A77F3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841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</w:t>
            </w:r>
            <w:r w:rsidR="00841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F3" w:rsidRPr="001A77F3" w:rsidRDefault="001A77F3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</w:tr>
      <w:tr w:rsidR="001A77F3" w:rsidRPr="001A77F3" w:rsidTr="007903AF">
        <w:trPr>
          <w:trHeight w:val="774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7F3" w:rsidRPr="000638BD" w:rsidRDefault="001A77F3" w:rsidP="007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взимаемый в связи с применением патентной системы налогообложения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F3" w:rsidRPr="001A77F3" w:rsidRDefault="001A77F3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C87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  <w:r w:rsidR="00C87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F3" w:rsidRPr="001A77F3" w:rsidRDefault="001A77F3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F3" w:rsidRPr="001A77F3" w:rsidRDefault="001A77F3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C87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</w:t>
            </w:r>
            <w:r w:rsidR="00C87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F3" w:rsidRPr="001A77F3" w:rsidRDefault="001A77F3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7F3" w:rsidRPr="001A77F3" w:rsidRDefault="001A77F3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C87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</w:t>
            </w:r>
            <w:r w:rsidR="00C87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F3" w:rsidRPr="001A77F3" w:rsidRDefault="001A77F3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0,51</w:t>
            </w:r>
          </w:p>
        </w:tc>
      </w:tr>
      <w:tr w:rsidR="001A77F3" w:rsidRPr="001A77F3" w:rsidTr="007903AF">
        <w:trPr>
          <w:trHeight w:val="312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7F3" w:rsidRPr="000638BD" w:rsidRDefault="001A77F3" w:rsidP="007903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F3" w:rsidRPr="001A77F3" w:rsidRDefault="001A77F3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  <w:r w:rsidR="00C87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  <w:r w:rsidR="00C87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F3" w:rsidRPr="001A77F3" w:rsidRDefault="001A77F3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F3" w:rsidRPr="001A77F3" w:rsidRDefault="001A77F3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  <w:r w:rsidR="00C87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  <w:r w:rsidR="00C87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7F3" w:rsidRPr="001A77F3" w:rsidRDefault="001A77F3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77F3" w:rsidRPr="001A77F3" w:rsidRDefault="001A77F3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  <w:r w:rsidR="00C87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</w:t>
            </w:r>
            <w:r w:rsidR="00C87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7F3" w:rsidRPr="001A77F3" w:rsidRDefault="001A77F3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4,20</w:t>
            </w:r>
          </w:p>
        </w:tc>
      </w:tr>
      <w:tr w:rsidR="007903AF" w:rsidRPr="001A77F3" w:rsidTr="007903AF">
        <w:trPr>
          <w:trHeight w:val="521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AF" w:rsidRPr="000638BD" w:rsidRDefault="007903AF" w:rsidP="007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3AF" w:rsidRPr="001A77F3" w:rsidRDefault="007903AF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C87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  <w:r w:rsidR="00C87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3AF" w:rsidRPr="001A77F3" w:rsidRDefault="007903AF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3AF" w:rsidRPr="001A77F3" w:rsidRDefault="007903AF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C87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</w:t>
            </w:r>
            <w:r w:rsidR="00C87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3AF" w:rsidRPr="001A77F3" w:rsidRDefault="007903AF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3AF" w:rsidRPr="001A77F3" w:rsidRDefault="007903AF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C87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  <w:r w:rsidR="00C87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3AF" w:rsidRPr="001A77F3" w:rsidRDefault="007903AF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0,46</w:t>
            </w:r>
          </w:p>
        </w:tc>
      </w:tr>
      <w:tr w:rsidR="007903AF" w:rsidRPr="001A77F3" w:rsidTr="007903AF">
        <w:trPr>
          <w:trHeight w:val="55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AF" w:rsidRPr="000638BD" w:rsidRDefault="007903AF" w:rsidP="007903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НЕНАЛОГОВЫЕ ДОХОДЫ, в  т. ч: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3AF" w:rsidRPr="001A77F3" w:rsidRDefault="007903AF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</w:t>
            </w:r>
            <w:r w:rsidR="00C878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980</w:t>
            </w:r>
            <w:r w:rsidR="00C878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199,65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3AF" w:rsidRPr="001A77F3" w:rsidRDefault="007903AF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3AF" w:rsidRPr="001A77F3" w:rsidRDefault="007903AF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</w:t>
            </w:r>
            <w:r w:rsidR="00C878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269</w:t>
            </w:r>
            <w:r w:rsidR="00C878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3AF" w:rsidRPr="001A77F3" w:rsidRDefault="007903AF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3,80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3AF" w:rsidRPr="001A77F3" w:rsidRDefault="007903AF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</w:t>
            </w:r>
            <w:r w:rsidR="00C878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275</w:t>
            </w:r>
            <w:r w:rsidR="00C878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510,00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3AF" w:rsidRPr="001A77F3" w:rsidRDefault="007903AF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4,06</w:t>
            </w:r>
          </w:p>
        </w:tc>
      </w:tr>
      <w:tr w:rsidR="007903AF" w:rsidRPr="001A77F3" w:rsidTr="007903AF">
        <w:trPr>
          <w:trHeight w:val="9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AF" w:rsidRPr="000638BD" w:rsidRDefault="007903AF" w:rsidP="007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3AF" w:rsidRPr="001A77F3" w:rsidRDefault="007903AF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  <w:r w:rsidR="00C87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029</w:t>
            </w:r>
            <w:r w:rsidR="00C87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3AF" w:rsidRPr="001A77F3" w:rsidRDefault="007903AF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3AF" w:rsidRPr="001A77F3" w:rsidRDefault="007903AF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  <w:r w:rsidR="00C87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029</w:t>
            </w:r>
            <w:r w:rsidR="00C87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3AF" w:rsidRPr="001A77F3" w:rsidRDefault="007903AF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3AF" w:rsidRPr="001A77F3" w:rsidRDefault="007903AF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  <w:r w:rsidR="00C87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029</w:t>
            </w:r>
            <w:r w:rsidR="00C87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3AF" w:rsidRPr="001A77F3" w:rsidRDefault="007903AF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2,57</w:t>
            </w:r>
          </w:p>
        </w:tc>
      </w:tr>
      <w:tr w:rsidR="007903AF" w:rsidRPr="001A77F3" w:rsidTr="007903AF">
        <w:trPr>
          <w:trHeight w:val="9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AF" w:rsidRPr="000638BD" w:rsidRDefault="007903AF" w:rsidP="007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при использовании природными ресурсами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3AF" w:rsidRPr="001A77F3" w:rsidRDefault="007903AF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763</w:t>
            </w:r>
            <w:r w:rsidR="00C87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3AF" w:rsidRPr="001A77F3" w:rsidRDefault="007903AF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3AF" w:rsidRPr="001A77F3" w:rsidRDefault="007903AF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763</w:t>
            </w:r>
            <w:r w:rsidR="00C87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3AF" w:rsidRPr="001A77F3" w:rsidRDefault="007903AF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3AF" w:rsidRPr="001A77F3" w:rsidRDefault="007903AF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763</w:t>
            </w:r>
            <w:r w:rsidR="00C87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440,00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3AF" w:rsidRPr="001A77F3" w:rsidRDefault="007903AF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0,04</w:t>
            </w:r>
          </w:p>
        </w:tc>
      </w:tr>
      <w:tr w:rsidR="007903AF" w:rsidRPr="001A77F3" w:rsidTr="007903AF">
        <w:trPr>
          <w:trHeight w:val="966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AF" w:rsidRPr="000638BD" w:rsidRDefault="007903AF" w:rsidP="007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3AF" w:rsidRPr="001A77F3" w:rsidRDefault="007903AF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  <w:r w:rsidR="00C87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</w:t>
            </w:r>
            <w:r w:rsidR="00C87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3AF" w:rsidRPr="001A77F3" w:rsidRDefault="007903AF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3AF" w:rsidRPr="001A77F3" w:rsidRDefault="007903AF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  <w:r w:rsidR="00C87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</w:t>
            </w:r>
            <w:r w:rsidR="00C87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3AF" w:rsidRPr="001A77F3" w:rsidRDefault="007903AF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3AF" w:rsidRPr="001A77F3" w:rsidRDefault="007903AF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  <w:r w:rsidR="00C87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</w:t>
            </w:r>
            <w:r w:rsidR="00C87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3AF" w:rsidRPr="001A77F3" w:rsidRDefault="007903AF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1,37</w:t>
            </w:r>
          </w:p>
        </w:tc>
      </w:tr>
      <w:tr w:rsidR="007903AF" w:rsidRPr="001A77F3" w:rsidTr="007903AF">
        <w:trPr>
          <w:trHeight w:val="697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AF" w:rsidRPr="000638BD" w:rsidRDefault="007903AF" w:rsidP="007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3AF" w:rsidRPr="001A77F3" w:rsidRDefault="007903AF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  <w:r w:rsidR="00C87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3AF" w:rsidRPr="001A77F3" w:rsidRDefault="007903AF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3AF" w:rsidRPr="001A77F3" w:rsidRDefault="007903AF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  <w:r w:rsidR="00C87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3AF" w:rsidRPr="001A77F3" w:rsidRDefault="007903AF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3AF" w:rsidRPr="001A77F3" w:rsidRDefault="007903AF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  <w:r w:rsidR="00C87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3AF" w:rsidRPr="001A77F3" w:rsidRDefault="007903AF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0,01</w:t>
            </w:r>
          </w:p>
        </w:tc>
      </w:tr>
      <w:tr w:rsidR="007903AF" w:rsidRPr="001A77F3" w:rsidTr="007903AF">
        <w:trPr>
          <w:trHeight w:val="56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AF" w:rsidRPr="000638BD" w:rsidRDefault="007903AF" w:rsidP="007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3AF" w:rsidRPr="001A77F3" w:rsidRDefault="007903AF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C87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  <w:r w:rsidR="00C87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3AF" w:rsidRPr="001A77F3" w:rsidRDefault="007903AF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3AF" w:rsidRPr="001A77F3" w:rsidRDefault="007903AF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C87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</w:t>
            </w:r>
            <w:r w:rsidR="00C87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3AF" w:rsidRPr="001A77F3" w:rsidRDefault="007903AF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3AF" w:rsidRPr="001A77F3" w:rsidRDefault="007903AF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C87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  <w:r w:rsidR="00C87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470,00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3AF" w:rsidRPr="001A77F3" w:rsidRDefault="007903AF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0,07</w:t>
            </w:r>
          </w:p>
        </w:tc>
      </w:tr>
      <w:tr w:rsidR="007903AF" w:rsidRPr="001A77F3" w:rsidTr="007903AF">
        <w:trPr>
          <w:trHeight w:val="54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AF" w:rsidRPr="000638BD" w:rsidRDefault="007903AF" w:rsidP="007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3AF" w:rsidRPr="001A77F3" w:rsidRDefault="007903AF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2715689,65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3AF" w:rsidRPr="001A77F3" w:rsidRDefault="007903AF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3AF" w:rsidRPr="001A77F3" w:rsidRDefault="007903AF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3AF" w:rsidRPr="001A77F3" w:rsidRDefault="007903AF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3AF" w:rsidRPr="001A77F3" w:rsidRDefault="007903AF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3AF" w:rsidRPr="001A77F3" w:rsidRDefault="007903AF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903AF" w:rsidRPr="001A77F3" w:rsidTr="007903AF">
        <w:trPr>
          <w:trHeight w:val="624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AF" w:rsidRPr="000638BD" w:rsidRDefault="007903AF" w:rsidP="007903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3AF" w:rsidRPr="001A77F3" w:rsidRDefault="007903AF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C878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741</w:t>
            </w:r>
            <w:r w:rsidR="00C878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578</w:t>
            </w:r>
            <w:r w:rsidR="00C878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685,61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3AF" w:rsidRPr="001A77F3" w:rsidRDefault="007903AF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81,31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3AF" w:rsidRPr="001A77F3" w:rsidRDefault="007903AF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C878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554</w:t>
            </w:r>
            <w:r w:rsidR="00C878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197</w:t>
            </w:r>
            <w:r w:rsidR="00C878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219,53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3AF" w:rsidRPr="001A77F3" w:rsidRDefault="007903AF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79,44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3AF" w:rsidRPr="001A77F3" w:rsidRDefault="007903AF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C878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421</w:t>
            </w:r>
            <w:r w:rsidR="00C878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578</w:t>
            </w:r>
            <w:r w:rsidR="00C878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680,78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3AF" w:rsidRPr="001A77F3" w:rsidRDefault="007903AF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77,63</w:t>
            </w:r>
          </w:p>
        </w:tc>
      </w:tr>
      <w:tr w:rsidR="007903AF" w:rsidRPr="001A77F3" w:rsidTr="007903AF">
        <w:trPr>
          <w:trHeight w:val="101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AF" w:rsidRPr="000638BD" w:rsidRDefault="007903AF" w:rsidP="007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Безвозмездные поступления от других бюджетов бюджетной системы РФ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3AF" w:rsidRPr="001A77F3" w:rsidRDefault="007903AF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C87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</w:t>
            </w:r>
            <w:r w:rsidR="00C87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</w:t>
            </w:r>
            <w:r w:rsidR="00C87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685,61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3AF" w:rsidRPr="001A77F3" w:rsidRDefault="007903AF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81,31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3AF" w:rsidRPr="001A77F3" w:rsidRDefault="007903AF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C87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</w:t>
            </w:r>
            <w:r w:rsidR="00C87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  <w:r w:rsidR="00C87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754,14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3AF" w:rsidRPr="001A77F3" w:rsidRDefault="007903AF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77,61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3AF" w:rsidRPr="001A77F3" w:rsidRDefault="007903AF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  <w:r w:rsidR="00C87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7746</w:t>
            </w:r>
            <w:r w:rsidR="00C87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725,14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3AF" w:rsidRPr="001A77F3" w:rsidRDefault="007903AF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75,78</w:t>
            </w:r>
          </w:p>
        </w:tc>
      </w:tr>
      <w:tr w:rsidR="007903AF" w:rsidRPr="001A77F3" w:rsidTr="007903AF">
        <w:trPr>
          <w:trHeight w:val="64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AF" w:rsidRPr="000638BD" w:rsidRDefault="007903AF" w:rsidP="007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3AF" w:rsidRPr="001A77F3" w:rsidRDefault="007903AF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3AF" w:rsidRPr="001A77F3" w:rsidRDefault="007903AF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3AF" w:rsidRPr="001A77F3" w:rsidRDefault="007903AF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  <w:r w:rsidR="00C87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919</w:t>
            </w:r>
            <w:r w:rsidR="00C87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465,39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3AF" w:rsidRPr="001A77F3" w:rsidRDefault="007903AF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3AF" w:rsidRPr="001A77F3" w:rsidRDefault="007903AF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  <w:r w:rsidR="00C87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831</w:t>
            </w:r>
            <w:r w:rsidR="00C87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955,64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3AF" w:rsidRPr="001A77F3" w:rsidRDefault="007903AF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1,85</w:t>
            </w:r>
          </w:p>
        </w:tc>
      </w:tr>
      <w:tr w:rsidR="007903AF" w:rsidRPr="001A77F3" w:rsidTr="007903AF">
        <w:trPr>
          <w:trHeight w:val="69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903AF" w:rsidRPr="001A77F3" w:rsidRDefault="007903AF" w:rsidP="00790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ДОХОДЫ – ВСЕГО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903AF" w:rsidRPr="001A77F3" w:rsidRDefault="007903AF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C878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141</w:t>
            </w:r>
            <w:r w:rsidR="00C878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993</w:t>
            </w:r>
            <w:r w:rsidR="00C878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785,26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903AF" w:rsidRPr="001A77F3" w:rsidRDefault="007903AF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903AF" w:rsidRPr="001A77F3" w:rsidRDefault="007903AF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C878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956</w:t>
            </w:r>
            <w:r w:rsidR="00C878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402</w:t>
            </w:r>
            <w:r w:rsidR="00C878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915,16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903AF" w:rsidRPr="001A77F3" w:rsidRDefault="007903AF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903AF" w:rsidRPr="001A77F3" w:rsidRDefault="007903AF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C878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831</w:t>
            </w:r>
            <w:r w:rsidR="00C878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211</w:t>
            </w:r>
            <w:r w:rsidR="00C878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77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025,80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3AF" w:rsidRPr="001A77F3" w:rsidRDefault="007903AF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77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7903AF" w:rsidRPr="001A77F3" w:rsidTr="007903AF">
        <w:trPr>
          <w:trHeight w:val="288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AF" w:rsidRPr="001A77F3" w:rsidRDefault="007903AF" w:rsidP="007903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3AF" w:rsidRPr="001A77F3" w:rsidRDefault="007903AF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3AF" w:rsidRPr="001A77F3" w:rsidRDefault="007903AF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3AF" w:rsidRPr="001A77F3" w:rsidRDefault="007903AF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3AF" w:rsidRPr="001A77F3" w:rsidRDefault="007903AF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3AF" w:rsidRPr="001A77F3" w:rsidRDefault="007903AF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3AF" w:rsidRPr="001A77F3" w:rsidRDefault="007903AF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3AF" w:rsidRPr="001A77F3" w:rsidTr="007903AF">
        <w:trPr>
          <w:trHeight w:val="288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AF" w:rsidRPr="001A77F3" w:rsidRDefault="007903AF" w:rsidP="00790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3AF" w:rsidRPr="001A77F3" w:rsidRDefault="007903AF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3AF" w:rsidRPr="001A77F3" w:rsidRDefault="007903AF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3AF" w:rsidRPr="001A77F3" w:rsidRDefault="007903AF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3AF" w:rsidRPr="001A77F3" w:rsidRDefault="007903AF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3AF" w:rsidRPr="001A77F3" w:rsidRDefault="007903AF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3AF" w:rsidRPr="001A77F3" w:rsidRDefault="007903AF" w:rsidP="007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00646" w:rsidRDefault="00E00646" w:rsidP="00E00646">
      <w:pPr>
        <w:spacing w:after="0" w:line="240" w:lineRule="auto"/>
        <w:ind w:right="-709" w:firstLine="56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Расходы бюджета</w:t>
      </w:r>
    </w:p>
    <w:p w:rsidR="00A64848" w:rsidRDefault="00A64848" w:rsidP="00E00646">
      <w:pPr>
        <w:spacing w:after="0" w:line="240" w:lineRule="auto"/>
        <w:ind w:right="-709" w:firstLine="56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64848" w:rsidRPr="00226C36" w:rsidRDefault="00A64848" w:rsidP="00A64848">
      <w:pPr>
        <w:spacing w:after="0" w:line="240" w:lineRule="auto"/>
        <w:ind w:right="-143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226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Исходя из поправок к </w:t>
      </w:r>
      <w:r w:rsidRPr="00226C36">
        <w:rPr>
          <w:rFonts w:ascii="Times New Roman" w:hAnsi="Times New Roman" w:cs="Times New Roman"/>
          <w:sz w:val="28"/>
          <w:szCs w:val="28"/>
        </w:rPr>
        <w:t>проекту решения Совета депутатов Благодарненского городского округа Ставропольского края «О бюджете Благодарненского городского округа Ставропольского края на 202</w:t>
      </w:r>
      <w:r w:rsidR="00613DB9">
        <w:rPr>
          <w:rFonts w:ascii="Times New Roman" w:hAnsi="Times New Roman" w:cs="Times New Roman"/>
          <w:sz w:val="28"/>
          <w:szCs w:val="28"/>
        </w:rPr>
        <w:t>3</w:t>
      </w:r>
      <w:r w:rsidRPr="00226C3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F55FC">
        <w:rPr>
          <w:rFonts w:ascii="Times New Roman" w:hAnsi="Times New Roman" w:cs="Times New Roman"/>
          <w:sz w:val="28"/>
          <w:szCs w:val="28"/>
        </w:rPr>
        <w:t>4</w:t>
      </w:r>
      <w:r w:rsidRPr="00226C36">
        <w:rPr>
          <w:rFonts w:ascii="Times New Roman" w:hAnsi="Times New Roman" w:cs="Times New Roman"/>
          <w:sz w:val="28"/>
          <w:szCs w:val="28"/>
        </w:rPr>
        <w:t xml:space="preserve"> и 202</w:t>
      </w:r>
      <w:r w:rsidR="00AF55FC">
        <w:rPr>
          <w:rFonts w:ascii="Times New Roman" w:hAnsi="Times New Roman" w:cs="Times New Roman"/>
          <w:sz w:val="28"/>
          <w:szCs w:val="28"/>
        </w:rPr>
        <w:t>5</w:t>
      </w:r>
      <w:r w:rsidRPr="00226C36">
        <w:rPr>
          <w:rFonts w:ascii="Times New Roman" w:hAnsi="Times New Roman" w:cs="Times New Roman"/>
          <w:sz w:val="28"/>
          <w:szCs w:val="28"/>
        </w:rPr>
        <w:t xml:space="preserve"> годов» по отношению к первоначально представленному проекту о бюджете объем расходов:</w:t>
      </w:r>
    </w:p>
    <w:p w:rsidR="00A64848" w:rsidRPr="00226C36" w:rsidRDefault="00A64848" w:rsidP="00A64848">
      <w:pPr>
        <w:spacing w:after="0" w:line="240" w:lineRule="auto"/>
        <w:ind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6C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C36">
        <w:rPr>
          <w:rFonts w:ascii="Times New Roman" w:hAnsi="Times New Roman" w:cs="Times New Roman"/>
          <w:sz w:val="28"/>
          <w:szCs w:val="28"/>
        </w:rPr>
        <w:t>на 202</w:t>
      </w:r>
      <w:r w:rsidR="00613DB9">
        <w:rPr>
          <w:rFonts w:ascii="Times New Roman" w:hAnsi="Times New Roman" w:cs="Times New Roman"/>
          <w:sz w:val="28"/>
          <w:szCs w:val="28"/>
        </w:rPr>
        <w:t>3</w:t>
      </w:r>
      <w:r w:rsidRPr="00226C36">
        <w:rPr>
          <w:rFonts w:ascii="Times New Roman" w:hAnsi="Times New Roman" w:cs="Times New Roman"/>
          <w:sz w:val="28"/>
          <w:szCs w:val="28"/>
        </w:rPr>
        <w:t xml:space="preserve"> год увеличен на </w:t>
      </w:r>
      <w:r w:rsidR="00613DB9">
        <w:rPr>
          <w:rFonts w:ascii="Times New Roman" w:hAnsi="Times New Roman" w:cs="Times New Roman"/>
          <w:sz w:val="28"/>
          <w:szCs w:val="28"/>
        </w:rPr>
        <w:t>52 496 741,66</w:t>
      </w:r>
      <w:r w:rsidRPr="00226C36">
        <w:rPr>
          <w:rFonts w:ascii="Times New Roman" w:hAnsi="Times New Roman" w:cs="Times New Roman"/>
          <w:sz w:val="28"/>
          <w:szCs w:val="28"/>
        </w:rPr>
        <w:t xml:space="preserve"> руб. или на </w:t>
      </w:r>
      <w:r w:rsidR="00613DB9">
        <w:rPr>
          <w:rFonts w:ascii="Times New Roman" w:hAnsi="Times New Roman" w:cs="Times New Roman"/>
          <w:sz w:val="28"/>
          <w:szCs w:val="28"/>
        </w:rPr>
        <w:t>2,43</w:t>
      </w:r>
      <w:r w:rsidRPr="00226C36">
        <w:rPr>
          <w:rFonts w:ascii="Times New Roman" w:hAnsi="Times New Roman" w:cs="Times New Roman"/>
          <w:sz w:val="28"/>
          <w:szCs w:val="28"/>
        </w:rPr>
        <w:t xml:space="preserve"> процента и составит </w:t>
      </w:r>
      <w:r w:rsidR="00613DB9">
        <w:rPr>
          <w:rFonts w:ascii="Times New Roman" w:hAnsi="Times New Roman" w:cs="Times New Roman"/>
          <w:sz w:val="28"/>
          <w:szCs w:val="28"/>
        </w:rPr>
        <w:t>2 209 703 450,42</w:t>
      </w:r>
      <w:r w:rsidRPr="00226C36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A64848" w:rsidRPr="00226C36" w:rsidRDefault="00613DB9" w:rsidP="00A64848">
      <w:pPr>
        <w:spacing w:after="0" w:line="240" w:lineRule="auto"/>
        <w:ind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2024</w:t>
      </w:r>
      <w:r w:rsidR="00A64848" w:rsidRPr="00226C36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увеличен</w:t>
      </w:r>
      <w:r w:rsidR="00A64848" w:rsidRPr="00226C36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8 470 487,34</w:t>
      </w:r>
      <w:r w:rsidR="00A05D54">
        <w:rPr>
          <w:rFonts w:ascii="Times New Roman" w:hAnsi="Times New Roman" w:cs="Times New Roman"/>
          <w:sz w:val="28"/>
          <w:szCs w:val="28"/>
        </w:rPr>
        <w:t xml:space="preserve"> руб. или на 0,43</w:t>
      </w:r>
      <w:r w:rsidR="00A64848" w:rsidRPr="00226C36">
        <w:rPr>
          <w:rFonts w:ascii="Times New Roman" w:hAnsi="Times New Roman" w:cs="Times New Roman"/>
          <w:sz w:val="28"/>
          <w:szCs w:val="28"/>
        </w:rPr>
        <w:t xml:space="preserve"> процента и составит </w:t>
      </w:r>
      <w:r w:rsidR="00A05D54">
        <w:rPr>
          <w:rFonts w:ascii="Times New Roman" w:hAnsi="Times New Roman" w:cs="Times New Roman"/>
          <w:sz w:val="28"/>
          <w:szCs w:val="28"/>
        </w:rPr>
        <w:t xml:space="preserve">1 956 402 915,17 </w:t>
      </w:r>
      <w:r w:rsidR="00A64848" w:rsidRPr="00226C36">
        <w:rPr>
          <w:rFonts w:ascii="Times New Roman" w:hAnsi="Times New Roman" w:cs="Times New Roman"/>
          <w:sz w:val="28"/>
          <w:szCs w:val="28"/>
        </w:rPr>
        <w:t>руб.;</w:t>
      </w:r>
    </w:p>
    <w:p w:rsidR="00A64848" w:rsidRPr="00226C36" w:rsidRDefault="00A64848" w:rsidP="00A64848">
      <w:pPr>
        <w:spacing w:after="0" w:line="240" w:lineRule="auto"/>
        <w:ind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C36">
        <w:rPr>
          <w:rFonts w:ascii="Times New Roman" w:hAnsi="Times New Roman" w:cs="Times New Roman"/>
          <w:sz w:val="28"/>
          <w:szCs w:val="28"/>
        </w:rPr>
        <w:t>на 202</w:t>
      </w:r>
      <w:r w:rsidR="00A05D54">
        <w:rPr>
          <w:rFonts w:ascii="Times New Roman" w:hAnsi="Times New Roman" w:cs="Times New Roman"/>
          <w:sz w:val="28"/>
          <w:szCs w:val="28"/>
        </w:rPr>
        <w:t>5</w:t>
      </w:r>
      <w:r w:rsidRPr="00226C36">
        <w:rPr>
          <w:rFonts w:ascii="Times New Roman" w:hAnsi="Times New Roman" w:cs="Times New Roman"/>
          <w:sz w:val="28"/>
          <w:szCs w:val="28"/>
        </w:rPr>
        <w:t xml:space="preserve"> год </w:t>
      </w:r>
      <w:r w:rsidR="00A05D54">
        <w:rPr>
          <w:rFonts w:ascii="Times New Roman" w:hAnsi="Times New Roman" w:cs="Times New Roman"/>
          <w:sz w:val="28"/>
          <w:szCs w:val="28"/>
        </w:rPr>
        <w:t>уменьшен</w:t>
      </w:r>
      <w:r w:rsidRPr="00226C36">
        <w:rPr>
          <w:rFonts w:ascii="Times New Roman" w:hAnsi="Times New Roman" w:cs="Times New Roman"/>
          <w:sz w:val="28"/>
          <w:szCs w:val="28"/>
        </w:rPr>
        <w:t xml:space="preserve"> на </w:t>
      </w:r>
      <w:r w:rsidR="00A05D54">
        <w:rPr>
          <w:rFonts w:ascii="Times New Roman" w:hAnsi="Times New Roman" w:cs="Times New Roman"/>
          <w:sz w:val="28"/>
          <w:szCs w:val="28"/>
        </w:rPr>
        <w:t>1 877 196,41</w:t>
      </w:r>
      <w:r w:rsidRPr="00226C36">
        <w:rPr>
          <w:rFonts w:ascii="Times New Roman" w:hAnsi="Times New Roman" w:cs="Times New Roman"/>
          <w:sz w:val="28"/>
          <w:szCs w:val="28"/>
        </w:rPr>
        <w:t xml:space="preserve"> руб. или на </w:t>
      </w:r>
      <w:r w:rsidR="00A05D54">
        <w:rPr>
          <w:rFonts w:ascii="Times New Roman" w:hAnsi="Times New Roman" w:cs="Times New Roman"/>
          <w:sz w:val="28"/>
          <w:szCs w:val="28"/>
        </w:rPr>
        <w:t>0,10</w:t>
      </w:r>
      <w:r w:rsidRPr="00226C36">
        <w:rPr>
          <w:rFonts w:ascii="Times New Roman" w:hAnsi="Times New Roman" w:cs="Times New Roman"/>
          <w:sz w:val="28"/>
          <w:szCs w:val="28"/>
        </w:rPr>
        <w:t xml:space="preserve"> процента и составит </w:t>
      </w:r>
      <w:r w:rsidR="00A05D54">
        <w:rPr>
          <w:rFonts w:ascii="Times New Roman" w:hAnsi="Times New Roman" w:cs="Times New Roman"/>
          <w:sz w:val="28"/>
          <w:szCs w:val="28"/>
        </w:rPr>
        <w:t>1 831 211 025,80</w:t>
      </w:r>
      <w:r w:rsidRPr="00226C36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A64848" w:rsidRDefault="00A64848" w:rsidP="00A64848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представленными поправками к проекту решения о бюджете прогнозируемые объемы расходов бюджета Благодарненского городского округа Ставропольского края (далее – местный б</w:t>
      </w:r>
      <w:r w:rsidR="00A05D54">
        <w:rPr>
          <w:rFonts w:ascii="Times New Roman" w:hAnsi="Times New Roman" w:cs="Times New Roman"/>
          <w:sz w:val="28"/>
          <w:szCs w:val="28"/>
        </w:rPr>
        <w:t>юджет) по видам расходов на 2023 год и плановый период 2024 и 2025</w:t>
      </w:r>
      <w:r>
        <w:rPr>
          <w:rFonts w:ascii="Times New Roman" w:hAnsi="Times New Roman" w:cs="Times New Roman"/>
          <w:sz w:val="28"/>
          <w:szCs w:val="28"/>
        </w:rPr>
        <w:t xml:space="preserve"> годов представлены в следующих таблицах:</w:t>
      </w:r>
    </w:p>
    <w:p w:rsidR="00A64848" w:rsidRDefault="00A05D54" w:rsidP="00A64848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</w:t>
      </w:r>
      <w:r w:rsidR="00A64848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A64848" w:rsidRDefault="00A64848" w:rsidP="00A64848">
      <w:pPr>
        <w:spacing w:after="0" w:line="240" w:lineRule="auto"/>
        <w:ind w:righ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руб.</w:t>
      </w:r>
    </w:p>
    <w:tbl>
      <w:tblPr>
        <w:tblW w:w="10343" w:type="dxa"/>
        <w:tblLook w:val="04A0" w:firstRow="1" w:lastRow="0" w:firstColumn="1" w:lastColumn="0" w:noHBand="0" w:noVBand="1"/>
      </w:tblPr>
      <w:tblGrid>
        <w:gridCol w:w="4815"/>
        <w:gridCol w:w="1877"/>
        <w:gridCol w:w="1921"/>
        <w:gridCol w:w="1730"/>
      </w:tblGrid>
      <w:tr w:rsidR="009C086B" w:rsidRPr="009C086B" w:rsidTr="00EE6D7E">
        <w:trPr>
          <w:trHeight w:val="194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86B" w:rsidRPr="009C086B" w:rsidRDefault="009C086B" w:rsidP="009C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08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подраздела</w:t>
            </w:r>
          </w:p>
        </w:tc>
        <w:tc>
          <w:tcPr>
            <w:tcW w:w="18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86B" w:rsidRPr="009C086B" w:rsidRDefault="009C086B" w:rsidP="009C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08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Первоначально прогнозируемые бюджетные ассигнования на 2023 год</w:t>
            </w:r>
          </w:p>
        </w:tc>
        <w:tc>
          <w:tcPr>
            <w:tcW w:w="19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86B" w:rsidRPr="009C086B" w:rsidRDefault="009C086B" w:rsidP="009C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08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Прогнозируемые бюджетные ассигнования на 2023 год с учетом поправок</w:t>
            </w:r>
          </w:p>
        </w:tc>
        <w:tc>
          <w:tcPr>
            <w:tcW w:w="17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86B" w:rsidRPr="009C086B" w:rsidRDefault="009C086B" w:rsidP="009C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08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поправок на 2023 год (+, -)</w:t>
            </w:r>
          </w:p>
        </w:tc>
      </w:tr>
      <w:tr w:rsidR="009C086B" w:rsidRPr="009C086B" w:rsidTr="00EE6D7E">
        <w:trPr>
          <w:trHeight w:val="28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6B" w:rsidRPr="009C086B" w:rsidRDefault="009C086B" w:rsidP="009C0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0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Общегосударственные вопросы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6B" w:rsidRPr="009C086B" w:rsidRDefault="009C086B" w:rsidP="009C0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0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</w:t>
            </w:r>
            <w:r w:rsidR="00C87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C0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</w:t>
            </w:r>
            <w:r w:rsidR="00C87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C0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527,5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6B" w:rsidRPr="009C086B" w:rsidRDefault="009C086B" w:rsidP="009C0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0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</w:t>
            </w:r>
            <w:r w:rsidR="00C87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C0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759</w:t>
            </w:r>
            <w:r w:rsidR="00C87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C0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014,6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6B" w:rsidRPr="009C086B" w:rsidRDefault="009C086B" w:rsidP="009C0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0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-665</w:t>
            </w:r>
            <w:r w:rsidR="00C87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C0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512,82</w:t>
            </w:r>
          </w:p>
        </w:tc>
      </w:tr>
      <w:tr w:rsidR="009C086B" w:rsidRPr="009C086B" w:rsidTr="00EE6D7E">
        <w:trPr>
          <w:trHeight w:val="55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6B" w:rsidRPr="009C086B" w:rsidRDefault="009C086B" w:rsidP="009C0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0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Национальная безопасность и правоохранительная деятельность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6B" w:rsidRPr="009C086B" w:rsidRDefault="009C086B" w:rsidP="009C0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0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="00C87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C0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446</w:t>
            </w:r>
            <w:r w:rsidR="00C87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C0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730,73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6B" w:rsidRPr="009C086B" w:rsidRDefault="009C086B" w:rsidP="009C0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0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="00C87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C0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446</w:t>
            </w:r>
            <w:r w:rsidR="00C87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C0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730,73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6B" w:rsidRPr="009C086B" w:rsidRDefault="009C086B" w:rsidP="009C0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0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9C086B" w:rsidRPr="009C086B" w:rsidTr="00EE6D7E"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86B" w:rsidRPr="009C086B" w:rsidRDefault="009C086B" w:rsidP="009C0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0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Национальная экономика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6B" w:rsidRPr="009C086B" w:rsidRDefault="009C086B" w:rsidP="009C0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0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  <w:r w:rsidR="00C87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C0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574</w:t>
            </w:r>
            <w:r w:rsidR="00C87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C0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086,8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6B" w:rsidRPr="009C086B" w:rsidRDefault="009C086B" w:rsidP="009C0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0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  <w:r w:rsidR="00C87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C0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</w:t>
            </w:r>
            <w:r w:rsidR="00C87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C0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885,7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6B" w:rsidRPr="009C086B" w:rsidRDefault="009C086B" w:rsidP="009C0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  <w:r w:rsidRPr="009C0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C87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C0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653</w:t>
            </w:r>
            <w:r w:rsidR="00C87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C0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798,88</w:t>
            </w:r>
          </w:p>
        </w:tc>
      </w:tr>
      <w:tr w:rsidR="009C086B" w:rsidRPr="009C086B" w:rsidTr="00EE6D7E">
        <w:trPr>
          <w:trHeight w:val="564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86B" w:rsidRPr="009C086B" w:rsidRDefault="009C086B" w:rsidP="009C0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0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Жилищно-коммунальное хозяйство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6B" w:rsidRPr="009C086B" w:rsidRDefault="009C086B" w:rsidP="009C0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0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  <w:r w:rsidR="00C87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C0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  <w:r w:rsidR="00C87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C0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018,58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6B" w:rsidRPr="009C086B" w:rsidRDefault="009C086B" w:rsidP="009C0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0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  <w:r w:rsidR="00C87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C0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</w:t>
            </w:r>
            <w:r w:rsidR="00C87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C0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594,98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6B" w:rsidRPr="009C086B" w:rsidRDefault="009C086B" w:rsidP="009C0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  <w:r w:rsidRPr="009C0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87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C0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025</w:t>
            </w:r>
            <w:r w:rsidR="00C87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C0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576,4</w:t>
            </w:r>
          </w:p>
        </w:tc>
      </w:tr>
      <w:tr w:rsidR="009C086B" w:rsidRPr="009C086B" w:rsidTr="00EE6D7E">
        <w:trPr>
          <w:trHeight w:val="300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86B" w:rsidRPr="009C086B" w:rsidRDefault="009C086B" w:rsidP="009C0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0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Образование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6B" w:rsidRPr="009C086B" w:rsidRDefault="009C086B" w:rsidP="009C0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0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  <w:r w:rsidR="00C87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C0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</w:t>
            </w:r>
            <w:r w:rsidR="00EE6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9C0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839</w:t>
            </w:r>
            <w:r w:rsidR="00EE6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6B" w:rsidRPr="009C086B" w:rsidRDefault="009C086B" w:rsidP="009C0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0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970</w:t>
            </w:r>
            <w:r w:rsidR="00C87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C0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</w:t>
            </w:r>
            <w:r w:rsidR="00C87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E6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680,89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6B" w:rsidRPr="009C086B" w:rsidRDefault="009C086B" w:rsidP="009C0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  <w:r w:rsidRPr="009C0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C87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C0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785</w:t>
            </w:r>
            <w:r w:rsidR="00C87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C0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290,87</w:t>
            </w:r>
          </w:p>
        </w:tc>
      </w:tr>
      <w:tr w:rsidR="009C086B" w:rsidRPr="009C086B" w:rsidTr="00EE6D7E">
        <w:trPr>
          <w:trHeight w:val="300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86B" w:rsidRPr="009C086B" w:rsidRDefault="009C086B" w:rsidP="009C0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0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Культура, кинематография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6B" w:rsidRPr="009C086B" w:rsidRDefault="009C086B" w:rsidP="009C0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0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  <w:r w:rsidR="00EE6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C0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  <w:r w:rsidR="00EE6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C0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020,65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6B" w:rsidRPr="009C086B" w:rsidRDefault="009C086B" w:rsidP="009C0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0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  <w:r w:rsidR="00EE6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C0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</w:t>
            </w:r>
            <w:r w:rsidR="00EE6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C0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067,17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6B" w:rsidRPr="009C086B" w:rsidRDefault="009C086B" w:rsidP="009C0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  <w:r w:rsidRPr="009C0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</w:t>
            </w:r>
            <w:r w:rsidR="00EE6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C0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046,52</w:t>
            </w:r>
          </w:p>
        </w:tc>
      </w:tr>
      <w:tr w:rsidR="009C086B" w:rsidRPr="009C086B" w:rsidTr="00EE6D7E">
        <w:trPr>
          <w:trHeight w:val="300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86B" w:rsidRPr="009C086B" w:rsidRDefault="009C086B" w:rsidP="009C0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0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Социальная политика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6B" w:rsidRPr="009C086B" w:rsidRDefault="009C086B" w:rsidP="009C0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0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568</w:t>
            </w:r>
            <w:r w:rsidR="00EE6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C0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877</w:t>
            </w:r>
            <w:r w:rsidR="00EE6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C0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044,4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6B" w:rsidRPr="009C086B" w:rsidRDefault="009C086B" w:rsidP="009C0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0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592</w:t>
            </w:r>
            <w:r w:rsidR="00EE6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C0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896</w:t>
            </w:r>
            <w:r w:rsidR="00EE6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C0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522,3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6B" w:rsidRPr="009C086B" w:rsidRDefault="009C086B" w:rsidP="009C0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  <w:r w:rsidRPr="009C0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 w:rsidR="00EE6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C0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019</w:t>
            </w:r>
            <w:r w:rsidR="00EE6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C0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477,91</w:t>
            </w:r>
          </w:p>
        </w:tc>
      </w:tr>
      <w:tr w:rsidR="009C086B" w:rsidRPr="009C086B" w:rsidTr="00EE6D7E">
        <w:trPr>
          <w:trHeight w:val="288"/>
        </w:trPr>
        <w:tc>
          <w:tcPr>
            <w:tcW w:w="4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86B" w:rsidRPr="009C086B" w:rsidRDefault="009C086B" w:rsidP="009C0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0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Физическая культура и спорт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6B" w:rsidRPr="009C086B" w:rsidRDefault="009C086B" w:rsidP="009C0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0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="00EE6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C0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649</w:t>
            </w:r>
            <w:r w:rsidR="00EE6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C0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890,13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6B" w:rsidRPr="009C086B" w:rsidRDefault="009C086B" w:rsidP="009C0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0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  <w:r w:rsidR="00EE6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C0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995</w:t>
            </w:r>
            <w:r w:rsidR="00EE6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C0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954,03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6B" w:rsidRPr="009C086B" w:rsidRDefault="009C086B" w:rsidP="009C0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  <w:r w:rsidRPr="009C0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="00EE6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C0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</w:t>
            </w:r>
            <w:r w:rsidR="00EE6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C0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063,9</w:t>
            </w:r>
          </w:p>
        </w:tc>
      </w:tr>
      <w:tr w:rsidR="009C086B" w:rsidRPr="009C086B" w:rsidTr="00EE6D7E">
        <w:trPr>
          <w:trHeight w:val="28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6B" w:rsidRPr="009C086B" w:rsidRDefault="009C086B" w:rsidP="009C0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086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: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6B" w:rsidRPr="009C086B" w:rsidRDefault="009C086B" w:rsidP="009C0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0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EE6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C0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  <w:r w:rsidR="00EE6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C0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  <w:r w:rsidR="00EE6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C0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708,76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6B" w:rsidRPr="009C086B" w:rsidRDefault="009C086B" w:rsidP="009C0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0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EE6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C0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  <w:r w:rsidR="00EE6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C0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703</w:t>
            </w:r>
            <w:r w:rsidR="00EE6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C0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450,42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6B" w:rsidRPr="009C086B" w:rsidRDefault="009C086B" w:rsidP="009C0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  <w:r w:rsidRPr="009C0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  <w:r w:rsidR="00EE6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C0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496</w:t>
            </w:r>
            <w:r w:rsidR="00EE6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C0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741,66</w:t>
            </w:r>
          </w:p>
        </w:tc>
      </w:tr>
    </w:tbl>
    <w:p w:rsidR="009C086B" w:rsidRDefault="009C086B" w:rsidP="00A64848">
      <w:pPr>
        <w:spacing w:after="0" w:line="240" w:lineRule="auto"/>
        <w:ind w:righ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4848" w:rsidRDefault="00E93531" w:rsidP="00A6484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Согласно представленным поправкам</w:t>
      </w:r>
      <w:r w:rsidR="00A64848">
        <w:rPr>
          <w:rFonts w:ascii="Times New Roman" w:hAnsi="Times New Roman" w:cs="Times New Roman"/>
          <w:sz w:val="28"/>
          <w:szCs w:val="28"/>
        </w:rPr>
        <w:t xml:space="preserve"> к проекту решения о бюджете прогнозируемые изменения затронут в том числе следующие объемы расходов бюджета Благодарненского городского округа Ставропольского края в разрезе подразделов функционально</w:t>
      </w:r>
      <w:r w:rsidR="009C086B">
        <w:rPr>
          <w:rFonts w:ascii="Times New Roman" w:hAnsi="Times New Roman" w:cs="Times New Roman"/>
          <w:sz w:val="28"/>
          <w:szCs w:val="28"/>
        </w:rPr>
        <w:t>й классификации расходов на 2023</w:t>
      </w:r>
      <w:r w:rsidR="00A64848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B238DF" w:rsidRDefault="00B238DF" w:rsidP="00153C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1A4">
        <w:rPr>
          <w:rFonts w:ascii="Times New Roman" w:hAnsi="Times New Roman" w:cs="Times New Roman"/>
          <w:sz w:val="28"/>
          <w:szCs w:val="28"/>
        </w:rPr>
        <w:t>Р</w:t>
      </w:r>
      <w:r w:rsidR="00153C83">
        <w:rPr>
          <w:rFonts w:ascii="Times New Roman" w:hAnsi="Times New Roman" w:cs="Times New Roman"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 xml:space="preserve"> 01 «Общегосударственные вопросы»</w:t>
      </w:r>
      <w:r w:rsidR="00153C83">
        <w:rPr>
          <w:rFonts w:ascii="Times New Roman" w:hAnsi="Times New Roman" w:cs="Times New Roman"/>
          <w:sz w:val="28"/>
          <w:szCs w:val="28"/>
        </w:rPr>
        <w:t>:</w:t>
      </w:r>
    </w:p>
    <w:p w:rsidR="00A64848" w:rsidRDefault="00A64848" w:rsidP="00153C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677B0">
        <w:rPr>
          <w:rFonts w:ascii="Times New Roman" w:hAnsi="Times New Roman" w:cs="Times New Roman"/>
          <w:sz w:val="28"/>
          <w:szCs w:val="28"/>
        </w:rPr>
        <w:t xml:space="preserve"> </w:t>
      </w:r>
      <w:r w:rsidR="00153C8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подраздел</w:t>
      </w:r>
      <w:r w:rsidR="00153C8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38DF">
        <w:rPr>
          <w:rFonts w:ascii="Times New Roman" w:hAnsi="Times New Roman" w:cs="Times New Roman"/>
          <w:sz w:val="28"/>
          <w:szCs w:val="28"/>
        </w:rPr>
        <w:t>0104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238DF" w:rsidRPr="00B238DF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53C83">
        <w:rPr>
          <w:rFonts w:ascii="Times New Roman" w:hAnsi="Times New Roman" w:cs="Times New Roman"/>
          <w:sz w:val="28"/>
          <w:szCs w:val="28"/>
        </w:rPr>
        <w:t>объем расходов увеличивае</w:t>
      </w:r>
      <w:r>
        <w:rPr>
          <w:rFonts w:ascii="Times New Roman" w:hAnsi="Times New Roman" w:cs="Times New Roman"/>
          <w:sz w:val="28"/>
          <w:szCs w:val="28"/>
        </w:rPr>
        <w:t xml:space="preserve">тся на сумму </w:t>
      </w:r>
      <w:r w:rsidR="00B238DF">
        <w:rPr>
          <w:rFonts w:ascii="Times New Roman" w:hAnsi="Times New Roman" w:cs="Times New Roman"/>
          <w:sz w:val="28"/>
          <w:szCs w:val="28"/>
        </w:rPr>
        <w:t>970 655,64</w:t>
      </w:r>
      <w:r w:rsidR="00153C83">
        <w:rPr>
          <w:rFonts w:ascii="Times New Roman" w:hAnsi="Times New Roman" w:cs="Times New Roman"/>
          <w:sz w:val="28"/>
          <w:szCs w:val="28"/>
        </w:rPr>
        <w:t xml:space="preserve"> руб. и состави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B238DF">
        <w:rPr>
          <w:rFonts w:ascii="Times New Roman" w:hAnsi="Times New Roman" w:cs="Times New Roman"/>
          <w:sz w:val="28"/>
          <w:szCs w:val="28"/>
        </w:rPr>
        <w:t>96 867 393,68</w:t>
      </w:r>
      <w:r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153C83" w:rsidRDefault="00153C83" w:rsidP="00153C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подраздел</w:t>
      </w:r>
      <w:r w:rsidR="002A01A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0111 «</w:t>
      </w:r>
      <w:r w:rsidR="0023411F">
        <w:rPr>
          <w:rFonts w:ascii="Times New Roman" w:hAnsi="Times New Roman" w:cs="Times New Roman"/>
          <w:sz w:val="28"/>
          <w:szCs w:val="28"/>
        </w:rPr>
        <w:t>Резервные фонды</w:t>
      </w:r>
      <w:r>
        <w:rPr>
          <w:rFonts w:ascii="Times New Roman" w:hAnsi="Times New Roman" w:cs="Times New Roman"/>
          <w:sz w:val="28"/>
          <w:szCs w:val="28"/>
        </w:rPr>
        <w:t xml:space="preserve">» объем расходов уменьшится на 1 586 168,46 руб. </w:t>
      </w:r>
      <w:r w:rsidR="002A01A4">
        <w:rPr>
          <w:rFonts w:ascii="Times New Roman" w:hAnsi="Times New Roman" w:cs="Times New Roman"/>
          <w:sz w:val="28"/>
          <w:szCs w:val="28"/>
        </w:rPr>
        <w:t>и состави</w:t>
      </w:r>
      <w:r>
        <w:rPr>
          <w:rFonts w:ascii="Times New Roman" w:hAnsi="Times New Roman" w:cs="Times New Roman"/>
          <w:sz w:val="28"/>
          <w:szCs w:val="28"/>
        </w:rPr>
        <w:t>т 2 590 631,84 руб.;</w:t>
      </w:r>
    </w:p>
    <w:p w:rsidR="002A01A4" w:rsidRDefault="00153C83" w:rsidP="002A01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подразделу 0113 «Другие общегосударственные вопросы»</w:t>
      </w:r>
      <w:r w:rsidR="002A01A4">
        <w:rPr>
          <w:rFonts w:ascii="Times New Roman" w:hAnsi="Times New Roman" w:cs="Times New Roman"/>
          <w:sz w:val="28"/>
          <w:szCs w:val="28"/>
        </w:rPr>
        <w:t xml:space="preserve"> объем расходов уменьшится на 50 000,00 руб. и составит 106 991 478,86 руб.;</w:t>
      </w:r>
    </w:p>
    <w:p w:rsidR="00153C83" w:rsidRDefault="002A01A4" w:rsidP="00153C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04 «Национальная экономика»:</w:t>
      </w:r>
    </w:p>
    <w:p w:rsidR="00A64848" w:rsidRDefault="00A64848" w:rsidP="00A6484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4B3D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подраздел</w:t>
      </w:r>
      <w:r w:rsidR="00B84B3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0409 «Дорожное хозяйство (дорожные фонды)» объемы расходов увеличиваются на сумму </w:t>
      </w:r>
      <w:r w:rsidR="00257C2B">
        <w:rPr>
          <w:rFonts w:ascii="Times New Roman" w:hAnsi="Times New Roman" w:cs="Times New Roman"/>
          <w:sz w:val="28"/>
          <w:szCs w:val="28"/>
        </w:rPr>
        <w:t xml:space="preserve">3 453 798,88 </w:t>
      </w:r>
      <w:r>
        <w:rPr>
          <w:rFonts w:ascii="Times New Roman" w:hAnsi="Times New Roman" w:cs="Times New Roman"/>
          <w:sz w:val="28"/>
          <w:szCs w:val="28"/>
        </w:rPr>
        <w:t xml:space="preserve">руб. и составят </w:t>
      </w:r>
      <w:r w:rsidR="00257C2B">
        <w:rPr>
          <w:rFonts w:ascii="Times New Roman" w:hAnsi="Times New Roman" w:cs="Times New Roman"/>
          <w:sz w:val="28"/>
          <w:szCs w:val="28"/>
        </w:rPr>
        <w:t xml:space="preserve">164 657 869,09 </w:t>
      </w:r>
      <w:r>
        <w:rPr>
          <w:rFonts w:ascii="Times New Roman" w:hAnsi="Times New Roman" w:cs="Times New Roman"/>
          <w:sz w:val="28"/>
          <w:szCs w:val="28"/>
        </w:rPr>
        <w:t>руб.;</w:t>
      </w:r>
    </w:p>
    <w:p w:rsidR="002A01A4" w:rsidRDefault="002A01A4" w:rsidP="00A6484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4B3D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подраздел</w:t>
      </w:r>
      <w:r w:rsidR="00B84B3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4B3D">
        <w:rPr>
          <w:rFonts w:ascii="Times New Roman" w:hAnsi="Times New Roman" w:cs="Times New Roman"/>
          <w:sz w:val="28"/>
          <w:szCs w:val="28"/>
        </w:rPr>
        <w:t>0412 «Другие вопросы в области национальной экономики» объем расходов уменьшится на 800 000,00 руб. и составит 1 698 488,00 руб.</w:t>
      </w:r>
    </w:p>
    <w:p w:rsidR="00B84B3D" w:rsidRDefault="00B84B3D" w:rsidP="00A6484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05 «Жилищно-коммунальное хозяйство»:</w:t>
      </w:r>
    </w:p>
    <w:p w:rsidR="00B84B3D" w:rsidRDefault="00B84B3D" w:rsidP="00A6484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 подразделу 0503 «Благоустройство» объем расходов увеличивается на </w:t>
      </w:r>
      <w:r w:rsidR="00257C2B">
        <w:rPr>
          <w:rFonts w:ascii="Times New Roman" w:hAnsi="Times New Roman" w:cs="Times New Roman"/>
          <w:sz w:val="28"/>
          <w:szCs w:val="28"/>
        </w:rPr>
        <w:t xml:space="preserve">1 025 576,40 </w:t>
      </w:r>
      <w:r>
        <w:rPr>
          <w:rFonts w:ascii="Times New Roman" w:hAnsi="Times New Roman" w:cs="Times New Roman"/>
          <w:sz w:val="28"/>
          <w:szCs w:val="28"/>
        </w:rPr>
        <w:t xml:space="preserve">руб. и составит </w:t>
      </w:r>
      <w:r w:rsidR="00257C2B">
        <w:rPr>
          <w:rFonts w:ascii="Times New Roman" w:hAnsi="Times New Roman" w:cs="Times New Roman"/>
          <w:sz w:val="28"/>
          <w:szCs w:val="28"/>
        </w:rPr>
        <w:t xml:space="preserve">57 001 151,89 </w:t>
      </w:r>
      <w:r>
        <w:rPr>
          <w:rFonts w:ascii="Times New Roman" w:hAnsi="Times New Roman" w:cs="Times New Roman"/>
          <w:sz w:val="28"/>
          <w:szCs w:val="28"/>
        </w:rPr>
        <w:t>руб.;</w:t>
      </w:r>
    </w:p>
    <w:p w:rsidR="00B84B3D" w:rsidRDefault="00B84B3D" w:rsidP="00A6484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07 «Образование»:</w:t>
      </w:r>
    </w:p>
    <w:p w:rsidR="00A64848" w:rsidRDefault="00A64848" w:rsidP="00A6484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A0C4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подраздел</w:t>
      </w:r>
      <w:r w:rsidR="001A0C4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0702 «Общее образование» объемы расходов у</w:t>
      </w:r>
      <w:r w:rsidR="001A0C43">
        <w:rPr>
          <w:rFonts w:ascii="Times New Roman" w:hAnsi="Times New Roman" w:cs="Times New Roman"/>
          <w:sz w:val="28"/>
          <w:szCs w:val="28"/>
        </w:rPr>
        <w:t>величиваются на сумму 9 292 477,38</w:t>
      </w:r>
      <w:r>
        <w:rPr>
          <w:rFonts w:ascii="Times New Roman" w:hAnsi="Times New Roman" w:cs="Times New Roman"/>
          <w:sz w:val="28"/>
          <w:szCs w:val="28"/>
        </w:rPr>
        <w:t xml:space="preserve"> руб. и составят </w:t>
      </w:r>
      <w:r w:rsidR="001A0C43">
        <w:rPr>
          <w:rFonts w:ascii="Times New Roman" w:hAnsi="Times New Roman" w:cs="Times New Roman"/>
          <w:sz w:val="28"/>
          <w:szCs w:val="28"/>
        </w:rPr>
        <w:t>568 762 252,14</w:t>
      </w:r>
      <w:r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1A0C43" w:rsidRDefault="001A0C43" w:rsidP="00A6484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подразделу 0703 «Дополнительное образование детей» объем расходов уменьшается на 18 346 063,90 руб. и составит 59 709 465,61 руб.;</w:t>
      </w:r>
    </w:p>
    <w:p w:rsidR="001A0C43" w:rsidRDefault="001A0C43" w:rsidP="00A6484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 подразделу 0707 «Молодежная политика» объем расходов уменьшается на 4 465 331,76 руб. и составит 3 393 128,82 руб.;</w:t>
      </w:r>
    </w:p>
    <w:p w:rsidR="001A0C43" w:rsidRDefault="001A0C43" w:rsidP="00A6484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подразделу 0709 «Другие вопросы в области образовании; объем расходов увеличивается на 20 304 20</w:t>
      </w:r>
      <w:r w:rsidR="00257C2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,15 руб. и составит </w:t>
      </w:r>
      <w:r w:rsidR="00DD161F">
        <w:rPr>
          <w:rFonts w:ascii="Times New Roman" w:hAnsi="Times New Roman" w:cs="Times New Roman"/>
          <w:sz w:val="28"/>
          <w:szCs w:val="28"/>
        </w:rPr>
        <w:t>39</w:t>
      </w:r>
      <w:r w:rsidR="00257C2B">
        <w:rPr>
          <w:rFonts w:ascii="Times New Roman" w:hAnsi="Times New Roman" w:cs="Times New Roman"/>
          <w:sz w:val="28"/>
          <w:szCs w:val="28"/>
        </w:rPr>
        <w:t> </w:t>
      </w:r>
      <w:r w:rsidR="00DD161F">
        <w:rPr>
          <w:rFonts w:ascii="Times New Roman" w:hAnsi="Times New Roman" w:cs="Times New Roman"/>
          <w:sz w:val="28"/>
          <w:szCs w:val="28"/>
        </w:rPr>
        <w:t>396</w:t>
      </w:r>
      <w:r w:rsidR="00257C2B">
        <w:rPr>
          <w:rFonts w:ascii="Times New Roman" w:hAnsi="Times New Roman" w:cs="Times New Roman"/>
          <w:sz w:val="28"/>
          <w:szCs w:val="28"/>
        </w:rPr>
        <w:t xml:space="preserve"> </w:t>
      </w:r>
      <w:r w:rsidR="00DD161F">
        <w:rPr>
          <w:rFonts w:ascii="Times New Roman" w:hAnsi="Times New Roman" w:cs="Times New Roman"/>
          <w:sz w:val="28"/>
          <w:szCs w:val="28"/>
        </w:rPr>
        <w:t>012,93 руб.;</w:t>
      </w:r>
    </w:p>
    <w:p w:rsidR="00DD161F" w:rsidRDefault="00DD161F" w:rsidP="00A6484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08 «Культура, кинематография»:</w:t>
      </w:r>
    </w:p>
    <w:p w:rsidR="00A64848" w:rsidRDefault="00A64848" w:rsidP="00A6484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161F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подраздел</w:t>
      </w:r>
      <w:r w:rsidR="00DD161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0801 «Культура» объемы расходов увеличиваются на сумму </w:t>
      </w:r>
      <w:r w:rsidR="00DD161F">
        <w:rPr>
          <w:rFonts w:ascii="Times New Roman" w:hAnsi="Times New Roman" w:cs="Times New Roman"/>
          <w:sz w:val="28"/>
          <w:szCs w:val="28"/>
        </w:rPr>
        <w:t>332 046,52 руб. и составят 84 959 522,39</w:t>
      </w:r>
      <w:r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DD161F" w:rsidRDefault="00DD161F" w:rsidP="00A6484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10 «Социальная политика»:</w:t>
      </w:r>
    </w:p>
    <w:p w:rsidR="00A64848" w:rsidRDefault="00A64848" w:rsidP="00A6484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D161F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подраздел</w:t>
      </w:r>
      <w:r w:rsidR="00DD161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1003 «Социальное обеспечение населения» </w:t>
      </w:r>
      <w:r w:rsidR="00DD161F">
        <w:rPr>
          <w:rFonts w:ascii="Times New Roman" w:hAnsi="Times New Roman" w:cs="Times New Roman"/>
          <w:sz w:val="28"/>
          <w:szCs w:val="28"/>
        </w:rPr>
        <w:t>объемы расходов увеличиваются</w:t>
      </w:r>
      <w:r>
        <w:rPr>
          <w:rFonts w:ascii="Times New Roman" w:hAnsi="Times New Roman" w:cs="Times New Roman"/>
          <w:sz w:val="28"/>
          <w:szCs w:val="28"/>
        </w:rPr>
        <w:t xml:space="preserve"> на сумму</w:t>
      </w:r>
      <w:r w:rsidR="00DD161F">
        <w:rPr>
          <w:rFonts w:ascii="Times New Roman" w:hAnsi="Times New Roman" w:cs="Times New Roman"/>
          <w:sz w:val="28"/>
          <w:szCs w:val="28"/>
        </w:rPr>
        <w:t xml:space="preserve"> 9 902 650</w:t>
      </w:r>
      <w:r>
        <w:rPr>
          <w:rFonts w:ascii="Times New Roman" w:hAnsi="Times New Roman" w:cs="Times New Roman"/>
          <w:sz w:val="28"/>
          <w:szCs w:val="28"/>
        </w:rPr>
        <w:t xml:space="preserve">,00 руб. и составят </w:t>
      </w:r>
      <w:r w:rsidR="00DD161F">
        <w:rPr>
          <w:rFonts w:ascii="Times New Roman" w:hAnsi="Times New Roman" w:cs="Times New Roman"/>
          <w:sz w:val="28"/>
          <w:szCs w:val="28"/>
        </w:rPr>
        <w:t>197 571 380,00</w:t>
      </w:r>
      <w:r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A64848" w:rsidRDefault="00A64848" w:rsidP="00A6484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D161F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подраздел</w:t>
      </w:r>
      <w:r w:rsidR="00DD161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1004 «Охрана семьи и детст</w:t>
      </w:r>
      <w:r w:rsidR="00DD161F">
        <w:rPr>
          <w:rFonts w:ascii="Times New Roman" w:hAnsi="Times New Roman" w:cs="Times New Roman"/>
          <w:sz w:val="28"/>
          <w:szCs w:val="28"/>
        </w:rPr>
        <w:t>ва»</w:t>
      </w:r>
      <w:r>
        <w:rPr>
          <w:rFonts w:ascii="Times New Roman" w:hAnsi="Times New Roman" w:cs="Times New Roman"/>
          <w:sz w:val="28"/>
          <w:szCs w:val="28"/>
        </w:rPr>
        <w:t xml:space="preserve"> объемы расходов </w:t>
      </w:r>
      <w:r w:rsidR="00DD161F">
        <w:rPr>
          <w:rFonts w:ascii="Times New Roman" w:hAnsi="Times New Roman" w:cs="Times New Roman"/>
          <w:sz w:val="28"/>
          <w:szCs w:val="28"/>
        </w:rPr>
        <w:t xml:space="preserve">увеличиваются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6C0529">
        <w:rPr>
          <w:rFonts w:ascii="Times New Roman" w:hAnsi="Times New Roman" w:cs="Times New Roman"/>
          <w:sz w:val="28"/>
          <w:szCs w:val="28"/>
        </w:rPr>
        <w:t>14 116 827,91</w:t>
      </w:r>
      <w:r>
        <w:rPr>
          <w:rFonts w:ascii="Times New Roman" w:hAnsi="Times New Roman" w:cs="Times New Roman"/>
          <w:sz w:val="28"/>
          <w:szCs w:val="28"/>
        </w:rPr>
        <w:t xml:space="preserve"> руб. и составят </w:t>
      </w:r>
      <w:r w:rsidR="006C0529">
        <w:rPr>
          <w:rFonts w:ascii="Times New Roman" w:hAnsi="Times New Roman" w:cs="Times New Roman"/>
          <w:sz w:val="28"/>
          <w:szCs w:val="28"/>
        </w:rPr>
        <w:t>368 825 733,28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="006C0529">
        <w:rPr>
          <w:rFonts w:ascii="Times New Roman" w:hAnsi="Times New Roman" w:cs="Times New Roman"/>
          <w:sz w:val="28"/>
          <w:szCs w:val="28"/>
        </w:rPr>
        <w:t>;</w:t>
      </w:r>
    </w:p>
    <w:p w:rsidR="006C0529" w:rsidRDefault="006C0529" w:rsidP="00A6484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11 «Физическая культура и спорт»:</w:t>
      </w:r>
    </w:p>
    <w:p w:rsidR="006C0529" w:rsidRDefault="006C0529" w:rsidP="00A6484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подразделу 1103 «Спорт высших достижений» объем расходов увеличивается на 18 346 063,90 руб. и составит 18 346 063,90 руб.</w:t>
      </w:r>
    </w:p>
    <w:p w:rsidR="006C0529" w:rsidRDefault="006C0529" w:rsidP="00A6484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A64848" w:rsidRDefault="006C0529" w:rsidP="00A6484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</w:t>
      </w:r>
      <w:r w:rsidR="00A64848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A64848" w:rsidRDefault="00A64848" w:rsidP="00A6484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руб.</w:t>
      </w:r>
    </w:p>
    <w:tbl>
      <w:tblPr>
        <w:tblW w:w="10343" w:type="dxa"/>
        <w:tblLook w:val="04A0" w:firstRow="1" w:lastRow="0" w:firstColumn="1" w:lastColumn="0" w:noHBand="0" w:noVBand="1"/>
      </w:tblPr>
      <w:tblGrid>
        <w:gridCol w:w="4910"/>
        <w:gridCol w:w="1877"/>
        <w:gridCol w:w="1921"/>
        <w:gridCol w:w="1645"/>
      </w:tblGrid>
      <w:tr w:rsidR="006C0529" w:rsidRPr="006C0529" w:rsidTr="00414FC1">
        <w:trPr>
          <w:trHeight w:val="1944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529" w:rsidRPr="006C0529" w:rsidRDefault="006C0529" w:rsidP="0041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Наименование подраздела</w:t>
            </w:r>
          </w:p>
        </w:tc>
        <w:tc>
          <w:tcPr>
            <w:tcW w:w="1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529" w:rsidRPr="006C0529" w:rsidRDefault="006C0529" w:rsidP="0041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Первоначально прогнозируемые бюджетные ассигнования на 2024 год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529" w:rsidRPr="006C0529" w:rsidRDefault="006C0529" w:rsidP="0041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Прогнозируемые бюджетные ассигнования на 2024 год с учетом поправок</w:t>
            </w:r>
          </w:p>
        </w:tc>
        <w:tc>
          <w:tcPr>
            <w:tcW w:w="1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529" w:rsidRPr="006C0529" w:rsidRDefault="006C0529" w:rsidP="0041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поправок на 2024 год (+, -)</w:t>
            </w:r>
          </w:p>
        </w:tc>
      </w:tr>
      <w:tr w:rsidR="006C0529" w:rsidRPr="006C0529" w:rsidTr="006C0529">
        <w:trPr>
          <w:trHeight w:val="288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529" w:rsidRPr="006C0529" w:rsidRDefault="006C0529" w:rsidP="006C0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Общегосударственные вопросы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529" w:rsidRPr="006C0529" w:rsidRDefault="006C0529" w:rsidP="006C0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  <w:r w:rsidR="00EE6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0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</w:t>
            </w:r>
            <w:r w:rsidR="00EE6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0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658,5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529" w:rsidRPr="006C0529" w:rsidRDefault="006C0529" w:rsidP="006C0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  <w:r w:rsidR="00EE6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0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849</w:t>
            </w:r>
            <w:r w:rsidR="00EE6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0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893,6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529" w:rsidRPr="006C0529" w:rsidRDefault="006C0529" w:rsidP="006C0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  <w:r w:rsidRPr="006C0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</w:t>
            </w:r>
            <w:r w:rsidR="00EE6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0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235,16</w:t>
            </w:r>
          </w:p>
        </w:tc>
      </w:tr>
      <w:tr w:rsidR="006C0529" w:rsidRPr="006C0529" w:rsidTr="006C0529">
        <w:trPr>
          <w:trHeight w:val="552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529" w:rsidRPr="006C0529" w:rsidRDefault="006C0529" w:rsidP="006C0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Национальная безопасность и правоохранительная деятельность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529" w:rsidRPr="006C0529" w:rsidRDefault="006C0529" w:rsidP="006C0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="00EE6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0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</w:t>
            </w:r>
            <w:r w:rsidR="00EE6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0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673,45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529" w:rsidRPr="006C0529" w:rsidRDefault="006C0529" w:rsidP="006C0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="00EE6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0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</w:t>
            </w:r>
            <w:r w:rsidR="00EE6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0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673,45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529" w:rsidRPr="006C0529" w:rsidRDefault="006C0529" w:rsidP="006C0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414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6C0529" w:rsidRPr="006C0529" w:rsidTr="006C0529">
        <w:trPr>
          <w:trHeight w:val="300"/>
        </w:trPr>
        <w:tc>
          <w:tcPr>
            <w:tcW w:w="4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529" w:rsidRPr="006C0529" w:rsidRDefault="006C0529" w:rsidP="006C0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Национальная экономика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529" w:rsidRPr="006C0529" w:rsidRDefault="006C0529" w:rsidP="006C0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39597616,61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529" w:rsidRPr="006C0529" w:rsidRDefault="006C0529" w:rsidP="006C0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39597616,61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529" w:rsidRPr="006C0529" w:rsidRDefault="006C0529" w:rsidP="006C0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414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6C0529" w:rsidRPr="006C0529" w:rsidTr="006C0529">
        <w:trPr>
          <w:trHeight w:val="564"/>
        </w:trPr>
        <w:tc>
          <w:tcPr>
            <w:tcW w:w="4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529" w:rsidRPr="006C0529" w:rsidRDefault="006C0529" w:rsidP="006C0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Жилищно-коммунальное хозяйство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529" w:rsidRPr="006C0529" w:rsidRDefault="006C0529" w:rsidP="006C0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  <w:r w:rsidR="00EE6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0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747</w:t>
            </w:r>
            <w:r w:rsidR="00EE6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0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802,23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529" w:rsidRPr="006C0529" w:rsidRDefault="006C0529" w:rsidP="006C0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  <w:r w:rsidR="00EE6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0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747</w:t>
            </w:r>
            <w:r w:rsidR="00EE6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0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802,23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529" w:rsidRPr="006C0529" w:rsidRDefault="006C0529" w:rsidP="006C0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414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6C0529" w:rsidRPr="006C0529" w:rsidTr="006C0529">
        <w:trPr>
          <w:trHeight w:val="300"/>
        </w:trPr>
        <w:tc>
          <w:tcPr>
            <w:tcW w:w="4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529" w:rsidRPr="006C0529" w:rsidRDefault="006C0529" w:rsidP="006C0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Образование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529" w:rsidRPr="006C0529" w:rsidRDefault="006C0529" w:rsidP="006C0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942</w:t>
            </w:r>
            <w:r w:rsidR="00EE6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0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752</w:t>
            </w:r>
            <w:r w:rsidR="00EE6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0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871,5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529" w:rsidRPr="006C0529" w:rsidRDefault="006C0529" w:rsidP="006C0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937</w:t>
            </w:r>
            <w:r w:rsidR="00EE6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0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441</w:t>
            </w:r>
            <w:r w:rsidR="00EE6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0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841,3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529" w:rsidRPr="006C0529" w:rsidRDefault="006C0529" w:rsidP="006C0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</w:t>
            </w:r>
            <w:r w:rsidR="00EE6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0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</w:t>
            </w:r>
            <w:r w:rsidR="00EE6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0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030,18</w:t>
            </w:r>
          </w:p>
        </w:tc>
      </w:tr>
      <w:tr w:rsidR="006C0529" w:rsidRPr="006C0529" w:rsidTr="006C0529">
        <w:trPr>
          <w:trHeight w:val="300"/>
        </w:trPr>
        <w:tc>
          <w:tcPr>
            <w:tcW w:w="4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529" w:rsidRPr="006C0529" w:rsidRDefault="006C0529" w:rsidP="006C0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Культура, кинематография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529" w:rsidRPr="006C0529" w:rsidRDefault="006C0529" w:rsidP="006C0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  <w:r w:rsidR="00EE6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0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</w:t>
            </w:r>
            <w:r w:rsidR="00EE6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0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943,75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529" w:rsidRPr="006C0529" w:rsidRDefault="006C0529" w:rsidP="006C0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  <w:r w:rsidR="00EE6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0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764</w:t>
            </w:r>
            <w:r w:rsidR="00EE6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0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990,27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529" w:rsidRPr="006C0529" w:rsidRDefault="00670B0B" w:rsidP="006C0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  <w:r w:rsidR="006C0529" w:rsidRPr="006C0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</w:t>
            </w:r>
            <w:r w:rsidR="00EE6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C0529" w:rsidRPr="006C0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046,52</w:t>
            </w:r>
          </w:p>
        </w:tc>
      </w:tr>
      <w:tr w:rsidR="006C0529" w:rsidRPr="006C0529" w:rsidTr="00414FC1">
        <w:trPr>
          <w:trHeight w:val="300"/>
        </w:trPr>
        <w:tc>
          <w:tcPr>
            <w:tcW w:w="49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529" w:rsidRPr="006C0529" w:rsidRDefault="006C0529" w:rsidP="006C0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Социальная политика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529" w:rsidRPr="006C0529" w:rsidRDefault="006C0529" w:rsidP="006C0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</w:t>
            </w:r>
            <w:r w:rsidR="00EE6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0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469</w:t>
            </w:r>
            <w:r w:rsidR="00EE6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0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</w:t>
            </w:r>
            <w:r w:rsidR="00EE6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529" w:rsidRPr="006C0529" w:rsidRDefault="006C0529" w:rsidP="006C0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</w:t>
            </w:r>
            <w:r w:rsidR="00EE6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0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  <w:r w:rsidR="00EE6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397,65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529" w:rsidRPr="006C0529" w:rsidRDefault="006C0529" w:rsidP="006C0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</w:t>
            </w:r>
            <w:r w:rsidR="00EE6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0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</w:t>
            </w:r>
            <w:r w:rsidR="00EE6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0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592,36</w:t>
            </w:r>
          </w:p>
        </w:tc>
      </w:tr>
      <w:tr w:rsidR="006C0529" w:rsidRPr="006C0529" w:rsidTr="00414FC1">
        <w:trPr>
          <w:trHeight w:val="288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529" w:rsidRPr="006C0529" w:rsidRDefault="006C0529" w:rsidP="006C0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Физическая культура и спорт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529" w:rsidRPr="006C0529" w:rsidRDefault="00670B0B" w:rsidP="006C0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145 839 283,45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529" w:rsidRPr="006C0529" w:rsidRDefault="00670B0B" w:rsidP="006C0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164 211 070,99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529" w:rsidRPr="006C0529" w:rsidRDefault="006C0529" w:rsidP="006C0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  <w:r w:rsidRPr="006C0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="00EE6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0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</w:t>
            </w:r>
            <w:r w:rsidR="00EE6D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0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787,54</w:t>
            </w:r>
          </w:p>
        </w:tc>
      </w:tr>
      <w:tr w:rsidR="006C0529" w:rsidRPr="006C0529" w:rsidTr="00414FC1">
        <w:trPr>
          <w:trHeight w:val="300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529" w:rsidRPr="006C0529" w:rsidRDefault="006C0529" w:rsidP="006C0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Условно-утвержденные расходы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529" w:rsidRPr="006C0529" w:rsidRDefault="006C0529" w:rsidP="006C0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="00670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0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  <w:r w:rsidR="00670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0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588,37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529" w:rsidRPr="006C0529" w:rsidRDefault="006C0529" w:rsidP="006C0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="00670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0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  <w:r w:rsidR="00670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0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629,03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529" w:rsidRPr="006C0529" w:rsidRDefault="006C0529" w:rsidP="006C0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  <w:r w:rsidRPr="006C0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r w:rsidR="00670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0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040,66</w:t>
            </w:r>
          </w:p>
        </w:tc>
      </w:tr>
      <w:tr w:rsidR="006C0529" w:rsidRPr="006C0529" w:rsidTr="00414FC1">
        <w:trPr>
          <w:trHeight w:val="288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529" w:rsidRPr="006C0529" w:rsidRDefault="00414FC1" w:rsidP="006C0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529" w:rsidRPr="006C0529" w:rsidRDefault="006C0529" w:rsidP="006C0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70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0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</w:t>
            </w:r>
            <w:r w:rsidR="00670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0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932</w:t>
            </w:r>
            <w:r w:rsidR="00670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0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427,83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529" w:rsidRPr="006C0529" w:rsidRDefault="006C0529" w:rsidP="006C0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70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0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</w:t>
            </w:r>
            <w:r w:rsidR="00670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0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</w:t>
            </w:r>
            <w:r w:rsidR="00670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0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915,17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529" w:rsidRPr="006C0529" w:rsidRDefault="006C0529" w:rsidP="006C0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  <w:r w:rsidRPr="006C0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670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0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</w:t>
            </w:r>
            <w:r w:rsidR="00670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0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487,34</w:t>
            </w:r>
          </w:p>
        </w:tc>
      </w:tr>
    </w:tbl>
    <w:p w:rsidR="006C0529" w:rsidRDefault="006C0529" w:rsidP="00A6484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A64848" w:rsidRDefault="00E93531" w:rsidP="00A6484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представленным поправкам</w:t>
      </w:r>
      <w:r w:rsidR="00A64848">
        <w:rPr>
          <w:rFonts w:ascii="Times New Roman" w:hAnsi="Times New Roman" w:cs="Times New Roman"/>
          <w:sz w:val="28"/>
          <w:szCs w:val="28"/>
        </w:rPr>
        <w:t xml:space="preserve"> к проекту решения о бюджете прогнозируемые изменения затронут в том числе следующие объемы расходов бюджета Благодарненского городского округа Ставропольского края в разрезе подразделов функционально</w:t>
      </w:r>
      <w:r w:rsidR="00414FC1">
        <w:rPr>
          <w:rFonts w:ascii="Times New Roman" w:hAnsi="Times New Roman" w:cs="Times New Roman"/>
          <w:sz w:val="28"/>
          <w:szCs w:val="28"/>
        </w:rPr>
        <w:t>й классификации расходов на 2024</w:t>
      </w:r>
      <w:r w:rsidR="00A64848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414FC1" w:rsidRDefault="00414FC1" w:rsidP="00414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Раздел 01 «Общегосударственные вопросы»:</w:t>
      </w:r>
    </w:p>
    <w:p w:rsidR="00414FC1" w:rsidRDefault="00414FC1" w:rsidP="00414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677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подразделу 0104 «</w:t>
      </w:r>
      <w:r w:rsidRPr="00B238DF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>
        <w:rPr>
          <w:rFonts w:ascii="Times New Roman" w:hAnsi="Times New Roman" w:cs="Times New Roman"/>
          <w:sz w:val="28"/>
          <w:szCs w:val="28"/>
        </w:rPr>
        <w:t>» объем расходов увеличивается на сумму 379 235,16 руб. и составит 96 275 973,20 руб.;</w:t>
      </w:r>
    </w:p>
    <w:p w:rsidR="00414FC1" w:rsidRDefault="00414FC1" w:rsidP="00414FC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07 «Образование»:</w:t>
      </w:r>
    </w:p>
    <w:p w:rsidR="00414FC1" w:rsidRDefault="00414FC1" w:rsidP="00414FC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подразделу 0702 «Общее образование» объемы расходов увеличиваются на сумму 8 703 961,42 руб. и составят 556 070 519,54 руб.;</w:t>
      </w:r>
    </w:p>
    <w:p w:rsidR="00414FC1" w:rsidRDefault="00414FC1" w:rsidP="00414FC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подразделу 0703 «Дополнительное образование детей» объем расходов уменьшается на 14 014 991,60 руб. и составит 64 144 161,41 руб.;</w:t>
      </w:r>
    </w:p>
    <w:p w:rsidR="00414FC1" w:rsidRDefault="00414FC1" w:rsidP="00414FC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 подразделу 0707 «Молодежная политика» объем расходов уменьшается на 4 465 331,76 руб. и составит </w:t>
      </w:r>
      <w:r w:rsidR="00FD31E2">
        <w:rPr>
          <w:rFonts w:ascii="Times New Roman" w:hAnsi="Times New Roman" w:cs="Times New Roman"/>
          <w:sz w:val="28"/>
          <w:szCs w:val="28"/>
        </w:rPr>
        <w:t>3 393 128,82</w:t>
      </w:r>
      <w:r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414FC1" w:rsidRDefault="00414FC1" w:rsidP="00414FC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подразделу 0709 «Другие вопросы в области образовании; объем расходов увеличивается на </w:t>
      </w:r>
      <w:r w:rsidR="00FD31E2">
        <w:rPr>
          <w:rFonts w:ascii="Times New Roman" w:hAnsi="Times New Roman" w:cs="Times New Roman"/>
          <w:sz w:val="28"/>
          <w:szCs w:val="28"/>
        </w:rPr>
        <w:t>4 465 331,76</w:t>
      </w:r>
      <w:r>
        <w:rPr>
          <w:rFonts w:ascii="Times New Roman" w:hAnsi="Times New Roman" w:cs="Times New Roman"/>
          <w:sz w:val="28"/>
          <w:szCs w:val="28"/>
        </w:rPr>
        <w:t xml:space="preserve"> руб. и составит </w:t>
      </w:r>
      <w:r w:rsidR="00FD31E2">
        <w:rPr>
          <w:rFonts w:ascii="Times New Roman" w:hAnsi="Times New Roman" w:cs="Times New Roman"/>
          <w:sz w:val="28"/>
          <w:szCs w:val="28"/>
        </w:rPr>
        <w:t>23 566 309,48</w:t>
      </w:r>
      <w:r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414FC1" w:rsidRDefault="00414FC1" w:rsidP="00414FC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08 «Культура, кинематография»:</w:t>
      </w:r>
    </w:p>
    <w:p w:rsidR="00414FC1" w:rsidRDefault="00414FC1" w:rsidP="00414FC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подразделу 0801 «Культура» объемы расходов увеличиваются на сумму 332 046,52 руб. и составят </w:t>
      </w:r>
      <w:r w:rsidR="007363E7">
        <w:rPr>
          <w:rFonts w:ascii="Times New Roman" w:hAnsi="Times New Roman" w:cs="Times New Roman"/>
          <w:sz w:val="28"/>
          <w:szCs w:val="28"/>
        </w:rPr>
        <w:t>85 291 445,49</w:t>
      </w:r>
      <w:r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414FC1" w:rsidRDefault="00414FC1" w:rsidP="00414FC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10 «Социальная политика»:</w:t>
      </w:r>
    </w:p>
    <w:p w:rsidR="00414FC1" w:rsidRDefault="00414FC1" w:rsidP="00414FC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 подразделу 1003 «Социальное обеспечение населения» объемы расходов увеличиваются на сумму </w:t>
      </w:r>
      <w:r w:rsidR="00FD31E2">
        <w:rPr>
          <w:rFonts w:ascii="Times New Roman" w:hAnsi="Times New Roman" w:cs="Times New Roman"/>
          <w:sz w:val="28"/>
          <w:szCs w:val="28"/>
        </w:rPr>
        <w:t>5 592 300,00</w:t>
      </w:r>
      <w:r>
        <w:rPr>
          <w:rFonts w:ascii="Times New Roman" w:hAnsi="Times New Roman" w:cs="Times New Roman"/>
          <w:sz w:val="28"/>
          <w:szCs w:val="28"/>
        </w:rPr>
        <w:t xml:space="preserve"> руб. и составят </w:t>
      </w:r>
      <w:r w:rsidR="00FD31E2">
        <w:rPr>
          <w:rFonts w:ascii="Times New Roman" w:hAnsi="Times New Roman" w:cs="Times New Roman"/>
          <w:sz w:val="28"/>
          <w:szCs w:val="28"/>
        </w:rPr>
        <w:t>191 157 840,00</w:t>
      </w:r>
      <w:r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414FC1" w:rsidRDefault="00414FC1" w:rsidP="00414FC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 подразделу 1004 «Охрана семьи и детства» объемы расходов </w:t>
      </w:r>
      <w:r w:rsidR="00FD31E2">
        <w:rPr>
          <w:rFonts w:ascii="Times New Roman" w:hAnsi="Times New Roman" w:cs="Times New Roman"/>
          <w:sz w:val="28"/>
          <w:szCs w:val="28"/>
        </w:rPr>
        <w:t>уменьшаются</w:t>
      </w:r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1E3D3E">
        <w:rPr>
          <w:rFonts w:ascii="Times New Roman" w:hAnsi="Times New Roman" w:cs="Times New Roman"/>
          <w:sz w:val="28"/>
          <w:szCs w:val="28"/>
        </w:rPr>
        <w:t>10 9</w:t>
      </w:r>
      <w:r w:rsidR="00FD31E2">
        <w:rPr>
          <w:rFonts w:ascii="Times New Roman" w:hAnsi="Times New Roman" w:cs="Times New Roman"/>
          <w:sz w:val="28"/>
          <w:szCs w:val="28"/>
        </w:rPr>
        <w:t>15 691,44</w:t>
      </w:r>
      <w:r>
        <w:rPr>
          <w:rFonts w:ascii="Times New Roman" w:hAnsi="Times New Roman" w:cs="Times New Roman"/>
          <w:sz w:val="28"/>
          <w:szCs w:val="28"/>
        </w:rPr>
        <w:t xml:space="preserve"> руб. и составят </w:t>
      </w:r>
      <w:r w:rsidR="00FD31E2">
        <w:rPr>
          <w:rFonts w:ascii="Times New Roman" w:hAnsi="Times New Roman" w:cs="Times New Roman"/>
          <w:sz w:val="28"/>
          <w:szCs w:val="28"/>
        </w:rPr>
        <w:t>185 489 049,57</w:t>
      </w:r>
      <w:r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FD31E2" w:rsidRDefault="00FD31E2" w:rsidP="00414FC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-по подразделу 1006 «Другие вопросы в области социальной политики» объем расходов уменьшается на 200,92 руб. и составит 26 499 508,08 руб.</w:t>
      </w:r>
    </w:p>
    <w:p w:rsidR="00414FC1" w:rsidRDefault="00414FC1" w:rsidP="00414FC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11 «Физическая культура и спорт»:</w:t>
      </w:r>
    </w:p>
    <w:p w:rsidR="00414FC1" w:rsidRDefault="00414FC1" w:rsidP="00414FC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подразделу 1103 «Спорт высших достижений» объем расходов увеличивается на 18</w:t>
      </w:r>
      <w:r w:rsidR="00FD31E2">
        <w:rPr>
          <w:rFonts w:ascii="Times New Roman" w:hAnsi="Times New Roman" w:cs="Times New Roman"/>
          <w:sz w:val="28"/>
          <w:szCs w:val="28"/>
        </w:rPr>
        <w:t> 371 787,54</w:t>
      </w:r>
      <w:r>
        <w:rPr>
          <w:rFonts w:ascii="Times New Roman" w:hAnsi="Times New Roman" w:cs="Times New Roman"/>
          <w:sz w:val="28"/>
          <w:szCs w:val="28"/>
        </w:rPr>
        <w:t xml:space="preserve"> руб. и составит 18</w:t>
      </w:r>
      <w:r w:rsidR="00FD31E2">
        <w:rPr>
          <w:rFonts w:ascii="Times New Roman" w:hAnsi="Times New Roman" w:cs="Times New Roman"/>
          <w:sz w:val="28"/>
          <w:szCs w:val="28"/>
        </w:rPr>
        <w:t> 371 787,54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414FC1" w:rsidRDefault="00414FC1" w:rsidP="00414FC1">
      <w:pPr>
        <w:tabs>
          <w:tab w:val="left" w:pos="1380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A64848" w:rsidRDefault="00FD31E2" w:rsidP="00A6484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</w:t>
      </w:r>
      <w:r w:rsidR="00A648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4848">
        <w:rPr>
          <w:rFonts w:ascii="Times New Roman" w:hAnsi="Times New Roman" w:cs="Times New Roman"/>
          <w:sz w:val="28"/>
          <w:szCs w:val="28"/>
        </w:rPr>
        <w:t xml:space="preserve">год:   </w:t>
      </w:r>
      <w:proofErr w:type="gramEnd"/>
      <w:r w:rsidR="00A648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руб.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4815"/>
        <w:gridCol w:w="1877"/>
        <w:gridCol w:w="1921"/>
        <w:gridCol w:w="1588"/>
      </w:tblGrid>
      <w:tr w:rsidR="00793940" w:rsidRPr="00793940" w:rsidTr="00670B0B">
        <w:trPr>
          <w:trHeight w:val="194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940" w:rsidRPr="00793940" w:rsidRDefault="00793940" w:rsidP="0079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39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подраздела</w:t>
            </w:r>
          </w:p>
        </w:tc>
        <w:tc>
          <w:tcPr>
            <w:tcW w:w="1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940" w:rsidRPr="00793940" w:rsidRDefault="00793940" w:rsidP="0079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39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Первоначально прогнозируемые бюджетные ассигнования на 2025 год</w:t>
            </w:r>
          </w:p>
        </w:tc>
        <w:tc>
          <w:tcPr>
            <w:tcW w:w="1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940" w:rsidRPr="00793940" w:rsidRDefault="00793940" w:rsidP="0079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39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Прогнозируемые бюджетные ассигнования на 2025 год с учетом поправок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940" w:rsidRPr="00793940" w:rsidRDefault="00793940" w:rsidP="0079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39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поправок на 2025 год (+, -)</w:t>
            </w:r>
          </w:p>
        </w:tc>
      </w:tr>
      <w:tr w:rsidR="00793940" w:rsidRPr="00793940" w:rsidTr="00670B0B">
        <w:trPr>
          <w:trHeight w:val="28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40" w:rsidRPr="00793940" w:rsidRDefault="00793940" w:rsidP="00793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Общегосударственные вопросы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40" w:rsidRPr="00793940" w:rsidRDefault="00793940" w:rsidP="007939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  <w:r w:rsidR="00670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93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  <w:r w:rsidR="00670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93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450,42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40" w:rsidRPr="00793940" w:rsidRDefault="00793940" w:rsidP="007939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  <w:r w:rsidR="00670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93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</w:t>
            </w:r>
            <w:r w:rsidR="00670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93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685,58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40" w:rsidRPr="00793940" w:rsidRDefault="001E3D3E" w:rsidP="007939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  <w:r w:rsidR="00793940" w:rsidRPr="00793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</w:t>
            </w:r>
            <w:r w:rsidR="00670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93940" w:rsidRPr="00793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235,16</w:t>
            </w:r>
          </w:p>
        </w:tc>
      </w:tr>
      <w:tr w:rsidR="00793940" w:rsidRPr="00793940" w:rsidTr="00670B0B">
        <w:trPr>
          <w:trHeight w:val="55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940" w:rsidRPr="00793940" w:rsidRDefault="00793940" w:rsidP="00793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Национальная безопасность и правоохранительная деятельность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40" w:rsidRPr="00793940" w:rsidRDefault="00793940" w:rsidP="007939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="00670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93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</w:t>
            </w:r>
            <w:r w:rsidR="00670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93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907,25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40" w:rsidRPr="00793940" w:rsidRDefault="00793940" w:rsidP="007939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="00670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93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</w:t>
            </w:r>
            <w:r w:rsidR="00670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93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907,25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40" w:rsidRPr="00793940" w:rsidRDefault="00793940" w:rsidP="007939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93940" w:rsidRPr="00793940" w:rsidTr="00670B0B">
        <w:trPr>
          <w:trHeight w:val="300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940" w:rsidRPr="00793940" w:rsidRDefault="00793940" w:rsidP="00793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Национальная экономика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40" w:rsidRPr="00793940" w:rsidRDefault="00793940" w:rsidP="007939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  <w:r w:rsidR="00670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93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  <w:r w:rsidR="00670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93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396,61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40" w:rsidRPr="00793940" w:rsidRDefault="00793940" w:rsidP="007939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  <w:r w:rsidR="00670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93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  <w:r w:rsidR="00670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93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396,61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40" w:rsidRPr="00793940" w:rsidRDefault="00793940" w:rsidP="007939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93940" w:rsidRPr="00793940" w:rsidTr="00670B0B">
        <w:trPr>
          <w:trHeight w:val="564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940" w:rsidRPr="00793940" w:rsidRDefault="00793940" w:rsidP="00793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Жилищно-коммунальное хозяйство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40" w:rsidRPr="00793940" w:rsidRDefault="00793940" w:rsidP="007939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  <w:r w:rsidR="00670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93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772</w:t>
            </w:r>
            <w:r w:rsidR="00670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93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537,14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40" w:rsidRPr="00793940" w:rsidRDefault="00793940" w:rsidP="007939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  <w:r w:rsidR="00670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93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772</w:t>
            </w:r>
            <w:r w:rsidR="00670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93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537,14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40" w:rsidRPr="00793940" w:rsidRDefault="00793940" w:rsidP="007939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93940" w:rsidRPr="00793940" w:rsidTr="00670B0B">
        <w:trPr>
          <w:trHeight w:val="300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940" w:rsidRPr="00793940" w:rsidRDefault="00793940" w:rsidP="00793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Образование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40" w:rsidRPr="00793940" w:rsidRDefault="00793940" w:rsidP="007939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944</w:t>
            </w:r>
            <w:r w:rsidR="00670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93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  <w:r w:rsidR="00670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93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443,84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40" w:rsidRPr="00793940" w:rsidRDefault="00793940" w:rsidP="007939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934</w:t>
            </w:r>
            <w:r w:rsidR="00670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93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</w:t>
            </w:r>
            <w:r w:rsidR="00670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93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461,08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40" w:rsidRPr="00793940" w:rsidRDefault="00793940" w:rsidP="007939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</w:t>
            </w:r>
            <w:r w:rsidR="00670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93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</w:t>
            </w:r>
            <w:r w:rsidR="00670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93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982,76</w:t>
            </w:r>
          </w:p>
        </w:tc>
      </w:tr>
      <w:tr w:rsidR="00793940" w:rsidRPr="00793940" w:rsidTr="00670B0B">
        <w:trPr>
          <w:trHeight w:val="300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940" w:rsidRPr="00793940" w:rsidRDefault="00793940" w:rsidP="00793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Культура, кинематография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40" w:rsidRPr="00793940" w:rsidRDefault="00793940" w:rsidP="007939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  <w:r w:rsidR="00670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93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768</w:t>
            </w:r>
            <w:r w:rsidR="00670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93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986,94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40" w:rsidRPr="00793940" w:rsidRDefault="00793940" w:rsidP="007939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  <w:r w:rsidR="00670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93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096</w:t>
            </w:r>
            <w:r w:rsidR="00670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793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083,42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40" w:rsidRPr="00793940" w:rsidRDefault="00670B0B" w:rsidP="007939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  <w:r w:rsidR="00793940" w:rsidRPr="00793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93940" w:rsidRPr="00793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096,48</w:t>
            </w:r>
          </w:p>
        </w:tc>
      </w:tr>
      <w:tr w:rsidR="00793940" w:rsidRPr="00793940" w:rsidTr="00670B0B"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940" w:rsidRPr="00793940" w:rsidRDefault="00793940" w:rsidP="00793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Социальная политика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40" w:rsidRPr="00793940" w:rsidRDefault="00793940" w:rsidP="007939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</w:t>
            </w:r>
            <w:r w:rsidR="00670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93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855</w:t>
            </w:r>
            <w:r w:rsidR="00670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93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840,08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40" w:rsidRPr="00793940" w:rsidRDefault="00793940" w:rsidP="007939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</w:t>
            </w:r>
            <w:r w:rsidR="00670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93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</w:t>
            </w:r>
            <w:r w:rsidR="00670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93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414,92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40" w:rsidRPr="00793940" w:rsidRDefault="00793940" w:rsidP="007939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</w:t>
            </w:r>
            <w:r w:rsidR="00670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93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607</w:t>
            </w:r>
            <w:r w:rsidR="00670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93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425,16</w:t>
            </w:r>
          </w:p>
        </w:tc>
      </w:tr>
      <w:tr w:rsidR="00793940" w:rsidRPr="00793940" w:rsidTr="00670B0B">
        <w:trPr>
          <w:trHeight w:val="28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940" w:rsidRPr="00793940" w:rsidRDefault="00793940" w:rsidP="00793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Физическая культура и спорт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40" w:rsidRPr="00793940" w:rsidRDefault="00793940" w:rsidP="007939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="00670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93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739</w:t>
            </w:r>
            <w:r w:rsidR="00670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93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584,63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40" w:rsidRPr="00793940" w:rsidRDefault="00793940" w:rsidP="007939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  <w:r w:rsidR="00670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93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  <w:r w:rsidR="00670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93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124,77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40" w:rsidRPr="00793940" w:rsidRDefault="00793940" w:rsidP="007939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="00670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93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</w:t>
            </w:r>
            <w:r w:rsidR="00670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93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540,14</w:t>
            </w:r>
          </w:p>
        </w:tc>
      </w:tr>
      <w:tr w:rsidR="00793940" w:rsidRPr="00793940" w:rsidTr="00670B0B"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940" w:rsidRPr="00793940" w:rsidRDefault="00793940" w:rsidP="007939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39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Условно-утвержденные расходы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40" w:rsidRPr="00793940" w:rsidRDefault="00793940" w:rsidP="007939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  <w:r w:rsidR="00670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93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  <w:r w:rsidR="00670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93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075,30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40" w:rsidRPr="00793940" w:rsidRDefault="00793940" w:rsidP="007939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  <w:r w:rsidR="00670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93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883</w:t>
            </w:r>
            <w:r w:rsidR="00670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93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415,03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40" w:rsidRPr="00793940" w:rsidRDefault="00670B0B" w:rsidP="007939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  <w:r w:rsidR="00793940" w:rsidRPr="00793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93940" w:rsidRPr="00793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339,73</w:t>
            </w:r>
          </w:p>
        </w:tc>
      </w:tr>
      <w:tr w:rsidR="00793940" w:rsidRPr="00793940" w:rsidTr="00670B0B">
        <w:trPr>
          <w:trHeight w:val="28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40" w:rsidRPr="00793940" w:rsidRDefault="00793940" w:rsidP="00793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40" w:rsidRPr="00793940" w:rsidRDefault="00793940" w:rsidP="007939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70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93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833</w:t>
            </w:r>
            <w:r w:rsidR="00670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93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088</w:t>
            </w:r>
            <w:r w:rsidR="00670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93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222,21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40" w:rsidRPr="00793940" w:rsidRDefault="00793940" w:rsidP="007939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70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93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831</w:t>
            </w:r>
            <w:r w:rsidR="00670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93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  <w:r w:rsidR="00670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93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025,80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40" w:rsidRPr="00793940" w:rsidRDefault="00793940" w:rsidP="007939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</w:t>
            </w:r>
            <w:r w:rsidR="00670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93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877</w:t>
            </w:r>
            <w:r w:rsidR="00670B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93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196,41</w:t>
            </w:r>
          </w:p>
        </w:tc>
      </w:tr>
    </w:tbl>
    <w:p w:rsidR="00793940" w:rsidRDefault="00E93531" w:rsidP="0079394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представленным поправкам</w:t>
      </w:r>
      <w:r w:rsidR="00793940">
        <w:rPr>
          <w:rFonts w:ascii="Times New Roman" w:hAnsi="Times New Roman" w:cs="Times New Roman"/>
          <w:sz w:val="28"/>
          <w:szCs w:val="28"/>
        </w:rPr>
        <w:t xml:space="preserve"> к проекту решения о бюджете прогнозируемые изменения затронут в том числе следующие объемы расходов бюджета Благодарненского городского округа Ставропольского края в разрезе подразделов функционально</w:t>
      </w:r>
      <w:r w:rsidR="001E3D3E">
        <w:rPr>
          <w:rFonts w:ascii="Times New Roman" w:hAnsi="Times New Roman" w:cs="Times New Roman"/>
          <w:sz w:val="28"/>
          <w:szCs w:val="28"/>
        </w:rPr>
        <w:t>й классификации расходов на 2025</w:t>
      </w:r>
      <w:r w:rsidR="00793940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793940" w:rsidRDefault="00793940" w:rsidP="007939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Раздел 01 «Общегосударственные вопросы»:</w:t>
      </w:r>
    </w:p>
    <w:p w:rsidR="00793940" w:rsidRDefault="00793940" w:rsidP="007939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677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подразделу 0104 «</w:t>
      </w:r>
      <w:r w:rsidRPr="00B238DF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>
        <w:rPr>
          <w:rFonts w:ascii="Times New Roman" w:hAnsi="Times New Roman" w:cs="Times New Roman"/>
          <w:sz w:val="28"/>
          <w:szCs w:val="28"/>
        </w:rPr>
        <w:t>» объем расходов увеличивается на сумму 970 655,64 руб. и составит 96 867 393,68 руб.;</w:t>
      </w:r>
    </w:p>
    <w:p w:rsidR="00793940" w:rsidRDefault="00793940" w:rsidP="007939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подразделу 0113 «Другие общегосударственные вопросы» объем расходов уменьшится на 591 420,48 руб. и составит 104 104 024,14 руб.;</w:t>
      </w:r>
    </w:p>
    <w:p w:rsidR="00793940" w:rsidRDefault="00793940" w:rsidP="0079394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07 «Образование»:</w:t>
      </w:r>
    </w:p>
    <w:p w:rsidR="00793940" w:rsidRDefault="00793940" w:rsidP="0079394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подразделу 0702 «Общее образование» объемы расходов увеличиваются на сумму 7 991 557,38 руб. и составят 556 068 931,42 руб.;</w:t>
      </w:r>
    </w:p>
    <w:p w:rsidR="00793940" w:rsidRDefault="00793940" w:rsidP="0079394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подразделу 0703 «Дополнительное образование детей» объем расходов уменьшается на </w:t>
      </w:r>
      <w:r w:rsidR="00DB50EE">
        <w:rPr>
          <w:rFonts w:ascii="Times New Roman" w:hAnsi="Times New Roman" w:cs="Times New Roman"/>
          <w:sz w:val="28"/>
          <w:szCs w:val="28"/>
        </w:rPr>
        <w:t>18 398 540,14</w:t>
      </w:r>
      <w:r>
        <w:rPr>
          <w:rFonts w:ascii="Times New Roman" w:hAnsi="Times New Roman" w:cs="Times New Roman"/>
          <w:sz w:val="28"/>
          <w:szCs w:val="28"/>
        </w:rPr>
        <w:t xml:space="preserve"> руб. и составит </w:t>
      </w:r>
      <w:r w:rsidR="00DB50EE">
        <w:rPr>
          <w:rFonts w:ascii="Times New Roman" w:hAnsi="Times New Roman" w:cs="Times New Roman"/>
          <w:sz w:val="28"/>
          <w:szCs w:val="28"/>
        </w:rPr>
        <w:t>59</w:t>
      </w:r>
      <w:r w:rsidR="00D80B5E">
        <w:rPr>
          <w:rFonts w:ascii="Times New Roman" w:hAnsi="Times New Roman" w:cs="Times New Roman"/>
          <w:sz w:val="28"/>
          <w:szCs w:val="28"/>
        </w:rPr>
        <w:t> 866 043,38</w:t>
      </w:r>
      <w:r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793940" w:rsidRDefault="00793940" w:rsidP="0079394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 подразделу 0707 «Молодежная политика» объем расходов уменьшается на 4 465 331,76 руб. и составит 3 393 128,82 руб.;</w:t>
      </w:r>
    </w:p>
    <w:p w:rsidR="00793940" w:rsidRDefault="00793940" w:rsidP="0079394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подразделу 0709 «Другие вопросы в области образовании; объем расходов увеличивается на </w:t>
      </w:r>
      <w:r w:rsidR="00DB50EE">
        <w:rPr>
          <w:rFonts w:ascii="Times New Roman" w:hAnsi="Times New Roman" w:cs="Times New Roman"/>
          <w:sz w:val="28"/>
          <w:szCs w:val="28"/>
        </w:rPr>
        <w:t>4 465 331,76</w:t>
      </w:r>
      <w:r>
        <w:rPr>
          <w:rFonts w:ascii="Times New Roman" w:hAnsi="Times New Roman" w:cs="Times New Roman"/>
          <w:sz w:val="28"/>
          <w:szCs w:val="28"/>
        </w:rPr>
        <w:t xml:space="preserve"> руб. и составит </w:t>
      </w:r>
      <w:r w:rsidR="00D80B5E">
        <w:rPr>
          <w:rFonts w:ascii="Times New Roman" w:hAnsi="Times New Roman" w:cs="Times New Roman"/>
          <w:sz w:val="28"/>
          <w:szCs w:val="28"/>
        </w:rPr>
        <w:t>23 575 85</w:t>
      </w:r>
      <w:r w:rsidR="00DB50EE">
        <w:rPr>
          <w:rFonts w:ascii="Times New Roman" w:hAnsi="Times New Roman" w:cs="Times New Roman"/>
          <w:sz w:val="28"/>
          <w:szCs w:val="28"/>
        </w:rPr>
        <w:t>0,37</w:t>
      </w:r>
      <w:r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793940" w:rsidRDefault="00793940" w:rsidP="0079394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08 «Культура, кинематография»:</w:t>
      </w:r>
    </w:p>
    <w:p w:rsidR="00793940" w:rsidRDefault="00793940" w:rsidP="0079394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подразделу 0801 «Культура» объемы расходов увеличиваются на сумму </w:t>
      </w:r>
      <w:r w:rsidR="00DB50EE">
        <w:rPr>
          <w:rFonts w:ascii="Times New Roman" w:hAnsi="Times New Roman" w:cs="Times New Roman"/>
          <w:sz w:val="28"/>
          <w:szCs w:val="28"/>
        </w:rPr>
        <w:t>327 096,48</w:t>
      </w:r>
      <w:r>
        <w:rPr>
          <w:rFonts w:ascii="Times New Roman" w:hAnsi="Times New Roman" w:cs="Times New Roman"/>
          <w:sz w:val="28"/>
          <w:szCs w:val="28"/>
        </w:rPr>
        <w:t xml:space="preserve"> руб. и составят </w:t>
      </w:r>
      <w:r w:rsidR="00D80B5E">
        <w:rPr>
          <w:rFonts w:ascii="Times New Roman" w:hAnsi="Times New Roman" w:cs="Times New Roman"/>
          <w:sz w:val="28"/>
          <w:szCs w:val="28"/>
        </w:rPr>
        <w:t>85 622 53</w:t>
      </w:r>
      <w:r w:rsidR="00DB50EE">
        <w:rPr>
          <w:rFonts w:ascii="Times New Roman" w:hAnsi="Times New Roman" w:cs="Times New Roman"/>
          <w:sz w:val="28"/>
          <w:szCs w:val="28"/>
        </w:rPr>
        <w:t>8,64</w:t>
      </w:r>
      <w:r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793940" w:rsidRDefault="00793940" w:rsidP="0079394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10 «Социальная политика»:</w:t>
      </w:r>
    </w:p>
    <w:p w:rsidR="00793940" w:rsidRDefault="00793940" w:rsidP="0079394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 подразделу 1003 «Социальное обеспечение населения» объемы расходов увеличиваются на сумму </w:t>
      </w:r>
      <w:r w:rsidR="00DB50EE">
        <w:rPr>
          <w:rFonts w:ascii="Times New Roman" w:hAnsi="Times New Roman" w:cs="Times New Roman"/>
          <w:sz w:val="28"/>
          <w:szCs w:val="28"/>
        </w:rPr>
        <w:t>5 992 030,00</w:t>
      </w:r>
      <w:r>
        <w:rPr>
          <w:rFonts w:ascii="Times New Roman" w:hAnsi="Times New Roman" w:cs="Times New Roman"/>
          <w:sz w:val="28"/>
          <w:szCs w:val="28"/>
        </w:rPr>
        <w:t xml:space="preserve"> руб. и составят </w:t>
      </w:r>
      <w:r w:rsidR="00DB50EE">
        <w:rPr>
          <w:rFonts w:ascii="Times New Roman" w:hAnsi="Times New Roman" w:cs="Times New Roman"/>
          <w:sz w:val="28"/>
          <w:szCs w:val="28"/>
        </w:rPr>
        <w:t>189 179 220,00</w:t>
      </w:r>
      <w:r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793940" w:rsidRDefault="00793940" w:rsidP="0079394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 подразделу 1004 «Охрана семьи и детства» объемы расходов </w:t>
      </w:r>
      <w:r w:rsidR="00DB50EE">
        <w:rPr>
          <w:rFonts w:ascii="Times New Roman" w:hAnsi="Times New Roman" w:cs="Times New Roman"/>
          <w:sz w:val="28"/>
          <w:szCs w:val="28"/>
        </w:rPr>
        <w:t>уменьшаются</w:t>
      </w:r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DB50EE">
        <w:rPr>
          <w:rFonts w:ascii="Times New Roman" w:hAnsi="Times New Roman" w:cs="Times New Roman"/>
          <w:sz w:val="28"/>
          <w:szCs w:val="28"/>
        </w:rPr>
        <w:t xml:space="preserve">16 599 455,16 </w:t>
      </w:r>
      <w:r>
        <w:rPr>
          <w:rFonts w:ascii="Times New Roman" w:hAnsi="Times New Roman" w:cs="Times New Roman"/>
          <w:sz w:val="28"/>
          <w:szCs w:val="28"/>
        </w:rPr>
        <w:t xml:space="preserve">руб. и составят </w:t>
      </w:r>
      <w:r w:rsidR="00DB50EE">
        <w:rPr>
          <w:rFonts w:ascii="Times New Roman" w:hAnsi="Times New Roman" w:cs="Times New Roman"/>
          <w:sz w:val="28"/>
          <w:szCs w:val="28"/>
        </w:rPr>
        <w:t>159 569 295,92</w:t>
      </w:r>
      <w:r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793940" w:rsidRDefault="00793940" w:rsidP="0079394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11 «Физическая культура и спорт»:</w:t>
      </w:r>
    </w:p>
    <w:p w:rsidR="00793940" w:rsidRDefault="00793940" w:rsidP="0079394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 подразделу 1103 «Спорт высших достижений» объем расходов увеличивается на </w:t>
      </w:r>
      <w:r w:rsidR="00DB50EE">
        <w:rPr>
          <w:rFonts w:ascii="Times New Roman" w:hAnsi="Times New Roman" w:cs="Times New Roman"/>
          <w:sz w:val="28"/>
          <w:szCs w:val="28"/>
        </w:rPr>
        <w:t>18 398 540,14</w:t>
      </w:r>
      <w:r>
        <w:rPr>
          <w:rFonts w:ascii="Times New Roman" w:hAnsi="Times New Roman" w:cs="Times New Roman"/>
          <w:sz w:val="28"/>
          <w:szCs w:val="28"/>
        </w:rPr>
        <w:t xml:space="preserve"> руб. и составит </w:t>
      </w:r>
      <w:r w:rsidR="00DB50EE">
        <w:rPr>
          <w:rFonts w:ascii="Times New Roman" w:hAnsi="Times New Roman" w:cs="Times New Roman"/>
          <w:sz w:val="28"/>
          <w:szCs w:val="28"/>
        </w:rPr>
        <w:t>18 398 540,14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A64848" w:rsidRDefault="00A64848" w:rsidP="00A64848">
      <w:pPr>
        <w:spacing w:after="0" w:line="240" w:lineRule="auto"/>
        <w:ind w:right="-1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представленных поправок к проекту решения о бюджете информация по прогнозируемым объемам расходов бюджета Благодарненского городского округа Ставропольского края по главным распорядителям бюджетных средств местного бюджета представлена в следующих таблицах:</w:t>
      </w:r>
    </w:p>
    <w:p w:rsidR="00A64848" w:rsidRDefault="00A64848" w:rsidP="00A64848">
      <w:pPr>
        <w:spacing w:after="0" w:line="240" w:lineRule="auto"/>
        <w:ind w:right="-1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D6845">
        <w:rPr>
          <w:rFonts w:ascii="Times New Roman" w:hAnsi="Times New Roman" w:cs="Times New Roman"/>
          <w:sz w:val="28"/>
          <w:szCs w:val="28"/>
        </w:rPr>
        <w:t>на 202</w:t>
      </w:r>
      <w:r w:rsidR="00D2592E">
        <w:rPr>
          <w:rFonts w:ascii="Times New Roman" w:hAnsi="Times New Roman" w:cs="Times New Roman"/>
          <w:sz w:val="28"/>
          <w:szCs w:val="28"/>
        </w:rPr>
        <w:t>3</w:t>
      </w:r>
      <w:r w:rsidRPr="000D6845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D2592E" w:rsidRDefault="00D2592E" w:rsidP="00A64848">
      <w:pPr>
        <w:spacing w:after="0" w:line="240" w:lineRule="auto"/>
        <w:ind w:right="-1"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D2592E" w:rsidRDefault="00D2592E" w:rsidP="00A64848">
      <w:pPr>
        <w:spacing w:after="0" w:line="240" w:lineRule="auto"/>
        <w:ind w:right="-1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D80B5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руб.</w:t>
      </w:r>
    </w:p>
    <w:tbl>
      <w:tblPr>
        <w:tblW w:w="10480" w:type="dxa"/>
        <w:tblLook w:val="04A0" w:firstRow="1" w:lastRow="0" w:firstColumn="1" w:lastColumn="0" w:noHBand="0" w:noVBand="1"/>
      </w:tblPr>
      <w:tblGrid>
        <w:gridCol w:w="4952"/>
        <w:gridCol w:w="1877"/>
        <w:gridCol w:w="1921"/>
        <w:gridCol w:w="1730"/>
      </w:tblGrid>
      <w:tr w:rsidR="00D2592E" w:rsidRPr="00D2592E" w:rsidTr="00D2592E">
        <w:trPr>
          <w:trHeight w:val="1944"/>
        </w:trPr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92E" w:rsidRPr="00D2592E" w:rsidRDefault="00D2592E" w:rsidP="00D2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5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59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главного распорядителя бюджетных средств</w:t>
            </w:r>
          </w:p>
        </w:tc>
        <w:tc>
          <w:tcPr>
            <w:tcW w:w="1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92E" w:rsidRPr="00D2592E" w:rsidRDefault="00D2592E" w:rsidP="00D2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Первоначально прогнозируемые бюджетные ассигнования на 2023 год</w:t>
            </w:r>
          </w:p>
        </w:tc>
        <w:tc>
          <w:tcPr>
            <w:tcW w:w="1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92E" w:rsidRPr="00D2592E" w:rsidRDefault="00D2592E" w:rsidP="00D2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Прогнозируемые бюджетные ассигнования на 2023 год с учетом поправок</w:t>
            </w:r>
          </w:p>
        </w:tc>
        <w:tc>
          <w:tcPr>
            <w:tcW w:w="1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92E" w:rsidRPr="00D2592E" w:rsidRDefault="00D2592E" w:rsidP="00D2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поправок на 2023 год (+, -)</w:t>
            </w:r>
          </w:p>
        </w:tc>
      </w:tr>
      <w:tr w:rsidR="00D2592E" w:rsidRPr="00D2592E" w:rsidTr="00D2592E">
        <w:trPr>
          <w:trHeight w:val="432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Совет депутатов Благодарненского городского округа Ставропольского края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3 743 224,59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3 743 224,59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2592E" w:rsidRPr="00D2592E" w:rsidTr="00D2592E">
        <w:trPr>
          <w:trHeight w:val="408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92E" w:rsidRPr="00D2592E" w:rsidRDefault="00D2592E" w:rsidP="00D25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Благодарненского городского округа Ставропольского края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131 696 181,41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132 442 663,89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  <w:r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746 482,48</w:t>
            </w:r>
          </w:p>
        </w:tc>
      </w:tr>
      <w:tr w:rsidR="00D2592E" w:rsidRPr="00D2592E" w:rsidTr="00D2592E">
        <w:trPr>
          <w:trHeight w:val="624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92E" w:rsidRPr="00D2592E" w:rsidRDefault="00D2592E" w:rsidP="00D25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имущественных и земельных отношений администрации Благодарненского городского округа Ставропольского края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9 423 401,11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8 573 401,11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-850 000,00</w:t>
            </w:r>
          </w:p>
        </w:tc>
      </w:tr>
      <w:tr w:rsidR="00D2592E" w:rsidRPr="00D2592E" w:rsidTr="00D2592E">
        <w:trPr>
          <w:trHeight w:val="624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92E" w:rsidRPr="00D2592E" w:rsidRDefault="00D2592E" w:rsidP="00D25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управление администрации Благодарненского городского округа Ставропольского края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48 533 009,09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46 946 840,63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-1 586 168,46</w:t>
            </w:r>
          </w:p>
        </w:tc>
      </w:tr>
      <w:tr w:rsidR="00D2592E" w:rsidRPr="00D2592E" w:rsidTr="00D2592E">
        <w:trPr>
          <w:trHeight w:val="624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92E" w:rsidRPr="00D2592E" w:rsidRDefault="00D2592E" w:rsidP="00D25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и молодежной политики администрации Благодарненского городского округа Ставропольского края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964 444 741,70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990 609 078,01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  <w:r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26 164 336,31</w:t>
            </w:r>
          </w:p>
        </w:tc>
      </w:tr>
      <w:tr w:rsidR="00D2592E" w:rsidRPr="00D2592E" w:rsidTr="00D2592E">
        <w:trPr>
          <w:trHeight w:val="42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92E" w:rsidRPr="00D2592E" w:rsidRDefault="00D2592E" w:rsidP="00D25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культуры администрации Благодарненского городского округа Ставропольского края 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109 660 621,71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109 992 668,23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  <w:r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332 046,52</w:t>
            </w:r>
          </w:p>
        </w:tc>
      </w:tr>
      <w:tr w:rsidR="00D2592E" w:rsidRPr="00D2592E" w:rsidTr="00D2592E">
        <w:trPr>
          <w:trHeight w:val="624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92E" w:rsidRPr="00D2592E" w:rsidRDefault="00D2592E" w:rsidP="00D25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труда и социальной защиты населения администрации Благодарненского городского округа Ставропольского края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536 945 639,00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563 791 469,00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  <w:r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26 845 830,00</w:t>
            </w:r>
          </w:p>
        </w:tc>
      </w:tr>
      <w:tr w:rsidR="00D2592E" w:rsidRPr="00D2592E" w:rsidTr="00D2592E">
        <w:trPr>
          <w:trHeight w:val="624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92E" w:rsidRPr="00D2592E" w:rsidRDefault="00D2592E" w:rsidP="00D25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физической культуры и спорта  администрации Благодарненского городского округа Ставропольского края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23 649 890,13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23 649 890,13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2592E" w:rsidRPr="00D2592E" w:rsidTr="00D2592E">
        <w:trPr>
          <w:trHeight w:val="624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92E" w:rsidRPr="00D2592E" w:rsidRDefault="00D2592E" w:rsidP="00D25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сельского хозяйства администрации Благодарненского городского округа Ставропольского края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7 871 528,61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7 871 528,61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2592E" w:rsidRPr="00D2592E" w:rsidTr="00D2592E">
        <w:trPr>
          <w:trHeight w:val="42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92E" w:rsidRPr="00D2592E" w:rsidRDefault="00D2592E" w:rsidP="00D25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Контрольно-счетный орган Благодарненского городского округа Ставропольского края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2 968 508,38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2 968 508,38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2592E" w:rsidRPr="00D2592E" w:rsidTr="00D2592E">
        <w:trPr>
          <w:trHeight w:val="612"/>
        </w:trPr>
        <w:tc>
          <w:tcPr>
            <w:tcW w:w="4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92E" w:rsidRPr="00D2592E" w:rsidRDefault="00D2592E" w:rsidP="00D25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по делам территорий администрации Благодарненского городского округа Ставропольского края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318 269 963,03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319 114 177,84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  <w:r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844 214,81</w:t>
            </w:r>
          </w:p>
        </w:tc>
      </w:tr>
      <w:tr w:rsidR="00D2592E" w:rsidRPr="00D2592E" w:rsidTr="00D2592E">
        <w:trPr>
          <w:trHeight w:val="288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D80B5E" w:rsidP="00D25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2 157 206 708,76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2 209 703 450,42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  <w:r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52 496 741,66</w:t>
            </w:r>
          </w:p>
        </w:tc>
      </w:tr>
    </w:tbl>
    <w:p w:rsidR="00D2592E" w:rsidRPr="000D6845" w:rsidRDefault="00D2592E" w:rsidP="00A64848">
      <w:pPr>
        <w:spacing w:after="0" w:line="240" w:lineRule="auto"/>
        <w:ind w:right="-1"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A64848" w:rsidRDefault="00A64848" w:rsidP="00A6484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A64848" w:rsidRDefault="00D2592E" w:rsidP="00A64848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2024</w:t>
      </w:r>
      <w:r w:rsidR="00A64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</w:p>
    <w:p w:rsidR="00A64848" w:rsidRDefault="00D2592E" w:rsidP="00A64848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8C2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руб.</w:t>
      </w:r>
    </w:p>
    <w:tbl>
      <w:tblPr>
        <w:tblW w:w="10480" w:type="dxa"/>
        <w:tblLook w:val="04A0" w:firstRow="1" w:lastRow="0" w:firstColumn="1" w:lastColumn="0" w:noHBand="0" w:noVBand="1"/>
      </w:tblPr>
      <w:tblGrid>
        <w:gridCol w:w="4952"/>
        <w:gridCol w:w="1877"/>
        <w:gridCol w:w="1921"/>
        <w:gridCol w:w="1730"/>
      </w:tblGrid>
      <w:tr w:rsidR="00D2592E" w:rsidRPr="00D2592E" w:rsidTr="00D2592E">
        <w:trPr>
          <w:trHeight w:val="1944"/>
        </w:trPr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92E" w:rsidRPr="00D2592E" w:rsidRDefault="00D2592E" w:rsidP="00D2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главного распорядителя бюджетных средств</w:t>
            </w:r>
          </w:p>
        </w:tc>
        <w:tc>
          <w:tcPr>
            <w:tcW w:w="1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92E" w:rsidRPr="00D2592E" w:rsidRDefault="00D2592E" w:rsidP="00D2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Первоначально прогнозируемые бюджетные ассигнования на 2024 год</w:t>
            </w:r>
          </w:p>
        </w:tc>
        <w:tc>
          <w:tcPr>
            <w:tcW w:w="1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92E" w:rsidRPr="00D2592E" w:rsidRDefault="00D2592E" w:rsidP="00D2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Прогнозируемые бюджетные ассигнования на 2024 год с учетом поправок</w:t>
            </w:r>
          </w:p>
        </w:tc>
        <w:tc>
          <w:tcPr>
            <w:tcW w:w="1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92E" w:rsidRPr="00D2592E" w:rsidRDefault="00D2592E" w:rsidP="00D2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поправок на 2024 год (+, -)</w:t>
            </w:r>
          </w:p>
        </w:tc>
      </w:tr>
      <w:tr w:rsidR="00D2592E" w:rsidRPr="00D2592E" w:rsidTr="00D2592E">
        <w:trPr>
          <w:trHeight w:val="432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Совет депутатов Благодарненского городского округа Ставропольского края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3 743 224,59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3 743 224,59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2592E" w:rsidRPr="00D2592E" w:rsidTr="00D2592E">
        <w:trPr>
          <w:trHeight w:val="408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92E" w:rsidRPr="00D2592E" w:rsidRDefault="00D2592E" w:rsidP="00D25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Благодарненского городского округа Ставропольского края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131 947 127,61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132 693 610,09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670B0B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  <w:r w:rsidR="00D2592E"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746 482,48</w:t>
            </w:r>
          </w:p>
        </w:tc>
      </w:tr>
      <w:tr w:rsidR="00D2592E" w:rsidRPr="00D2592E" w:rsidTr="00D2592E">
        <w:trPr>
          <w:trHeight w:val="624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92E" w:rsidRPr="00D2592E" w:rsidRDefault="00D2592E" w:rsidP="00D25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имущественных и земельных отношений администрации Благодарненского городского округа Ставропольского края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9 423 401,11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9 423 401,11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2592E" w:rsidRPr="00D2592E" w:rsidTr="00D2592E">
        <w:trPr>
          <w:trHeight w:val="624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92E" w:rsidRPr="00D2592E" w:rsidRDefault="00D2592E" w:rsidP="00D25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управление администрации Благодарненского городского округа Ставропольского края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41 335 136,62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40 743 716,14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-591 420,48</w:t>
            </w:r>
          </w:p>
        </w:tc>
      </w:tr>
      <w:tr w:rsidR="00D2592E" w:rsidRPr="00D2592E" w:rsidTr="00D2592E">
        <w:trPr>
          <w:trHeight w:val="624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92E" w:rsidRPr="00D2592E" w:rsidRDefault="00D2592E" w:rsidP="00D25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и молодежной политики администрации Благодарненского городского округа Ставропольского края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944 240 366,31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952 944 327,73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670B0B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  <w:r w:rsidR="00D2592E"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8 703 961,42</w:t>
            </w:r>
          </w:p>
        </w:tc>
      </w:tr>
      <w:tr w:rsidR="00D2592E" w:rsidRPr="00D2592E" w:rsidTr="00D2592E">
        <w:trPr>
          <w:trHeight w:val="42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92E" w:rsidRPr="00D2592E" w:rsidRDefault="00D2592E" w:rsidP="00D25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культуры администрации Благодарненского городского округа Ставропольского края 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110 020 262,05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114 709 104,51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670B0B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  <w:r w:rsidR="00D2592E"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4 688 842,46</w:t>
            </w:r>
          </w:p>
        </w:tc>
      </w:tr>
      <w:tr w:rsidR="00D2592E" w:rsidRPr="00D2592E" w:rsidTr="00D2592E">
        <w:trPr>
          <w:trHeight w:val="624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92E" w:rsidRPr="00D2592E" w:rsidRDefault="00D2592E" w:rsidP="00D25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труда и социальной защиты населения администрации Благодарненского городского округа Ставропольского края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383 285 819,00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378 469 309,00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-4 816 510,00</w:t>
            </w:r>
          </w:p>
        </w:tc>
      </w:tr>
      <w:tr w:rsidR="00D2592E" w:rsidRPr="00D2592E" w:rsidTr="00D2592E">
        <w:trPr>
          <w:trHeight w:val="624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92E" w:rsidRPr="00D2592E" w:rsidRDefault="00D2592E" w:rsidP="00D25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физической культуры и спорта  администрации Благодарненского городского округа Ставропольского края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145 839 283,45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145 638 362,53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-200 920,92</w:t>
            </w:r>
          </w:p>
        </w:tc>
      </w:tr>
      <w:tr w:rsidR="00D2592E" w:rsidRPr="00D2592E" w:rsidTr="00D2592E">
        <w:trPr>
          <w:trHeight w:val="624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92E" w:rsidRPr="00D2592E" w:rsidRDefault="00D2592E" w:rsidP="00D25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сельского хозяйства администрации Благодарненского городского округа Ставропольского края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7 871 528,61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7 871 528,61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2592E" w:rsidRPr="00D2592E" w:rsidTr="00D2592E">
        <w:trPr>
          <w:trHeight w:val="42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92E" w:rsidRPr="00D2592E" w:rsidRDefault="00D2592E" w:rsidP="00D25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Контрольно-счетный орган Благодарненского городского округа Ставропольского края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2 968 508,38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2 968 508,38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2592E" w:rsidRPr="00D2592E" w:rsidTr="00D2592E">
        <w:trPr>
          <w:trHeight w:val="612"/>
        </w:trPr>
        <w:tc>
          <w:tcPr>
            <w:tcW w:w="4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92E" w:rsidRPr="00D2592E" w:rsidRDefault="00D2592E" w:rsidP="00D25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по делам территорий администрации Благодарненского городского округа Ставропольского края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144 090 181,73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144 008 193,45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-81 988,28</w:t>
            </w:r>
          </w:p>
        </w:tc>
      </w:tr>
      <w:tr w:rsidR="00D2592E" w:rsidRPr="00D2592E" w:rsidTr="00D2592E">
        <w:trPr>
          <w:trHeight w:val="288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92E" w:rsidRPr="00D2592E" w:rsidRDefault="00D2592E" w:rsidP="00D25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23 167 588,37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23 189 629,03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670B0B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  <w:r w:rsidR="00D2592E"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22 040,66</w:t>
            </w:r>
          </w:p>
        </w:tc>
      </w:tr>
      <w:tr w:rsidR="00D2592E" w:rsidRPr="00D2592E" w:rsidTr="00D2592E">
        <w:trPr>
          <w:trHeight w:val="288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8C24B3" w:rsidP="00D25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1 947 932 427,83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1 956 402 915,17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670B0B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  <w:r w:rsidR="00D2592E"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8 470 487,34</w:t>
            </w:r>
          </w:p>
        </w:tc>
      </w:tr>
      <w:tr w:rsidR="00D2592E" w:rsidRPr="00D2592E" w:rsidTr="00D2592E">
        <w:trPr>
          <w:trHeight w:val="288"/>
        </w:trPr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64848" w:rsidRDefault="00055E6F" w:rsidP="00A64848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2592E">
        <w:rPr>
          <w:rFonts w:ascii="Times New Roman" w:eastAsia="Times New Roman" w:hAnsi="Times New Roman" w:cs="Times New Roman"/>
          <w:sz w:val="28"/>
          <w:szCs w:val="28"/>
          <w:lang w:eastAsia="ru-RU"/>
        </w:rPr>
        <w:t>а 2025</w:t>
      </w:r>
      <w:r w:rsidR="00A64848" w:rsidRPr="00B3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:rsidR="00055E6F" w:rsidRDefault="00055E6F" w:rsidP="00A64848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="008C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руб.</w:t>
      </w:r>
    </w:p>
    <w:tbl>
      <w:tblPr>
        <w:tblW w:w="10480" w:type="dxa"/>
        <w:tblLook w:val="04A0" w:firstRow="1" w:lastRow="0" w:firstColumn="1" w:lastColumn="0" w:noHBand="0" w:noVBand="1"/>
      </w:tblPr>
      <w:tblGrid>
        <w:gridCol w:w="4952"/>
        <w:gridCol w:w="1877"/>
        <w:gridCol w:w="1921"/>
        <w:gridCol w:w="1730"/>
      </w:tblGrid>
      <w:tr w:rsidR="00D2592E" w:rsidRPr="00D2592E" w:rsidTr="00055E6F">
        <w:trPr>
          <w:trHeight w:val="1944"/>
        </w:trPr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92E" w:rsidRPr="00D2592E" w:rsidRDefault="00D2592E" w:rsidP="00D2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главного распорядителя бюджетных средств</w:t>
            </w:r>
          </w:p>
        </w:tc>
        <w:tc>
          <w:tcPr>
            <w:tcW w:w="1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92E" w:rsidRPr="00D2592E" w:rsidRDefault="00D2592E" w:rsidP="00D2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Первоначально прогнозируемые бюджетные ассигнования на 2025 год</w:t>
            </w:r>
          </w:p>
        </w:tc>
        <w:tc>
          <w:tcPr>
            <w:tcW w:w="1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92E" w:rsidRPr="00D2592E" w:rsidRDefault="00D2592E" w:rsidP="00D2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Прогнозируемые бюджетные ассигнования на 2025 год с учетом поправок</w:t>
            </w:r>
          </w:p>
        </w:tc>
        <w:tc>
          <w:tcPr>
            <w:tcW w:w="1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92E" w:rsidRPr="00D2592E" w:rsidRDefault="00D2592E" w:rsidP="00D2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поправок на 2025 год (+, -)</w:t>
            </w:r>
          </w:p>
        </w:tc>
      </w:tr>
      <w:tr w:rsidR="00D2592E" w:rsidRPr="00D2592E" w:rsidTr="00055E6F">
        <w:trPr>
          <w:trHeight w:val="432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Совет депутатов Благодарненского городского округа Ставропольского края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3 743 224,59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3 743 224,59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2592E" w:rsidRPr="00D2592E" w:rsidTr="00055E6F">
        <w:trPr>
          <w:trHeight w:val="408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92E" w:rsidRPr="00D2592E" w:rsidRDefault="00D2592E" w:rsidP="00D25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Благодарненского городского округа Ставропольского края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133 090 263,57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133 836 746,05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670B0B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  <w:r w:rsidR="00D2592E"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746 482,48</w:t>
            </w:r>
          </w:p>
        </w:tc>
      </w:tr>
      <w:tr w:rsidR="00D2592E" w:rsidRPr="00D2592E" w:rsidTr="00055E6F">
        <w:trPr>
          <w:trHeight w:val="624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92E" w:rsidRPr="00D2592E" w:rsidRDefault="00D2592E" w:rsidP="00D25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Управление имущественных и земельных отношений администрации Благодарненского городского округа Ставропольского края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9 423 401,11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9 423 401,11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2592E" w:rsidRPr="00D2592E" w:rsidTr="00055E6F">
        <w:trPr>
          <w:trHeight w:val="624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92E" w:rsidRPr="00D2592E" w:rsidRDefault="00D2592E" w:rsidP="00D25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управление администрации Благодарненского городского округа Ставропольского края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41 511 026,41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40 919 605,93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-591 420,48</w:t>
            </w:r>
          </w:p>
        </w:tc>
      </w:tr>
      <w:tr w:rsidR="00D2592E" w:rsidRPr="00D2592E" w:rsidTr="00055E6F">
        <w:trPr>
          <w:trHeight w:val="624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92E" w:rsidRPr="00D2592E" w:rsidRDefault="00D2592E" w:rsidP="00D25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и молодежной политики администрации Благодарненского городского округа Ставропольского края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946 659 806,76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954 651 364,14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670B0B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  <w:r w:rsidR="00D2592E"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7 991 557,38</w:t>
            </w:r>
          </w:p>
        </w:tc>
      </w:tr>
      <w:tr w:rsidR="00D2592E" w:rsidRPr="00D2592E" w:rsidTr="00055E6F">
        <w:trPr>
          <w:trHeight w:val="42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92E" w:rsidRPr="00D2592E" w:rsidRDefault="00D2592E" w:rsidP="00D25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культуры администрации Благодарненского городского округа Ставропольского края 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110 382 670,36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110 709 766,84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670B0B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  <w:r w:rsidR="00D2592E"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327 096,48</w:t>
            </w:r>
          </w:p>
        </w:tc>
      </w:tr>
      <w:tr w:rsidR="00D2592E" w:rsidRPr="00D2592E" w:rsidTr="00055E6F">
        <w:trPr>
          <w:trHeight w:val="624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92E" w:rsidRPr="00D2592E" w:rsidRDefault="00D2592E" w:rsidP="00D25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труда и социальной защиты населения администрации Благодарненского городского округа Ставропольского края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360 405 099,00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349 936 309,00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-10 468 790,00</w:t>
            </w:r>
          </w:p>
        </w:tc>
      </w:tr>
      <w:tr w:rsidR="00D2592E" w:rsidRPr="00D2592E" w:rsidTr="00055E6F">
        <w:trPr>
          <w:trHeight w:val="624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92E" w:rsidRPr="00D2592E" w:rsidRDefault="00D2592E" w:rsidP="00D25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физической культуры и спорта  администрации Благодарненского городского округа Ставропольского края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23 739 584,63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23 739 584,63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2592E" w:rsidRPr="00D2592E" w:rsidTr="00055E6F">
        <w:trPr>
          <w:trHeight w:val="624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92E" w:rsidRPr="00D2592E" w:rsidRDefault="00D2592E" w:rsidP="00D25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сельского хозяйства администрации Благодарненского городского округа Ставропольского края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7 871 528,61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7 871 528,61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2592E" w:rsidRPr="00D2592E" w:rsidTr="00055E6F">
        <w:trPr>
          <w:trHeight w:val="42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92E" w:rsidRPr="00D2592E" w:rsidRDefault="00D2592E" w:rsidP="00D25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Контрольно-счетный орган Благодарненского городского округа Ставропольского края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2 968 508,38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2 968 508,38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2592E" w:rsidRPr="00D2592E" w:rsidTr="00055E6F">
        <w:trPr>
          <w:trHeight w:val="612"/>
        </w:trPr>
        <w:tc>
          <w:tcPr>
            <w:tcW w:w="4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92E" w:rsidRPr="00D2592E" w:rsidRDefault="00D2592E" w:rsidP="00D25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по делам территорий администрации Благодарненского городского округа Ставропольского края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145 442 033,49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145 527 571,49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670B0B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  <w:r w:rsidR="00D2592E"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85 538,00</w:t>
            </w:r>
          </w:p>
        </w:tc>
      </w:tr>
      <w:tr w:rsidR="00D2592E" w:rsidRPr="00D2592E" w:rsidTr="00055E6F">
        <w:trPr>
          <w:trHeight w:val="288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92E" w:rsidRPr="00D2592E" w:rsidRDefault="00D2592E" w:rsidP="00D25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47 851 075,30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47 883 415,03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670B0B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  <w:r w:rsidR="00D2592E"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32 339,73</w:t>
            </w:r>
          </w:p>
        </w:tc>
      </w:tr>
      <w:tr w:rsidR="00D2592E" w:rsidRPr="00D2592E" w:rsidTr="00055E6F">
        <w:trPr>
          <w:trHeight w:val="288"/>
        </w:trPr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8C24B3" w:rsidP="00D25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1 833 088 222,21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1 831 211 025,80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92E" w:rsidRPr="00D2592E" w:rsidRDefault="00D2592E" w:rsidP="00D2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-1 877 196,41</w:t>
            </w:r>
          </w:p>
        </w:tc>
      </w:tr>
    </w:tbl>
    <w:p w:rsidR="00D2592E" w:rsidRPr="00B372CB" w:rsidRDefault="00D2592E" w:rsidP="00A64848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1D6" w:rsidRDefault="00E941D6" w:rsidP="00E941D6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представленных поправок к проекту решения о бюджете по отношению к первоначально представленному проекту о бюджете в расходы местного</w:t>
      </w:r>
      <w:r w:rsidRPr="00EA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реализации муниципальных программ внесены следующие изменения</w:t>
      </w:r>
      <w:r w:rsidR="00D92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41D6" w:rsidRPr="003019E1" w:rsidRDefault="00D92D69" w:rsidP="00E941D6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E941D6" w:rsidRPr="003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202</w:t>
      </w:r>
      <w:r w:rsidR="00055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</w:p>
    <w:p w:rsidR="00E941D6" w:rsidRDefault="00D92D69" w:rsidP="00E941D6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9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рамках реализации муниципальной программы Благодарненского городского округа Ставропольского края «Социальная поддержка граждан» сумма бюджетных ассигнований </w:t>
      </w:r>
      <w:r w:rsidR="00055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увеличена</w:t>
      </w:r>
      <w:r w:rsidR="00A1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055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26 845 830,00</w:t>
      </w:r>
      <w:r w:rsidR="00E9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  <w:r w:rsidR="00A1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на </w:t>
      </w:r>
      <w:r w:rsidR="00055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4,87</w:t>
      </w:r>
      <w:r w:rsidR="00A1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процента</w:t>
      </w:r>
      <w:r w:rsidR="00A1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17FB" w:rsidRDefault="001B1608" w:rsidP="00E941D6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Бюджетные ассигнования</w:t>
      </w:r>
      <w:r w:rsidR="00A1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5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увеличены</w:t>
      </w:r>
      <w:r w:rsidR="00E9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подпрограмме «Социальное обеспечение населения»</w:t>
      </w:r>
      <w:r w:rsidR="00D92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сумму</w:t>
      </w:r>
      <w:r w:rsidR="00E9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055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26 845 830,00</w:t>
      </w:r>
      <w:r w:rsidR="00E9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  <w:r w:rsidR="00D92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на </w:t>
      </w:r>
      <w:r w:rsidR="0069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5,11</w:t>
      </w:r>
      <w:r w:rsidR="00D92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процента и составят </w:t>
      </w:r>
      <w:r w:rsidR="0069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551 830 440,74</w:t>
      </w:r>
      <w:r w:rsidR="00D92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</w:p>
    <w:p w:rsidR="00E941D6" w:rsidRPr="00EA601B" w:rsidRDefault="00E941D6" w:rsidP="00E941D6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учетом внесенных поправок к проекту решения о бюджете сумма бюджетных ассигнований по муниципальной программе Благодарненского городского округа Ставропольского края «Социальная поддержка граждан» составит </w:t>
      </w:r>
      <w:r w:rsidR="0069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577 813 049,74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</w:p>
    <w:p w:rsidR="00C517FB" w:rsidRDefault="00D92D69" w:rsidP="00E941D6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9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рамках реализации муниципальной программы Благодарненского городского округа Ставропольского края «Развитие образования и молодежной политики» сумма бюджетных ассигнований</w:t>
      </w:r>
      <w:r w:rsidR="001B1608" w:rsidRPr="001B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увеличена</w:t>
      </w:r>
      <w:r w:rsidR="00E9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69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46 569 347,37 </w:t>
      </w:r>
      <w:r w:rsidR="00C5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на </w:t>
      </w:r>
      <w:r w:rsidR="0069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5,05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процента</w:t>
      </w:r>
      <w:r w:rsidR="00C5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числе:</w:t>
      </w:r>
    </w:p>
    <w:p w:rsidR="00C517FB" w:rsidRDefault="00E941D6" w:rsidP="00E941D6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подпрограмме «Развитие дошкольного, общего и дополнительного образования» </w:t>
      </w:r>
      <w:r w:rsidR="00C5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сумма бюджетных ассигнований </w:t>
      </w:r>
      <w:r w:rsidR="003E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увеличена</w:t>
      </w:r>
      <w:r w:rsidR="00D92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69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30 053 789,98</w:t>
      </w:r>
      <w:r w:rsidR="003E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</w:t>
      </w:r>
      <w:r w:rsidR="00D92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составит </w:t>
      </w:r>
      <w:r w:rsidR="00421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908 2</w:t>
      </w:r>
      <w:r w:rsidR="0069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20 343,56</w:t>
      </w:r>
      <w:r w:rsidR="0003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  <w:r w:rsidR="00C5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94797" w:rsidRDefault="00694797" w:rsidP="00E941D6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подпрограмме «Государственная поддержка детей с ограниченными возможностями здоровья, детей</w:t>
      </w:r>
      <w:r w:rsidR="004B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-сирот и детей, оставшихся без попечения родителей»</w:t>
      </w:r>
      <w:r w:rsidR="004B6A13" w:rsidRPr="004B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сумма бюджетных ассигнований увеличена </w:t>
      </w:r>
      <w:r w:rsidR="00421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676 680,00 руб. и составит 16 8</w:t>
      </w:r>
      <w:r w:rsidR="004B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17 628,95 руб.;</w:t>
      </w:r>
    </w:p>
    <w:p w:rsidR="00C517FB" w:rsidRDefault="00C517FB" w:rsidP="00E941D6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подпрограмме «</w:t>
      </w:r>
      <w:r w:rsidR="003E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Летний отдых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сумма бюджетных ассигнований увеличена на </w:t>
      </w:r>
      <w:r w:rsidR="004B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15 838 877,39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  <w:r w:rsidR="0003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составит </w:t>
      </w:r>
      <w:r w:rsidR="004B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24 716 174,43</w:t>
      </w:r>
      <w:r w:rsidR="0003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</w:p>
    <w:p w:rsidR="00E941D6" w:rsidRPr="00EA601B" w:rsidRDefault="00E941D6" w:rsidP="00E941D6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внесенных поправок к проекту решения о бюджете сумма бюджетных ассигнований по муниципальной программе Благодарненского городского округа Ставропольского края «Развитие образования и молодежной политики» составит </w:t>
      </w:r>
      <w:r w:rsidR="004B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969 615 327,25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</w:p>
    <w:p w:rsidR="00BC56BD" w:rsidRDefault="00031F92" w:rsidP="00E941D6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9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рамках реализации муниципальной программы Благодарненского городского округа Ставропольского края «Осуществление местного самоуправления в Благодарненском городском округе Ставропольского края» сумма бюджетных ассигнований </w:t>
      </w:r>
      <w:r w:rsidR="004B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уменьшена</w:t>
      </w:r>
      <w:r w:rsidR="0067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4B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20 922 964,54 руб., или на 10,53</w:t>
      </w:r>
      <w:r w:rsidR="00BC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процента, в том числе:</w:t>
      </w:r>
    </w:p>
    <w:p w:rsidR="00BC56BD" w:rsidRDefault="00E941D6" w:rsidP="00E941D6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подпрограмме «Сохранение и развитие культуры» </w:t>
      </w:r>
      <w:r w:rsidR="00BC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сумма бюджетных ассигнований </w:t>
      </w:r>
      <w:r w:rsidR="004B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уменьшена</w:t>
      </w:r>
      <w:r w:rsidR="00BC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4B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20 072 964,54 руб.</w:t>
      </w:r>
      <w:r w:rsidR="00BC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составит </w:t>
      </w:r>
      <w:r w:rsidR="004B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77 111 967,27</w:t>
      </w:r>
      <w:r w:rsidR="00BC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руб.;</w:t>
      </w:r>
    </w:p>
    <w:p w:rsidR="0003143C" w:rsidRDefault="0003143C" w:rsidP="0003143C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подпрограмме «Развитие физической культуры и спорта» сумма бюджетных ассигнований уменьше</w:t>
      </w:r>
      <w:r w:rsidR="004B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 850 000,00 руб.</w:t>
      </w:r>
      <w:r w:rsidR="006C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составит 1 633 510,00</w:t>
      </w:r>
      <w:r w:rsidR="00091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</w:p>
    <w:p w:rsidR="00E941D6" w:rsidRDefault="00E941D6" w:rsidP="00E941D6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учетом внесенных поправок к проекту решения о бюджете сумма бюджетных ассигнований по муниципальной программе Благодарненского городского округа Ставропольского края «Осуществление местного самоуправления в Благодарненском городском округе Ставропольского края» составит </w:t>
      </w:r>
      <w:r w:rsidR="006C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177 783 239,02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</w:p>
    <w:p w:rsidR="007F2C24" w:rsidRDefault="00031F92" w:rsidP="0098288F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9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рамках реализации муниципальной программы Благодарненского городского округа Ставропольского края «Развитие жилищно-коммунального хозяйства и дорожной инфраструктуры» расходы увеличены</w:t>
      </w:r>
      <w:r w:rsidR="007F2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6C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844 214,81</w:t>
      </w:r>
      <w:r w:rsidR="007F2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или на </w:t>
      </w:r>
      <w:r w:rsidR="006C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0,26</w:t>
      </w:r>
      <w:r w:rsidR="007F2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процента, в том числе:</w:t>
      </w:r>
    </w:p>
    <w:p w:rsidR="007F2C24" w:rsidRDefault="00E941D6" w:rsidP="0098288F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подпрограмме «Развитие дорожной сети автомобильных дорог общего пользования и обеспечение безопасности дорожного движения» бюджетные ассигнования </w:t>
      </w:r>
      <w:r w:rsidR="0067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увеличены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6C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3 453 798,88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  <w:r w:rsidR="007F2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состав</w:t>
      </w:r>
      <w:r w:rsidR="0067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6C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163 857 869,09</w:t>
      </w:r>
      <w:r w:rsidR="007F2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руб.;</w:t>
      </w:r>
    </w:p>
    <w:p w:rsidR="00190E5A" w:rsidRDefault="00190E5A" w:rsidP="00190E5A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подпрограмме «Развитие жилищно-коммунального хозяйства» бюджетные ассигнования </w:t>
      </w:r>
      <w:r w:rsidR="006C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уменьшены</w:t>
      </w:r>
      <w:r w:rsidR="0067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3 859 333,63 руб.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состав</w:t>
      </w:r>
      <w:r w:rsidR="0067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6C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="0090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8 241 119,00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руб.;</w:t>
      </w:r>
    </w:p>
    <w:p w:rsidR="00190E5A" w:rsidRDefault="00190E5A" w:rsidP="00190E5A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подпрограмме «Благоустройство территорий муниципального образования» увеличены бюджет</w:t>
      </w:r>
      <w:r w:rsidR="006C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ные ассигнования на 1 025 576,40 руб.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состав</w:t>
      </w:r>
      <w:r w:rsidR="00757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6C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54 897 618,65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руб.;</w:t>
      </w:r>
    </w:p>
    <w:p w:rsidR="00905361" w:rsidRDefault="00905361" w:rsidP="00905361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подпрограмме «</w:t>
      </w:r>
      <w:r w:rsidRPr="0090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еспечение реализации программы «</w:t>
      </w:r>
      <w:r w:rsidRPr="00905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жилищно-коммунального хозя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йство и дорожной инфраструктуры»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общепрограммные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мероприятия» увеличены бюджетные ассигнования на 224 173,16 руб. и составят 88 066 637,86</w:t>
      </w:r>
      <w:r w:rsidR="00091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</w:p>
    <w:p w:rsidR="0098288F" w:rsidRDefault="0098288F" w:rsidP="0098288F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внесенных поправок к проекту решения о бюджете сумма бюджетных ассигнований по муниципальной программе Благодарненского городского округа Ставропольского края «Развитие жилищно-коммунального хозяйства и дорожной инфраструктуры» составит </w:t>
      </w:r>
      <w:r w:rsidR="00D72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315 863 244,60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</w:p>
    <w:p w:rsidR="00EF3499" w:rsidRDefault="00EF3499" w:rsidP="00EF3499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реализации муниципальной программы Благодарненского городского округа Ставропольского края «Безопасный район»</w:t>
      </w:r>
      <w:r w:rsidR="00D72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расходы увеличены на 363 906,71 руб. или на 0,73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процента, в том числе:</w:t>
      </w:r>
    </w:p>
    <w:p w:rsidR="00EF3499" w:rsidRDefault="00EF3499" w:rsidP="00EF3499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подпрограмме «</w:t>
      </w:r>
      <w:r w:rsidRPr="00EF349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Профилактика </w:t>
      </w:r>
      <w:r w:rsidR="00D72D0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нарушений, мошенничества, уличной, пьяной и рецидивной преступности, наркомании и обеспечение общественного порядка</w:t>
      </w:r>
      <w:r w:rsidRPr="00EF3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увеличены бюджетные ассигнования на </w:t>
      </w:r>
      <w:r w:rsidR="00D72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363 906,71 руб.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состав</w:t>
      </w:r>
      <w:r w:rsidR="00757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D72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2 298 574,71</w:t>
      </w:r>
      <w:r w:rsidR="00091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</w:p>
    <w:p w:rsidR="00690EBD" w:rsidRDefault="00690EBD" w:rsidP="00690EBD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учетом внесенных поправок к проекту решения о бюджете сумма бюджетных ассигнований по муниципальной программе Благодарненского городского округа Ставропольского края «Безопасный район» составит </w:t>
      </w:r>
      <w:r w:rsidR="00D72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50 227 616,44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</w:p>
    <w:p w:rsidR="00E941D6" w:rsidRPr="00EB38BD" w:rsidRDefault="00031F92" w:rsidP="00EB38BD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E941D6" w:rsidRPr="00EB38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епрограммные расходы </w:t>
      </w:r>
      <w:r w:rsidR="00102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уменьшены</w:t>
      </w:r>
      <w:r w:rsidR="00E941D6" w:rsidRPr="00EB38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="00234C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1 203 592,</w:t>
      </w:r>
      <w:r w:rsidR="00650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69</w:t>
      </w:r>
      <w:r w:rsidR="00102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941D6" w:rsidRPr="00EB38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руб. и состав</w:t>
      </w:r>
      <w:r w:rsidR="00EB38BD" w:rsidRPr="00EB38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ят</w:t>
      </w:r>
      <w:r w:rsidR="00E941D6" w:rsidRPr="00EB38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50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107 470 874,80</w:t>
      </w:r>
      <w:r w:rsidR="00EB38BD" w:rsidRPr="00EB38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</w:t>
      </w:r>
    </w:p>
    <w:p w:rsidR="00E941D6" w:rsidRPr="003019E1" w:rsidRDefault="00E941D6" w:rsidP="00E941D6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202</w:t>
      </w:r>
      <w:r w:rsidR="00650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02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год:</w:t>
      </w:r>
    </w:p>
    <w:p w:rsidR="00EB38BD" w:rsidRDefault="00031F92" w:rsidP="00EB38BD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B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рамках реализации муниципальной программы Благодарненского городского округа Ставропольского края «Социальная поддержка граждан» сумма бюджетных ассигнований </w:t>
      </w:r>
      <w:r w:rsidR="00D85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уменьшена</w:t>
      </w:r>
      <w:r w:rsidR="00EB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23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4 816 510,00</w:t>
      </w:r>
      <w:r w:rsidR="00EB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на </w:t>
      </w:r>
      <w:r w:rsidR="0023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процента</w:t>
      </w:r>
      <w:r w:rsidR="0023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составит 393 046 686,01</w:t>
      </w:r>
      <w:r w:rsidR="00D85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</w:p>
    <w:p w:rsidR="00EB38BD" w:rsidRDefault="00031F92" w:rsidP="00EB38BD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B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рамках реализации муниципальной программы Благодарненского городского округа Ставропольского края «Развитие образования и молодежной политики» сумма бюджетных ассигнований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D85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23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33 483 965,66</w:t>
      </w:r>
      <w:r w:rsidR="00EB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  <w:r w:rsidR="003D7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на </w:t>
      </w:r>
      <w:r w:rsidR="00AD7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3,71 процента </w:t>
      </w:r>
      <w:r w:rsidR="00D85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составит </w:t>
      </w:r>
      <w:r w:rsidR="0023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936 628 605,96</w:t>
      </w:r>
      <w:r w:rsidR="00D85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</w:p>
    <w:p w:rsidR="00D85B28" w:rsidRDefault="0014346B" w:rsidP="00EB38BD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реализации муниципальной программы Благодарненского городского округа Ставропольского края «Осуществление местного самоуправления в Благодарненском городском округе</w:t>
      </w:r>
      <w:r w:rsidR="0023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края» уменьшена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сумма бюджетных ассигнований на </w:t>
      </w:r>
      <w:r w:rsidR="00537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20 292 082,70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руб., или на </w:t>
      </w:r>
      <w:r w:rsidR="00537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6,31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процента и составит </w:t>
      </w:r>
      <w:r w:rsidR="00537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301 177 868,42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</w:p>
    <w:p w:rsidR="0014346B" w:rsidRDefault="0014346B" w:rsidP="00EB38BD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реализации муниципальной программы Благодарненского городского округа Ставропольского края «Развитие жилищно-коммунального хозяйства и дорожной инфраструктуры» расходы </w:t>
      </w:r>
      <w:r w:rsidR="00537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537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81 988,28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или на </w:t>
      </w:r>
      <w:r w:rsidR="00537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0,06 процента и составят 141 045 793,45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</w:p>
    <w:p w:rsidR="0014346B" w:rsidRDefault="0014346B" w:rsidP="00EB38BD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реализации муниципальной программы Благодарненского городского округа Ставропольского края «Безопасный район» расходы увеличены на </w:t>
      </w:r>
      <w:r w:rsidR="00537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363 906,71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или на </w:t>
      </w:r>
      <w:r w:rsidR="00537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процента и составят </w:t>
      </w:r>
      <w:r w:rsidR="00537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49 405 429,16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</w:p>
    <w:p w:rsidR="003D7512" w:rsidRPr="00EB38BD" w:rsidRDefault="006B484E" w:rsidP="003D7512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3D75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епрограммные расходы уменьшены</w:t>
      </w:r>
      <w:r w:rsidR="003D7512" w:rsidRPr="00EB38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="00537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208 844,71</w:t>
      </w:r>
      <w:r w:rsidR="003D7512" w:rsidRPr="00EB38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 и составят </w:t>
      </w:r>
      <w:r w:rsidR="00182B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101 267 937,81</w:t>
      </w:r>
      <w:r w:rsidR="003D7512" w:rsidRPr="00EB38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</w:t>
      </w:r>
    </w:p>
    <w:p w:rsidR="00E941D6" w:rsidRPr="003019E1" w:rsidRDefault="00E941D6" w:rsidP="00E941D6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182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3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</w:p>
    <w:p w:rsidR="005A2397" w:rsidRDefault="005A2397" w:rsidP="005A2397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реализации муниципальной программы Благодарненского городского округа Ставропольского края «Социальная поддержка граждан» сумма бюджетных ассигнований уменьшена на </w:t>
      </w:r>
      <w:r w:rsidR="00182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10 468 790,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00 руб. или на </w:t>
      </w:r>
      <w:r w:rsidR="00182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2,78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процента и составит </w:t>
      </w:r>
      <w:r w:rsidR="00182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364 952 548,17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</w:p>
    <w:p w:rsidR="005A2397" w:rsidRDefault="005A2397" w:rsidP="005A2397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реализации муниципальной программы Благодарненского городского округа Ставропольского края «Развитие образования и молодежной политики» сумма бюджетных ассигнований увеличена на </w:t>
      </w:r>
      <w:r w:rsidR="00DA1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28 433 690,8</w:t>
      </w:r>
      <w:r w:rsidR="00182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руб. </w:t>
      </w:r>
      <w:r w:rsidR="006F0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на </w:t>
      </w:r>
      <w:r w:rsidR="00182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3,14</w:t>
      </w:r>
      <w:r w:rsidR="006F0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процента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составит </w:t>
      </w:r>
      <w:r w:rsidR="00182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933 586 115,43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</w:p>
    <w:p w:rsidR="005A2397" w:rsidRDefault="005A2397" w:rsidP="005A2397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реализации муниципальной программы Благодарненского городского округа Ставропольского края «Осуществление местного самоуправления в Благодарненском городском округе Ставропольского края» </w:t>
      </w:r>
      <w:r w:rsidR="00182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сумма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бюджетных ассигнований на </w:t>
      </w:r>
      <w:r w:rsidR="00182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20 115 036,94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руб., или на </w:t>
      </w:r>
      <w:r w:rsidR="00182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10,06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процента и составит </w:t>
      </w:r>
      <w:r w:rsidR="00182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179 845 149,79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</w:p>
    <w:p w:rsidR="005A2397" w:rsidRDefault="005A2397" w:rsidP="005A2397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реализации муниципальной программы Благодарненского городского округа Ставропольского края «Развитие жилищно-коммунального хозяйства и дорожной инфраструктуры» расходы увеличены на </w:t>
      </w:r>
      <w:r w:rsidR="00A61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85 538,00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или на </w:t>
      </w:r>
      <w:r w:rsidR="00A61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0,06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процента и составят </w:t>
      </w:r>
      <w:r w:rsidR="00A61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142 565 171,49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</w:p>
    <w:p w:rsidR="005A2397" w:rsidRDefault="005A2397" w:rsidP="005A2397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реализации муниципальной программы Благодарненского городского округа Ставропольского края «Безопасный район» расходы увеличены на </w:t>
      </w:r>
      <w:r w:rsidR="00A61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363 906,71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или на </w:t>
      </w:r>
      <w:r w:rsidR="00A61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процента и составят </w:t>
      </w:r>
      <w:r w:rsidR="00A61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50 293 662,96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</w:t>
      </w:r>
    </w:p>
    <w:p w:rsidR="005A2397" w:rsidRPr="00EB38BD" w:rsidRDefault="005A2397" w:rsidP="005A2397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Непрограммные расходы уменьшены</w:t>
      </w:r>
      <w:r w:rsidRPr="00EB38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="00A612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208 844,71</w:t>
      </w:r>
      <w:r w:rsidRPr="00EB38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 и составят </w:t>
      </w:r>
      <w:r w:rsidR="00841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101 443 397,60</w:t>
      </w:r>
      <w:r w:rsidRPr="00EB38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</w:t>
      </w:r>
    </w:p>
    <w:p w:rsidR="00A64848" w:rsidRPr="009D3940" w:rsidRDefault="00A64848" w:rsidP="00A64848">
      <w:pPr>
        <w:spacing w:after="0" w:line="240" w:lineRule="auto"/>
        <w:ind w:right="-709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9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Размеры дефицита (-) / профицита (+) местного бюджета</w:t>
      </w:r>
      <w:r w:rsidRPr="009D39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4848" w:rsidRPr="009D3940" w:rsidRDefault="00A64848" w:rsidP="00A64848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представленных поправок к проекту решения о бюджете </w:t>
      </w:r>
      <w:r w:rsidRPr="009D39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дефицит</w:t>
      </w:r>
      <w:r w:rsidR="00841A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местного бюджета на 2023</w:t>
      </w:r>
      <w:r w:rsidRPr="009D39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установлен в сумме </w:t>
      </w:r>
      <w:r w:rsidR="00841A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67 709 665,16 руб., на плановый период 2024 и 2025</w:t>
      </w:r>
      <w:r w:rsidRPr="009D39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 </w:t>
      </w:r>
      <w:r w:rsidRPr="009D39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0,00 руб.</w:t>
      </w:r>
    </w:p>
    <w:p w:rsidR="00A64848" w:rsidRDefault="00A64848" w:rsidP="00A64848">
      <w:pPr>
        <w:spacing w:after="0" w:line="240" w:lineRule="auto"/>
        <w:ind w:right="-709" w:firstLine="56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64848" w:rsidRPr="00365DA5" w:rsidRDefault="00A64848" w:rsidP="00A64848">
      <w:pPr>
        <w:spacing w:after="0" w:line="240" w:lineRule="auto"/>
        <w:ind w:right="-709" w:firstLine="56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65D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ВЫВОД: </w:t>
      </w:r>
    </w:p>
    <w:p w:rsidR="00A64848" w:rsidRPr="00365DA5" w:rsidRDefault="00A64848" w:rsidP="00A64848">
      <w:pPr>
        <w:spacing w:after="0" w:line="240" w:lineRule="auto"/>
        <w:ind w:right="-142" w:firstLine="5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Представленные поправки к</w:t>
      </w:r>
      <w:r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овета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депутатов</w:t>
      </w:r>
      <w:r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Благодарненского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</w:t>
      </w:r>
      <w:r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Ставропольского края «О бюджете Благодарненского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 Ставропольского края на</w:t>
      </w:r>
      <w:r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20</w:t>
      </w:r>
      <w:r w:rsidR="00841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и</w:t>
      </w:r>
      <w:r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плановый период 20</w:t>
      </w:r>
      <w:r w:rsidR="00841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</w:t>
      </w:r>
      <w:r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20</w:t>
      </w:r>
      <w:r w:rsidR="00841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годов» </w:t>
      </w:r>
      <w:r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 нормам действующего бюджетного законодательства. </w:t>
      </w:r>
    </w:p>
    <w:p w:rsidR="00A64848" w:rsidRDefault="00A64848" w:rsidP="00A64848">
      <w:pPr>
        <w:spacing w:after="0" w:line="240" w:lineRule="auto"/>
        <w:ind w:right="-142" w:firstLine="5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D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Контрольно-счетный орган Благодарненского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Pr="00365D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рекомендует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65DA5">
        <w:rPr>
          <w:rFonts w:ascii="Times New Roman" w:hAnsi="Times New Roman" w:cs="Times New Roman"/>
          <w:color w:val="000000" w:themeColor="text1"/>
          <w:sz w:val="28"/>
          <w:szCs w:val="28"/>
        </w:rPr>
        <w:t>овету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депутатов</w:t>
      </w:r>
      <w:r w:rsidRPr="00365D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Благодарненского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Pr="00365D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принять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поправки к </w:t>
      </w:r>
      <w:r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овета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депутатов</w:t>
      </w:r>
      <w:r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Благодарненского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</w:t>
      </w:r>
      <w:r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Ставропольского края «О бюджете Благодарненского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 Ставропольского края на</w:t>
      </w:r>
      <w:r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20</w:t>
      </w:r>
      <w:r w:rsidR="00841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</w:t>
      </w:r>
      <w:r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и плановый период 20</w:t>
      </w:r>
      <w:r w:rsidR="00841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</w:t>
      </w:r>
      <w:r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20</w:t>
      </w:r>
      <w:r w:rsidR="00841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годов»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рассмотрению.</w:t>
      </w:r>
    </w:p>
    <w:p w:rsidR="00E00646" w:rsidRDefault="00E00646" w:rsidP="003D7512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0646" w:rsidRDefault="00E00646" w:rsidP="003D7512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5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8"/>
        <w:gridCol w:w="5687"/>
      </w:tblGrid>
      <w:tr w:rsidR="00007AE4" w:rsidRPr="00365DA5" w:rsidTr="00A64848">
        <w:tc>
          <w:tcPr>
            <w:tcW w:w="4378" w:type="dxa"/>
          </w:tcPr>
          <w:p w:rsidR="00322078" w:rsidRDefault="00322078" w:rsidP="00716900">
            <w:pPr>
              <w:spacing w:before="100" w:beforeAutospacing="1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07AE4" w:rsidRPr="00365DA5" w:rsidRDefault="00007AE4" w:rsidP="00716900">
            <w:pPr>
              <w:spacing w:before="100" w:beforeAutospacing="1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5D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Председатель </w:t>
            </w:r>
            <w:r w:rsidR="00365DA5" w:rsidRPr="00365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контрольно-счетного органа</w:t>
            </w:r>
            <w:r w:rsidRPr="00365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Благодарненского </w:t>
            </w:r>
            <w:r w:rsidR="00E0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городского округа</w:t>
            </w:r>
            <w:r w:rsidR="009766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Pr="00365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Ставропольского </w:t>
            </w:r>
            <w:r w:rsidR="00365DA5" w:rsidRPr="00365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края</w:t>
            </w:r>
          </w:p>
          <w:p w:rsidR="00007AE4" w:rsidRPr="00365DA5" w:rsidRDefault="00007AE4" w:rsidP="00716900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87" w:type="dxa"/>
          </w:tcPr>
          <w:p w:rsidR="0097662D" w:rsidRDefault="00365DA5" w:rsidP="0097662D">
            <w:pPr>
              <w:ind w:left="3609" w:hanging="171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5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</w:t>
            </w:r>
          </w:p>
          <w:p w:rsidR="00716900" w:rsidRDefault="00E029B0" w:rsidP="00716900">
            <w:pPr>
              <w:ind w:left="3735" w:hanging="184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</w:t>
            </w:r>
          </w:p>
          <w:p w:rsidR="00A2167B" w:rsidRPr="00365DA5" w:rsidRDefault="00365DA5" w:rsidP="00716900">
            <w:pPr>
              <w:ind w:left="4145" w:hanging="155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5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0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</w:t>
            </w:r>
            <w:r w:rsidR="009766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</w:t>
            </w:r>
            <w:proofErr w:type="spellStart"/>
            <w:r w:rsidRPr="00365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Е.Е.Чавгун</w:t>
            </w:r>
            <w:proofErr w:type="spellEnd"/>
          </w:p>
          <w:p w:rsidR="00007AE4" w:rsidRPr="00365DA5" w:rsidRDefault="00A2167B" w:rsidP="00365DA5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5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    </w:t>
            </w:r>
          </w:p>
        </w:tc>
      </w:tr>
    </w:tbl>
    <w:p w:rsidR="00365DA5" w:rsidRPr="009754D2" w:rsidRDefault="00365DA5" w:rsidP="0071690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365DA5" w:rsidRPr="009754D2" w:rsidSect="003019E1">
      <w:headerReference w:type="default" r:id="rId8"/>
      <w:pgSz w:w="11906" w:h="16838"/>
      <w:pgMar w:top="0" w:right="850" w:bottom="1135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538" w:rsidRDefault="007A0538" w:rsidP="00BA44E4">
      <w:pPr>
        <w:spacing w:after="0" w:line="240" w:lineRule="auto"/>
      </w:pPr>
      <w:r>
        <w:separator/>
      </w:r>
    </w:p>
  </w:endnote>
  <w:endnote w:type="continuationSeparator" w:id="0">
    <w:p w:rsidR="007A0538" w:rsidRDefault="007A0538" w:rsidP="00BA4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538" w:rsidRDefault="007A0538" w:rsidP="00BA44E4">
      <w:pPr>
        <w:spacing w:after="0" w:line="240" w:lineRule="auto"/>
      </w:pPr>
      <w:r>
        <w:separator/>
      </w:r>
    </w:p>
  </w:footnote>
  <w:footnote w:type="continuationSeparator" w:id="0">
    <w:p w:rsidR="007A0538" w:rsidRDefault="007A0538" w:rsidP="00BA4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7177134"/>
      <w:docPartObj>
        <w:docPartGallery w:val="Page Numbers (Top of Page)"/>
        <w:docPartUnique/>
      </w:docPartObj>
    </w:sdtPr>
    <w:sdtEndPr/>
    <w:sdtContent>
      <w:p w:rsidR="00112222" w:rsidRDefault="00112222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7962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112222" w:rsidRDefault="0011222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44F31"/>
    <w:multiLevelType w:val="hybridMultilevel"/>
    <w:tmpl w:val="DDB2A836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1" w15:restartNumberingAfterBreak="0">
    <w:nsid w:val="6FD22138"/>
    <w:multiLevelType w:val="hybridMultilevel"/>
    <w:tmpl w:val="56380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111"/>
    <w:rsid w:val="00000AE4"/>
    <w:rsid w:val="00001CC2"/>
    <w:rsid w:val="000021E4"/>
    <w:rsid w:val="00007AE4"/>
    <w:rsid w:val="0002555A"/>
    <w:rsid w:val="00027962"/>
    <w:rsid w:val="0003143C"/>
    <w:rsid w:val="00031F92"/>
    <w:rsid w:val="00044A54"/>
    <w:rsid w:val="00047920"/>
    <w:rsid w:val="00053799"/>
    <w:rsid w:val="00054572"/>
    <w:rsid w:val="00055E6F"/>
    <w:rsid w:val="00056BEB"/>
    <w:rsid w:val="00057F9D"/>
    <w:rsid w:val="000638BD"/>
    <w:rsid w:val="0006643B"/>
    <w:rsid w:val="00070494"/>
    <w:rsid w:val="000719E8"/>
    <w:rsid w:val="000739DD"/>
    <w:rsid w:val="000845DC"/>
    <w:rsid w:val="00091C71"/>
    <w:rsid w:val="00093EEB"/>
    <w:rsid w:val="0009656B"/>
    <w:rsid w:val="000A247F"/>
    <w:rsid w:val="000A2B14"/>
    <w:rsid w:val="000B5A1B"/>
    <w:rsid w:val="000B6806"/>
    <w:rsid w:val="000D3F0A"/>
    <w:rsid w:val="000D4E6A"/>
    <w:rsid w:val="000D5E74"/>
    <w:rsid w:val="0010170A"/>
    <w:rsid w:val="00102707"/>
    <w:rsid w:val="00104503"/>
    <w:rsid w:val="00105903"/>
    <w:rsid w:val="00105F8E"/>
    <w:rsid w:val="00107818"/>
    <w:rsid w:val="00112222"/>
    <w:rsid w:val="00122AE2"/>
    <w:rsid w:val="001247F8"/>
    <w:rsid w:val="00125326"/>
    <w:rsid w:val="00132FF6"/>
    <w:rsid w:val="00137D5D"/>
    <w:rsid w:val="0014346B"/>
    <w:rsid w:val="00143E47"/>
    <w:rsid w:val="0014628C"/>
    <w:rsid w:val="00153C83"/>
    <w:rsid w:val="00162607"/>
    <w:rsid w:val="00163E10"/>
    <w:rsid w:val="00167BE1"/>
    <w:rsid w:val="001707DA"/>
    <w:rsid w:val="00170CEC"/>
    <w:rsid w:val="001718E8"/>
    <w:rsid w:val="00171B94"/>
    <w:rsid w:val="00173904"/>
    <w:rsid w:val="00182B72"/>
    <w:rsid w:val="00187D32"/>
    <w:rsid w:val="00190521"/>
    <w:rsid w:val="00190E5A"/>
    <w:rsid w:val="0019114C"/>
    <w:rsid w:val="00193871"/>
    <w:rsid w:val="001A0C43"/>
    <w:rsid w:val="001A47AF"/>
    <w:rsid w:val="001A77F3"/>
    <w:rsid w:val="001B0618"/>
    <w:rsid w:val="001B1608"/>
    <w:rsid w:val="001B24E5"/>
    <w:rsid w:val="001C0C8F"/>
    <w:rsid w:val="001C304B"/>
    <w:rsid w:val="001C4EF0"/>
    <w:rsid w:val="001D0C8E"/>
    <w:rsid w:val="001D14AC"/>
    <w:rsid w:val="001E1F0E"/>
    <w:rsid w:val="001E3D3E"/>
    <w:rsid w:val="001E4317"/>
    <w:rsid w:val="001F4C44"/>
    <w:rsid w:val="001F5628"/>
    <w:rsid w:val="001F57CE"/>
    <w:rsid w:val="001F748A"/>
    <w:rsid w:val="00204027"/>
    <w:rsid w:val="002153D7"/>
    <w:rsid w:val="00216BA0"/>
    <w:rsid w:val="00226B42"/>
    <w:rsid w:val="00231CC4"/>
    <w:rsid w:val="0023411F"/>
    <w:rsid w:val="00234CD5"/>
    <w:rsid w:val="00241E53"/>
    <w:rsid w:val="002430D3"/>
    <w:rsid w:val="00253293"/>
    <w:rsid w:val="00254BD8"/>
    <w:rsid w:val="00257C2B"/>
    <w:rsid w:val="00260080"/>
    <w:rsid w:val="00263B33"/>
    <w:rsid w:val="00271272"/>
    <w:rsid w:val="00272F04"/>
    <w:rsid w:val="00273F3D"/>
    <w:rsid w:val="00274C8D"/>
    <w:rsid w:val="00280645"/>
    <w:rsid w:val="00281F6E"/>
    <w:rsid w:val="00282D76"/>
    <w:rsid w:val="00283308"/>
    <w:rsid w:val="002858F2"/>
    <w:rsid w:val="00286928"/>
    <w:rsid w:val="002A01A4"/>
    <w:rsid w:val="002A1092"/>
    <w:rsid w:val="002A21AD"/>
    <w:rsid w:val="002A3570"/>
    <w:rsid w:val="002B0417"/>
    <w:rsid w:val="002B1843"/>
    <w:rsid w:val="002B2BF6"/>
    <w:rsid w:val="002B4F8D"/>
    <w:rsid w:val="002C0C84"/>
    <w:rsid w:val="002C2DC5"/>
    <w:rsid w:val="002C7FA9"/>
    <w:rsid w:val="002D1C19"/>
    <w:rsid w:val="002E3B20"/>
    <w:rsid w:val="002E4A59"/>
    <w:rsid w:val="002F1D3A"/>
    <w:rsid w:val="002F486A"/>
    <w:rsid w:val="002F6821"/>
    <w:rsid w:val="003015BF"/>
    <w:rsid w:val="003019E1"/>
    <w:rsid w:val="003204A0"/>
    <w:rsid w:val="00322078"/>
    <w:rsid w:val="00326955"/>
    <w:rsid w:val="003373D2"/>
    <w:rsid w:val="003426F7"/>
    <w:rsid w:val="00342AA0"/>
    <w:rsid w:val="00345CFA"/>
    <w:rsid w:val="00354992"/>
    <w:rsid w:val="00356230"/>
    <w:rsid w:val="0036566D"/>
    <w:rsid w:val="00365DA5"/>
    <w:rsid w:val="00366746"/>
    <w:rsid w:val="00375708"/>
    <w:rsid w:val="003760A3"/>
    <w:rsid w:val="00376FD5"/>
    <w:rsid w:val="00380A59"/>
    <w:rsid w:val="0038217F"/>
    <w:rsid w:val="00382873"/>
    <w:rsid w:val="00386E39"/>
    <w:rsid w:val="00393061"/>
    <w:rsid w:val="00393393"/>
    <w:rsid w:val="0039383A"/>
    <w:rsid w:val="003949CD"/>
    <w:rsid w:val="00394A6F"/>
    <w:rsid w:val="003A1C43"/>
    <w:rsid w:val="003A280E"/>
    <w:rsid w:val="003A6500"/>
    <w:rsid w:val="003A6E70"/>
    <w:rsid w:val="003B1E43"/>
    <w:rsid w:val="003C3734"/>
    <w:rsid w:val="003D2258"/>
    <w:rsid w:val="003D2D27"/>
    <w:rsid w:val="003D3B29"/>
    <w:rsid w:val="003D7512"/>
    <w:rsid w:val="003E2C42"/>
    <w:rsid w:val="003E43A3"/>
    <w:rsid w:val="003F6CD4"/>
    <w:rsid w:val="00401EF2"/>
    <w:rsid w:val="00402275"/>
    <w:rsid w:val="004064BF"/>
    <w:rsid w:val="00410265"/>
    <w:rsid w:val="00414FC1"/>
    <w:rsid w:val="00415BBA"/>
    <w:rsid w:val="00421B93"/>
    <w:rsid w:val="004235BF"/>
    <w:rsid w:val="00423C0C"/>
    <w:rsid w:val="00423E8A"/>
    <w:rsid w:val="00424F72"/>
    <w:rsid w:val="0042673E"/>
    <w:rsid w:val="00431332"/>
    <w:rsid w:val="00434E95"/>
    <w:rsid w:val="00440F53"/>
    <w:rsid w:val="004440A1"/>
    <w:rsid w:val="004530CD"/>
    <w:rsid w:val="00454D16"/>
    <w:rsid w:val="0046062D"/>
    <w:rsid w:val="0046111F"/>
    <w:rsid w:val="004626C4"/>
    <w:rsid w:val="0047346F"/>
    <w:rsid w:val="00484054"/>
    <w:rsid w:val="00490E56"/>
    <w:rsid w:val="0049246E"/>
    <w:rsid w:val="00494782"/>
    <w:rsid w:val="004A2CA0"/>
    <w:rsid w:val="004A6FA2"/>
    <w:rsid w:val="004B2262"/>
    <w:rsid w:val="004B6667"/>
    <w:rsid w:val="004B6A13"/>
    <w:rsid w:val="004C48B1"/>
    <w:rsid w:val="004D6D1C"/>
    <w:rsid w:val="004E01D5"/>
    <w:rsid w:val="004E3514"/>
    <w:rsid w:val="004E40D7"/>
    <w:rsid w:val="004E4F46"/>
    <w:rsid w:val="004F22F2"/>
    <w:rsid w:val="005068A3"/>
    <w:rsid w:val="0050700C"/>
    <w:rsid w:val="00511CDF"/>
    <w:rsid w:val="00512FE4"/>
    <w:rsid w:val="00523BE6"/>
    <w:rsid w:val="005254C5"/>
    <w:rsid w:val="00534450"/>
    <w:rsid w:val="0053707F"/>
    <w:rsid w:val="00547FAA"/>
    <w:rsid w:val="00561B9F"/>
    <w:rsid w:val="005661EF"/>
    <w:rsid w:val="00570EDE"/>
    <w:rsid w:val="00580CCF"/>
    <w:rsid w:val="0059292D"/>
    <w:rsid w:val="005A2397"/>
    <w:rsid w:val="005A6397"/>
    <w:rsid w:val="005A6766"/>
    <w:rsid w:val="005B0A9F"/>
    <w:rsid w:val="005B17E1"/>
    <w:rsid w:val="005C0E0E"/>
    <w:rsid w:val="005C1FBE"/>
    <w:rsid w:val="005C74A3"/>
    <w:rsid w:val="005D4042"/>
    <w:rsid w:val="005E0769"/>
    <w:rsid w:val="005F2596"/>
    <w:rsid w:val="0060525B"/>
    <w:rsid w:val="00605AF3"/>
    <w:rsid w:val="00606265"/>
    <w:rsid w:val="006067CA"/>
    <w:rsid w:val="0061030B"/>
    <w:rsid w:val="00610614"/>
    <w:rsid w:val="00613DB9"/>
    <w:rsid w:val="00620F22"/>
    <w:rsid w:val="00622F04"/>
    <w:rsid w:val="00626579"/>
    <w:rsid w:val="006314C2"/>
    <w:rsid w:val="0063200E"/>
    <w:rsid w:val="00634069"/>
    <w:rsid w:val="00637061"/>
    <w:rsid w:val="0065010B"/>
    <w:rsid w:val="00652E8A"/>
    <w:rsid w:val="006542D3"/>
    <w:rsid w:val="00663ED2"/>
    <w:rsid w:val="006677BB"/>
    <w:rsid w:val="00670B0B"/>
    <w:rsid w:val="006712AE"/>
    <w:rsid w:val="00671CF5"/>
    <w:rsid w:val="00673D01"/>
    <w:rsid w:val="00674703"/>
    <w:rsid w:val="00681A2B"/>
    <w:rsid w:val="00682D7F"/>
    <w:rsid w:val="0068365E"/>
    <w:rsid w:val="00686186"/>
    <w:rsid w:val="00690EBD"/>
    <w:rsid w:val="00691329"/>
    <w:rsid w:val="00692BD4"/>
    <w:rsid w:val="00694797"/>
    <w:rsid w:val="0069530A"/>
    <w:rsid w:val="006A143B"/>
    <w:rsid w:val="006A3DFE"/>
    <w:rsid w:val="006A677B"/>
    <w:rsid w:val="006B33C3"/>
    <w:rsid w:val="006B484E"/>
    <w:rsid w:val="006B5F35"/>
    <w:rsid w:val="006B60AC"/>
    <w:rsid w:val="006C0529"/>
    <w:rsid w:val="006C2C7A"/>
    <w:rsid w:val="006C3658"/>
    <w:rsid w:val="006C427A"/>
    <w:rsid w:val="006C6EE6"/>
    <w:rsid w:val="006C79DA"/>
    <w:rsid w:val="006D386F"/>
    <w:rsid w:val="006E0365"/>
    <w:rsid w:val="006E3CFD"/>
    <w:rsid w:val="006F0DFA"/>
    <w:rsid w:val="00705433"/>
    <w:rsid w:val="00707E8F"/>
    <w:rsid w:val="007119BE"/>
    <w:rsid w:val="00712136"/>
    <w:rsid w:val="0071493B"/>
    <w:rsid w:val="00714B1A"/>
    <w:rsid w:val="00715373"/>
    <w:rsid w:val="00716900"/>
    <w:rsid w:val="00723867"/>
    <w:rsid w:val="00727728"/>
    <w:rsid w:val="007339C2"/>
    <w:rsid w:val="00733D29"/>
    <w:rsid w:val="007348A8"/>
    <w:rsid w:val="007363E7"/>
    <w:rsid w:val="007416CA"/>
    <w:rsid w:val="00745968"/>
    <w:rsid w:val="00746C1C"/>
    <w:rsid w:val="00747A04"/>
    <w:rsid w:val="00750990"/>
    <w:rsid w:val="00755694"/>
    <w:rsid w:val="00757C54"/>
    <w:rsid w:val="00764065"/>
    <w:rsid w:val="00764FC8"/>
    <w:rsid w:val="007706AF"/>
    <w:rsid w:val="00772EE4"/>
    <w:rsid w:val="007732BD"/>
    <w:rsid w:val="0077361F"/>
    <w:rsid w:val="00775040"/>
    <w:rsid w:val="00776C62"/>
    <w:rsid w:val="00782383"/>
    <w:rsid w:val="0078377C"/>
    <w:rsid w:val="007903AF"/>
    <w:rsid w:val="0079079A"/>
    <w:rsid w:val="00791D33"/>
    <w:rsid w:val="00793940"/>
    <w:rsid w:val="007A0538"/>
    <w:rsid w:val="007A2657"/>
    <w:rsid w:val="007C6D92"/>
    <w:rsid w:val="007D136B"/>
    <w:rsid w:val="007D2A29"/>
    <w:rsid w:val="007E028E"/>
    <w:rsid w:val="007F2C24"/>
    <w:rsid w:val="007F4911"/>
    <w:rsid w:val="00803BAE"/>
    <w:rsid w:val="00803FCA"/>
    <w:rsid w:val="00805FFD"/>
    <w:rsid w:val="00810553"/>
    <w:rsid w:val="008138C9"/>
    <w:rsid w:val="008220D3"/>
    <w:rsid w:val="00825400"/>
    <w:rsid w:val="00833745"/>
    <w:rsid w:val="00841A26"/>
    <w:rsid w:val="00857D48"/>
    <w:rsid w:val="00865BBB"/>
    <w:rsid w:val="00867803"/>
    <w:rsid w:val="00875E69"/>
    <w:rsid w:val="008778DC"/>
    <w:rsid w:val="00882111"/>
    <w:rsid w:val="00885EBE"/>
    <w:rsid w:val="008907DE"/>
    <w:rsid w:val="0089319B"/>
    <w:rsid w:val="0089538B"/>
    <w:rsid w:val="008A0B45"/>
    <w:rsid w:val="008A2DEC"/>
    <w:rsid w:val="008A521A"/>
    <w:rsid w:val="008A5967"/>
    <w:rsid w:val="008A63E1"/>
    <w:rsid w:val="008B0AD7"/>
    <w:rsid w:val="008B15AF"/>
    <w:rsid w:val="008B2A12"/>
    <w:rsid w:val="008B3C1D"/>
    <w:rsid w:val="008B6441"/>
    <w:rsid w:val="008B6B5C"/>
    <w:rsid w:val="008B756B"/>
    <w:rsid w:val="008C24B3"/>
    <w:rsid w:val="008C530C"/>
    <w:rsid w:val="008D241B"/>
    <w:rsid w:val="008D62FA"/>
    <w:rsid w:val="008E1792"/>
    <w:rsid w:val="008F3B89"/>
    <w:rsid w:val="008F4BF3"/>
    <w:rsid w:val="009000B8"/>
    <w:rsid w:val="00903170"/>
    <w:rsid w:val="00905361"/>
    <w:rsid w:val="00910C4F"/>
    <w:rsid w:val="0091679D"/>
    <w:rsid w:val="00920387"/>
    <w:rsid w:val="00923523"/>
    <w:rsid w:val="00923EC9"/>
    <w:rsid w:val="00926D15"/>
    <w:rsid w:val="009366C1"/>
    <w:rsid w:val="00942BE1"/>
    <w:rsid w:val="00947EF4"/>
    <w:rsid w:val="00951BD6"/>
    <w:rsid w:val="00952E11"/>
    <w:rsid w:val="00956638"/>
    <w:rsid w:val="00965549"/>
    <w:rsid w:val="0097047A"/>
    <w:rsid w:val="00973671"/>
    <w:rsid w:val="00973686"/>
    <w:rsid w:val="009738C2"/>
    <w:rsid w:val="009754D2"/>
    <w:rsid w:val="00976248"/>
    <w:rsid w:val="0097662D"/>
    <w:rsid w:val="00981C4B"/>
    <w:rsid w:val="0098288F"/>
    <w:rsid w:val="0098295E"/>
    <w:rsid w:val="00993171"/>
    <w:rsid w:val="00993626"/>
    <w:rsid w:val="00997C03"/>
    <w:rsid w:val="009A0707"/>
    <w:rsid w:val="009B3A17"/>
    <w:rsid w:val="009B5D17"/>
    <w:rsid w:val="009C086B"/>
    <w:rsid w:val="009C5201"/>
    <w:rsid w:val="009C7CCE"/>
    <w:rsid w:val="009D11CC"/>
    <w:rsid w:val="009D2104"/>
    <w:rsid w:val="009D259A"/>
    <w:rsid w:val="009E05AC"/>
    <w:rsid w:val="009E2445"/>
    <w:rsid w:val="00A02E04"/>
    <w:rsid w:val="00A05D54"/>
    <w:rsid w:val="00A104D4"/>
    <w:rsid w:val="00A116B7"/>
    <w:rsid w:val="00A13C10"/>
    <w:rsid w:val="00A2167B"/>
    <w:rsid w:val="00A24A51"/>
    <w:rsid w:val="00A33958"/>
    <w:rsid w:val="00A347D3"/>
    <w:rsid w:val="00A36871"/>
    <w:rsid w:val="00A43ED3"/>
    <w:rsid w:val="00A45B18"/>
    <w:rsid w:val="00A46A4F"/>
    <w:rsid w:val="00A46C22"/>
    <w:rsid w:val="00A55AEB"/>
    <w:rsid w:val="00A6121F"/>
    <w:rsid w:val="00A64848"/>
    <w:rsid w:val="00A7497B"/>
    <w:rsid w:val="00A8689A"/>
    <w:rsid w:val="00AB0119"/>
    <w:rsid w:val="00AB0F87"/>
    <w:rsid w:val="00AB2954"/>
    <w:rsid w:val="00AB3962"/>
    <w:rsid w:val="00AB48D4"/>
    <w:rsid w:val="00AC1728"/>
    <w:rsid w:val="00AC31D4"/>
    <w:rsid w:val="00AC473A"/>
    <w:rsid w:val="00AC6F7E"/>
    <w:rsid w:val="00AC707F"/>
    <w:rsid w:val="00AD5964"/>
    <w:rsid w:val="00AD5E82"/>
    <w:rsid w:val="00AD7727"/>
    <w:rsid w:val="00AF4A36"/>
    <w:rsid w:val="00AF55FC"/>
    <w:rsid w:val="00B05B2F"/>
    <w:rsid w:val="00B07948"/>
    <w:rsid w:val="00B10AE1"/>
    <w:rsid w:val="00B10D8B"/>
    <w:rsid w:val="00B12500"/>
    <w:rsid w:val="00B14BD7"/>
    <w:rsid w:val="00B16C19"/>
    <w:rsid w:val="00B204CA"/>
    <w:rsid w:val="00B238DF"/>
    <w:rsid w:val="00B31950"/>
    <w:rsid w:val="00B32835"/>
    <w:rsid w:val="00B3549A"/>
    <w:rsid w:val="00B36B2C"/>
    <w:rsid w:val="00B377FD"/>
    <w:rsid w:val="00B42F43"/>
    <w:rsid w:val="00B45DBA"/>
    <w:rsid w:val="00B4769C"/>
    <w:rsid w:val="00B548BF"/>
    <w:rsid w:val="00B6299E"/>
    <w:rsid w:val="00B65D2D"/>
    <w:rsid w:val="00B706D0"/>
    <w:rsid w:val="00B72784"/>
    <w:rsid w:val="00B745E8"/>
    <w:rsid w:val="00B8193F"/>
    <w:rsid w:val="00B836B2"/>
    <w:rsid w:val="00B84B3D"/>
    <w:rsid w:val="00BA1193"/>
    <w:rsid w:val="00BA44E4"/>
    <w:rsid w:val="00BB2385"/>
    <w:rsid w:val="00BB4C25"/>
    <w:rsid w:val="00BC0657"/>
    <w:rsid w:val="00BC56BD"/>
    <w:rsid w:val="00BC6A80"/>
    <w:rsid w:val="00BD045C"/>
    <w:rsid w:val="00BD0E35"/>
    <w:rsid w:val="00BD33D5"/>
    <w:rsid w:val="00BD3EAC"/>
    <w:rsid w:val="00BE3ED8"/>
    <w:rsid w:val="00BE7A57"/>
    <w:rsid w:val="00BF78C4"/>
    <w:rsid w:val="00C136F6"/>
    <w:rsid w:val="00C20459"/>
    <w:rsid w:val="00C214FC"/>
    <w:rsid w:val="00C41BF4"/>
    <w:rsid w:val="00C44ADF"/>
    <w:rsid w:val="00C44AF0"/>
    <w:rsid w:val="00C51146"/>
    <w:rsid w:val="00C517FB"/>
    <w:rsid w:val="00C64A63"/>
    <w:rsid w:val="00C705CE"/>
    <w:rsid w:val="00C71115"/>
    <w:rsid w:val="00C8181C"/>
    <w:rsid w:val="00C87899"/>
    <w:rsid w:val="00CA35C3"/>
    <w:rsid w:val="00CA3C5B"/>
    <w:rsid w:val="00CA6FC1"/>
    <w:rsid w:val="00CB1E2C"/>
    <w:rsid w:val="00CB3D2E"/>
    <w:rsid w:val="00CC03EA"/>
    <w:rsid w:val="00CD2176"/>
    <w:rsid w:val="00CD5E8B"/>
    <w:rsid w:val="00CE3539"/>
    <w:rsid w:val="00CF045C"/>
    <w:rsid w:val="00D0676F"/>
    <w:rsid w:val="00D14D63"/>
    <w:rsid w:val="00D20A0B"/>
    <w:rsid w:val="00D23C04"/>
    <w:rsid w:val="00D24459"/>
    <w:rsid w:val="00D2592E"/>
    <w:rsid w:val="00D260BB"/>
    <w:rsid w:val="00D33346"/>
    <w:rsid w:val="00D444E7"/>
    <w:rsid w:val="00D473AB"/>
    <w:rsid w:val="00D57BA7"/>
    <w:rsid w:val="00D62F78"/>
    <w:rsid w:val="00D65B42"/>
    <w:rsid w:val="00D72D01"/>
    <w:rsid w:val="00D74EC4"/>
    <w:rsid w:val="00D75EF5"/>
    <w:rsid w:val="00D77EEA"/>
    <w:rsid w:val="00D80B5E"/>
    <w:rsid w:val="00D85B28"/>
    <w:rsid w:val="00D86DED"/>
    <w:rsid w:val="00D90118"/>
    <w:rsid w:val="00D921B4"/>
    <w:rsid w:val="00D92D69"/>
    <w:rsid w:val="00D93C7B"/>
    <w:rsid w:val="00DA15D2"/>
    <w:rsid w:val="00DA5B12"/>
    <w:rsid w:val="00DB3AFD"/>
    <w:rsid w:val="00DB50EE"/>
    <w:rsid w:val="00DB733E"/>
    <w:rsid w:val="00DC41B7"/>
    <w:rsid w:val="00DD161F"/>
    <w:rsid w:val="00DD3054"/>
    <w:rsid w:val="00DD34FF"/>
    <w:rsid w:val="00DD4911"/>
    <w:rsid w:val="00DD61A5"/>
    <w:rsid w:val="00DD6CED"/>
    <w:rsid w:val="00DE05C9"/>
    <w:rsid w:val="00DE10F9"/>
    <w:rsid w:val="00DE4FA8"/>
    <w:rsid w:val="00DF4C6F"/>
    <w:rsid w:val="00DF51F9"/>
    <w:rsid w:val="00DF69AF"/>
    <w:rsid w:val="00DF71C4"/>
    <w:rsid w:val="00E00646"/>
    <w:rsid w:val="00E00E4D"/>
    <w:rsid w:val="00E026F6"/>
    <w:rsid w:val="00E029B0"/>
    <w:rsid w:val="00E035DE"/>
    <w:rsid w:val="00E05061"/>
    <w:rsid w:val="00E0719A"/>
    <w:rsid w:val="00E103F2"/>
    <w:rsid w:val="00E1489D"/>
    <w:rsid w:val="00E154D6"/>
    <w:rsid w:val="00E24594"/>
    <w:rsid w:val="00E25815"/>
    <w:rsid w:val="00E25E32"/>
    <w:rsid w:val="00E264A8"/>
    <w:rsid w:val="00E30550"/>
    <w:rsid w:val="00E37E92"/>
    <w:rsid w:val="00E45AF9"/>
    <w:rsid w:val="00E542AB"/>
    <w:rsid w:val="00E55938"/>
    <w:rsid w:val="00E60094"/>
    <w:rsid w:val="00E71BE4"/>
    <w:rsid w:val="00E7236E"/>
    <w:rsid w:val="00E76FC0"/>
    <w:rsid w:val="00E81977"/>
    <w:rsid w:val="00E821F1"/>
    <w:rsid w:val="00E84FA4"/>
    <w:rsid w:val="00E84FF0"/>
    <w:rsid w:val="00E91507"/>
    <w:rsid w:val="00E93336"/>
    <w:rsid w:val="00E93527"/>
    <w:rsid w:val="00E93531"/>
    <w:rsid w:val="00E941D6"/>
    <w:rsid w:val="00E96DD1"/>
    <w:rsid w:val="00EA1E27"/>
    <w:rsid w:val="00EA25F3"/>
    <w:rsid w:val="00EA601B"/>
    <w:rsid w:val="00EA77CE"/>
    <w:rsid w:val="00EB38BD"/>
    <w:rsid w:val="00EB55FF"/>
    <w:rsid w:val="00EC097A"/>
    <w:rsid w:val="00EC311F"/>
    <w:rsid w:val="00EC7874"/>
    <w:rsid w:val="00ED2269"/>
    <w:rsid w:val="00ED34F5"/>
    <w:rsid w:val="00ED7F55"/>
    <w:rsid w:val="00EE31C9"/>
    <w:rsid w:val="00EE6A72"/>
    <w:rsid w:val="00EE6D7E"/>
    <w:rsid w:val="00EF26A0"/>
    <w:rsid w:val="00EF3499"/>
    <w:rsid w:val="00EF3E1A"/>
    <w:rsid w:val="00EF41F5"/>
    <w:rsid w:val="00EF583E"/>
    <w:rsid w:val="00EF6C5B"/>
    <w:rsid w:val="00F12366"/>
    <w:rsid w:val="00F125A8"/>
    <w:rsid w:val="00F209B9"/>
    <w:rsid w:val="00F24B70"/>
    <w:rsid w:val="00F25BBF"/>
    <w:rsid w:val="00F33F91"/>
    <w:rsid w:val="00F54BE9"/>
    <w:rsid w:val="00F609CA"/>
    <w:rsid w:val="00F70F15"/>
    <w:rsid w:val="00F74C68"/>
    <w:rsid w:val="00F820E1"/>
    <w:rsid w:val="00F867B3"/>
    <w:rsid w:val="00FA6790"/>
    <w:rsid w:val="00FB0EEF"/>
    <w:rsid w:val="00FB1684"/>
    <w:rsid w:val="00FB18B2"/>
    <w:rsid w:val="00FB1E7D"/>
    <w:rsid w:val="00FB38FD"/>
    <w:rsid w:val="00FC0F01"/>
    <w:rsid w:val="00FC66E8"/>
    <w:rsid w:val="00FD31E2"/>
    <w:rsid w:val="00FD53EB"/>
    <w:rsid w:val="00FE2375"/>
    <w:rsid w:val="00FE32E8"/>
    <w:rsid w:val="00FE3786"/>
    <w:rsid w:val="00FE4DAA"/>
    <w:rsid w:val="00FE762B"/>
    <w:rsid w:val="00FF04B5"/>
    <w:rsid w:val="00FF0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88234"/>
  <w15:docId w15:val="{0AEBD0DE-2668-4137-ADAB-09542C9B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41BF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41BF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007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53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0C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A4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44E4"/>
  </w:style>
  <w:style w:type="paragraph" w:styleId="aa">
    <w:name w:val="footer"/>
    <w:basedOn w:val="a"/>
    <w:link w:val="ab"/>
    <w:uiPriority w:val="99"/>
    <w:semiHidden/>
    <w:unhideWhenUsed/>
    <w:rsid w:val="00BA4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A44E4"/>
  </w:style>
  <w:style w:type="paragraph" w:customStyle="1" w:styleId="ConsPlusNormal">
    <w:name w:val="ConsPlusNormal"/>
    <w:rsid w:val="00512F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List Paragraph"/>
    <w:basedOn w:val="a"/>
    <w:uiPriority w:val="34"/>
    <w:qFormat/>
    <w:rsid w:val="002E4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FBE49-ED2A-42D0-9D7A-D59E3E0C3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5639</TotalTime>
  <Pages>1</Pages>
  <Words>4780</Words>
  <Characters>27246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121</cp:revision>
  <cp:lastPrinted>2022-12-19T10:26:00Z</cp:lastPrinted>
  <dcterms:created xsi:type="dcterms:W3CDTF">2012-11-19T10:57:00Z</dcterms:created>
  <dcterms:modified xsi:type="dcterms:W3CDTF">2022-12-19T10:28:00Z</dcterms:modified>
</cp:coreProperties>
</file>