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1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августа</w:t>
      </w:r>
      <w:r w:rsidR="00C2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C26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AEA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13C6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347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666D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1 766 907 138,02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>6 607,33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>1 876 632 428,63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>6 607,33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2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642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="00FC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C26420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A618A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1 766 907 138,02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A618A">
        <w:rPr>
          <w:rFonts w:ascii="Times New Roman" w:eastAsia="Times New Roman" w:hAnsi="Times New Roman" w:cs="Times New Roman"/>
          <w:sz w:val="28"/>
          <w:szCs w:val="28"/>
          <w:lang w:eastAsia="ru-RU"/>
        </w:rPr>
        <w:t>6 607,33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об</w:t>
      </w:r>
      <w:r w:rsidR="002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ъемов безвозмездных поступлений, </w:t>
      </w:r>
      <w:r w:rsidR="00E6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18A" w:rsidRPr="001A72E4" w:rsidRDefault="00E6200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2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 субсидий бюджетам городских округов (проведение капитального ремонта зданий и сооружений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организаций) увеличится на 7 951 883,40 руб.</w:t>
      </w:r>
    </w:p>
    <w:p w:rsidR="00C07DDE" w:rsidRDefault="00E62002" w:rsidP="0047616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</w:t>
      </w:r>
      <w:r w:rsidR="00C07DDE"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межбюджетных трансфертов, передаваемых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</w:t>
      </w:r>
      <w:r w:rsid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уменьшится</w:t>
      </w:r>
      <w:r w:rsid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7 945 276,07 руб.</w:t>
      </w:r>
    </w:p>
    <w:p w:rsidR="00806632" w:rsidRDefault="00806632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E" w:rsidRDefault="00806632" w:rsidP="00474EEE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4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74EEE" w:rsidRDefault="00474EEE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3EA" w:rsidRPr="001A72E4" w:rsidRDefault="00010D85" w:rsidP="00FC73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общий объем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Благодарненского городского округа Ставропольского края (далее – местный бюджет) на 2019 год предусмотрен в сумме 1 876 632 428,63 руб., что на 6 607,33 руб. </w:t>
      </w:r>
      <w:r w:rsidR="00FC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FC73E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10D85" w:rsidRDefault="00010D85" w:rsidP="00010D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2020 и 2021 годов объемы расходной части местного бюджета остаются без изменений. </w:t>
      </w:r>
    </w:p>
    <w:p w:rsidR="00010D85" w:rsidRDefault="00010D85" w:rsidP="00010D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возросшие расходы на 2019 год будут осуществлены за счет изменения объемов безвозмездных поступлений от других бюджетов бюджетной системы Российской Федерации, имеющих целевое направление использования, на сумму 6 607,33 руб. </w:t>
      </w:r>
    </w:p>
    <w:p w:rsidR="00010D85" w:rsidRDefault="00010D85" w:rsidP="00010D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вносятся изменения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«Развитие образования и молодежной политики».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увеличиваются на 6 607,33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Федерации, имеющих целевое направление использования, на сумму 6 607,33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увеличиваются по подпрограмме «Развитие дошкольного, общего и дополнительного образования» основного мероприятия «Присмотр и уход» по целевой статье 02 102 77210 «Проведение капитального ремонта зданий и сооружений муниципальных образовательных организаций за счет средств краевого бюджета» на сумму 6 607,33 руб.</w:t>
      </w:r>
    </w:p>
    <w:p w:rsidR="00010D85" w:rsidRDefault="00010D85" w:rsidP="00010D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85" w:rsidRDefault="00010D85" w:rsidP="00010D85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10D85" w:rsidRPr="00010D85" w:rsidRDefault="00010D85" w:rsidP="00010D85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 на 2019 год остается без изменений и составит 109 725 290,61 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109 725 290,61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FC73EA" w:rsidRPr="001A72E4" w:rsidRDefault="00F50205" w:rsidP="00FC73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62002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1 766 907 138,02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2002">
        <w:rPr>
          <w:rFonts w:ascii="Times New Roman" w:eastAsia="Times New Roman" w:hAnsi="Times New Roman" w:cs="Times New Roman"/>
          <w:sz w:val="28"/>
          <w:szCs w:val="28"/>
          <w:lang w:eastAsia="ru-RU"/>
        </w:rPr>
        <w:t>6 607,33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6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FC73E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FC73EA" w:rsidRPr="001A72E4" w:rsidRDefault="00F50205" w:rsidP="00FC73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E62002">
        <w:rPr>
          <w:rFonts w:ascii="Times New Roman" w:eastAsia="Times New Roman" w:hAnsi="Times New Roman" w:cs="Times New Roman"/>
          <w:sz w:val="28"/>
          <w:szCs w:val="28"/>
          <w:lang w:eastAsia="ru-RU"/>
        </w:rPr>
        <w:t>1 876 632 428,63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2002">
        <w:rPr>
          <w:rFonts w:ascii="Times New Roman" w:eastAsia="Times New Roman" w:hAnsi="Times New Roman" w:cs="Times New Roman"/>
          <w:sz w:val="28"/>
          <w:szCs w:val="28"/>
          <w:lang w:eastAsia="ru-RU"/>
        </w:rPr>
        <w:t>6 607,33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FC73E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E6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</w:t>
      </w:r>
      <w:r w:rsidR="0001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E6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</w:t>
      </w:r>
      <w:r w:rsidR="00E6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6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21" w:rsidRDefault="00B45F21" w:rsidP="00D278E4">
      <w:pPr>
        <w:spacing w:after="0" w:line="240" w:lineRule="auto"/>
      </w:pPr>
      <w:r>
        <w:separator/>
      </w:r>
    </w:p>
  </w:endnote>
  <w:endnote w:type="continuationSeparator" w:id="0">
    <w:p w:rsidR="00B45F21" w:rsidRDefault="00B45F21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21" w:rsidRDefault="00B45F21" w:rsidP="00D278E4">
      <w:pPr>
        <w:spacing w:after="0" w:line="240" w:lineRule="auto"/>
      </w:pPr>
      <w:r>
        <w:separator/>
      </w:r>
    </w:p>
  </w:footnote>
  <w:footnote w:type="continuationSeparator" w:id="0">
    <w:p w:rsidR="00B45F21" w:rsidRDefault="00B45F21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816628">
      <w:trPr>
        <w:trHeight w:val="720"/>
      </w:trPr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C73EA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816628" w:rsidRDefault="00816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0D85"/>
    <w:rsid w:val="0001769B"/>
    <w:rsid w:val="000201FC"/>
    <w:rsid w:val="00034DB2"/>
    <w:rsid w:val="00037FB5"/>
    <w:rsid w:val="0007089E"/>
    <w:rsid w:val="0008134C"/>
    <w:rsid w:val="000A290D"/>
    <w:rsid w:val="000F45AC"/>
    <w:rsid w:val="00101B65"/>
    <w:rsid w:val="001072B1"/>
    <w:rsid w:val="0011304C"/>
    <w:rsid w:val="00127496"/>
    <w:rsid w:val="001341CE"/>
    <w:rsid w:val="001348A6"/>
    <w:rsid w:val="00144B77"/>
    <w:rsid w:val="00150A8B"/>
    <w:rsid w:val="00152708"/>
    <w:rsid w:val="00153688"/>
    <w:rsid w:val="00154613"/>
    <w:rsid w:val="001625AB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E2512"/>
    <w:rsid w:val="001E5AF8"/>
    <w:rsid w:val="001F0B4A"/>
    <w:rsid w:val="001F4732"/>
    <w:rsid w:val="00207002"/>
    <w:rsid w:val="0023168B"/>
    <w:rsid w:val="002405EA"/>
    <w:rsid w:val="00243AEB"/>
    <w:rsid w:val="00244912"/>
    <w:rsid w:val="002454FC"/>
    <w:rsid w:val="00247BE5"/>
    <w:rsid w:val="00256899"/>
    <w:rsid w:val="0027212A"/>
    <w:rsid w:val="00274E5A"/>
    <w:rsid w:val="002800CE"/>
    <w:rsid w:val="002821EF"/>
    <w:rsid w:val="002823AB"/>
    <w:rsid w:val="0028412A"/>
    <w:rsid w:val="002901CE"/>
    <w:rsid w:val="002A618A"/>
    <w:rsid w:val="002A7EBC"/>
    <w:rsid w:val="002B2B03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445C"/>
    <w:rsid w:val="003148E4"/>
    <w:rsid w:val="00316C26"/>
    <w:rsid w:val="00323506"/>
    <w:rsid w:val="00325E06"/>
    <w:rsid w:val="00326B57"/>
    <w:rsid w:val="00355C71"/>
    <w:rsid w:val="00363F16"/>
    <w:rsid w:val="00363FDD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C7415"/>
    <w:rsid w:val="003F6D37"/>
    <w:rsid w:val="003F7234"/>
    <w:rsid w:val="004139AF"/>
    <w:rsid w:val="00414B38"/>
    <w:rsid w:val="004238BD"/>
    <w:rsid w:val="004355D0"/>
    <w:rsid w:val="00437FB6"/>
    <w:rsid w:val="00445FB5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D0040"/>
    <w:rsid w:val="004D6968"/>
    <w:rsid w:val="004D6DDC"/>
    <w:rsid w:val="004D6E75"/>
    <w:rsid w:val="004E0E23"/>
    <w:rsid w:val="004E7AB9"/>
    <w:rsid w:val="00503266"/>
    <w:rsid w:val="00512453"/>
    <w:rsid w:val="00517E35"/>
    <w:rsid w:val="0052108B"/>
    <w:rsid w:val="0052233F"/>
    <w:rsid w:val="005353C7"/>
    <w:rsid w:val="00546E9A"/>
    <w:rsid w:val="00555FC4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B6C66"/>
    <w:rsid w:val="005C7041"/>
    <w:rsid w:val="005D6FAB"/>
    <w:rsid w:val="005D7647"/>
    <w:rsid w:val="005E0577"/>
    <w:rsid w:val="00612CE4"/>
    <w:rsid w:val="0061694A"/>
    <w:rsid w:val="00621C55"/>
    <w:rsid w:val="0063021E"/>
    <w:rsid w:val="006325D8"/>
    <w:rsid w:val="00633DAF"/>
    <w:rsid w:val="006458C4"/>
    <w:rsid w:val="00652B49"/>
    <w:rsid w:val="00655C02"/>
    <w:rsid w:val="00664B0A"/>
    <w:rsid w:val="00665FBC"/>
    <w:rsid w:val="00671859"/>
    <w:rsid w:val="00685296"/>
    <w:rsid w:val="006A2E07"/>
    <w:rsid w:val="006A3A5B"/>
    <w:rsid w:val="006B4D47"/>
    <w:rsid w:val="006C0DF3"/>
    <w:rsid w:val="006C1E09"/>
    <w:rsid w:val="006D39B8"/>
    <w:rsid w:val="006E646B"/>
    <w:rsid w:val="006F2B3F"/>
    <w:rsid w:val="006F3A17"/>
    <w:rsid w:val="00704AA6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F7234"/>
    <w:rsid w:val="00800CA9"/>
    <w:rsid w:val="00806632"/>
    <w:rsid w:val="00806D75"/>
    <w:rsid w:val="00814909"/>
    <w:rsid w:val="00816628"/>
    <w:rsid w:val="00823747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50744"/>
    <w:rsid w:val="00954519"/>
    <w:rsid w:val="00955E21"/>
    <w:rsid w:val="0096062B"/>
    <w:rsid w:val="009668C2"/>
    <w:rsid w:val="00974A2A"/>
    <w:rsid w:val="00990538"/>
    <w:rsid w:val="009A6B77"/>
    <w:rsid w:val="009B26D9"/>
    <w:rsid w:val="009B2A78"/>
    <w:rsid w:val="009B4253"/>
    <w:rsid w:val="009E4C7B"/>
    <w:rsid w:val="009E6151"/>
    <w:rsid w:val="009F30CA"/>
    <w:rsid w:val="00A06677"/>
    <w:rsid w:val="00A10122"/>
    <w:rsid w:val="00A13C01"/>
    <w:rsid w:val="00A309AD"/>
    <w:rsid w:val="00A30F3D"/>
    <w:rsid w:val="00A365E8"/>
    <w:rsid w:val="00A4059F"/>
    <w:rsid w:val="00A438AE"/>
    <w:rsid w:val="00A51CAA"/>
    <w:rsid w:val="00A64447"/>
    <w:rsid w:val="00A6671F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E6347"/>
    <w:rsid w:val="00B30614"/>
    <w:rsid w:val="00B34DF2"/>
    <w:rsid w:val="00B420B7"/>
    <w:rsid w:val="00B45F21"/>
    <w:rsid w:val="00B657B7"/>
    <w:rsid w:val="00B96C78"/>
    <w:rsid w:val="00BA1A4F"/>
    <w:rsid w:val="00BB6E97"/>
    <w:rsid w:val="00BC593D"/>
    <w:rsid w:val="00BD1570"/>
    <w:rsid w:val="00BF108A"/>
    <w:rsid w:val="00BF51B9"/>
    <w:rsid w:val="00BF6AAD"/>
    <w:rsid w:val="00C02964"/>
    <w:rsid w:val="00C0422B"/>
    <w:rsid w:val="00C05323"/>
    <w:rsid w:val="00C07DDE"/>
    <w:rsid w:val="00C135D5"/>
    <w:rsid w:val="00C14611"/>
    <w:rsid w:val="00C26420"/>
    <w:rsid w:val="00C31AEA"/>
    <w:rsid w:val="00C32190"/>
    <w:rsid w:val="00C41877"/>
    <w:rsid w:val="00C42489"/>
    <w:rsid w:val="00C440A3"/>
    <w:rsid w:val="00C44BDB"/>
    <w:rsid w:val="00C50812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6CD9"/>
    <w:rsid w:val="00CE5A6C"/>
    <w:rsid w:val="00CE7CA2"/>
    <w:rsid w:val="00CF0AB1"/>
    <w:rsid w:val="00CF47A2"/>
    <w:rsid w:val="00D07048"/>
    <w:rsid w:val="00D13341"/>
    <w:rsid w:val="00D1629F"/>
    <w:rsid w:val="00D20188"/>
    <w:rsid w:val="00D278E4"/>
    <w:rsid w:val="00D43113"/>
    <w:rsid w:val="00D53911"/>
    <w:rsid w:val="00D669DE"/>
    <w:rsid w:val="00D7633A"/>
    <w:rsid w:val="00D82133"/>
    <w:rsid w:val="00DB2828"/>
    <w:rsid w:val="00DC00EA"/>
    <w:rsid w:val="00DC092F"/>
    <w:rsid w:val="00DC558C"/>
    <w:rsid w:val="00DD3B7D"/>
    <w:rsid w:val="00DD6E68"/>
    <w:rsid w:val="00DF45C5"/>
    <w:rsid w:val="00E030C3"/>
    <w:rsid w:val="00E161E2"/>
    <w:rsid w:val="00E26618"/>
    <w:rsid w:val="00E324F5"/>
    <w:rsid w:val="00E471AB"/>
    <w:rsid w:val="00E546D9"/>
    <w:rsid w:val="00E578DE"/>
    <w:rsid w:val="00E62002"/>
    <w:rsid w:val="00E666D9"/>
    <w:rsid w:val="00E71D0B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752D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74915"/>
    <w:rsid w:val="00F80F34"/>
    <w:rsid w:val="00F85550"/>
    <w:rsid w:val="00F86736"/>
    <w:rsid w:val="00F87B4A"/>
    <w:rsid w:val="00FA3B43"/>
    <w:rsid w:val="00FB6FED"/>
    <w:rsid w:val="00FC0537"/>
    <w:rsid w:val="00FC73EA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C200-59D4-4FA4-8D30-28C2F69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121</cp:revision>
  <cp:lastPrinted>2019-07-31T07:53:00Z</cp:lastPrinted>
  <dcterms:created xsi:type="dcterms:W3CDTF">2013-09-17T05:23:00Z</dcterms:created>
  <dcterms:modified xsi:type="dcterms:W3CDTF">2019-07-31T07:54:00Z</dcterms:modified>
</cp:coreProperties>
</file>