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6F7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6F7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6F7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F7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F7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F7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35E13" w:rsidRDefault="00835E1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835E13" w:rsidRPr="00835E13" w:rsidTr="00835E13">
        <w:tc>
          <w:tcPr>
            <w:tcW w:w="4813" w:type="dxa"/>
          </w:tcPr>
          <w:p w:rsidR="00835E13" w:rsidRPr="00835E13" w:rsidRDefault="00835E13" w:rsidP="00835E13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5E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Благодарный</w:t>
            </w:r>
          </w:p>
        </w:tc>
        <w:tc>
          <w:tcPr>
            <w:tcW w:w="4814" w:type="dxa"/>
          </w:tcPr>
          <w:p w:rsidR="00835E13" w:rsidRPr="00835E13" w:rsidRDefault="00835E13" w:rsidP="00835E13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5E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 августа 2021 года</w:t>
            </w:r>
          </w:p>
        </w:tc>
      </w:tr>
    </w:tbl>
    <w:p w:rsidR="00835E13" w:rsidRDefault="00835E1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F73A3" w:rsidRPr="006F73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Совета депутатов Благодарненского городского округа Ставропольского края от 22 декабря 2020 года № 380 «О бюджете Благодарненского городского округа Ставропольского края на 2021 год и плановый период 2022 и 2023 годов»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F73A3" w:rsidRPr="006F73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Совета депутатов Благодарненского городского округа Ставропольского края от 22 декабря 2020 года № 380 «О бюджете Благодарненского городского округа Ставропольского края на 2021 год и плановый период 2022 и 2023 годов»</w:t>
      </w:r>
      <w:r w:rsidR="006F73A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807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01DBB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="00101B65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39026C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F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F73A3" w:rsidRPr="006F73A3">
        <w:rPr>
          <w:rFonts w:ascii="Times New Roman" w:eastAsia="Times New Roman" w:hAnsi="Times New Roman" w:cs="Times New Roman"/>
          <w:sz w:val="28"/>
          <w:szCs w:val="28"/>
          <w:lang w:eastAsia="ru-RU"/>
        </w:rPr>
        <w:t>2 093 766 334,89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6F73A3" w:rsidRPr="006F73A3">
        <w:rPr>
          <w:rFonts w:ascii="Times New Roman" w:eastAsia="Times New Roman" w:hAnsi="Times New Roman" w:cs="Times New Roman"/>
          <w:sz w:val="28"/>
          <w:szCs w:val="28"/>
          <w:lang w:eastAsia="ru-RU"/>
        </w:rPr>
        <w:t>27 957 962,08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F73A3" w:rsidRPr="006F73A3">
        <w:rPr>
          <w:rFonts w:ascii="Times New Roman" w:eastAsia="Times New Roman" w:hAnsi="Times New Roman" w:cs="Times New Roman"/>
          <w:sz w:val="28"/>
          <w:szCs w:val="28"/>
          <w:lang w:eastAsia="ru-RU"/>
        </w:rPr>
        <w:t>2 253 228 148,23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2917"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7 957 962,08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159 461 813,34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F2917" w:rsidRPr="006F73A3">
        <w:rPr>
          <w:rFonts w:ascii="Times New Roman" w:eastAsia="Times New Roman" w:hAnsi="Times New Roman" w:cs="Times New Roman"/>
          <w:sz w:val="28"/>
          <w:szCs w:val="28"/>
          <w:lang w:eastAsia="ru-RU"/>
        </w:rPr>
        <w:t>2 093 766 334,89</w:t>
      </w:r>
      <w:r w:rsid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F32C35" w:rsidRDefault="00F32C35" w:rsidP="00F32C3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планового объема налога на доходы физических лиц на 6 359 201,95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планового объема акцизов по подакцизным товарам (продукции), производимым на территории Российской Федерации на 519 600,00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планового объема единого сельскохозяйственного налога на 4 998 000,00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планового объема налога, взимаемого в связи с применением патентной системы налогообложения на 2 739 290,00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планового объема земельного налога на 1 080 400,00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планового объема платежей от государственных и муниципальных унитарных предприятий на 110 882,55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планового объема прочих доходов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на 33 317,79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планового объема платы за негативное воздействие на окружающую среду на 312 860,00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планового объема прочих доходов от компенсации затрат бюджетов городских округов на 262 200,00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планового объема доходов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на 117 718,00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планового объема доходов от продажи земельных участков, находящихся в государственной и муниципальной собственности на 1 151 822,12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планового объема штрафов, санкции, возмещений ущерба на 442 470,00 рублей.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изменением планируемых объемов финансовой помощи из бюджета Ставропольского края, поступления безвозмездных поступлений от </w:t>
      </w: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других бюджетов бюджетной системы Российской Федерации в 2021 году увеличатся на 26 360 548,57 рублей, в том числе за счет: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субсидий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6 824 537,51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субсидий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55 682,21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субвенций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 на 1,59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субвенций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 на 391 430,00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субвенций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 на 1 864,84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субвенций бюджетам городских округов на выполнение передаваемых полномочий субъектов Российской Федерации (выплата пособия на ребенка) на 2 193 992,73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субвенций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1 587 199,39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субвенций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 на 957 475,50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субвенций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proofErr w:type="gramStart"/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обуви</w:t>
      </w:r>
      <w:proofErr w:type="gramEnd"/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школьных письменных принадлежностей) на 8 620 210,13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уменьшения субвенций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</w:t>
      </w: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декабря 2015 года родился третий или последующий ребенок) на 146 944,31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субвенций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на 444 455,00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субвенций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на 6 420 173,00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субвенций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5 386,29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субвенций бюджетам городских округов на осуществление ежемесячных выплат на детей в возрасте от трех до семи лет включительно на 13 115 514,37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субвенций бюджетам городских округов на оказание государственной социальной помощи на основании социального контракта отдельным категориям граждан на 404 984,00 рублей;</w:t>
      </w:r>
    </w:p>
    <w:p w:rsidR="005F2917" w:rsidRP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субвенций бюджетам городских округов на компенсацию отдельным категориям граждан оплаты взноса на капитальный ремонт общего имущества в многоквартирном доме на 22 574,52 рублей.</w:t>
      </w:r>
    </w:p>
    <w:p w:rsidR="005F2917" w:rsidRDefault="005F2917" w:rsidP="005F29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безвозмездные поступления на 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представленному проекту,</w:t>
      </w:r>
      <w:r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13 775,00 рублей, за счет поступлений от денежных пожертвований, предоставляемых физическими лицами получателям средств бюджетов городских округов.</w:t>
      </w:r>
    </w:p>
    <w:p w:rsidR="002B7B70" w:rsidRPr="002B7B70" w:rsidRDefault="002B7B70" w:rsidP="005F2917">
      <w:pPr>
        <w:spacing w:after="0" w:line="300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0343F" w:rsidRDefault="0090343F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4504B8" w:rsidRDefault="004504B8" w:rsidP="004504B8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6BF8" w:rsidRDefault="00F36BF8" w:rsidP="00F36B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</w:t>
      </w:r>
      <w:r w:rsid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 </w:t>
      </w:r>
      <w:r w:rsidR="005F2917" w:rsidRPr="006F73A3">
        <w:rPr>
          <w:rFonts w:ascii="Times New Roman" w:eastAsia="Times New Roman" w:hAnsi="Times New Roman" w:cs="Times New Roman"/>
          <w:sz w:val="28"/>
          <w:szCs w:val="28"/>
          <w:lang w:eastAsia="ru-RU"/>
        </w:rPr>
        <w:t>2 253 228 148,23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F36BF8" w:rsidRDefault="00F36BF8" w:rsidP="00F36B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</w:t>
      </w:r>
      <w:r w:rsid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объемы расходной части местного бюджета остаются без изменений. </w:t>
      </w:r>
    </w:p>
    <w:p w:rsidR="009C4E80" w:rsidRDefault="00F36BF8" w:rsidP="009C4E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</w:t>
      </w:r>
      <w:r w:rsid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осуществлено за счет:</w:t>
      </w:r>
    </w:p>
    <w:p w:rsidR="009C4E80" w:rsidRDefault="009C4E80" w:rsidP="009C4E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на расходы межбюджетных трансфертов в сумме 26 360 548,57 рублей;</w:t>
      </w:r>
    </w:p>
    <w:p w:rsidR="009C4E80" w:rsidRDefault="009C4E80" w:rsidP="009C4E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на расходы средств от целевых (пожертвований) в сумме 13 755,00 рублей;</w:t>
      </w:r>
    </w:p>
    <w:p w:rsidR="009C4E80" w:rsidRDefault="009C4E80" w:rsidP="009C4E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направлением на расходы средств за счет местного бюджета в сумме 1 583 638,51 рублей.</w:t>
      </w:r>
    </w:p>
    <w:p w:rsidR="00F36BF8" w:rsidRDefault="00F36BF8" w:rsidP="009C4E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</w:t>
      </w:r>
      <w:r w:rsid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вносятся следующие изменения по муниципальным программам местного бюджета:</w:t>
      </w:r>
    </w:p>
    <w:p w:rsidR="009C4E80" w:rsidRDefault="00F36BF8" w:rsidP="00F36B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 По муниципальной программе Благодарненского городского округа Ставропольского края 01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увеличиваются на </w:t>
      </w:r>
      <w:r w:rsidR="009C4E80" w:rsidRP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32 171 929,96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</w:p>
    <w:p w:rsidR="00F36BF8" w:rsidRDefault="00F36BF8" w:rsidP="00F36B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  <w:r w:rsidRPr="00D7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4E80" w:rsidRPr="009C4E80" w:rsidRDefault="009C4E80" w:rsidP="009C4E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ежегодного социального пособия на проезд учащимся (студентам) в сумме 1 864,84 рублей;</w:t>
      </w:r>
    </w:p>
    <w:p w:rsidR="009C4E80" w:rsidRPr="009C4E80" w:rsidRDefault="009C4E80" w:rsidP="009C4E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пособия на ребенка в сумме 2 193 992,73 рублей;</w:t>
      </w:r>
    </w:p>
    <w:p w:rsidR="009C4E80" w:rsidRPr="009C4E80" w:rsidRDefault="009C4E80" w:rsidP="009C4E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proofErr w:type="gramStart"/>
      <w:r w:rsidRP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обуви</w:t>
      </w:r>
      <w:proofErr w:type="gramEnd"/>
      <w:r w:rsidRP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школьных письменных принадлежностей в сумме 8 620 210,13 рублей;</w:t>
      </w:r>
    </w:p>
    <w:p w:rsidR="009C4E80" w:rsidRPr="009C4E80" w:rsidRDefault="009C4E80" w:rsidP="009C4E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денежной компенсации семьям, в которых в период с 1 января 2011 года по 31 декабря 2015 года родился третий или последующий ребенок уменьшить в сумме 146 944,31 рублей;</w:t>
      </w:r>
    </w:p>
    <w:p w:rsidR="009C4E80" w:rsidRPr="009C4E80" w:rsidRDefault="009C4E80" w:rsidP="009C4E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ежемесячных выплат на детей в возрасте от трех до семи лет включительно в сумме 13 115 514,37 рублей;</w:t>
      </w:r>
    </w:p>
    <w:p w:rsidR="009C4E80" w:rsidRPr="009C4E80" w:rsidRDefault="009C4E80" w:rsidP="009C4E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в сумме 5 386,29 рублей;</w:t>
      </w:r>
    </w:p>
    <w:p w:rsidR="009C4E80" w:rsidRPr="009C4E80" w:rsidRDefault="009C4E80" w:rsidP="009C4E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социальной помощи малоимущим семьям, малоимущим одиноко проживающим гражданам в сумме 391 430,00 рублей;</w:t>
      </w:r>
    </w:p>
    <w:p w:rsidR="009C4E80" w:rsidRPr="009C4E80" w:rsidRDefault="009C4E80" w:rsidP="009C4E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в сумме 1 587 199,39 рублей;</w:t>
      </w:r>
    </w:p>
    <w:p w:rsidR="009C4E80" w:rsidRPr="009C4E80" w:rsidRDefault="009C4E80" w:rsidP="009C4E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Ежегодной денежной выплаты гражданам Российской Федерации, не достигшим совершеннолетия на 3 сентября 1945 года и постоянно проживающим на территории Ставропольского края уменьшить в сумме 444 455,00 рублей;</w:t>
      </w:r>
    </w:p>
    <w:p w:rsidR="009C4E80" w:rsidRPr="009C4E80" w:rsidRDefault="009C4E80" w:rsidP="009C4E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государственной социальной помощи на основании социального контракта отдельным категориям граждан 404 984,00 рублей;</w:t>
      </w:r>
    </w:p>
    <w:p w:rsidR="009C4E80" w:rsidRPr="009C4E80" w:rsidRDefault="009C4E80" w:rsidP="009C4E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отдельным категориям граждан оплаты взноса на капитальный ремонт общего имущества в многоквартирном доме в сумме 22 574,52 рублей;</w:t>
      </w:r>
    </w:p>
    <w:p w:rsidR="009C4E80" w:rsidRDefault="009C4E80" w:rsidP="009C4E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ежемесячной денежной выплаты, назначаемая в случае рождения третьего ребенка или последующих детей до достижения ребенком возраста трех лет в сумме 6 420 173,00 рублей.</w:t>
      </w:r>
    </w:p>
    <w:p w:rsidR="00F36BF8" w:rsidRDefault="00F36BF8" w:rsidP="00F36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«Социальная поддержка граждан» в 202</w:t>
      </w:r>
      <w:r w:rsid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9C4E80" w:rsidRP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715 877 774,</w:t>
      </w:r>
      <w:proofErr w:type="gramStart"/>
      <w:r w:rsidR="009C4E80" w:rsidRPr="009C4E8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</w:t>
      </w:r>
      <w:proofErr w:type="gramEnd"/>
    </w:p>
    <w:p w:rsidR="00F36BF8" w:rsidRDefault="00F36BF8" w:rsidP="00F36B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на сумму </w:t>
      </w:r>
      <w:r w:rsidR="007A23C8" w:rsidRPr="007A23C8">
        <w:rPr>
          <w:rFonts w:ascii="Times New Roman" w:eastAsia="Times New Roman" w:hAnsi="Times New Roman" w:cs="Times New Roman"/>
          <w:sz w:val="28"/>
          <w:szCs w:val="28"/>
          <w:lang w:eastAsia="ru-RU"/>
        </w:rPr>
        <w:t>223 757,21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счет:</w:t>
      </w:r>
    </w:p>
    <w:p w:rsidR="007A23C8" w:rsidRDefault="007A23C8" w:rsidP="007A23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7A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аправления на расходы межбюджетных трансфертов в сумме 55 682,21 рублей на организацию бесплатного горячего питания обучающихся, получающих начальное общее образование в государственных и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образовательных организациях;</w:t>
      </w:r>
    </w:p>
    <w:p w:rsidR="007A23C8" w:rsidRDefault="007A23C8" w:rsidP="007A23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A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аправления на расходы средств от целевых (пожертвований) в сумме 8 075,00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23C8" w:rsidRDefault="007A23C8" w:rsidP="007A23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A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ерераспределения средств между главными распорядителями бюджетных средств в сумме 160 000,00 рублей.</w:t>
      </w:r>
      <w:r w:rsidR="00F3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36BF8" w:rsidRDefault="00F36BF8" w:rsidP="007A23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образования и молодежной политики» в 202</w:t>
      </w:r>
      <w:r w:rsidR="007A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составят </w:t>
      </w:r>
      <w:r w:rsidR="007A23C8" w:rsidRPr="007A23C8">
        <w:rPr>
          <w:rFonts w:ascii="Times New Roman" w:eastAsia="Times New Roman" w:hAnsi="Times New Roman" w:cs="Times New Roman"/>
          <w:sz w:val="28"/>
          <w:szCs w:val="28"/>
          <w:lang w:eastAsia="ru-RU"/>
        </w:rPr>
        <w:t>779 699 635,96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4282C" w:rsidRDefault="0014282C" w:rsidP="00142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4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округа Ставропольского края 03 </w:t>
      </w:r>
      <w:r w:rsidR="00E8365A" w:rsidRPr="00E8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«Развитие сельского хозяйства»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</w:t>
      </w:r>
      <w:r w:rsidR="00E8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уменьшаются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365A" w:rsidRPr="00E8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1,59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за счет</w:t>
      </w:r>
      <w:r w:rsidR="00E8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уменьшения </w:t>
      </w:r>
      <w:r w:rsidR="00E8365A" w:rsidRPr="00E8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межбюджетных трансфертов на осуществление управленческих функций по реализации отдельных государственных полномочий в области сельского хозяйства</w:t>
      </w:r>
      <w:r w:rsidR="00E8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вышеуказанную сумму.</w:t>
      </w:r>
    </w:p>
    <w:p w:rsidR="00E8365A" w:rsidRDefault="00E8365A" w:rsidP="00E83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предлагаемых изменений уточненные годовые плановые назначения на реализацию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8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 «Развитие сельского хозяйства»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составят 7 464 654,88 рублей.</w:t>
      </w:r>
    </w:p>
    <w:p w:rsidR="00E8365A" w:rsidRDefault="00E8365A" w:rsidP="00E83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6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6B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</w:t>
      </w:r>
      <w:r w:rsidR="00F36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округа Ставропольского края 04 «Осуществление местного самоуправления в Благодарненском городском округе Ставропольского края» </w:t>
      </w:r>
      <w:r w:rsidRPr="00E8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плановые назначения на реализацию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8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изменятся. Проектом решения п</w:t>
      </w:r>
      <w:r w:rsidRPr="00E8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редлагается произвести изменения внутри направления расходы на обеспечение деятельности (оказание услуг) муниципальных учреждений между видами расходов в сумме 66 668,64 рублей, за счет экономии при проведении конкурсных процедур.</w:t>
      </w:r>
      <w:r w:rsidR="00F36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3E75" w:rsidRPr="00283E75" w:rsidRDefault="00F36BF8" w:rsidP="00283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06 «Развитие жилищно-коммунального хозяйства и дорожной инфраструктуры» расходы уменьшаются на сумму </w:t>
      </w:r>
      <w:r w:rsidR="00283E75" w:rsidRPr="00283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6 824 537,51 рублей, за счет межбюджетных трансфертов, капитальный ремонт и ремонт автомобильных дорог общего пользования местного значения муниципальных округов и городских округов.</w:t>
      </w:r>
    </w:p>
    <w:p w:rsidR="00F36BF8" w:rsidRDefault="00F36BF8" w:rsidP="00F3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</w:t>
      </w:r>
      <w:r w:rsid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283E75" w:rsidRPr="00283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323 030 864,59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83E75" w:rsidRDefault="00F36BF8" w:rsidP="00283E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6. 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07 «Безопасный район» расходы </w:t>
      </w:r>
      <w:r w:rsidR="00283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</w:t>
      </w:r>
      <w:r w:rsidR="00283E75" w:rsidRPr="00283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5 700,00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</w:t>
      </w:r>
      <w:r w:rsidR="00283E75" w:rsidRPr="00283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направления на расходы средств от целевых (пожертвований)</w:t>
      </w:r>
      <w:r w:rsidR="00283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6BF8" w:rsidRDefault="00F36BF8" w:rsidP="00283E7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</w:t>
      </w:r>
      <w:r w:rsid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283E75" w:rsidRP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>35 693 198,87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36BF8" w:rsidRDefault="00F36BF8" w:rsidP="00F36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283E75" w:rsidRPr="00283E75" w:rsidRDefault="00283E75" w:rsidP="0028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уменьшить в 2021 году объем бюджетных ассигнований на обеспечение деятельности администрации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перераспределения средств между направлениями расходов местного бюджета в сумме 222 898,97 рублей.</w:t>
      </w:r>
    </w:p>
    <w:p w:rsidR="00283E75" w:rsidRDefault="00283E75" w:rsidP="0028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уточненные годовые плановые назначения на обеспечение деятельности администрации в 2021 году составят 47 308 218,05 рублей.</w:t>
      </w:r>
    </w:p>
    <w:p w:rsidR="00283E75" w:rsidRPr="00283E75" w:rsidRDefault="00283E75" w:rsidP="0028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2021 года предусмотрено увеличение расходной части бюджета в целом на 2 604 012,98 рублей, из них за счет:</w:t>
      </w:r>
    </w:p>
    <w:p w:rsidR="00283E75" w:rsidRPr="00283E75" w:rsidRDefault="00283E75" w:rsidP="0028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перераспределения средств между направлениями расходов местного бюджета и главными распорядителями бюджетных средств в сумме 62 898,97 рублей, из них:</w:t>
      </w:r>
    </w:p>
    <w:p w:rsidR="00283E75" w:rsidRPr="00283E75" w:rsidRDefault="00283E75" w:rsidP="0028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разработку, согласование, экспертизу, проверку проектно-сметной документации в сумме 120 000,00 рублей;</w:t>
      </w:r>
    </w:p>
    <w:p w:rsidR="00283E75" w:rsidRPr="00283E75" w:rsidRDefault="00283E75" w:rsidP="0028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связанные с профилактикой и устранением последствий распространения </w:t>
      </w:r>
      <w:proofErr w:type="spellStart"/>
      <w:r w:rsidRP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 сумме 500 000,00 рублей;</w:t>
      </w:r>
    </w:p>
    <w:p w:rsidR="00283E75" w:rsidRPr="00283E75" w:rsidRDefault="00283E75" w:rsidP="0028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 фонд администрации Благодарненского городского округа Ставропольского края уменьшить в сумме 780 000,00 рублей;</w:t>
      </w:r>
    </w:p>
    <w:p w:rsidR="00283E75" w:rsidRPr="00283E75" w:rsidRDefault="00283E75" w:rsidP="0028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 на выполнение других обязательств органов местного самоуправления (оплата штрафов) в сумме 243 260,05 рублей;</w:t>
      </w:r>
    </w:p>
    <w:p w:rsidR="00283E75" w:rsidRPr="00283E75" w:rsidRDefault="00283E75" w:rsidP="0028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 в сфере деятельности органов местного самоуправления уменьшить в сумме 20 361,08 рублей, за счет экономии при проведении конкурсных процедур.</w:t>
      </w:r>
    </w:p>
    <w:p w:rsidR="00283E75" w:rsidRPr="00283E75" w:rsidRDefault="00283E75" w:rsidP="0028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на расходы межбюджетных трансфертов в сумме          957 475,50 рублей на организацию мероприятий при осуществлении деятельности по обращению с животными без владельцев.</w:t>
      </w:r>
    </w:p>
    <w:p w:rsidR="00283E75" w:rsidRPr="00283E75" w:rsidRDefault="00283E75" w:rsidP="0028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расходов за счет увеличения местного бюджета в сумме 1 583 638,51 рублей, на погашение оставшейся задолженности по МУП «Коммунальное хозяйство» в целях завершения процедуры реорганизации.</w:t>
      </w:r>
    </w:p>
    <w:p w:rsidR="00283E75" w:rsidRDefault="00283E75" w:rsidP="0028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учетом предлагаемых изменений уточненные годовые плановые назначения на реализацию иных функций в 2021 году составят 18 101 124,46 рублей.</w:t>
      </w:r>
    </w:p>
    <w:p w:rsidR="00283E75" w:rsidRPr="00283E75" w:rsidRDefault="00283E75" w:rsidP="0028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F8" w:rsidRPr="00F36BF8" w:rsidRDefault="00F36BF8" w:rsidP="00283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6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087B5D" w:rsidRDefault="00F36BF8" w:rsidP="00F36BF8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</w:t>
      </w:r>
      <w:r w:rsid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не изменяется.</w:t>
      </w:r>
    </w:p>
    <w:p w:rsidR="00104878" w:rsidRDefault="00104878" w:rsidP="00F36BF8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878" w:rsidRPr="00104878" w:rsidRDefault="00104878" w:rsidP="00104878">
      <w:pPr>
        <w:pStyle w:val="a5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Поправки к </w:t>
      </w:r>
      <w:r w:rsidRPr="0010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10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10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22 декабря 2020 года № 380 «О бюджете Благодарненского городского округа Ставропольского края на 2021 год и плановый период 2022 и 2023 годов»</w:t>
      </w:r>
    </w:p>
    <w:p w:rsidR="00104878" w:rsidRDefault="00104878" w:rsidP="00104878">
      <w:pPr>
        <w:pStyle w:val="a5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контрольно-счетный орган Благодарненского городского округа Ставропольского края 18.08.2021 г. поступили поправки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6F73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Совета депутатов Благодарненского городского округа Ставропольского края от 22 декабря 2020 года № 380 «О бюджете Благодарненского городского округа Ставропольского края на 2021 год и плановый период 2022 и 2023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4B4" w:rsidRDefault="00104878" w:rsidP="000624B4">
      <w:pPr>
        <w:pStyle w:val="a5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поправок к проекту решения общий объем </w:t>
      </w:r>
      <w:r w:rsid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доходной и </w:t>
      </w:r>
      <w:r w:rsidRPr="00104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</w:t>
      </w:r>
      <w:r w:rsid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87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Благодарненского городского округа Ставропольского края на 202</w:t>
      </w:r>
      <w:r w:rsid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1048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остается без изменений.</w:t>
      </w:r>
      <w:r w:rsid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4B4" w:rsidRDefault="000624B4" w:rsidP="000624B4">
      <w:pPr>
        <w:pStyle w:val="a5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Уточняется вид расхода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распорядителям бюджетных средств:</w:t>
      </w:r>
    </w:p>
    <w:p w:rsidR="000624B4" w:rsidRDefault="000624B4" w:rsidP="000624B4">
      <w:pPr>
        <w:pStyle w:val="a5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и молодежной политики администрации Благодарненского городского округа Ставропольского края</w:t>
      </w:r>
      <w:r w:rsidRP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вида расходов 200 «Закупка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 и услуг для обеспечения государственных (муниципальных)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нужд» сумма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19674,31</w:t>
      </w:r>
      <w:r w:rsidRP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перераспределяется на вид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P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4B4" w:rsidRDefault="000624B4" w:rsidP="000624B4">
      <w:pPr>
        <w:pStyle w:val="a5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делам территорий администрации Благодарненского городского округа Ставропольского края </w:t>
      </w:r>
      <w:r w:rsidRP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>(с вида расходов 200 «Закупка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 и услуг для обеспечения государственных (муниципальных)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нужд» сумма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6000,0</w:t>
      </w:r>
      <w:r w:rsidRP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перераспределяется на вид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P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391B8F" w:rsidRPr="001A72E4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49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</w:t>
      </w:r>
      <w:r w:rsidR="0049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283E75" w:rsidRP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>2 093 766 334,89 руб</w:t>
      </w:r>
      <w:r w:rsidR="00497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составит </w:t>
      </w:r>
      <w:r w:rsidR="00283E75" w:rsidRPr="006F73A3">
        <w:rPr>
          <w:rFonts w:ascii="Times New Roman" w:eastAsia="Times New Roman" w:hAnsi="Times New Roman" w:cs="Times New Roman"/>
          <w:sz w:val="28"/>
          <w:szCs w:val="28"/>
          <w:lang w:eastAsia="ru-RU"/>
        </w:rPr>
        <w:t>27 957 962,08</w:t>
      </w:r>
      <w:r w:rsidR="0028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5005" w:rsidRDefault="00F502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8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</w:t>
      </w:r>
      <w:r w:rsidR="00615005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49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497E71" w:rsidRPr="006F73A3">
        <w:rPr>
          <w:rFonts w:ascii="Times New Roman" w:eastAsia="Times New Roman" w:hAnsi="Times New Roman" w:cs="Times New Roman"/>
          <w:sz w:val="28"/>
          <w:szCs w:val="28"/>
          <w:lang w:eastAsia="ru-RU"/>
        </w:rPr>
        <w:t>2 253 228 148,23</w:t>
      </w:r>
      <w:r w:rsidR="0049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увеличение составит 2</w:t>
      </w:r>
      <w:r w:rsidR="00497E71" w:rsidRPr="005F2917">
        <w:rPr>
          <w:rFonts w:ascii="Times New Roman" w:eastAsia="Times New Roman" w:hAnsi="Times New Roman" w:cs="Times New Roman"/>
          <w:sz w:val="28"/>
          <w:szCs w:val="28"/>
          <w:lang w:eastAsia="ru-RU"/>
        </w:rPr>
        <w:t>7 957 962,08</w:t>
      </w:r>
      <w:r w:rsidR="0049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F4C53" w:rsidRDefault="0068095E" w:rsidP="00703738">
      <w:pPr>
        <w:pStyle w:val="a5"/>
        <w:numPr>
          <w:ilvl w:val="0"/>
          <w:numId w:val="6"/>
        </w:numPr>
        <w:spacing w:after="0" w:line="200" w:lineRule="atLeast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Благодарненского городского округа Ставропольского края на 202</w:t>
      </w:r>
      <w:r w:rsidR="00497E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изменится и составит </w:t>
      </w:r>
      <w:r w:rsidR="00497E71">
        <w:rPr>
          <w:rFonts w:ascii="Times New Roman" w:eastAsia="Times New Roman" w:hAnsi="Times New Roman" w:cs="Times New Roman"/>
          <w:sz w:val="28"/>
          <w:szCs w:val="28"/>
          <w:lang w:eastAsia="ru-RU"/>
        </w:rPr>
        <w:t>159 461 813,34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F4C53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E8E" w:rsidRPr="001F4C53" w:rsidRDefault="008B66BF" w:rsidP="00703738">
      <w:pPr>
        <w:pStyle w:val="a5"/>
        <w:numPr>
          <w:ilvl w:val="0"/>
          <w:numId w:val="6"/>
        </w:numPr>
        <w:spacing w:after="0" w:line="200" w:lineRule="atLeast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497E71" w:rsidRPr="006F73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Совета депутатов Благодарненского городского округа Ставропольского края от 22 декабря 2020 года № 380 «О бюджете Благодарненского городского округа Ставропольского края на 2021 год и плановый период 2022 и 2023 годов»</w:t>
      </w:r>
      <w:r w:rsidR="00823747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</w:t>
      </w:r>
      <w:r w:rsidR="000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представленных поправок к проекту решения)</w:t>
      </w:r>
      <w:bookmarkStart w:id="0" w:name="_GoBack"/>
      <w:bookmarkEnd w:id="0"/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вынесен на рассмотрение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F2E8E" w:rsidRPr="001A72E4" w:rsidTr="00087B5D">
        <w:trPr>
          <w:trHeight w:val="36"/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.Е. Чавгун</w:t>
            </w:r>
          </w:p>
        </w:tc>
      </w:tr>
    </w:tbl>
    <w:p w:rsidR="001B40EA" w:rsidRPr="001A72E4" w:rsidRDefault="001B40EA" w:rsidP="00087B5D">
      <w:pPr>
        <w:rPr>
          <w:sz w:val="28"/>
          <w:szCs w:val="28"/>
        </w:rPr>
      </w:pPr>
    </w:p>
    <w:sectPr w:rsidR="001B40EA" w:rsidRPr="001A72E4" w:rsidSect="00087B5D">
      <w:headerReference w:type="default" r:id="rId8"/>
      <w:pgSz w:w="11906" w:h="16838" w:code="9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477" w:rsidRDefault="00A07477" w:rsidP="00D278E4">
      <w:pPr>
        <w:spacing w:after="0" w:line="240" w:lineRule="auto"/>
      </w:pPr>
      <w:r>
        <w:separator/>
      </w:r>
    </w:p>
  </w:endnote>
  <w:endnote w:type="continuationSeparator" w:id="0">
    <w:p w:rsidR="00A07477" w:rsidRDefault="00A07477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477" w:rsidRDefault="00A07477" w:rsidP="00D278E4">
      <w:pPr>
        <w:spacing w:after="0" w:line="240" w:lineRule="auto"/>
      </w:pPr>
      <w:r>
        <w:separator/>
      </w:r>
    </w:p>
  </w:footnote>
  <w:footnote w:type="continuationSeparator" w:id="0">
    <w:p w:rsidR="00A07477" w:rsidRDefault="00A07477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0624B4">
            <w:rPr>
              <w:noProof/>
              <w:color w:val="4F81BD" w:themeColor="accent1"/>
              <w:sz w:val="24"/>
              <w:szCs w:val="24"/>
            </w:rPr>
            <w:t>9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769B"/>
    <w:rsid w:val="000201FC"/>
    <w:rsid w:val="00020E0A"/>
    <w:rsid w:val="00034DB2"/>
    <w:rsid w:val="00037FB5"/>
    <w:rsid w:val="000624B4"/>
    <w:rsid w:val="0007089E"/>
    <w:rsid w:val="0007194D"/>
    <w:rsid w:val="00075F34"/>
    <w:rsid w:val="0008134C"/>
    <w:rsid w:val="00085D98"/>
    <w:rsid w:val="00087B5D"/>
    <w:rsid w:val="00090C3A"/>
    <w:rsid w:val="000A2688"/>
    <w:rsid w:val="000A290D"/>
    <w:rsid w:val="000B084C"/>
    <w:rsid w:val="000C2D13"/>
    <w:rsid w:val="000D5B13"/>
    <w:rsid w:val="000F45AC"/>
    <w:rsid w:val="00101B65"/>
    <w:rsid w:val="00104878"/>
    <w:rsid w:val="001072B1"/>
    <w:rsid w:val="0011304C"/>
    <w:rsid w:val="00121496"/>
    <w:rsid w:val="00125E5D"/>
    <w:rsid w:val="00127496"/>
    <w:rsid w:val="00127B3B"/>
    <w:rsid w:val="001341CE"/>
    <w:rsid w:val="001348A6"/>
    <w:rsid w:val="00135F42"/>
    <w:rsid w:val="0014282C"/>
    <w:rsid w:val="00144B77"/>
    <w:rsid w:val="00150A8B"/>
    <w:rsid w:val="00152708"/>
    <w:rsid w:val="001529B6"/>
    <w:rsid w:val="00153688"/>
    <w:rsid w:val="00154613"/>
    <w:rsid w:val="001625AB"/>
    <w:rsid w:val="00162686"/>
    <w:rsid w:val="00162EDF"/>
    <w:rsid w:val="001650FD"/>
    <w:rsid w:val="001706C6"/>
    <w:rsid w:val="001754FC"/>
    <w:rsid w:val="00177032"/>
    <w:rsid w:val="001A72E4"/>
    <w:rsid w:val="001B09FF"/>
    <w:rsid w:val="001B40EA"/>
    <w:rsid w:val="001B7F5E"/>
    <w:rsid w:val="001C0630"/>
    <w:rsid w:val="001D5398"/>
    <w:rsid w:val="001D75FA"/>
    <w:rsid w:val="001E2512"/>
    <w:rsid w:val="001E5AF8"/>
    <w:rsid w:val="001F0B4A"/>
    <w:rsid w:val="001F4732"/>
    <w:rsid w:val="001F4C53"/>
    <w:rsid w:val="00207002"/>
    <w:rsid w:val="0020706A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7212A"/>
    <w:rsid w:val="00274E5A"/>
    <w:rsid w:val="00277C5E"/>
    <w:rsid w:val="002800CE"/>
    <w:rsid w:val="002821EF"/>
    <w:rsid w:val="002823AB"/>
    <w:rsid w:val="00283E75"/>
    <w:rsid w:val="0028412A"/>
    <w:rsid w:val="002853EE"/>
    <w:rsid w:val="002901CE"/>
    <w:rsid w:val="002A7EBC"/>
    <w:rsid w:val="002B2B03"/>
    <w:rsid w:val="002B7B70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23506"/>
    <w:rsid w:val="00325162"/>
    <w:rsid w:val="00325E06"/>
    <w:rsid w:val="00326B57"/>
    <w:rsid w:val="00355C71"/>
    <w:rsid w:val="0035650A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7EC1"/>
    <w:rsid w:val="0039026C"/>
    <w:rsid w:val="00391B8F"/>
    <w:rsid w:val="0039310C"/>
    <w:rsid w:val="003A13DC"/>
    <w:rsid w:val="003A2ACA"/>
    <w:rsid w:val="003A3E7A"/>
    <w:rsid w:val="003A53AD"/>
    <w:rsid w:val="003B094E"/>
    <w:rsid w:val="003B50CF"/>
    <w:rsid w:val="003C7415"/>
    <w:rsid w:val="003E4A4B"/>
    <w:rsid w:val="003F65A1"/>
    <w:rsid w:val="003F6D37"/>
    <w:rsid w:val="003F7234"/>
    <w:rsid w:val="004139AF"/>
    <w:rsid w:val="00414B38"/>
    <w:rsid w:val="00421C96"/>
    <w:rsid w:val="004238BD"/>
    <w:rsid w:val="00434350"/>
    <w:rsid w:val="004355D0"/>
    <w:rsid w:val="00437FB6"/>
    <w:rsid w:val="00442233"/>
    <w:rsid w:val="00445FB5"/>
    <w:rsid w:val="004504B8"/>
    <w:rsid w:val="004521BF"/>
    <w:rsid w:val="00452D42"/>
    <w:rsid w:val="00454360"/>
    <w:rsid w:val="00456B15"/>
    <w:rsid w:val="00463C10"/>
    <w:rsid w:val="0046518E"/>
    <w:rsid w:val="00471E6C"/>
    <w:rsid w:val="004739BF"/>
    <w:rsid w:val="00474EEE"/>
    <w:rsid w:val="00476168"/>
    <w:rsid w:val="00485D3E"/>
    <w:rsid w:val="00497E71"/>
    <w:rsid w:val="004A0E14"/>
    <w:rsid w:val="004B13C6"/>
    <w:rsid w:val="004C18C6"/>
    <w:rsid w:val="004D0040"/>
    <w:rsid w:val="004D6968"/>
    <w:rsid w:val="004D6DDC"/>
    <w:rsid w:val="004D6E75"/>
    <w:rsid w:val="004E0E23"/>
    <w:rsid w:val="004E25BC"/>
    <w:rsid w:val="004E311B"/>
    <w:rsid w:val="004E7AB9"/>
    <w:rsid w:val="004F38DD"/>
    <w:rsid w:val="004F4A59"/>
    <w:rsid w:val="004F621C"/>
    <w:rsid w:val="00503266"/>
    <w:rsid w:val="00512453"/>
    <w:rsid w:val="00517E35"/>
    <w:rsid w:val="0052108B"/>
    <w:rsid w:val="0052233F"/>
    <w:rsid w:val="005266A6"/>
    <w:rsid w:val="00532F30"/>
    <w:rsid w:val="005353C7"/>
    <w:rsid w:val="00542D36"/>
    <w:rsid w:val="005448D1"/>
    <w:rsid w:val="00546E9A"/>
    <w:rsid w:val="00550F8F"/>
    <w:rsid w:val="005552B8"/>
    <w:rsid w:val="00574E01"/>
    <w:rsid w:val="00577A3A"/>
    <w:rsid w:val="005840C2"/>
    <w:rsid w:val="0058501B"/>
    <w:rsid w:val="005901DB"/>
    <w:rsid w:val="0059360C"/>
    <w:rsid w:val="005939EE"/>
    <w:rsid w:val="00597E5C"/>
    <w:rsid w:val="005A059D"/>
    <w:rsid w:val="005A535C"/>
    <w:rsid w:val="005B5FD2"/>
    <w:rsid w:val="005B6487"/>
    <w:rsid w:val="005B6C66"/>
    <w:rsid w:val="005C00B9"/>
    <w:rsid w:val="005C7041"/>
    <w:rsid w:val="005D6FAB"/>
    <w:rsid w:val="005D7647"/>
    <w:rsid w:val="005E0577"/>
    <w:rsid w:val="005F1A37"/>
    <w:rsid w:val="005F2917"/>
    <w:rsid w:val="00612CE4"/>
    <w:rsid w:val="00615005"/>
    <w:rsid w:val="0061694A"/>
    <w:rsid w:val="00621C55"/>
    <w:rsid w:val="0063021E"/>
    <w:rsid w:val="006325D8"/>
    <w:rsid w:val="00633DAF"/>
    <w:rsid w:val="006458C4"/>
    <w:rsid w:val="00645DD2"/>
    <w:rsid w:val="00652B49"/>
    <w:rsid w:val="00655C02"/>
    <w:rsid w:val="00664B0A"/>
    <w:rsid w:val="00665FBC"/>
    <w:rsid w:val="00671859"/>
    <w:rsid w:val="0068095E"/>
    <w:rsid w:val="00685296"/>
    <w:rsid w:val="00685A22"/>
    <w:rsid w:val="006863CF"/>
    <w:rsid w:val="00692A67"/>
    <w:rsid w:val="006A2E07"/>
    <w:rsid w:val="006A3A5B"/>
    <w:rsid w:val="006B0162"/>
    <w:rsid w:val="006B1800"/>
    <w:rsid w:val="006B4D47"/>
    <w:rsid w:val="006C0DF3"/>
    <w:rsid w:val="006C1E09"/>
    <w:rsid w:val="006D10EA"/>
    <w:rsid w:val="006D2493"/>
    <w:rsid w:val="006D39B8"/>
    <w:rsid w:val="006E646B"/>
    <w:rsid w:val="006F2B3F"/>
    <w:rsid w:val="006F3A17"/>
    <w:rsid w:val="006F4C51"/>
    <w:rsid w:val="006F73A3"/>
    <w:rsid w:val="0070205D"/>
    <w:rsid w:val="00704AA6"/>
    <w:rsid w:val="0071098F"/>
    <w:rsid w:val="007122A0"/>
    <w:rsid w:val="00721AED"/>
    <w:rsid w:val="00721F27"/>
    <w:rsid w:val="007278B3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7634C"/>
    <w:rsid w:val="00780DED"/>
    <w:rsid w:val="00782FF0"/>
    <w:rsid w:val="00784819"/>
    <w:rsid w:val="007969B3"/>
    <w:rsid w:val="0079751D"/>
    <w:rsid w:val="007A23C8"/>
    <w:rsid w:val="007A2B68"/>
    <w:rsid w:val="007B6FC7"/>
    <w:rsid w:val="007C201F"/>
    <w:rsid w:val="007E353C"/>
    <w:rsid w:val="007E4044"/>
    <w:rsid w:val="007E7518"/>
    <w:rsid w:val="007F7234"/>
    <w:rsid w:val="008006AF"/>
    <w:rsid w:val="00800CA9"/>
    <w:rsid w:val="008015BC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35E13"/>
    <w:rsid w:val="00844359"/>
    <w:rsid w:val="008444F6"/>
    <w:rsid w:val="00867B4F"/>
    <w:rsid w:val="008723D0"/>
    <w:rsid w:val="00873960"/>
    <w:rsid w:val="0088263A"/>
    <w:rsid w:val="008853B1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2775"/>
    <w:rsid w:val="008F4685"/>
    <w:rsid w:val="008F4FC4"/>
    <w:rsid w:val="008F6619"/>
    <w:rsid w:val="0090343F"/>
    <w:rsid w:val="00913168"/>
    <w:rsid w:val="009170F5"/>
    <w:rsid w:val="009206BA"/>
    <w:rsid w:val="009218E0"/>
    <w:rsid w:val="00923B63"/>
    <w:rsid w:val="00924032"/>
    <w:rsid w:val="00924F78"/>
    <w:rsid w:val="00925BCE"/>
    <w:rsid w:val="00930437"/>
    <w:rsid w:val="00931B0D"/>
    <w:rsid w:val="009332BF"/>
    <w:rsid w:val="00934C93"/>
    <w:rsid w:val="00941004"/>
    <w:rsid w:val="00941237"/>
    <w:rsid w:val="00950744"/>
    <w:rsid w:val="00954519"/>
    <w:rsid w:val="00955E21"/>
    <w:rsid w:val="0096062B"/>
    <w:rsid w:val="009647D2"/>
    <w:rsid w:val="00965C28"/>
    <w:rsid w:val="009668C2"/>
    <w:rsid w:val="00973E8D"/>
    <w:rsid w:val="00974A2A"/>
    <w:rsid w:val="009759F4"/>
    <w:rsid w:val="00990538"/>
    <w:rsid w:val="009A6B77"/>
    <w:rsid w:val="009A7066"/>
    <w:rsid w:val="009B26D9"/>
    <w:rsid w:val="009B2A78"/>
    <w:rsid w:val="009B4253"/>
    <w:rsid w:val="009C3348"/>
    <w:rsid w:val="009C4E80"/>
    <w:rsid w:val="009C6367"/>
    <w:rsid w:val="009E4C7B"/>
    <w:rsid w:val="009E5CE0"/>
    <w:rsid w:val="009E6151"/>
    <w:rsid w:val="009F30CA"/>
    <w:rsid w:val="00A06677"/>
    <w:rsid w:val="00A07477"/>
    <w:rsid w:val="00A10122"/>
    <w:rsid w:val="00A13C01"/>
    <w:rsid w:val="00A1574A"/>
    <w:rsid w:val="00A23AA2"/>
    <w:rsid w:val="00A309AD"/>
    <w:rsid w:val="00A30F3D"/>
    <w:rsid w:val="00A355DA"/>
    <w:rsid w:val="00A365E8"/>
    <w:rsid w:val="00A36834"/>
    <w:rsid w:val="00A4059F"/>
    <w:rsid w:val="00A438AE"/>
    <w:rsid w:val="00A51CAA"/>
    <w:rsid w:val="00A6112F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C0C9A"/>
    <w:rsid w:val="00AC3E1F"/>
    <w:rsid w:val="00AD0368"/>
    <w:rsid w:val="00AD1433"/>
    <w:rsid w:val="00AE18FE"/>
    <w:rsid w:val="00AE623D"/>
    <w:rsid w:val="00AE6347"/>
    <w:rsid w:val="00AF3F47"/>
    <w:rsid w:val="00B02084"/>
    <w:rsid w:val="00B30614"/>
    <w:rsid w:val="00B34102"/>
    <w:rsid w:val="00B34DF2"/>
    <w:rsid w:val="00B3545E"/>
    <w:rsid w:val="00B420B7"/>
    <w:rsid w:val="00B657B7"/>
    <w:rsid w:val="00B963C4"/>
    <w:rsid w:val="00B96C78"/>
    <w:rsid w:val="00BA1A4F"/>
    <w:rsid w:val="00BB6E97"/>
    <w:rsid w:val="00BC1015"/>
    <w:rsid w:val="00BC593D"/>
    <w:rsid w:val="00BD157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2190"/>
    <w:rsid w:val="00C323B6"/>
    <w:rsid w:val="00C41877"/>
    <w:rsid w:val="00C42489"/>
    <w:rsid w:val="00C440A3"/>
    <w:rsid w:val="00C44BDB"/>
    <w:rsid w:val="00C50812"/>
    <w:rsid w:val="00C51335"/>
    <w:rsid w:val="00C630E8"/>
    <w:rsid w:val="00C64B71"/>
    <w:rsid w:val="00C65A59"/>
    <w:rsid w:val="00C660C8"/>
    <w:rsid w:val="00C91E29"/>
    <w:rsid w:val="00CA082B"/>
    <w:rsid w:val="00CA1384"/>
    <w:rsid w:val="00CA41FB"/>
    <w:rsid w:val="00CA4533"/>
    <w:rsid w:val="00CB7154"/>
    <w:rsid w:val="00CC32A6"/>
    <w:rsid w:val="00CC3559"/>
    <w:rsid w:val="00CC4DA7"/>
    <w:rsid w:val="00CD285B"/>
    <w:rsid w:val="00CD4425"/>
    <w:rsid w:val="00CD6CD9"/>
    <w:rsid w:val="00CE1F6D"/>
    <w:rsid w:val="00CE5A6C"/>
    <w:rsid w:val="00CE7CA2"/>
    <w:rsid w:val="00CF0AB1"/>
    <w:rsid w:val="00CF47A2"/>
    <w:rsid w:val="00D07048"/>
    <w:rsid w:val="00D13341"/>
    <w:rsid w:val="00D13DED"/>
    <w:rsid w:val="00D1437B"/>
    <w:rsid w:val="00D1629F"/>
    <w:rsid w:val="00D163A5"/>
    <w:rsid w:val="00D16F1E"/>
    <w:rsid w:val="00D20188"/>
    <w:rsid w:val="00D278E4"/>
    <w:rsid w:val="00D31B20"/>
    <w:rsid w:val="00D43113"/>
    <w:rsid w:val="00D46AD9"/>
    <w:rsid w:val="00D46FD1"/>
    <w:rsid w:val="00D53911"/>
    <w:rsid w:val="00D62ED8"/>
    <w:rsid w:val="00D64E21"/>
    <w:rsid w:val="00D669DE"/>
    <w:rsid w:val="00D7380D"/>
    <w:rsid w:val="00D7633A"/>
    <w:rsid w:val="00D82133"/>
    <w:rsid w:val="00D823FD"/>
    <w:rsid w:val="00D904FA"/>
    <w:rsid w:val="00DA035E"/>
    <w:rsid w:val="00DB2828"/>
    <w:rsid w:val="00DB376D"/>
    <w:rsid w:val="00DC00EA"/>
    <w:rsid w:val="00DC092F"/>
    <w:rsid w:val="00DC558C"/>
    <w:rsid w:val="00DD3B7D"/>
    <w:rsid w:val="00DD4738"/>
    <w:rsid w:val="00DD6E68"/>
    <w:rsid w:val="00DF45C5"/>
    <w:rsid w:val="00E030C3"/>
    <w:rsid w:val="00E03384"/>
    <w:rsid w:val="00E161E2"/>
    <w:rsid w:val="00E26618"/>
    <w:rsid w:val="00E324F5"/>
    <w:rsid w:val="00E3290F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365A"/>
    <w:rsid w:val="00E85522"/>
    <w:rsid w:val="00E91F26"/>
    <w:rsid w:val="00EA0B0F"/>
    <w:rsid w:val="00EA6217"/>
    <w:rsid w:val="00EA6443"/>
    <w:rsid w:val="00EC0224"/>
    <w:rsid w:val="00EC2917"/>
    <w:rsid w:val="00EC785F"/>
    <w:rsid w:val="00ED6277"/>
    <w:rsid w:val="00ED64D1"/>
    <w:rsid w:val="00ED7AB8"/>
    <w:rsid w:val="00EE065E"/>
    <w:rsid w:val="00EE147E"/>
    <w:rsid w:val="00EE2785"/>
    <w:rsid w:val="00EE2E17"/>
    <w:rsid w:val="00EE752D"/>
    <w:rsid w:val="00EF74EF"/>
    <w:rsid w:val="00EF7EDE"/>
    <w:rsid w:val="00EF7F48"/>
    <w:rsid w:val="00F0060A"/>
    <w:rsid w:val="00F02D00"/>
    <w:rsid w:val="00F14594"/>
    <w:rsid w:val="00F20EAF"/>
    <w:rsid w:val="00F27DC0"/>
    <w:rsid w:val="00F32C35"/>
    <w:rsid w:val="00F36BF8"/>
    <w:rsid w:val="00F400B8"/>
    <w:rsid w:val="00F41537"/>
    <w:rsid w:val="00F42B9E"/>
    <w:rsid w:val="00F50205"/>
    <w:rsid w:val="00F50FC5"/>
    <w:rsid w:val="00F51577"/>
    <w:rsid w:val="00F55A87"/>
    <w:rsid w:val="00F62BD3"/>
    <w:rsid w:val="00F636C4"/>
    <w:rsid w:val="00F74915"/>
    <w:rsid w:val="00F77414"/>
    <w:rsid w:val="00F80F34"/>
    <w:rsid w:val="00F85550"/>
    <w:rsid w:val="00F8622A"/>
    <w:rsid w:val="00F86736"/>
    <w:rsid w:val="00F87B4A"/>
    <w:rsid w:val="00F91BDF"/>
    <w:rsid w:val="00FA3B43"/>
    <w:rsid w:val="00FA54C1"/>
    <w:rsid w:val="00FB1DB3"/>
    <w:rsid w:val="00FB5778"/>
    <w:rsid w:val="00FB6FED"/>
    <w:rsid w:val="00FC0537"/>
    <w:rsid w:val="00FC24DF"/>
    <w:rsid w:val="00FD3269"/>
    <w:rsid w:val="00FD361C"/>
    <w:rsid w:val="00FE23E8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A3CD7-C176-4D78-80A0-B0875CDE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9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17</cp:revision>
  <cp:lastPrinted>2020-12-18T08:23:00Z</cp:lastPrinted>
  <dcterms:created xsi:type="dcterms:W3CDTF">2020-10-15T12:22:00Z</dcterms:created>
  <dcterms:modified xsi:type="dcterms:W3CDTF">2021-08-18T06:30:00Z</dcterms:modified>
</cp:coreProperties>
</file>