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Pr="001A72E4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совета Благодарненского муниципального района Ставропольского края «О внесении изменений в решение совета Благодарненского муниципального района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муниципального района Ставропольского края на 201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2018 и 2019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совета Благодарненского муниципального района Ставропольского края «О внесении изменений в решение совета Благодарненского муниципального района Ставропольского края от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муниципального района Ставропольского края на 201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 и 2019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Благодарненского муниципального района Ставропольского края, Положением о контрольно-счетном органе совета Благодарненского муниципального района Ставропольского края, утвержденным решением совета Благодарненского муниципального района Ставропольского края от 21 ноября 2012 года № 2.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совета Благодарненского муниципального района Ставропольского края «О внесении изменений в решение совета Благодарненского муниципального района Ставропольского края от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муниципального района Ставропольского края на 201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 и 2019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совет Благодарненского муниципального района Ставропольского края администрацией Благодарненского муниципального района Ставропольского края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0437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июня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 статьи 25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муниципального района Ставропольского края, утвержденного решением совета Благодарненского муниципального района Ставропольского края от </w:t>
      </w:r>
      <w:r w:rsidR="003818B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8B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818B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818B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консолидированного бюджета Благодарненского района Ставропольского края 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9E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B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5D3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F51577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59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величить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муниципального района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101B6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0176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F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1 157 014,963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4F62C4">
        <w:rPr>
          <w:rFonts w:ascii="Times New Roman" w:eastAsia="Times New Roman" w:hAnsi="Times New Roman" w:cs="Times New Roman"/>
          <w:sz w:val="28"/>
          <w:szCs w:val="28"/>
          <w:lang w:eastAsia="ru-RU"/>
        </w:rPr>
        <w:t>365,375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 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муниципального района Ставропольского края: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1754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939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2A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39E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F62C4">
        <w:rPr>
          <w:rFonts w:ascii="Times New Roman" w:eastAsia="Times New Roman" w:hAnsi="Times New Roman" w:cs="Times New Roman"/>
          <w:sz w:val="28"/>
          <w:szCs w:val="28"/>
          <w:lang w:eastAsia="ru-RU"/>
        </w:rPr>
        <w:t> 295,942</w:t>
      </w:r>
      <w:r w:rsidR="00FD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5939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62C4">
        <w:rPr>
          <w:rFonts w:ascii="Times New Roman" w:eastAsia="Times New Roman" w:hAnsi="Times New Roman" w:cs="Times New Roman"/>
          <w:sz w:val="28"/>
          <w:szCs w:val="28"/>
          <w:lang w:eastAsia="ru-RU"/>
        </w:rPr>
        <w:t> 375,703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51D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муниципальн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Ставропольского края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внесенных изменений,</w:t>
      </w:r>
      <w:r w:rsidR="008D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1754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5939EE">
        <w:rPr>
          <w:rFonts w:ascii="Times New Roman" w:eastAsia="Times New Roman" w:hAnsi="Times New Roman" w:cs="Times New Roman"/>
          <w:sz w:val="28"/>
          <w:szCs w:val="28"/>
          <w:lang w:eastAsia="ru-RU"/>
        </w:rPr>
        <w:t>44 280,979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на плановый период 2018 и 2019 годов </w:t>
      </w:r>
      <w:r w:rsidR="002800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меняются.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Предлагаемые изменения доходной части бюджета Благодарненского муниципального района Ставропольского края</w:t>
      </w:r>
    </w:p>
    <w:p w:rsidR="00FB6FED" w:rsidRPr="001A72E4" w:rsidRDefault="00FB6FED" w:rsidP="005C7041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FED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решения общий объем доходной части бюджета Благодарненского муниципального района Ставропольского края предусмотрен</w:t>
      </w:r>
      <w:r w:rsidR="00FB6FE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092F" w:rsidRPr="001A72E4" w:rsidRDefault="00DC092F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1754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939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62C4">
        <w:rPr>
          <w:rFonts w:ascii="Times New Roman" w:eastAsia="Times New Roman" w:hAnsi="Times New Roman" w:cs="Times New Roman"/>
          <w:sz w:val="28"/>
          <w:szCs w:val="28"/>
          <w:lang w:eastAsia="ru-RU"/>
        </w:rPr>
        <w:t> 157 014,963</w:t>
      </w:r>
      <w:r w:rsidR="00612CE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4F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365,375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59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</w:t>
      </w:r>
      <w:r w:rsidR="004F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9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612CE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1754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</w:t>
      </w:r>
      <w:r w:rsidR="00EA6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EF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4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безвозмездных поступлений </w:t>
      </w:r>
      <w:r w:rsidR="00F145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районный бюджет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4F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365,375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в том числе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353C" w:rsidRPr="002800CE" w:rsidRDefault="0046518E" w:rsidP="007E4044">
      <w:pPr>
        <w:spacing w:after="0" w:line="240" w:lineRule="auto"/>
        <w:ind w:left="142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0DF3" w:rsidRPr="0028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F14594" w:rsidRPr="002800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D39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</w:t>
      </w:r>
      <w:r w:rsidR="008F4685" w:rsidRPr="0028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594" w:rsidRPr="00280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субсиди</w:t>
      </w:r>
      <w:r w:rsidR="00C0422B" w:rsidRPr="002800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14594" w:rsidRPr="0028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бюджетной системы Российской Федерации (межбюджетные субсидии)</w:t>
      </w:r>
      <w:r w:rsidR="008F4685" w:rsidRPr="0028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85550" w:rsidRPr="0028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2D399B">
        <w:rPr>
          <w:rFonts w:ascii="Times New Roman" w:eastAsia="Times New Roman" w:hAnsi="Times New Roman" w:cs="Times New Roman"/>
          <w:sz w:val="28"/>
          <w:szCs w:val="28"/>
          <w:lang w:eastAsia="ru-RU"/>
        </w:rPr>
        <w:t>16,850</w:t>
      </w:r>
      <w:r w:rsidR="000201FC" w:rsidRPr="0028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2D3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2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2D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387E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районов на поддержку отрасли культуры на сумму 16,850 тыс. руб.;</w:t>
      </w:r>
    </w:p>
    <w:p w:rsidR="000201FC" w:rsidRDefault="000201FC" w:rsidP="000201FC">
      <w:pPr>
        <w:spacing w:after="0" w:line="240" w:lineRule="auto"/>
        <w:ind w:left="142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r w:rsidR="009B2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на </w:t>
      </w:r>
      <w:r w:rsidR="00F8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передаваемых полномочий субъектов Российской </w:t>
      </w:r>
      <w:r w:rsidR="002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(выплата ежегодного социального пособия на проезд студентам) увеличены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87B4A">
        <w:rPr>
          <w:rFonts w:ascii="Times New Roman" w:eastAsia="Times New Roman" w:hAnsi="Times New Roman" w:cs="Times New Roman"/>
          <w:sz w:val="28"/>
          <w:szCs w:val="28"/>
          <w:lang w:eastAsia="ru-RU"/>
        </w:rPr>
        <w:t>0,363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F87B4A" w:rsidRDefault="00F87B4A" w:rsidP="000201FC">
      <w:pPr>
        <w:spacing w:after="0" w:line="240" w:lineRule="auto"/>
        <w:ind w:left="142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увеличены на 2,348 тыс. руб.;</w:t>
      </w:r>
    </w:p>
    <w:p w:rsidR="00F87B4A" w:rsidRDefault="00F87B4A" w:rsidP="000201FC">
      <w:pPr>
        <w:spacing w:after="0" w:line="240" w:lineRule="auto"/>
        <w:ind w:left="142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межбюджетные трансферты, передаваемые бюджетам муниципальных районов (выплата социального пособия на погребение) увеличены на 27, 811 тыс. руб.;</w:t>
      </w:r>
    </w:p>
    <w:p w:rsidR="00F87B4A" w:rsidRDefault="00F87B4A" w:rsidP="000201FC">
      <w:pPr>
        <w:spacing w:after="0" w:line="240" w:lineRule="auto"/>
        <w:ind w:left="142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безвозмездные поступления (поступления от денежных пожертвований, предоставляемых физическими лицами получателям средств бюджетов муниципальных районов</w:t>
      </w:r>
      <w:r w:rsidR="00EC0224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увеличены на 53,000 тыс. руб.</w:t>
      </w:r>
      <w:r w:rsidR="004F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F62C4" w:rsidRDefault="004F62C4" w:rsidP="004F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субсидии бюджетам муниципальных районов (создание условий для обеспечения безопасности граждан в местах пребывания людей на территории муниципальных образований) увеличены на 265,00 тыс. руб.;</w:t>
      </w:r>
    </w:p>
    <w:p w:rsidR="00EE28FD" w:rsidRDefault="00EE28FD" w:rsidP="004F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прочие межбюджетные трансферты, передаваемые бюджетам муниципальных районов (реализация мероприятий по подготовке и проведению выборов в органы местного самоуправления вновь образованных муниципальных образований) увеличены на 0,003 тыс. руб.</w:t>
      </w:r>
    </w:p>
    <w:p w:rsidR="00EC785F" w:rsidRDefault="00A64447" w:rsidP="00A6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02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прочим межбюджетным трансфертам, передаваемым бюджетам муниципальных районов (проведение в 2017 году мероприятий по </w:t>
      </w:r>
      <w:r w:rsidR="00EC0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преобразованию муниципальных образований), уточнена бюджетная классификация на прочие межбюджетные трансферты, передаваемые бюджетам муниципальных районов (реализация мероприятий по подготовке и проведению выборов в органы местного самоуправления вновь образованных муниципальных образований), сумма уточнения 3 437,357 тыс. руб.</w:t>
      </w:r>
    </w:p>
    <w:p w:rsidR="002B2B03" w:rsidRDefault="00EC0224" w:rsidP="00A64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2E8E" w:rsidRPr="003C7415" w:rsidRDefault="002F2E8E" w:rsidP="003C7415">
      <w:pPr>
        <w:pStyle w:val="a5"/>
        <w:numPr>
          <w:ilvl w:val="0"/>
          <w:numId w:val="5"/>
        </w:num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муниципальн</w:t>
      </w:r>
      <w:r w:rsidR="00AD0368" w:rsidRPr="003C7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района Ставропольского края</w:t>
      </w:r>
    </w:p>
    <w:p w:rsidR="00AD0368" w:rsidRDefault="00AD0368" w:rsidP="00597E5C">
      <w:pPr>
        <w:spacing w:after="0" w:line="240" w:lineRule="exact"/>
        <w:ind w:left="5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044" w:rsidRPr="00C02964" w:rsidRDefault="00EC785F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решения о</w:t>
      </w:r>
      <w:r w:rsidR="007E404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расходной части бюджета Благодарненского муниципального района 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районный бюджет) на 2017</w:t>
      </w:r>
      <w:r w:rsidR="007E404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1 201</w:t>
      </w:r>
      <w:r w:rsidR="00C823FE">
        <w:rPr>
          <w:rFonts w:ascii="Times New Roman" w:eastAsia="Times New Roman" w:hAnsi="Times New Roman" w:cs="Times New Roman"/>
          <w:sz w:val="28"/>
          <w:szCs w:val="28"/>
          <w:lang w:eastAsia="ru-RU"/>
        </w:rPr>
        <w:t> 295,942</w:t>
      </w:r>
      <w:r w:rsidR="007E404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404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823FE">
        <w:rPr>
          <w:rFonts w:ascii="Times New Roman" w:eastAsia="Times New Roman" w:hAnsi="Times New Roman" w:cs="Times New Roman"/>
          <w:sz w:val="28"/>
          <w:szCs w:val="28"/>
          <w:lang w:eastAsia="ru-RU"/>
        </w:rPr>
        <w:t>4 375,703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04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404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23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E404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  <w:r w:rsidR="007E4044" w:rsidRPr="00C02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возросшие расходы будут осуществлены за счет </w:t>
      </w:r>
      <w:r w:rsidR="00C02964" w:rsidRPr="00C02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объемов безвозмездных поступлений от других бюджетов бюджетной системы Российской Федерации, перераспределения бюджетных ассигнований районного бюджета</w:t>
      </w:r>
      <w:r w:rsidR="00C02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направления на дополнительные расходы остатков средств районного бюджета по состоянию на 01.01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02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 года в сумме </w:t>
      </w:r>
      <w:r w:rsidR="003A3E7A" w:rsidRPr="00186293">
        <w:rPr>
          <w:rFonts w:ascii="Times New Roman" w:eastAsia="Times New Roman" w:hAnsi="Times New Roman" w:cs="Times New Roman"/>
          <w:sz w:val="28"/>
          <w:szCs w:val="28"/>
          <w:lang w:eastAsia="ru-RU"/>
        </w:rPr>
        <w:t>4 263,93</w:t>
      </w:r>
      <w:r w:rsidR="00C02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:rsidR="007E4044" w:rsidRDefault="007E4044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внесены следующие изменения по муниципальным программам районного бюджета:</w:t>
      </w:r>
    </w:p>
    <w:p w:rsidR="007E4044" w:rsidRDefault="0008134C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E4044" w:rsidRPr="007B25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4044" w:rsidRPr="007B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муниципального района Ставропольского края 01 «</w:t>
      </w:r>
      <w:r w:rsidR="007E4044" w:rsidRPr="007B2599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7E4044" w:rsidRPr="007B259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C785F">
        <w:rPr>
          <w:rFonts w:ascii="Times New Roman" w:eastAsia="Times New Roman" w:hAnsi="Times New Roman" w:cs="Times New Roman"/>
          <w:sz w:val="28"/>
          <w:szCs w:val="28"/>
          <w:lang w:eastAsia="ru-RU"/>
        </w:rPr>
        <w:t>30,522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:rsidR="007E4044" w:rsidRDefault="007E4044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дополнительно</w:t>
      </w:r>
      <w:r w:rsidRPr="007B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выделенных средств из краевого бюджета на общую сумму </w:t>
      </w:r>
      <w:r w:rsidR="002E4A57">
        <w:rPr>
          <w:rFonts w:ascii="Times New Roman" w:eastAsia="Times New Roman" w:hAnsi="Times New Roman" w:cs="Times New Roman"/>
          <w:sz w:val="28"/>
          <w:szCs w:val="28"/>
          <w:lang w:eastAsia="ru-RU"/>
        </w:rPr>
        <w:t>30,522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:rsidR="007E4044" w:rsidRDefault="007E4044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целевой статье </w:t>
      </w:r>
      <w:r w:rsidRPr="007B2599">
        <w:rPr>
          <w:rFonts w:ascii="Times New Roman" w:eastAsia="Times New Roman" w:hAnsi="Times New Roman" w:cs="Times New Roman"/>
          <w:sz w:val="28"/>
          <w:szCs w:val="28"/>
          <w:lang w:eastAsia="ru-RU"/>
        </w:rPr>
        <w:t>01 1 01 762</w:t>
      </w:r>
      <w:r w:rsidR="002E4A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2599">
        <w:rPr>
          <w:rFonts w:ascii="Times New Roman" w:eastAsia="Times New Roman" w:hAnsi="Times New Roman" w:cs="Times New Roman"/>
          <w:sz w:val="28"/>
          <w:szCs w:val="28"/>
          <w:lang w:eastAsia="ru-RU"/>
        </w:rPr>
        <w:t>0 «</w:t>
      </w:r>
      <w:r w:rsidR="00ED7AB8">
        <w:rPr>
          <w:rFonts w:ascii="Times New Roman" w:hAnsi="Times New Roman" w:cs="Times New Roman"/>
          <w:sz w:val="28"/>
          <w:szCs w:val="28"/>
        </w:rPr>
        <w:t>Выплата ежегодного пособия на проезд учащихся (студентам)</w:t>
      </w:r>
      <w:r w:rsidRPr="007B259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подпрограммы 01 1 «</w:t>
      </w:r>
      <w:r w:rsidRPr="007B2599">
        <w:rPr>
          <w:rFonts w:ascii="Times New Roman" w:hAnsi="Times New Roman" w:cs="Times New Roman"/>
          <w:sz w:val="28"/>
          <w:szCs w:val="28"/>
        </w:rPr>
        <w:t>Социальное обеспечение населения</w:t>
      </w:r>
      <w:r w:rsidRPr="007B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увеличены на сумму </w:t>
      </w:r>
      <w:r w:rsidR="00ED7AB8">
        <w:rPr>
          <w:rFonts w:ascii="Times New Roman" w:eastAsia="Times New Roman" w:hAnsi="Times New Roman" w:cs="Times New Roman"/>
          <w:sz w:val="28"/>
          <w:szCs w:val="28"/>
          <w:lang w:eastAsia="ru-RU"/>
        </w:rPr>
        <w:t>0,363</w:t>
      </w:r>
      <w:r w:rsidRPr="007B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</w:p>
    <w:p w:rsidR="007E4044" w:rsidRPr="005962F9" w:rsidRDefault="007E4044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целевой 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01 1 02</w:t>
      </w:r>
      <w:r w:rsidRPr="0059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AB8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ED7AB8" w:rsidRPr="00ED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800 </w:t>
      </w:r>
      <w:r w:rsidRPr="00ED7A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7AB8" w:rsidRPr="00ED7AB8">
        <w:rPr>
          <w:rFonts w:ascii="Times New Roman" w:eastAsia="Times New Roman" w:hAnsi="Times New Roman" w:cs="Times New Roman"/>
          <w:sz w:val="28"/>
          <w:szCs w:val="28"/>
        </w:rPr>
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</w:t>
      </w:r>
      <w:r w:rsidRPr="00ED7A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1 1</w:t>
      </w:r>
      <w:r w:rsidRPr="0059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962F9">
        <w:rPr>
          <w:rFonts w:ascii="Times New Roman" w:hAnsi="Times New Roman" w:cs="Times New Roman"/>
          <w:sz w:val="28"/>
          <w:szCs w:val="28"/>
        </w:rPr>
        <w:t>Социальное обеспечение населения</w:t>
      </w:r>
      <w:r w:rsidRPr="0059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увеличены на сумму </w:t>
      </w:r>
      <w:r w:rsidR="00ED7AB8">
        <w:rPr>
          <w:rFonts w:ascii="Times New Roman" w:eastAsia="Times New Roman" w:hAnsi="Times New Roman" w:cs="Times New Roman"/>
          <w:sz w:val="28"/>
          <w:szCs w:val="28"/>
          <w:lang w:eastAsia="ru-RU"/>
        </w:rPr>
        <w:t>2,348</w:t>
      </w:r>
      <w:r w:rsidRPr="0059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7E4044" w:rsidRPr="005962F9" w:rsidRDefault="007E4044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целевой 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01 1 02</w:t>
      </w:r>
      <w:r w:rsidRPr="0059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lang w:eastAsia="ru-RU"/>
        </w:rPr>
        <w:t>76250 «</w:t>
      </w:r>
      <w:r w:rsidRPr="007C0160">
        <w:rPr>
          <w:rFonts w:ascii="Times New Roman" w:hAnsi="Times New Roman" w:cs="Times New Roman"/>
          <w:sz w:val="28"/>
          <w:szCs w:val="28"/>
        </w:rPr>
        <w:t>Выплата социального пособия на погребение</w:t>
      </w:r>
      <w:r w:rsidRPr="007C01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подпрограммы 01 1 «</w:t>
      </w:r>
      <w:r w:rsidRPr="007C0160">
        <w:rPr>
          <w:rFonts w:ascii="Times New Roman" w:hAnsi="Times New Roman" w:cs="Times New Roman"/>
          <w:sz w:val="28"/>
          <w:szCs w:val="28"/>
        </w:rPr>
        <w:t>Соц</w:t>
      </w:r>
      <w:r w:rsidRPr="005962F9">
        <w:rPr>
          <w:rFonts w:ascii="Times New Roman" w:hAnsi="Times New Roman" w:cs="Times New Roman"/>
          <w:sz w:val="28"/>
          <w:szCs w:val="28"/>
        </w:rPr>
        <w:t>иальное обеспечение населения</w:t>
      </w:r>
      <w:r w:rsidRPr="0059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увеличены на сумму </w:t>
      </w:r>
      <w:r w:rsidR="00ED7AB8">
        <w:rPr>
          <w:rFonts w:ascii="Times New Roman" w:eastAsia="Times New Roman" w:hAnsi="Times New Roman" w:cs="Times New Roman"/>
          <w:sz w:val="28"/>
          <w:szCs w:val="28"/>
          <w:lang w:eastAsia="ru-RU"/>
        </w:rPr>
        <w:t>27,811</w:t>
      </w:r>
      <w:r w:rsidRPr="0059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7E4044" w:rsidRDefault="0008134C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E4044" w:rsidRPr="003F6D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E4044" w:rsidRPr="007B25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4044" w:rsidRPr="007B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муниципального района Ставропольского края 0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4044" w:rsidRPr="007B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4044">
        <w:rPr>
          <w:rFonts w:ascii="Times New Roman" w:hAnsi="Times New Roman" w:cs="Times New Roman"/>
          <w:sz w:val="28"/>
          <w:szCs w:val="28"/>
        </w:rPr>
        <w:t>Развитие образования и молодежной политики</w:t>
      </w:r>
      <w:r w:rsidR="007E4044" w:rsidRPr="007B259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увеличены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D7AB8">
        <w:rPr>
          <w:rFonts w:ascii="Times New Roman" w:eastAsia="Times New Roman" w:hAnsi="Times New Roman" w:cs="Times New Roman"/>
          <w:sz w:val="28"/>
          <w:szCs w:val="28"/>
          <w:lang w:eastAsia="ru-RU"/>
        </w:rPr>
        <w:t>3 819,59</w:t>
      </w:r>
      <w:r w:rsidR="00721A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:rsidR="008D7FAD" w:rsidRDefault="007E4044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счет увеличения объемов бюджетных ассигнований в связи с направлением на расходы остатков средств районного бюджета по</w:t>
      </w:r>
      <w:r w:rsidR="001B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01.01.2017 года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8D7FAD">
        <w:rPr>
          <w:rFonts w:ascii="Times New Roman" w:eastAsia="Times New Roman" w:hAnsi="Times New Roman" w:cs="Times New Roman"/>
          <w:sz w:val="28"/>
          <w:szCs w:val="28"/>
          <w:lang w:eastAsia="ru-RU"/>
        </w:rPr>
        <w:t>2 887,437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8D7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D7FAD" w:rsidRDefault="008D7FAD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 асфальтобетонных покрытий школьных дворов в сумме 1 922,600 тыс. руб.,</w:t>
      </w:r>
    </w:p>
    <w:p w:rsidR="008D7FAD" w:rsidRDefault="008D7FAD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капитальный ремонт кровель в детских садах № 29,30 в сумме 369,063 тыс. руб.,</w:t>
      </w:r>
    </w:p>
    <w:p w:rsidR="007E4044" w:rsidRDefault="008D7FAD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экспертизу проекта строительства пристройки к СОШ №9 в сумме 595,774 тыс. руб.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4044" w:rsidRDefault="007E4044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перераспределени</w:t>
      </w:r>
      <w:r w:rsidR="003F6D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между муниципальными программами </w:t>
      </w:r>
      <w:r w:rsidR="003F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главными распорядителями </w:t>
      </w:r>
      <w:r w:rsidR="0013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3F6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в сумме 880,159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D37" w:rsidRDefault="003F6D37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дополнительно поступивших целевых средств в сумме 52,0 тыс. руб.</w:t>
      </w:r>
    </w:p>
    <w:p w:rsidR="00DF45C5" w:rsidRDefault="00DF45C5" w:rsidP="00DF45C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расходы изменились по следующим целевым статьям:</w:t>
      </w:r>
    </w:p>
    <w:p w:rsidR="00DF45C5" w:rsidRDefault="00DF45C5" w:rsidP="00DF45C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увеличены по целевым статьям: </w:t>
      </w:r>
    </w:p>
    <w:p w:rsidR="00DF45C5" w:rsidRDefault="00454360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02 1 01 </w:t>
      </w:r>
      <w:r w:rsidRPr="00454360">
        <w:rPr>
          <w:rFonts w:ascii="Times New Roman" w:eastAsia="Times New Roman" w:hAnsi="Times New Roman" w:cs="Times New Roman"/>
          <w:sz w:val="28"/>
          <w:szCs w:val="28"/>
          <w:lang w:eastAsia="ru-RU"/>
        </w:rPr>
        <w:t>11010 «</w:t>
      </w:r>
      <w:r w:rsidRPr="00454360">
        <w:rPr>
          <w:rFonts w:ascii="Times New Roman" w:eastAsia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39B8" w:rsidRPr="006D39B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440A3" w:rsidRPr="006D39B8">
        <w:rPr>
          <w:rFonts w:ascii="Times New Roman" w:eastAsia="Times New Roman" w:hAnsi="Times New Roman" w:cs="Times New Roman"/>
          <w:sz w:val="28"/>
          <w:szCs w:val="28"/>
        </w:rPr>
        <w:t>одпрограмм</w:t>
      </w:r>
      <w:r w:rsidR="006D39B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440A3" w:rsidRPr="006D39B8">
        <w:rPr>
          <w:rFonts w:ascii="Times New Roman" w:eastAsia="Times New Roman" w:hAnsi="Times New Roman" w:cs="Times New Roman"/>
          <w:sz w:val="28"/>
          <w:szCs w:val="28"/>
        </w:rPr>
        <w:t xml:space="preserve"> "Развитие дошкольного, общего и дополнительного образования"</w:t>
      </w:r>
      <w:r w:rsidR="003F72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3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6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7234" w:rsidRPr="003F7234">
        <w:rPr>
          <w:rFonts w:ascii="Times New Roman" w:eastAsia="Times New Roman" w:hAnsi="Times New Roman" w:cs="Times New Roman"/>
          <w:sz w:val="28"/>
          <w:szCs w:val="28"/>
        </w:rPr>
        <w:t>сновное мероприятие "Обеспечение предоставления бесплатного дошкольного образования"</w:t>
      </w:r>
      <w:r w:rsidR="003F7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0A3">
        <w:rPr>
          <w:rFonts w:ascii="Times New Roman" w:eastAsia="Times New Roman" w:hAnsi="Times New Roman" w:cs="Times New Roman"/>
          <w:sz w:val="28"/>
          <w:szCs w:val="28"/>
        </w:rPr>
        <w:t>расходы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величены на </w:t>
      </w:r>
      <w:r w:rsidR="006D39B8">
        <w:rPr>
          <w:rFonts w:ascii="Times New Roman" w:eastAsia="Times New Roman" w:hAnsi="Times New Roman" w:cs="Times New Roman"/>
          <w:sz w:val="28"/>
          <w:szCs w:val="28"/>
        </w:rPr>
        <w:t>288,063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:rsidR="006D39B8" w:rsidRDefault="006D39B8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02 1 02 </w:t>
      </w:r>
      <w:r w:rsidRPr="00454360">
        <w:rPr>
          <w:rFonts w:ascii="Times New Roman" w:eastAsia="Times New Roman" w:hAnsi="Times New Roman" w:cs="Times New Roman"/>
          <w:sz w:val="28"/>
          <w:szCs w:val="28"/>
          <w:lang w:eastAsia="ru-RU"/>
        </w:rPr>
        <w:t>11010 «</w:t>
      </w:r>
      <w:r w:rsidRPr="00454360">
        <w:rPr>
          <w:rFonts w:ascii="Times New Roman" w:eastAsia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D39B8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39B8">
        <w:rPr>
          <w:rFonts w:ascii="Times New Roman" w:eastAsia="Times New Roman" w:hAnsi="Times New Roman" w:cs="Times New Roman"/>
          <w:sz w:val="28"/>
          <w:szCs w:val="28"/>
        </w:rPr>
        <w:t xml:space="preserve"> "Развитие дошкольного, общего и дополнительного образования"</w:t>
      </w:r>
      <w:r w:rsidR="003F723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2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39B8">
        <w:rPr>
          <w:rFonts w:ascii="Times New Roman" w:eastAsia="Times New Roman" w:hAnsi="Times New Roman" w:cs="Times New Roman"/>
          <w:sz w:val="28"/>
          <w:szCs w:val="28"/>
        </w:rPr>
        <w:t xml:space="preserve">сновное мероприятие "Обеспечение предоставления бесплатного общего образования" </w:t>
      </w:r>
      <w:r w:rsidRPr="00C440A3">
        <w:rPr>
          <w:rFonts w:ascii="Times New Roman" w:eastAsia="Times New Roman" w:hAnsi="Times New Roman" w:cs="Times New Roman"/>
          <w:sz w:val="28"/>
          <w:szCs w:val="28"/>
        </w:rPr>
        <w:t>расходы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величены на </w:t>
      </w:r>
      <w:r w:rsidR="003F7234">
        <w:rPr>
          <w:rFonts w:ascii="Times New Roman" w:eastAsia="Times New Roman" w:hAnsi="Times New Roman" w:cs="Times New Roman"/>
          <w:sz w:val="28"/>
          <w:szCs w:val="28"/>
        </w:rPr>
        <w:t>1 830,800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:rsidR="00454360" w:rsidRDefault="00454360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1 05 20010 «</w:t>
      </w:r>
      <w:r w:rsidRPr="00454360">
        <w:rPr>
          <w:rFonts w:ascii="Times New Roman" w:eastAsia="Times New Roman" w:hAnsi="Times New Roman" w:cs="Times New Roman"/>
          <w:sz w:val="28"/>
          <w:szCs w:val="28"/>
        </w:rPr>
        <w:t>Расходы на разработку и согласование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</w:rPr>
        <w:t>» расходы увеличены на 837,673 тыс. руб.;</w:t>
      </w:r>
    </w:p>
    <w:p w:rsidR="00454360" w:rsidRPr="009170F5" w:rsidRDefault="00454360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02 5 01 10010 </w:t>
      </w:r>
      <w:r w:rsidRPr="00454360">
        <w:rPr>
          <w:rFonts w:ascii="Times New Roman" w:eastAsia="Times New Roman" w:hAnsi="Times New Roman" w:cs="Times New Roman"/>
          <w:sz w:val="28"/>
          <w:szCs w:val="28"/>
        </w:rPr>
        <w:t>«Расходы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170F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70F5" w:rsidRPr="009170F5">
        <w:rPr>
          <w:rFonts w:ascii="Times New Roman" w:eastAsia="Times New Roman" w:hAnsi="Times New Roman" w:cs="Times New Roman"/>
          <w:sz w:val="28"/>
          <w:szCs w:val="28"/>
        </w:rPr>
        <w:t>одпрограммы "Обеспечение реализации муниципальной программы Благодарненского муниципального района Ставропольского края "Развитие образования и молодежной политики" и общепрограммные мероприятия"</w:t>
      </w:r>
      <w:r w:rsidR="00917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0F5">
        <w:rPr>
          <w:rFonts w:ascii="Times New Roman" w:eastAsia="Times New Roman" w:hAnsi="Times New Roman" w:cs="Times New Roman"/>
          <w:sz w:val="28"/>
          <w:szCs w:val="28"/>
        </w:rPr>
        <w:t>расходы увеличены на 50,00 тыс. руб.;</w:t>
      </w:r>
    </w:p>
    <w:p w:rsidR="00454360" w:rsidRDefault="002E3938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02 5 01 11</w:t>
      </w:r>
      <w:r w:rsidR="00CD6CD9">
        <w:rPr>
          <w:rFonts w:ascii="Times New Roman" w:eastAsia="Times New Roman" w:hAnsi="Times New Roman" w:cs="Times New Roman"/>
          <w:sz w:val="28"/>
          <w:szCs w:val="28"/>
        </w:rPr>
        <w:t xml:space="preserve">010 </w:t>
      </w:r>
      <w:r w:rsidR="00CD6CD9" w:rsidRPr="004543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6CD9" w:rsidRPr="00454360">
        <w:rPr>
          <w:rFonts w:ascii="Times New Roman" w:eastAsia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CD6CD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170F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70F5" w:rsidRPr="009170F5">
        <w:rPr>
          <w:rFonts w:ascii="Times New Roman" w:eastAsia="Times New Roman" w:hAnsi="Times New Roman" w:cs="Times New Roman"/>
          <w:sz w:val="28"/>
          <w:szCs w:val="28"/>
        </w:rPr>
        <w:t>одпрограммы "Обеспечение реализации муниципальной программы Благодарненского муниципального района Ставропольского края "Развитие образования и молодежной политики" и общепрограммные мероприятия"</w:t>
      </w:r>
      <w:r w:rsidR="00917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CD9">
        <w:rPr>
          <w:rFonts w:ascii="Times New Roman" w:eastAsia="Times New Roman" w:hAnsi="Times New Roman" w:cs="Times New Roman"/>
          <w:sz w:val="28"/>
          <w:szCs w:val="28"/>
        </w:rPr>
        <w:t>расходы увеличены на 852,860 тыс. руб.</w:t>
      </w:r>
      <w:r w:rsidR="00B657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7B7" w:rsidRDefault="00B657B7" w:rsidP="00B657B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уменьшены по целевым статьям:</w:t>
      </w:r>
    </w:p>
    <w:p w:rsidR="00B657B7" w:rsidRDefault="00B657B7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02 1 01 20060 </w:t>
      </w:r>
      <w:r w:rsidRPr="00B657B7">
        <w:rPr>
          <w:rFonts w:ascii="Times New Roman" w:eastAsia="Times New Roman" w:hAnsi="Times New Roman" w:cs="Times New Roman"/>
          <w:sz w:val="28"/>
          <w:szCs w:val="28"/>
        </w:rPr>
        <w:t xml:space="preserve">«Расходы на создание и обслуживание информационно-аналитических систем»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уменьшены на 24,200 тыс. руб.;</w:t>
      </w:r>
    </w:p>
    <w:p w:rsidR="0008134C" w:rsidRDefault="0008134C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 1 03 11010 «Расходы на обеспечение деятельности (оказание услуг) муниципальных учреждений» </w:t>
      </w:r>
      <w:r w:rsidR="009170F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170F5" w:rsidRPr="009170F5">
        <w:rPr>
          <w:rFonts w:ascii="Times New Roman" w:eastAsia="Times New Roman" w:hAnsi="Times New Roman" w:cs="Times New Roman"/>
          <w:sz w:val="28"/>
          <w:szCs w:val="28"/>
        </w:rPr>
        <w:t>сновно</w:t>
      </w:r>
      <w:r w:rsidR="009170F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170F5" w:rsidRPr="009170F5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9170F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170F5" w:rsidRPr="009170F5">
        <w:rPr>
          <w:rFonts w:ascii="Times New Roman" w:eastAsia="Times New Roman" w:hAnsi="Times New Roman" w:cs="Times New Roman"/>
          <w:sz w:val="28"/>
          <w:szCs w:val="28"/>
        </w:rPr>
        <w:t xml:space="preserve"> "Обеспечение </w:t>
      </w:r>
      <w:r w:rsidR="009170F5" w:rsidRPr="009170F5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организаций дополнительного образования"</w:t>
      </w:r>
      <w:r w:rsidR="00917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уменьшены на 15,600 тыс. руб.</w:t>
      </w:r>
    </w:p>
    <w:p w:rsidR="0008134C" w:rsidRPr="00E801C6" w:rsidRDefault="0008134C" w:rsidP="0008134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Перераспределены средства по целевой статье 02 1 02 77160  «</w:t>
      </w:r>
      <w:r w:rsidRPr="0008134C">
        <w:rPr>
          <w:rFonts w:ascii="Times New Roman" w:eastAsia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вида расходов </w:t>
      </w:r>
      <w:r w:rsidR="00FF2773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100  «</w:t>
      </w:r>
      <w:r w:rsidRPr="0008134C">
        <w:rPr>
          <w:rFonts w:ascii="Times New Roman" w:eastAsia="Times New Roman" w:hAnsi="Times New Roman" w:cs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на вид расходов </w:t>
      </w:r>
      <w:r w:rsidR="00FF2773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 </w:t>
      </w:r>
      <w:r w:rsidRPr="0008134C">
        <w:rPr>
          <w:rFonts w:ascii="Times New Roman" w:eastAsia="Times New Roman" w:hAnsi="Times New Roman" w:cs="Times New Roman"/>
          <w:sz w:val="28"/>
          <w:szCs w:val="28"/>
        </w:rPr>
        <w:t>«Закупка товаров, работ и услуг для обеспечения государственных (муниципальных) нужд»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758,057 тыс. руб.</w:t>
      </w:r>
      <w:r w:rsidR="00EF74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4044" w:rsidRDefault="0008134C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муниципального района Ставропольского края 04 «Осуществление местного самоуправления в Благодарненском муниципальном районе Ставропольского края» расходы увеличены на сумму </w:t>
      </w:r>
      <w:r w:rsidR="00E11BD7">
        <w:rPr>
          <w:rFonts w:ascii="Times New Roman" w:eastAsia="Times New Roman" w:hAnsi="Times New Roman" w:cs="Times New Roman"/>
          <w:sz w:val="28"/>
          <w:szCs w:val="28"/>
          <w:lang w:eastAsia="ru-RU"/>
        </w:rPr>
        <w:t>525,584</w:t>
      </w:r>
      <w:r w:rsidR="007E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:rsidR="001706C6" w:rsidRDefault="007E4044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дополнительно</w:t>
      </w:r>
      <w:r w:rsidRPr="007B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выделенных средств из краевого бюджета на общую сумму </w:t>
      </w:r>
      <w:r w:rsidR="00E578DE">
        <w:rPr>
          <w:rFonts w:ascii="Times New Roman" w:eastAsia="Times New Roman" w:hAnsi="Times New Roman" w:cs="Times New Roman"/>
          <w:sz w:val="28"/>
          <w:szCs w:val="28"/>
          <w:lang w:eastAsia="ru-RU"/>
        </w:rPr>
        <w:t>16,850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</w:t>
      </w:r>
      <w:r w:rsidR="00E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целевой статье 04 4 02 </w:t>
      </w:r>
      <w:r w:rsidR="00E578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E578DE">
        <w:rPr>
          <w:rFonts w:ascii="Times New Roman" w:eastAsia="Times New Roman" w:hAnsi="Times New Roman" w:cs="Times New Roman"/>
          <w:sz w:val="28"/>
          <w:szCs w:val="28"/>
          <w:lang w:eastAsia="ru-RU"/>
        </w:rPr>
        <w:t>5194 «Поддержка отрасли культуры</w:t>
      </w:r>
      <w:r w:rsidR="0017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(комплектование книжных фондов библиотек муниципальных образований)</w:t>
      </w:r>
      <w:r w:rsidR="002901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увеличены на 16,850 тыс. руб.;</w:t>
      </w:r>
    </w:p>
    <w:p w:rsidR="00E11BD7" w:rsidRDefault="00E11BD7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дополнительно выделенных средств из краевого бюджета в сумме 26</w:t>
      </w:r>
      <w:r w:rsidR="00C84A6F">
        <w:rPr>
          <w:rFonts w:ascii="Times New Roman" w:eastAsia="Times New Roman" w:hAnsi="Times New Roman" w:cs="Times New Roman"/>
          <w:sz w:val="28"/>
          <w:szCs w:val="28"/>
          <w:lang w:eastAsia="ru-RU"/>
        </w:rPr>
        <w:t>5,000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на создание условий для обеспечения безопасности граждан в местах массового пребывания людей на территории Благодарненского района Ставропольского края;</w:t>
      </w:r>
    </w:p>
    <w:p w:rsidR="007E4044" w:rsidRDefault="00452D42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01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объемов бюджетных ассигнований в связи с направлением на расходы остатков средств районного бюджета по состоянию на 01.01.2017 года в сумме 1 376,493 тыс. руб.</w:t>
      </w:r>
      <w:r w:rsidR="00A365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65E8" w:rsidRDefault="00A365E8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за счет увеличения поступлений целевых средств в сумме 1,00 тыс. руб.;</w:t>
      </w:r>
    </w:p>
    <w:p w:rsidR="003743E4" w:rsidRDefault="00A365E8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уменьшения объема бюджетных ассигнований в связи с перераспределением средств между муниципальными программами на сумму 1 133,762 тыс. руб.</w:t>
      </w:r>
    </w:p>
    <w:p w:rsidR="00A365E8" w:rsidRDefault="00A365E8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расходы изменились по следующим целевым статьям:</w:t>
      </w:r>
    </w:p>
    <w:p w:rsidR="00A365E8" w:rsidRDefault="00A365E8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увеличены по целевым статьям: </w:t>
      </w:r>
    </w:p>
    <w:p w:rsidR="00F400B8" w:rsidRPr="004928B5" w:rsidRDefault="00F400B8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B8">
        <w:rPr>
          <w:rFonts w:ascii="Times New Roman" w:eastAsia="Times New Roman" w:hAnsi="Times New Roman" w:cs="Times New Roman"/>
          <w:sz w:val="28"/>
          <w:szCs w:val="28"/>
        </w:rPr>
        <w:t xml:space="preserve">04 4 02 R5194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400B8">
        <w:rPr>
          <w:rFonts w:ascii="Times New Roman" w:eastAsia="Times New Roman" w:hAnsi="Times New Roman" w:cs="Times New Roman"/>
          <w:sz w:val="28"/>
          <w:szCs w:val="28"/>
        </w:rPr>
        <w:t>Поддержка отрасли культуры (комплектование книжных фондов библиотек муниципальных образований)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расходы увеличены на </w:t>
      </w:r>
      <w:r w:rsidRPr="004928B5">
        <w:rPr>
          <w:rFonts w:ascii="Times New Roman" w:eastAsia="Times New Roman" w:hAnsi="Times New Roman" w:cs="Times New Roman"/>
          <w:sz w:val="28"/>
          <w:szCs w:val="28"/>
        </w:rPr>
        <w:t>16,850 тыс. руб.;</w:t>
      </w:r>
    </w:p>
    <w:p w:rsidR="002901CE" w:rsidRPr="004928B5" w:rsidRDefault="002901CE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04 5 01 20110 «Обеспечение антитеррористической защиты и охраны объектов муниципальной собственности и мест массового пребывания граждан» расходы увеличены на 849,194 тыс. руб.;</w:t>
      </w:r>
    </w:p>
    <w:p w:rsidR="002901CE" w:rsidRPr="004928B5" w:rsidRDefault="002901CE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B5">
        <w:rPr>
          <w:rFonts w:ascii="Times New Roman" w:eastAsia="Times New Roman" w:hAnsi="Times New Roman" w:cs="Times New Roman"/>
          <w:sz w:val="28"/>
          <w:szCs w:val="28"/>
          <w:lang w:eastAsia="ru-RU"/>
        </w:rPr>
        <w:t>04 5 01 20200 «Мероприятия по повышению уровня пожарной безопасности» расходы увеличены на 39,635 тыс. руб.;</w:t>
      </w:r>
    </w:p>
    <w:p w:rsidR="00394076" w:rsidRPr="004928B5" w:rsidRDefault="00394076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B5">
        <w:rPr>
          <w:rFonts w:ascii="Times New Roman" w:eastAsia="Times New Roman" w:hAnsi="Times New Roman" w:cs="Times New Roman"/>
          <w:sz w:val="28"/>
          <w:szCs w:val="28"/>
          <w:lang w:eastAsia="ru-RU"/>
        </w:rPr>
        <w:t>04 5 01 77310 «Создание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бюджета» расходы увеличены на 265,00 тыс. руб.;</w:t>
      </w:r>
    </w:p>
    <w:p w:rsidR="00394076" w:rsidRPr="004928B5" w:rsidRDefault="00394076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04 5 01 </w:t>
      </w:r>
      <w:r w:rsidRPr="004928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4928B5">
        <w:rPr>
          <w:rFonts w:ascii="Times New Roman" w:eastAsia="Times New Roman" w:hAnsi="Times New Roman" w:cs="Times New Roman"/>
          <w:sz w:val="28"/>
          <w:szCs w:val="28"/>
          <w:lang w:eastAsia="ru-RU"/>
        </w:rPr>
        <w:t>7310 «Создание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бюджета» расходы увеличены на 13,947 тыс. руб.;</w:t>
      </w:r>
    </w:p>
    <w:p w:rsidR="007446EA" w:rsidRPr="004928B5" w:rsidRDefault="007446EA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B5">
        <w:rPr>
          <w:rFonts w:ascii="Times New Roman" w:eastAsia="Times New Roman" w:hAnsi="Times New Roman" w:cs="Times New Roman"/>
          <w:sz w:val="28"/>
          <w:szCs w:val="28"/>
          <w:lang w:eastAsia="ru-RU"/>
        </w:rPr>
        <w:t>04 5 02 11010 «Расходы на обеспечение деятельности (оказание услуг) муниципальных учреждений» расходы увеличены на 1,000 тыс. руб.;</w:t>
      </w:r>
    </w:p>
    <w:p w:rsidR="00A365E8" w:rsidRPr="004928B5" w:rsidRDefault="00814909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8B5">
        <w:rPr>
          <w:rFonts w:ascii="Times New Roman" w:eastAsia="Times New Roman" w:hAnsi="Times New Roman" w:cs="Times New Roman"/>
          <w:sz w:val="28"/>
          <w:szCs w:val="28"/>
          <w:lang w:eastAsia="ru-RU"/>
        </w:rPr>
        <w:t>04 9 01 10200 «</w:t>
      </w:r>
      <w:r w:rsidRPr="004928B5">
        <w:rPr>
          <w:rFonts w:ascii="Times New Roman" w:eastAsia="Times New Roman" w:hAnsi="Times New Roman" w:cs="Times New Roman"/>
          <w:sz w:val="28"/>
          <w:szCs w:val="28"/>
        </w:rPr>
        <w:t>Расходы на преобразование муниципальных образований» расходы увеличены на 90,308 тыс. руб.;</w:t>
      </w:r>
    </w:p>
    <w:p w:rsidR="00814909" w:rsidRDefault="00814909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8B5">
        <w:rPr>
          <w:rFonts w:ascii="Times New Roman" w:eastAsia="Times New Roman" w:hAnsi="Times New Roman" w:cs="Times New Roman"/>
          <w:sz w:val="28"/>
          <w:szCs w:val="28"/>
          <w:lang w:eastAsia="ru-RU"/>
        </w:rPr>
        <w:t>04 9 01 20130 «</w:t>
      </w:r>
      <w:r w:rsidRPr="004928B5">
        <w:rPr>
          <w:rFonts w:ascii="Times New Roman" w:eastAsia="Times New Roman" w:hAnsi="Times New Roman" w:cs="Times New Roman"/>
          <w:sz w:val="28"/>
          <w:szCs w:val="28"/>
        </w:rPr>
        <w:t>Расходы по благоустройству, уборке и содержанию земельных участков, находящихся в собственности муниципального образования» расходы увеличены на 500,00 тыс. руб.;</w:t>
      </w:r>
    </w:p>
    <w:p w:rsidR="008E12F1" w:rsidRPr="004928B5" w:rsidRDefault="008E12F1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04 9 01 77340 «Реализация мероприятий по подготовке и проведению выборов в органы местного самоуправления вновь образованных муниципальных образований» расходы увеличены на </w:t>
      </w:r>
      <w:r w:rsidR="00F74AD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="00F74AD1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:rsidR="00814909" w:rsidRPr="004928B5" w:rsidRDefault="00814909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8B5">
        <w:rPr>
          <w:rFonts w:ascii="Times New Roman" w:eastAsia="Times New Roman" w:hAnsi="Times New Roman" w:cs="Times New Roman"/>
          <w:sz w:val="28"/>
          <w:szCs w:val="28"/>
        </w:rPr>
        <w:t>расходы уменьшены по целевым статьям:</w:t>
      </w:r>
    </w:p>
    <w:p w:rsidR="00203A5B" w:rsidRPr="004928B5" w:rsidRDefault="00203A5B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8B5">
        <w:rPr>
          <w:rFonts w:ascii="Times New Roman" w:eastAsia="Times New Roman" w:hAnsi="Times New Roman" w:cs="Times New Roman"/>
          <w:sz w:val="28"/>
          <w:szCs w:val="28"/>
        </w:rPr>
        <w:t>04 9 01 10080 «Обеспечение расходов, связанных с выделением в районный бюджет из бюджета Ставропольского края средств на условиях софинансирования» расходы уменьшены на 13,947 тыс. руб.;</w:t>
      </w:r>
    </w:p>
    <w:p w:rsidR="00814909" w:rsidRPr="004928B5" w:rsidRDefault="00C630E8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8B5">
        <w:rPr>
          <w:rFonts w:ascii="Times New Roman" w:eastAsia="Times New Roman" w:hAnsi="Times New Roman" w:cs="Times New Roman"/>
          <w:sz w:val="28"/>
          <w:szCs w:val="28"/>
          <w:lang w:eastAsia="ru-RU"/>
        </w:rPr>
        <w:t>04 9 01 10090 «</w:t>
      </w:r>
      <w:r w:rsidRPr="004928B5">
        <w:rPr>
          <w:rFonts w:ascii="Times New Roman" w:eastAsia="Times New Roman" w:hAnsi="Times New Roman" w:cs="Times New Roman"/>
          <w:sz w:val="28"/>
          <w:szCs w:val="28"/>
        </w:rPr>
        <w:t>Обеспечение расходов, связанных с изменением функций и полномочий главных распорядителей бюджетных средств, муниципальных учреждений</w:t>
      </w:r>
      <w:r w:rsidRPr="004928B5">
        <w:rPr>
          <w:rFonts w:eastAsia="Times New Roman"/>
        </w:rPr>
        <w:t xml:space="preserve">» </w:t>
      </w:r>
      <w:r w:rsidRPr="004928B5">
        <w:rPr>
          <w:rFonts w:ascii="Times New Roman" w:eastAsia="Times New Roman" w:hAnsi="Times New Roman" w:cs="Times New Roman"/>
          <w:sz w:val="28"/>
          <w:szCs w:val="28"/>
        </w:rPr>
        <w:t>расходы уменьшены на 500,00 тыс. руб.;</w:t>
      </w:r>
    </w:p>
    <w:p w:rsidR="00C630E8" w:rsidRPr="004928B5" w:rsidRDefault="00C630E8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8B5">
        <w:rPr>
          <w:rFonts w:ascii="Times New Roman" w:eastAsia="Times New Roman" w:hAnsi="Times New Roman" w:cs="Times New Roman"/>
          <w:sz w:val="28"/>
          <w:szCs w:val="28"/>
          <w:lang w:eastAsia="ru-RU"/>
        </w:rPr>
        <w:t>04 9 01 10100 «</w:t>
      </w:r>
      <w:r w:rsidRPr="004928B5">
        <w:rPr>
          <w:rFonts w:ascii="Times New Roman" w:eastAsia="Times New Roman" w:hAnsi="Times New Roman" w:cs="Times New Roman"/>
          <w:sz w:val="28"/>
          <w:szCs w:val="28"/>
        </w:rPr>
        <w:t>Целевые средства на реализацию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реализации защиты детей-сирот и детей, оставшихся без попечения родителей" расходы уменьшены на 696,771 тыс. руб.;</w:t>
      </w:r>
    </w:p>
    <w:p w:rsidR="00203A5B" w:rsidRPr="004928B5" w:rsidRDefault="003743E4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8B5">
        <w:rPr>
          <w:rFonts w:ascii="Times New Roman" w:eastAsia="Times New Roman" w:hAnsi="Times New Roman" w:cs="Times New Roman"/>
          <w:sz w:val="28"/>
          <w:szCs w:val="28"/>
          <w:lang w:eastAsia="ru-RU"/>
        </w:rPr>
        <w:t>04 9 01 11010 «</w:t>
      </w:r>
      <w:r w:rsidRPr="004928B5">
        <w:rPr>
          <w:rFonts w:ascii="Times New Roman" w:eastAsia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учреждений» расходы уменьшены на 39,635 тыс. руб.</w:t>
      </w:r>
    </w:p>
    <w:p w:rsidR="003743E4" w:rsidRPr="004928B5" w:rsidRDefault="00E801C6" w:rsidP="007E404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B5">
        <w:rPr>
          <w:rFonts w:ascii="Times New Roman" w:eastAsia="Times New Roman" w:hAnsi="Times New Roman" w:cs="Times New Roman"/>
          <w:sz w:val="28"/>
          <w:szCs w:val="28"/>
        </w:rPr>
        <w:t xml:space="preserve">Перераспределены средства с целевой статьи 04 9 01 77290 «Проведение в 2017 году мероприятий по преобразованию муниципальных образований» на целевую статью 04 9 01 77340 «Реализация мероприятий по подготовке и </w:t>
      </w:r>
      <w:r w:rsidRPr="004928B5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проведению выборов в органы местного самоуправления вновь образованных муниципальных образований» в сумме 3 437,3</w:t>
      </w:r>
      <w:r w:rsidR="004928B5" w:rsidRPr="004928B5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4928B5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7E4044" w:rsidRPr="001A72E4" w:rsidRDefault="007E4044" w:rsidP="007E4044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Источники финансирования дефицита бюджета Благодарненского 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7E4044" w:rsidRPr="00AD0368" w:rsidRDefault="007E4044" w:rsidP="009B2A78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муниципального района Ставропольского края, предусмотренный проектом 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 w:rsidR="005A059D">
        <w:rPr>
          <w:rFonts w:ascii="Times New Roman" w:eastAsia="Times New Roman" w:hAnsi="Times New Roman" w:cs="Times New Roman"/>
          <w:sz w:val="28"/>
          <w:szCs w:val="28"/>
          <w:lang w:eastAsia="ru-RU"/>
        </w:rPr>
        <w:t>44 280,979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муниципального района Ставрополь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5A0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44 280,979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ыс. руб., что не противоречит пункту 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391B8F" w:rsidRPr="001A72E4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решения общий объем доходной части бюджета Благодарненского муниципального района Ставропольского края предусмотрен на 201</w:t>
      </w:r>
      <w:r w:rsidR="00C042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D484D">
        <w:rPr>
          <w:rFonts w:ascii="Times New Roman" w:eastAsia="Times New Roman" w:hAnsi="Times New Roman" w:cs="Times New Roman"/>
          <w:sz w:val="28"/>
          <w:szCs w:val="28"/>
          <w:lang w:eastAsia="ru-RU"/>
        </w:rPr>
        <w:t>1 157 014,963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0053">
        <w:rPr>
          <w:rFonts w:ascii="Times New Roman" w:eastAsia="Times New Roman" w:hAnsi="Times New Roman" w:cs="Times New Roman"/>
          <w:sz w:val="28"/>
          <w:szCs w:val="28"/>
          <w:lang w:eastAsia="ru-RU"/>
        </w:rPr>
        <w:t>365,375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4E0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</w:t>
      </w:r>
      <w:r w:rsidR="008A0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A8B" w:rsidRPr="00F50205" w:rsidRDefault="00F50205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расходной части бюджета Благодарненского муниципального района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1B7F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 w:rsidR="001B7F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201</w:t>
      </w:r>
      <w:r w:rsidR="008A0053">
        <w:rPr>
          <w:rFonts w:ascii="Times New Roman" w:eastAsia="Times New Roman" w:hAnsi="Times New Roman" w:cs="Times New Roman"/>
          <w:sz w:val="28"/>
          <w:szCs w:val="28"/>
          <w:lang w:eastAsia="ru-RU"/>
        </w:rPr>
        <w:t> 295,942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0053">
        <w:rPr>
          <w:rFonts w:ascii="Times New Roman" w:eastAsia="Times New Roman" w:hAnsi="Times New Roman" w:cs="Times New Roman"/>
          <w:sz w:val="28"/>
          <w:szCs w:val="28"/>
          <w:lang w:eastAsia="ru-RU"/>
        </w:rPr>
        <w:t>4 375,703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4E0E23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8A00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больше установленных плановых назначений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041" w:rsidRPr="00F27DC0" w:rsidRDefault="00F50205" w:rsidP="005C7041">
      <w:pPr>
        <w:spacing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муниципального района Ставрополь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D27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44 280,979</w:t>
      </w:r>
      <w:r w:rsidR="00D278E4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руб.,  что не противоречит  пункту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Default="00F50205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 совета Благодарненского муниципального района Ставропольского края, рассмотрев проект решения совета Благодарненского муниципального района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Благодарненского муниципального района Ставропольского края от 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муниципального района Ставропольского края на 201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 и 2019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считает, что данный проект решения может быть вынесен на рассмотрение советом Благодарненского муниципального района Ставропольского края на очередном заседании представительного органа.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контрольно-счетного орган совета Благодарненского муниципального района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.Е. Чавгун</w:t>
            </w:r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C89" w:rsidRDefault="00353C89" w:rsidP="00D278E4">
      <w:pPr>
        <w:spacing w:after="0" w:line="240" w:lineRule="auto"/>
      </w:pPr>
      <w:r>
        <w:separator/>
      </w:r>
    </w:p>
  </w:endnote>
  <w:endnote w:type="continuationSeparator" w:id="0">
    <w:p w:rsidR="00353C89" w:rsidRDefault="00353C89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C89" w:rsidRDefault="00353C89" w:rsidP="00D278E4">
      <w:pPr>
        <w:spacing w:after="0" w:line="240" w:lineRule="auto"/>
      </w:pPr>
      <w:r>
        <w:separator/>
      </w:r>
    </w:p>
  </w:footnote>
  <w:footnote w:type="continuationSeparator" w:id="0">
    <w:p w:rsidR="00353C89" w:rsidRDefault="00353C89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F74AD1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1769B"/>
    <w:rsid w:val="000201FC"/>
    <w:rsid w:val="00034DB2"/>
    <w:rsid w:val="00037FB5"/>
    <w:rsid w:val="0008134C"/>
    <w:rsid w:val="000D484D"/>
    <w:rsid w:val="00101B65"/>
    <w:rsid w:val="001072B1"/>
    <w:rsid w:val="001341CE"/>
    <w:rsid w:val="001348A6"/>
    <w:rsid w:val="00150A8B"/>
    <w:rsid w:val="00162EDF"/>
    <w:rsid w:val="001650FD"/>
    <w:rsid w:val="001706C6"/>
    <w:rsid w:val="001754FC"/>
    <w:rsid w:val="00186293"/>
    <w:rsid w:val="001A72E4"/>
    <w:rsid w:val="001B09FF"/>
    <w:rsid w:val="001B40EA"/>
    <w:rsid w:val="001B7F5E"/>
    <w:rsid w:val="001F4732"/>
    <w:rsid w:val="00203A5B"/>
    <w:rsid w:val="002405EA"/>
    <w:rsid w:val="00244912"/>
    <w:rsid w:val="00256899"/>
    <w:rsid w:val="002800CE"/>
    <w:rsid w:val="002901CE"/>
    <w:rsid w:val="002A7EBC"/>
    <w:rsid w:val="002B2B03"/>
    <w:rsid w:val="002B35EF"/>
    <w:rsid w:val="002C7D63"/>
    <w:rsid w:val="002D399B"/>
    <w:rsid w:val="002E3938"/>
    <w:rsid w:val="002E404A"/>
    <w:rsid w:val="002E4A57"/>
    <w:rsid w:val="002F2E8E"/>
    <w:rsid w:val="00316C26"/>
    <w:rsid w:val="00325E06"/>
    <w:rsid w:val="00353C89"/>
    <w:rsid w:val="003743E4"/>
    <w:rsid w:val="003818B1"/>
    <w:rsid w:val="00387EC1"/>
    <w:rsid w:val="00391B8F"/>
    <w:rsid w:val="00394076"/>
    <w:rsid w:val="003A3E7A"/>
    <w:rsid w:val="003C7415"/>
    <w:rsid w:val="003F6D37"/>
    <w:rsid w:val="003F7234"/>
    <w:rsid w:val="004139AF"/>
    <w:rsid w:val="00452D42"/>
    <w:rsid w:val="00454360"/>
    <w:rsid w:val="0046518E"/>
    <w:rsid w:val="00485D3E"/>
    <w:rsid w:val="004928B5"/>
    <w:rsid w:val="004A0E14"/>
    <w:rsid w:val="004B13C6"/>
    <w:rsid w:val="004D0040"/>
    <w:rsid w:val="004D6968"/>
    <w:rsid w:val="004D6E75"/>
    <w:rsid w:val="004E0E23"/>
    <w:rsid w:val="004E7AB9"/>
    <w:rsid w:val="004F62C4"/>
    <w:rsid w:val="00512453"/>
    <w:rsid w:val="0052108B"/>
    <w:rsid w:val="005353C7"/>
    <w:rsid w:val="005840C2"/>
    <w:rsid w:val="0058501B"/>
    <w:rsid w:val="005901DB"/>
    <w:rsid w:val="005939EE"/>
    <w:rsid w:val="00597E5C"/>
    <w:rsid w:val="005A059D"/>
    <w:rsid w:val="005B6487"/>
    <w:rsid w:val="005C7041"/>
    <w:rsid w:val="005D6FAB"/>
    <w:rsid w:val="005D7647"/>
    <w:rsid w:val="00612CE4"/>
    <w:rsid w:val="00621C55"/>
    <w:rsid w:val="006458C4"/>
    <w:rsid w:val="00655C02"/>
    <w:rsid w:val="00671859"/>
    <w:rsid w:val="00685296"/>
    <w:rsid w:val="006C0DF3"/>
    <w:rsid w:val="006D39B8"/>
    <w:rsid w:val="00721AED"/>
    <w:rsid w:val="00733231"/>
    <w:rsid w:val="00743DA9"/>
    <w:rsid w:val="007446EA"/>
    <w:rsid w:val="00745F8F"/>
    <w:rsid w:val="0077634C"/>
    <w:rsid w:val="00784819"/>
    <w:rsid w:val="007969B3"/>
    <w:rsid w:val="0079751D"/>
    <w:rsid w:val="007A2B68"/>
    <w:rsid w:val="007C201F"/>
    <w:rsid w:val="007E353C"/>
    <w:rsid w:val="007E4044"/>
    <w:rsid w:val="00800CA9"/>
    <w:rsid w:val="00806D75"/>
    <w:rsid w:val="00814909"/>
    <w:rsid w:val="008306D4"/>
    <w:rsid w:val="00844359"/>
    <w:rsid w:val="0088263A"/>
    <w:rsid w:val="008853B1"/>
    <w:rsid w:val="008A0053"/>
    <w:rsid w:val="008C2F40"/>
    <w:rsid w:val="008D1C40"/>
    <w:rsid w:val="008D2503"/>
    <w:rsid w:val="008D3F0E"/>
    <w:rsid w:val="008D4CF2"/>
    <w:rsid w:val="008D7FAD"/>
    <w:rsid w:val="008E12F1"/>
    <w:rsid w:val="008F4685"/>
    <w:rsid w:val="008F4FC4"/>
    <w:rsid w:val="009170F5"/>
    <w:rsid w:val="00925BCE"/>
    <w:rsid w:val="00930437"/>
    <w:rsid w:val="00941004"/>
    <w:rsid w:val="00950744"/>
    <w:rsid w:val="00954519"/>
    <w:rsid w:val="00955E21"/>
    <w:rsid w:val="0096062B"/>
    <w:rsid w:val="00974A2A"/>
    <w:rsid w:val="009A6B77"/>
    <w:rsid w:val="009B2A78"/>
    <w:rsid w:val="009E6151"/>
    <w:rsid w:val="00A30F3D"/>
    <w:rsid w:val="00A365E8"/>
    <w:rsid w:val="00A64447"/>
    <w:rsid w:val="00AA3C90"/>
    <w:rsid w:val="00AD0368"/>
    <w:rsid w:val="00B30614"/>
    <w:rsid w:val="00B34DF2"/>
    <w:rsid w:val="00B420B7"/>
    <w:rsid w:val="00B657B7"/>
    <w:rsid w:val="00B96C78"/>
    <w:rsid w:val="00BB6E97"/>
    <w:rsid w:val="00BC593D"/>
    <w:rsid w:val="00BF6AAD"/>
    <w:rsid w:val="00C02964"/>
    <w:rsid w:val="00C0422B"/>
    <w:rsid w:val="00C135D5"/>
    <w:rsid w:val="00C14611"/>
    <w:rsid w:val="00C42489"/>
    <w:rsid w:val="00C440A3"/>
    <w:rsid w:val="00C630E8"/>
    <w:rsid w:val="00C823FE"/>
    <w:rsid w:val="00C84A6F"/>
    <w:rsid w:val="00CA41FB"/>
    <w:rsid w:val="00CD6CD9"/>
    <w:rsid w:val="00CF0AB1"/>
    <w:rsid w:val="00CF47A2"/>
    <w:rsid w:val="00D07048"/>
    <w:rsid w:val="00D1629F"/>
    <w:rsid w:val="00D278E4"/>
    <w:rsid w:val="00D43113"/>
    <w:rsid w:val="00D669DE"/>
    <w:rsid w:val="00DC092F"/>
    <w:rsid w:val="00DF45C5"/>
    <w:rsid w:val="00E030C3"/>
    <w:rsid w:val="00E11BD7"/>
    <w:rsid w:val="00E578DE"/>
    <w:rsid w:val="00E71D0B"/>
    <w:rsid w:val="00E77C85"/>
    <w:rsid w:val="00E801C6"/>
    <w:rsid w:val="00E91F26"/>
    <w:rsid w:val="00EA0B0F"/>
    <w:rsid w:val="00EA6443"/>
    <w:rsid w:val="00EC0224"/>
    <w:rsid w:val="00EC785F"/>
    <w:rsid w:val="00ED64D1"/>
    <w:rsid w:val="00ED7AB8"/>
    <w:rsid w:val="00EE065E"/>
    <w:rsid w:val="00EE28FD"/>
    <w:rsid w:val="00EF74EF"/>
    <w:rsid w:val="00EF7EDE"/>
    <w:rsid w:val="00F14594"/>
    <w:rsid w:val="00F27DC0"/>
    <w:rsid w:val="00F400B8"/>
    <w:rsid w:val="00F41537"/>
    <w:rsid w:val="00F50205"/>
    <w:rsid w:val="00F50FC5"/>
    <w:rsid w:val="00F51577"/>
    <w:rsid w:val="00F74AD1"/>
    <w:rsid w:val="00F85550"/>
    <w:rsid w:val="00F86736"/>
    <w:rsid w:val="00F87B4A"/>
    <w:rsid w:val="00FB6FED"/>
    <w:rsid w:val="00FD361C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E1D2B-F676-4E55-AA86-200DCF04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7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72</cp:revision>
  <cp:lastPrinted>2017-06-22T13:18:00Z</cp:lastPrinted>
  <dcterms:created xsi:type="dcterms:W3CDTF">2013-09-17T05:23:00Z</dcterms:created>
  <dcterms:modified xsi:type="dcterms:W3CDTF">2017-06-22T13:43:00Z</dcterms:modified>
</cp:coreProperties>
</file>