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88749D" w:rsidTr="008A5E9E">
        <w:tc>
          <w:tcPr>
            <w:tcW w:w="7280" w:type="dxa"/>
          </w:tcPr>
          <w:p w:rsidR="0088749D" w:rsidRDefault="0088749D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88749D" w:rsidRDefault="00247B98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="0088749D">
              <w:rPr>
                <w:sz w:val="28"/>
                <w:szCs w:val="28"/>
              </w:rPr>
              <w:t xml:space="preserve"> Благодарненского</w:t>
            </w:r>
          </w:p>
          <w:p w:rsidR="0088749D" w:rsidRDefault="0088749D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88749D" w:rsidRDefault="0088749D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88749D" w:rsidRDefault="0088749D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</w:p>
          <w:p w:rsidR="0088749D" w:rsidRDefault="0088749D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</w:p>
          <w:p w:rsidR="0088749D" w:rsidRDefault="0088749D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</w:rPr>
              <w:t>И.А.Ерохин</w:t>
            </w:r>
            <w:proofErr w:type="spellEnd"/>
          </w:p>
          <w:p w:rsidR="0088749D" w:rsidRDefault="0088749D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</w:p>
          <w:p w:rsidR="0088749D" w:rsidRDefault="0088749D" w:rsidP="0088749D">
            <w:r>
              <w:rPr>
                <w:sz w:val="28"/>
                <w:szCs w:val="28"/>
              </w:rPr>
              <w:t>«____» _____________ 20    года</w:t>
            </w:r>
          </w:p>
        </w:tc>
        <w:tc>
          <w:tcPr>
            <w:tcW w:w="7280" w:type="dxa"/>
          </w:tcPr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счетного органа совета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Благодарненского муниципального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района Ставропольского края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________________ </w:t>
            </w:r>
            <w:proofErr w:type="spellStart"/>
            <w:r>
              <w:rPr>
                <w:sz w:val="28"/>
                <w:szCs w:val="28"/>
              </w:rPr>
              <w:t>Е.Е.Чавгун</w:t>
            </w:r>
            <w:proofErr w:type="spellEnd"/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88749D" w:rsidRDefault="0088749D" w:rsidP="0088749D">
            <w:pPr>
              <w:jc w:val="right"/>
            </w:pPr>
            <w:r>
              <w:rPr>
                <w:sz w:val="28"/>
                <w:szCs w:val="28"/>
              </w:rPr>
              <w:t xml:space="preserve">       «____» ___________</w:t>
            </w:r>
            <w:proofErr w:type="gramStart"/>
            <w:r>
              <w:rPr>
                <w:sz w:val="28"/>
                <w:szCs w:val="28"/>
              </w:rPr>
              <w:t>_  20</w:t>
            </w:r>
            <w:proofErr w:type="gramEnd"/>
            <w:r>
              <w:rPr>
                <w:sz w:val="28"/>
                <w:szCs w:val="28"/>
              </w:rPr>
              <w:t xml:space="preserve">   года</w:t>
            </w:r>
          </w:p>
        </w:tc>
      </w:tr>
    </w:tbl>
    <w:p w:rsidR="0088749D" w:rsidRDefault="0088749D"/>
    <w:p w:rsidR="0088749D" w:rsidRDefault="0088749D"/>
    <w:p w:rsidR="000A7661" w:rsidRPr="00836284" w:rsidRDefault="00852ACE" w:rsidP="008A5E9E">
      <w:pPr>
        <w:jc w:val="center"/>
        <w:rPr>
          <w:sz w:val="28"/>
          <w:szCs w:val="28"/>
        </w:rPr>
      </w:pPr>
      <w:r>
        <w:rPr>
          <w:caps/>
          <w:sz w:val="28"/>
          <w:szCs w:val="28"/>
        </w:rPr>
        <w:t xml:space="preserve">Изменения в </w:t>
      </w:r>
      <w:r w:rsidR="000A7661" w:rsidRPr="00836284">
        <w:rPr>
          <w:caps/>
          <w:sz w:val="28"/>
          <w:szCs w:val="28"/>
        </w:rPr>
        <w:t>план</w:t>
      </w:r>
      <w:r w:rsidR="000A7661">
        <w:rPr>
          <w:caps/>
          <w:sz w:val="28"/>
          <w:szCs w:val="28"/>
        </w:rPr>
        <w:t xml:space="preserve"> </w:t>
      </w:r>
    </w:p>
    <w:p w:rsidR="008A5E9E" w:rsidRDefault="000A7661" w:rsidP="008A5E9E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 w:rsidR="008A5E9E">
        <w:rPr>
          <w:sz w:val="28"/>
          <w:szCs w:val="28"/>
        </w:rPr>
        <w:t xml:space="preserve">контрольно-счетного органа совета Благодарненского муниципального района Ставропольского края </w:t>
      </w:r>
      <w:r w:rsidR="00E82269">
        <w:rPr>
          <w:sz w:val="28"/>
          <w:szCs w:val="28"/>
        </w:rPr>
        <w:t>(далее – КСО)</w:t>
      </w:r>
    </w:p>
    <w:p w:rsidR="00852ACE" w:rsidRDefault="000A7661" w:rsidP="008A5E9E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>на 201</w:t>
      </w:r>
      <w:r w:rsidR="00114823">
        <w:rPr>
          <w:sz w:val="28"/>
          <w:szCs w:val="28"/>
        </w:rPr>
        <w:t>7</w:t>
      </w:r>
      <w:r w:rsidRPr="00836284">
        <w:rPr>
          <w:sz w:val="28"/>
          <w:szCs w:val="28"/>
        </w:rPr>
        <w:t xml:space="preserve"> год</w:t>
      </w:r>
      <w:r w:rsidR="00852ACE">
        <w:rPr>
          <w:sz w:val="28"/>
          <w:szCs w:val="28"/>
        </w:rPr>
        <w:t xml:space="preserve">. </w:t>
      </w:r>
    </w:p>
    <w:p w:rsidR="000A7661" w:rsidRPr="00836284" w:rsidRDefault="00852ACE" w:rsidP="008A5E9E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Пункт 2.3 раздела 2 «Контрольные мероприятия» плана работы контрольно-счетного органа совета Благодарненского муниципального района Ставропольского края на 2017 год изложить в следующей редакции.</w:t>
      </w:r>
    </w:p>
    <w:p w:rsidR="000A7661" w:rsidRPr="00231A2E" w:rsidRDefault="000A7661" w:rsidP="000A7661">
      <w:pPr>
        <w:rPr>
          <w:color w:val="7030A0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17"/>
        <w:gridCol w:w="7395"/>
        <w:gridCol w:w="1843"/>
        <w:gridCol w:w="1983"/>
        <w:gridCol w:w="2772"/>
        <w:gridCol w:w="957"/>
      </w:tblGrid>
      <w:tr w:rsidR="000A7661" w:rsidTr="000A3A49">
        <w:trPr>
          <w:tblHeader/>
          <w:jc w:val="center"/>
        </w:trPr>
        <w:tc>
          <w:tcPr>
            <w:tcW w:w="917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7395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843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1983" w:type="dxa"/>
            <w:vAlign w:val="center"/>
          </w:tcPr>
          <w:p w:rsidR="000A7661" w:rsidRPr="003E20B2" w:rsidRDefault="000A7661" w:rsidP="008A5E9E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2772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957" w:type="dxa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proofErr w:type="gramStart"/>
            <w:r w:rsidRPr="003E20B2">
              <w:rPr>
                <w:b/>
              </w:rPr>
              <w:t>Приме-</w:t>
            </w:r>
            <w:proofErr w:type="spellStart"/>
            <w:r w:rsidRPr="003E20B2"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882D39" w:rsidTr="000A3A49">
        <w:trPr>
          <w:jc w:val="center"/>
        </w:trPr>
        <w:tc>
          <w:tcPr>
            <w:tcW w:w="15867" w:type="dxa"/>
            <w:gridSpan w:val="6"/>
          </w:tcPr>
          <w:p w:rsidR="00882D39" w:rsidRPr="00D76F49" w:rsidRDefault="00882D39" w:rsidP="00882D39">
            <w:pPr>
              <w:jc w:val="center"/>
            </w:pPr>
            <w:r w:rsidRPr="00D76F49">
              <w:rPr>
                <w:b/>
              </w:rPr>
              <w:t>2. Контрольные мероприятия</w:t>
            </w:r>
          </w:p>
        </w:tc>
      </w:tr>
      <w:tr w:rsidR="00CB1887" w:rsidTr="007E7CC5">
        <w:trPr>
          <w:trHeight w:val="857"/>
          <w:jc w:val="center"/>
        </w:trPr>
        <w:tc>
          <w:tcPr>
            <w:tcW w:w="917" w:type="dxa"/>
          </w:tcPr>
          <w:p w:rsidR="00CB1887" w:rsidRDefault="00CB1887" w:rsidP="003C4830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3C4830">
              <w:t>3</w:t>
            </w:r>
          </w:p>
        </w:tc>
        <w:tc>
          <w:tcPr>
            <w:tcW w:w="7395" w:type="dxa"/>
            <w:vAlign w:val="center"/>
          </w:tcPr>
          <w:p w:rsidR="00CB1887" w:rsidRPr="00882D39" w:rsidRDefault="00CB1887" w:rsidP="006C6232">
            <w:pPr>
              <w:pStyle w:val="ConsPlusTitle"/>
              <w:rPr>
                <w:b w:val="0"/>
                <w:sz w:val="24"/>
                <w:szCs w:val="24"/>
              </w:rPr>
            </w:pPr>
            <w:r w:rsidRPr="00882D39">
              <w:rPr>
                <w:b w:val="0"/>
                <w:sz w:val="24"/>
                <w:szCs w:val="24"/>
              </w:rPr>
              <w:t>Проверка (ревизия) соблюдения бюджетного законодательства РФ и иных нормативных правовых актов, регулирующих бюджетные правоотнош</w:t>
            </w:r>
            <w:r w:rsidR="00903016">
              <w:rPr>
                <w:b w:val="0"/>
                <w:sz w:val="24"/>
                <w:szCs w:val="24"/>
              </w:rPr>
              <w:t>ения, в ходе исполнения бюджета</w:t>
            </w:r>
            <w:r w:rsidRPr="00882D39">
              <w:rPr>
                <w:b w:val="0"/>
                <w:sz w:val="24"/>
                <w:szCs w:val="24"/>
              </w:rPr>
              <w:t xml:space="preserve"> муниципальны</w:t>
            </w:r>
            <w:r w:rsidR="00903016">
              <w:rPr>
                <w:b w:val="0"/>
                <w:sz w:val="24"/>
                <w:szCs w:val="24"/>
              </w:rPr>
              <w:t xml:space="preserve">м </w:t>
            </w:r>
            <w:r w:rsidR="006C6232">
              <w:rPr>
                <w:b w:val="0"/>
                <w:sz w:val="24"/>
                <w:szCs w:val="24"/>
              </w:rPr>
              <w:t>бюджетным</w:t>
            </w:r>
            <w:r w:rsidRPr="00882D39">
              <w:rPr>
                <w:b w:val="0"/>
                <w:sz w:val="24"/>
                <w:szCs w:val="24"/>
              </w:rPr>
              <w:t xml:space="preserve"> учреждением </w:t>
            </w:r>
            <w:r w:rsidR="006C6232">
              <w:rPr>
                <w:b w:val="0"/>
                <w:sz w:val="24"/>
                <w:szCs w:val="24"/>
              </w:rPr>
              <w:t>«Информационная система обеспечения градостроительной деятельности Благодарненского муниципального района Ставропольского края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B1887" w:rsidRDefault="00852ACE" w:rsidP="00CB1887">
            <w:pPr>
              <w:jc w:val="center"/>
            </w:pPr>
            <w:r>
              <w:t>май</w:t>
            </w:r>
            <w:r w:rsidR="00CB1887">
              <w:t>-июль</w:t>
            </w:r>
            <w:bookmarkStart w:id="0" w:name="_GoBack"/>
            <w:bookmarkEnd w:id="0"/>
          </w:p>
        </w:tc>
        <w:tc>
          <w:tcPr>
            <w:tcW w:w="1983" w:type="dxa"/>
          </w:tcPr>
          <w:p w:rsidR="00CB1887" w:rsidRDefault="00CB1887" w:rsidP="00CB1887">
            <w:pPr>
              <w:jc w:val="center"/>
            </w:pPr>
            <w:r>
              <w:t>инспекторы КСО, специалист 1 категории КСО</w:t>
            </w:r>
          </w:p>
        </w:tc>
        <w:tc>
          <w:tcPr>
            <w:tcW w:w="2772" w:type="dxa"/>
          </w:tcPr>
          <w:p w:rsidR="00CB1887" w:rsidRDefault="00CB1887" w:rsidP="00CB1887">
            <w:pPr>
              <w:jc w:val="center"/>
            </w:pPr>
            <w:r>
              <w:t>ст. 268.1 БК РФ</w:t>
            </w:r>
          </w:p>
        </w:tc>
        <w:tc>
          <w:tcPr>
            <w:tcW w:w="957" w:type="dxa"/>
          </w:tcPr>
          <w:p w:rsidR="00CB1887" w:rsidRDefault="00CB1887" w:rsidP="00CB1887">
            <w:pPr>
              <w:jc w:val="center"/>
            </w:pPr>
          </w:p>
        </w:tc>
      </w:tr>
    </w:tbl>
    <w:p w:rsidR="007E6175" w:rsidRDefault="007E6175"/>
    <w:sectPr w:rsidR="007E6175" w:rsidSect="000A766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75A" w:rsidRDefault="0071175A" w:rsidP="000A7661">
      <w:r>
        <w:separator/>
      </w:r>
    </w:p>
  </w:endnote>
  <w:endnote w:type="continuationSeparator" w:id="0">
    <w:p w:rsidR="0071175A" w:rsidRDefault="0071175A" w:rsidP="000A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75A" w:rsidRDefault="0071175A" w:rsidP="000A7661">
      <w:r>
        <w:separator/>
      </w:r>
    </w:p>
  </w:footnote>
  <w:footnote w:type="continuationSeparator" w:id="0">
    <w:p w:rsidR="0071175A" w:rsidRDefault="0071175A" w:rsidP="000A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545952"/>
      <w:docPartObj>
        <w:docPartGallery w:val="Page Numbers (Top of Page)"/>
        <w:docPartUnique/>
      </w:docPartObj>
    </w:sdtPr>
    <w:sdtEndPr/>
    <w:sdtContent>
      <w:p w:rsidR="00C107C9" w:rsidRDefault="00C107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ACE">
          <w:rPr>
            <w:noProof/>
          </w:rPr>
          <w:t>1</w:t>
        </w:r>
        <w:r>
          <w:fldChar w:fldCharType="end"/>
        </w:r>
      </w:p>
    </w:sdtContent>
  </w:sdt>
  <w:p w:rsidR="00C107C9" w:rsidRDefault="00C107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0A"/>
    <w:rsid w:val="00002252"/>
    <w:rsid w:val="00016D2C"/>
    <w:rsid w:val="00084B0F"/>
    <w:rsid w:val="0009301D"/>
    <w:rsid w:val="000A3A49"/>
    <w:rsid w:val="000A7661"/>
    <w:rsid w:val="001055B7"/>
    <w:rsid w:val="001055C8"/>
    <w:rsid w:val="00114823"/>
    <w:rsid w:val="0012131C"/>
    <w:rsid w:val="00137BA4"/>
    <w:rsid w:val="00140394"/>
    <w:rsid w:val="00247B98"/>
    <w:rsid w:val="002C4DFD"/>
    <w:rsid w:val="003177CD"/>
    <w:rsid w:val="003C4830"/>
    <w:rsid w:val="0040712F"/>
    <w:rsid w:val="004341EE"/>
    <w:rsid w:val="0043524B"/>
    <w:rsid w:val="00436AA0"/>
    <w:rsid w:val="00472C67"/>
    <w:rsid w:val="00481356"/>
    <w:rsid w:val="00536F9C"/>
    <w:rsid w:val="005619D2"/>
    <w:rsid w:val="0058078E"/>
    <w:rsid w:val="005A34D5"/>
    <w:rsid w:val="005A7DB0"/>
    <w:rsid w:val="005B0A92"/>
    <w:rsid w:val="005E1721"/>
    <w:rsid w:val="006924EB"/>
    <w:rsid w:val="006B04A7"/>
    <w:rsid w:val="006C6232"/>
    <w:rsid w:val="0071175A"/>
    <w:rsid w:val="00726F54"/>
    <w:rsid w:val="007636DE"/>
    <w:rsid w:val="00767CEB"/>
    <w:rsid w:val="00775677"/>
    <w:rsid w:val="00784C12"/>
    <w:rsid w:val="007B097F"/>
    <w:rsid w:val="007D277D"/>
    <w:rsid w:val="007E6175"/>
    <w:rsid w:val="007E7CC5"/>
    <w:rsid w:val="00812AD9"/>
    <w:rsid w:val="008522B9"/>
    <w:rsid w:val="00852ACE"/>
    <w:rsid w:val="00863A72"/>
    <w:rsid w:val="00881716"/>
    <w:rsid w:val="00882D39"/>
    <w:rsid w:val="0088749D"/>
    <w:rsid w:val="008A1F1B"/>
    <w:rsid w:val="008A5E9E"/>
    <w:rsid w:val="008E5BF2"/>
    <w:rsid w:val="008F015A"/>
    <w:rsid w:val="00903016"/>
    <w:rsid w:val="00910D14"/>
    <w:rsid w:val="00916422"/>
    <w:rsid w:val="009415CF"/>
    <w:rsid w:val="00971A3E"/>
    <w:rsid w:val="00973F09"/>
    <w:rsid w:val="00984C35"/>
    <w:rsid w:val="009D63F1"/>
    <w:rsid w:val="00A118A1"/>
    <w:rsid w:val="00A42B26"/>
    <w:rsid w:val="00A74257"/>
    <w:rsid w:val="00A91A79"/>
    <w:rsid w:val="00AC78D3"/>
    <w:rsid w:val="00B4318B"/>
    <w:rsid w:val="00BB54D4"/>
    <w:rsid w:val="00BB7D66"/>
    <w:rsid w:val="00BE6A70"/>
    <w:rsid w:val="00C06DFD"/>
    <w:rsid w:val="00C107C9"/>
    <w:rsid w:val="00C444A0"/>
    <w:rsid w:val="00C76483"/>
    <w:rsid w:val="00CB1887"/>
    <w:rsid w:val="00D1100A"/>
    <w:rsid w:val="00D34A2A"/>
    <w:rsid w:val="00D34C2C"/>
    <w:rsid w:val="00D372E7"/>
    <w:rsid w:val="00D519A5"/>
    <w:rsid w:val="00DB0A39"/>
    <w:rsid w:val="00DB46BD"/>
    <w:rsid w:val="00E04BBF"/>
    <w:rsid w:val="00E82269"/>
    <w:rsid w:val="00E9779E"/>
    <w:rsid w:val="00EB79B7"/>
    <w:rsid w:val="00EE3653"/>
    <w:rsid w:val="00F77DFB"/>
    <w:rsid w:val="00F84FEA"/>
    <w:rsid w:val="00F85A93"/>
    <w:rsid w:val="00FA4A9A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38B88-2E92-4AD0-9403-886524B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A76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footnote text"/>
    <w:basedOn w:val="a"/>
    <w:link w:val="a4"/>
    <w:semiHidden/>
    <w:unhideWhenUsed/>
    <w:rsid w:val="000A7661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0A766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0A7661"/>
    <w:rPr>
      <w:vertAlign w:val="superscript"/>
    </w:rPr>
  </w:style>
  <w:style w:type="paragraph" w:customStyle="1" w:styleId="ConsPlusNonformat">
    <w:name w:val="ConsPlusNonformat"/>
    <w:rsid w:val="000A7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874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749D"/>
    <w:pPr>
      <w:suppressLineNumbers/>
    </w:pPr>
  </w:style>
  <w:style w:type="table" w:styleId="a6">
    <w:name w:val="Table Grid"/>
    <w:basedOn w:val="a1"/>
    <w:uiPriority w:val="39"/>
    <w:rsid w:val="0088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E5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09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97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CB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A4283-C142-4A95-976F-C8F7AB50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41</cp:revision>
  <cp:lastPrinted>2017-05-18T05:20:00Z</cp:lastPrinted>
  <dcterms:created xsi:type="dcterms:W3CDTF">2014-12-17T09:56:00Z</dcterms:created>
  <dcterms:modified xsi:type="dcterms:W3CDTF">2017-05-18T05:20:00Z</dcterms:modified>
</cp:coreProperties>
</file>