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98A4" w14:textId="3CA50C64" w:rsidR="00887B85" w:rsidRDefault="00887B85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Проект </w:t>
      </w:r>
    </w:p>
    <w:p w14:paraId="5E4AEDCC" w14:textId="77777777" w:rsidR="00887B85" w:rsidRDefault="00887B85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14:paraId="2D3B7FAB" w14:textId="43BA9FA7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5E9D9C6F" w14:textId="77777777" w:rsidR="00CC5E39" w:rsidRPr="00CC5E39" w:rsidRDefault="00CC5E39" w:rsidP="00CC5E39">
      <w:pPr>
        <w:ind w:left="54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73BF1" w14:textId="77777777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1248"/>
        <w:gridCol w:w="1662"/>
        <w:gridCol w:w="3871"/>
        <w:gridCol w:w="696"/>
        <w:gridCol w:w="1213"/>
      </w:tblGrid>
      <w:tr w:rsidR="00CC5E39" w:rsidRPr="00CC5E39" w14:paraId="1C95C28E" w14:textId="77777777" w:rsidTr="00086BB5">
        <w:trPr>
          <w:trHeight w:val="70"/>
        </w:trPr>
        <w:tc>
          <w:tcPr>
            <w:tcW w:w="675" w:type="dxa"/>
          </w:tcPr>
          <w:p w14:paraId="621382C9" w14:textId="342C1AFF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8D4AFD" w14:textId="7394F29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289F3" w14:textId="62D3D4B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F31866" w14:textId="6E8AEDD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FBFB30" w14:textId="0D075D17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3E03D20" w14:textId="4F2657E9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6E2ADA5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57A0C53" w14:textId="77777777" w:rsidR="004153D4" w:rsidRDefault="004153D4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12C5927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0D64E837" w14:textId="77777777" w:rsidR="00725501" w:rsidRDefault="00725501" w:rsidP="0072550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городского 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>
        <w:rPr>
          <w:rFonts w:ascii="Times New Roman" w:hAnsi="Times New Roman"/>
          <w:bCs/>
          <w:sz w:val="28"/>
        </w:rPr>
        <w:t>от 23 марта 2018 года № 334</w:t>
      </w:r>
    </w:p>
    <w:p w14:paraId="732D3E8C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2ACD06B" w14:textId="77777777" w:rsidR="00725501" w:rsidRDefault="00725501" w:rsidP="009774F1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C45317" w14:textId="77777777" w:rsidR="00725501" w:rsidRDefault="00725501" w:rsidP="00725501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 соответствии    с   Федеральным   законом   от 06 октября 2003 года  № 131-ФЗ «Об общих принципах организации местного самоуправления в Российской Федерации»,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городского округа Ставропольского края</w:t>
      </w:r>
    </w:p>
    <w:p w14:paraId="38B4785E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7A6DE9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9D7739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197A29B8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9F44B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F1C2E9F" w14:textId="388276A1" w:rsidR="00725501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086BB5">
        <w:rPr>
          <w:rFonts w:ascii="Times New Roman" w:hAnsi="Times New Roman"/>
          <w:sz w:val="28"/>
          <w:szCs w:val="24"/>
        </w:rPr>
        <w:t>Внести</w:t>
      </w:r>
      <w:r w:rsidR="0042771E" w:rsidRPr="0042771E">
        <w:rPr>
          <w:rFonts w:ascii="Times New Roman" w:hAnsi="Times New Roman"/>
          <w:sz w:val="28"/>
        </w:rPr>
        <w:t xml:space="preserve"> в муниципальную программу Благодарненского городского округа Ставропольского края</w:t>
      </w:r>
      <w:r w:rsidR="00725501">
        <w:rPr>
          <w:rFonts w:ascii="Times New Roman" w:hAnsi="Times New Roman"/>
          <w:sz w:val="28"/>
          <w:szCs w:val="24"/>
        </w:rPr>
        <w:t xml:space="preserve">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2018-2024 годы</w:t>
      </w:r>
      <w:r w:rsidR="00725501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725501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="00725501">
        <w:rPr>
          <w:rFonts w:ascii="Times New Roman" w:hAnsi="Times New Roman"/>
          <w:bCs/>
          <w:sz w:val="28"/>
        </w:rPr>
        <w:t>от 23 марта 2018 года № 334 «</w:t>
      </w:r>
      <w:r w:rsidR="00725501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725501"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Ставропольского края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725501">
        <w:rPr>
          <w:rFonts w:ascii="Times New Roman" w:hAnsi="Times New Roman"/>
          <w:bCs/>
          <w:sz w:val="28"/>
        </w:rPr>
        <w:t xml:space="preserve">» (с изменениями, внесенными постановлениями администрации Благодарненского городского округа Ставропольского края от 12 июля 2018 года № 804, от 22 февраля  2019 года № 304, от 08 мая 2019 года № 854, от 01 июля 2019 года № 1064, от 29 ноября 2019 года № 1938, от 11 февраля 2020 года №   160, от 11 февраля  2020 года № 162, от 13 февраля 2020 года № 169, от 16 марта 2020 года № 334, от 22 апреля 2020 года № 445, от 11 июня 2020 года № 679, от 17 марта 2021 года </w:t>
      </w:r>
      <w:r w:rsidR="00725501">
        <w:rPr>
          <w:rFonts w:ascii="Times New Roman" w:hAnsi="Times New Roman"/>
          <w:bCs/>
          <w:sz w:val="28"/>
        </w:rPr>
        <w:lastRenderedPageBreak/>
        <w:t>№227</w:t>
      </w:r>
      <w:r w:rsidR="00EE426C">
        <w:rPr>
          <w:rFonts w:ascii="Times New Roman" w:hAnsi="Times New Roman"/>
          <w:bCs/>
          <w:sz w:val="28"/>
        </w:rPr>
        <w:t>,</w:t>
      </w:r>
      <w:r w:rsidR="00C33D68">
        <w:rPr>
          <w:rFonts w:ascii="Times New Roman" w:hAnsi="Times New Roman"/>
          <w:bCs/>
          <w:sz w:val="28"/>
        </w:rPr>
        <w:t xml:space="preserve"> от 30 декабря 2021 года № 1447</w:t>
      </w:r>
      <w:r w:rsidR="00474F72">
        <w:rPr>
          <w:rFonts w:ascii="Times New Roman" w:hAnsi="Times New Roman"/>
          <w:bCs/>
          <w:sz w:val="28"/>
        </w:rPr>
        <w:t xml:space="preserve">, </w:t>
      </w:r>
      <w:r w:rsidR="00237C17">
        <w:rPr>
          <w:rFonts w:ascii="Times New Roman" w:hAnsi="Times New Roman"/>
          <w:bCs/>
          <w:sz w:val="28"/>
        </w:rPr>
        <w:t xml:space="preserve">от 01 февраля 2022 года № 87, </w:t>
      </w:r>
      <w:r w:rsidR="00474F72">
        <w:rPr>
          <w:rFonts w:ascii="Times New Roman" w:hAnsi="Times New Roman"/>
          <w:bCs/>
          <w:sz w:val="28"/>
        </w:rPr>
        <w:t>от 21 февраля 2022 года № 185</w:t>
      </w:r>
      <w:r w:rsidR="009774F1">
        <w:rPr>
          <w:rFonts w:ascii="Times New Roman" w:hAnsi="Times New Roman"/>
          <w:bCs/>
          <w:sz w:val="28"/>
        </w:rPr>
        <w:t>,</w:t>
      </w:r>
      <w:r w:rsidR="00237C17">
        <w:rPr>
          <w:rFonts w:ascii="Times New Roman" w:hAnsi="Times New Roman"/>
          <w:bCs/>
          <w:sz w:val="28"/>
        </w:rPr>
        <w:t xml:space="preserve"> от 01 июля 2022 года №765</w:t>
      </w:r>
      <w:r w:rsidR="00086BB5">
        <w:rPr>
          <w:rFonts w:ascii="Times New Roman" w:hAnsi="Times New Roman"/>
          <w:bCs/>
          <w:sz w:val="28"/>
        </w:rPr>
        <w:t>, 10 октября 2022года № 1198</w:t>
      </w:r>
      <w:r>
        <w:rPr>
          <w:rFonts w:ascii="Times New Roman" w:hAnsi="Times New Roman"/>
          <w:bCs/>
          <w:sz w:val="28"/>
        </w:rPr>
        <w:t>)</w:t>
      </w:r>
      <w:r w:rsidR="00086BB5">
        <w:rPr>
          <w:rFonts w:ascii="Times New Roman" w:hAnsi="Times New Roman"/>
          <w:bCs/>
          <w:sz w:val="28"/>
        </w:rPr>
        <w:t xml:space="preserve">, изложив приложение № 3 к </w:t>
      </w:r>
      <w:r w:rsidR="00086BB5" w:rsidRPr="00086BB5">
        <w:rPr>
          <w:rFonts w:ascii="Times New Roman" w:hAnsi="Times New Roman"/>
          <w:bCs/>
          <w:sz w:val="28"/>
        </w:rPr>
        <w:t>муниципальн</w:t>
      </w:r>
      <w:r w:rsidR="00086BB5">
        <w:rPr>
          <w:rFonts w:ascii="Times New Roman" w:hAnsi="Times New Roman"/>
          <w:bCs/>
          <w:sz w:val="28"/>
        </w:rPr>
        <w:t>ой</w:t>
      </w:r>
      <w:r w:rsidR="00086BB5" w:rsidRPr="00086BB5">
        <w:rPr>
          <w:rFonts w:ascii="Times New Roman" w:hAnsi="Times New Roman"/>
          <w:bCs/>
          <w:sz w:val="28"/>
        </w:rPr>
        <w:t xml:space="preserve"> программ</w:t>
      </w:r>
      <w:r w:rsidR="00086BB5">
        <w:rPr>
          <w:rFonts w:ascii="Times New Roman" w:hAnsi="Times New Roman"/>
          <w:bCs/>
          <w:sz w:val="28"/>
        </w:rPr>
        <w:t>е</w:t>
      </w:r>
      <w:r w:rsidR="00086BB5" w:rsidRPr="00086BB5">
        <w:rPr>
          <w:rFonts w:ascii="Times New Roman" w:hAnsi="Times New Roman"/>
          <w:bCs/>
          <w:sz w:val="28"/>
        </w:rPr>
        <w:t xml:space="preserve"> Благодарненского городского округа Ставропольского края «Формирование современной городской среды на 2018-2024 годы»</w:t>
      </w:r>
      <w:r w:rsidR="00086BB5">
        <w:rPr>
          <w:rFonts w:ascii="Times New Roman" w:hAnsi="Times New Roman"/>
          <w:bCs/>
          <w:sz w:val="28"/>
        </w:rPr>
        <w:t xml:space="preserve"> </w:t>
      </w:r>
      <w:r w:rsidR="00222ED4">
        <w:rPr>
          <w:rFonts w:ascii="Times New Roman" w:hAnsi="Times New Roman"/>
          <w:bCs/>
          <w:sz w:val="28"/>
        </w:rPr>
        <w:t>в прилагаемой редакции</w:t>
      </w:r>
      <w:r>
        <w:rPr>
          <w:rFonts w:ascii="Times New Roman" w:hAnsi="Times New Roman"/>
          <w:bCs/>
          <w:sz w:val="28"/>
        </w:rPr>
        <w:t>.</w:t>
      </w:r>
    </w:p>
    <w:p w14:paraId="2A023203" w14:textId="77777777" w:rsidR="0057643B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</w:p>
    <w:p w14:paraId="37355344" w14:textId="3EF378EC" w:rsidR="00725501" w:rsidRDefault="00725501" w:rsidP="00725501">
      <w:pPr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ab/>
        <w:t>Контроль за выполнением настоящего пост</w:t>
      </w:r>
      <w:r w:rsidR="00EE426C">
        <w:rPr>
          <w:rFonts w:ascii="Times New Roman" w:hAnsi="Times New Roman"/>
          <w:sz w:val="28"/>
          <w:szCs w:val="24"/>
        </w:rPr>
        <w:t>ановления возложить на з</w:t>
      </w:r>
      <w:r>
        <w:rPr>
          <w:rFonts w:ascii="Times New Roman" w:hAnsi="Times New Roman"/>
          <w:sz w:val="28"/>
          <w:szCs w:val="24"/>
        </w:rPr>
        <w:t>аместителя главы администрации – начальника управления по делам территорий администрации Благодарненского городского округа Ставропольского края Кима С.В.</w:t>
      </w:r>
    </w:p>
    <w:p w14:paraId="13C838D0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33846A1" w14:textId="77777777" w:rsidR="00725501" w:rsidRDefault="00725501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20FA3168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39462EF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468B8FFB" w14:textId="77777777" w:rsidR="0057643B" w:rsidRDefault="0057643B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54855FF9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1BBFB8EA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25259A3D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25501" w14:paraId="4F7A03E2" w14:textId="77777777" w:rsidTr="0042771E">
        <w:trPr>
          <w:trHeight w:val="708"/>
        </w:trPr>
        <w:tc>
          <w:tcPr>
            <w:tcW w:w="7479" w:type="dxa"/>
            <w:hideMark/>
          </w:tcPr>
          <w:p w14:paraId="2E9AD69A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14:paraId="05278D84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14:paraId="596CC3F0" w14:textId="77777777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14:paraId="3CA5B6DD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50C9C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18BBA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16F3E07A" w14:textId="77777777" w:rsidR="00725501" w:rsidRDefault="00725501" w:rsidP="00725501"/>
    <w:p w14:paraId="15F6C868" w14:textId="77777777" w:rsidR="00725501" w:rsidRDefault="00725501"/>
    <w:p w14:paraId="377308C9" w14:textId="77777777" w:rsidR="00725501" w:rsidRDefault="00725501"/>
    <w:p w14:paraId="5324DA0A" w14:textId="77777777" w:rsidR="00725501" w:rsidRDefault="00725501"/>
    <w:p w14:paraId="47CD955D" w14:textId="77777777" w:rsidR="00725501" w:rsidRDefault="00725501"/>
    <w:p w14:paraId="34E7E18F" w14:textId="77777777" w:rsidR="00725501" w:rsidRDefault="00725501"/>
    <w:p w14:paraId="1D72C72F" w14:textId="77777777" w:rsidR="00EE426C" w:rsidRDefault="00EE426C"/>
    <w:p w14:paraId="57501A8F" w14:textId="77777777" w:rsidR="00EE426C" w:rsidRDefault="00EE426C"/>
    <w:p w14:paraId="3717BA8A" w14:textId="77777777" w:rsidR="00EE426C" w:rsidRDefault="00EE426C"/>
    <w:p w14:paraId="245C0AC3" w14:textId="77777777" w:rsidR="00EE426C" w:rsidRDefault="00EE426C"/>
    <w:p w14:paraId="7A15B161" w14:textId="77777777" w:rsidR="00EE426C" w:rsidRDefault="00EE426C"/>
    <w:p w14:paraId="2D42CE93" w14:textId="77777777" w:rsidR="00EE426C" w:rsidRDefault="00EE426C"/>
    <w:p w14:paraId="76FBAC4C" w14:textId="77777777" w:rsidR="00EE426C" w:rsidRDefault="00EE426C"/>
    <w:p w14:paraId="300DEA14" w14:textId="77777777" w:rsidR="00EE426C" w:rsidRDefault="00EE426C"/>
    <w:p w14:paraId="20D9CE85" w14:textId="77777777" w:rsidR="00EE426C" w:rsidRDefault="00EE426C"/>
    <w:p w14:paraId="5ED48235" w14:textId="77777777" w:rsidR="00EE426C" w:rsidRDefault="00EE426C"/>
    <w:p w14:paraId="19940672" w14:textId="77777777" w:rsidR="00EE426C" w:rsidRDefault="00EE426C"/>
    <w:p w14:paraId="5EC7F910" w14:textId="77777777" w:rsidR="00EE426C" w:rsidRDefault="00EE426C"/>
    <w:p w14:paraId="38AAB6C0" w14:textId="77777777" w:rsidR="00EE426C" w:rsidRDefault="00EE426C"/>
    <w:p w14:paraId="0831B8B9" w14:textId="77777777" w:rsidR="00EE426C" w:rsidRDefault="00EE426C"/>
    <w:p w14:paraId="768843EE" w14:textId="77777777" w:rsidR="00EE426C" w:rsidRDefault="00EE426C"/>
    <w:p w14:paraId="64A3008A" w14:textId="77777777" w:rsidR="00EE426C" w:rsidRDefault="00EE426C"/>
    <w:p w14:paraId="5C588A5E" w14:textId="77777777" w:rsidR="00EE426C" w:rsidRDefault="00EE426C"/>
    <w:p w14:paraId="4BC128FD" w14:textId="77777777" w:rsidR="00EE426C" w:rsidRDefault="00EE426C"/>
    <w:p w14:paraId="4C4E60E1" w14:textId="77777777" w:rsidR="00EE426C" w:rsidRDefault="00EE426C"/>
    <w:p w14:paraId="5746C67B" w14:textId="77777777" w:rsidR="009562C5" w:rsidRDefault="009562C5" w:rsidP="00D668FD">
      <w:pPr>
        <w:ind w:firstLine="0"/>
        <w:sectPr w:rsidR="009562C5" w:rsidSect="00CC5E3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EC4FD72" w14:textId="77777777" w:rsidR="00725501" w:rsidRDefault="00725501" w:rsidP="00D668FD">
      <w:pPr>
        <w:ind w:firstLine="0"/>
      </w:pPr>
    </w:p>
    <w:p w14:paraId="3AA895B7" w14:textId="77777777" w:rsidR="007E4AFC" w:rsidRPr="007E4AFC" w:rsidRDefault="007E4AFC" w:rsidP="007E4AFC"/>
    <w:p w14:paraId="12021F96" w14:textId="77777777" w:rsidR="007E4AFC" w:rsidRPr="007E4AFC" w:rsidRDefault="007E4AFC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546"/>
        <w:gridCol w:w="5808"/>
      </w:tblGrid>
      <w:tr w:rsidR="007E4AFC" w:rsidRPr="007E4AFC" w14:paraId="215DC5C7" w14:textId="77777777" w:rsidTr="007E4AFC">
        <w:tc>
          <w:tcPr>
            <w:tcW w:w="3652" w:type="dxa"/>
          </w:tcPr>
          <w:p w14:paraId="768277F4" w14:textId="77777777" w:rsidR="007E4AFC" w:rsidRPr="007E4AFC" w:rsidRDefault="007E4AFC" w:rsidP="007E4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14:paraId="0640B7B6" w14:textId="54D54083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BD469F3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EF18F42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14:paraId="16819E1D" w14:textId="77777777" w:rsid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2018-2024 годы</w:t>
            </w:r>
          </w:p>
          <w:p w14:paraId="6A73AE2F" w14:textId="3CF934A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октября 2022 года № 1198</w:t>
            </w:r>
          </w:p>
          <w:p w14:paraId="1A907547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4152DE46" w14:textId="77777777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14:paraId="341193BF" w14:textId="00D25957" w:rsidR="00086BB5" w:rsidRPr="007E4AFC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</w:tr>
    </w:tbl>
    <w:p w14:paraId="25793065" w14:textId="77777777" w:rsidR="007E4AFC" w:rsidRPr="007E4AFC" w:rsidRDefault="007E4AF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3542690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caps/>
          <w:sz w:val="28"/>
          <w:szCs w:val="28"/>
          <w:lang w:eastAsia="ru-RU"/>
        </w:rPr>
        <w:t>АДРЕСНЫЙ ПЕРЕЧЕНЬ</w:t>
      </w:r>
    </w:p>
    <w:p w14:paraId="4FC35528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</w:t>
      </w:r>
    </w:p>
    <w:p w14:paraId="13A6BACC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их физического состояния) </w:t>
      </w:r>
    </w:p>
    <w:p w14:paraId="7E58E0B9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и подлежащих благоустройству в 2018-2024 годах</w:t>
      </w:r>
    </w:p>
    <w:p w14:paraId="32B2176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8064E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00"/>
        <w:gridCol w:w="3741"/>
        <w:gridCol w:w="4817"/>
      </w:tblGrid>
      <w:tr w:rsidR="007E4AFC" w:rsidRPr="007E4AFC" w14:paraId="627B944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156DA45" w14:textId="77777777" w:rsidR="007E4AFC" w:rsidRPr="007E4AFC" w:rsidRDefault="007E4AFC" w:rsidP="007E4A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999" w:type="pct"/>
          </w:tcPr>
          <w:p w14:paraId="7C004D2C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2574" w:type="pct"/>
          </w:tcPr>
          <w:p w14:paraId="329D9576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7E4AFC" w:rsidRPr="007E4AFC" w14:paraId="6998204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39F43B6A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E4AFC" w:rsidRPr="007E4AFC" w14:paraId="68257D13" w14:textId="77777777" w:rsidTr="007E4AFC">
        <w:trPr>
          <w:trHeight w:val="272"/>
        </w:trPr>
        <w:tc>
          <w:tcPr>
            <w:tcW w:w="427" w:type="pct"/>
            <w:shd w:val="clear" w:color="auto" w:fill="auto"/>
            <w:hideMark/>
          </w:tcPr>
          <w:p w14:paraId="0C1A5A2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6A0112EF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  <w:p w14:paraId="46403E5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9A3FEC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«Управление финансами» (далее – ГП «Управление финансами»)</w:t>
            </w:r>
          </w:p>
          <w:p w14:paraId="1370C44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E4AFC" w:rsidRPr="007E4AFC" w14:paraId="1FA8B82D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13C3A1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</w:tcPr>
          <w:p w14:paraId="7E8D455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14:paraId="0CA920C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4F5B23F8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  <w:p w14:paraId="767FCB5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E4AFC" w:rsidRPr="007E4AFC" w14:paraId="0F1D14F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6AE5BA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09FF168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2574" w:type="pct"/>
          </w:tcPr>
          <w:p w14:paraId="1A10BC8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C171C6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9BAB2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</w:tcPr>
          <w:p w14:paraId="3A69751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</w:t>
            </w: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казенного учреждения культуры «Дом культуры аула Эдельбай» </w:t>
            </w:r>
          </w:p>
        </w:tc>
        <w:tc>
          <w:tcPr>
            <w:tcW w:w="2574" w:type="pct"/>
          </w:tcPr>
          <w:p w14:paraId="7ABD529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E4AFC" w:rsidRPr="007E4AFC" w14:paraId="68A75A4F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DA9DE0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68B6C1D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С. Александрия, </w:t>
            </w:r>
          </w:p>
          <w:p w14:paraId="46379A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2574" w:type="pct"/>
          </w:tcPr>
          <w:p w14:paraId="5E3C115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«Развитие транспортной системы»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ГП «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  <w:p w14:paraId="4172B57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FC" w:rsidRPr="007E4AFC" w14:paraId="7EA07C5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7740739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7E4AFC" w:rsidRPr="007E4AFC" w14:paraId="1720669B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6DCE1C4B" w14:textId="77777777" w:rsidR="007E4AFC" w:rsidRPr="007E4AFC" w:rsidRDefault="007E4AFC" w:rsidP="0000478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2201EB6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10CF7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797D673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 (1 очередь)</w:t>
            </w:r>
          </w:p>
          <w:p w14:paraId="5AECA508" w14:textId="77777777" w:rsidR="007E4AFC" w:rsidRPr="007E4AFC" w:rsidRDefault="007E4AFC" w:rsidP="007E4AFC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438402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3A6DD1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133D6BA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EB0B6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999" w:type="pct"/>
          </w:tcPr>
          <w:p w14:paraId="1C4785B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  <w:p w14:paraId="7EE1E877" w14:textId="77777777" w:rsidR="007E4AFC" w:rsidRPr="007E4AFC" w:rsidRDefault="007E4AFC" w:rsidP="007E4AFC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3BA00A6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05BBDDE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7EDAB3D5" w14:textId="77777777" w:rsidTr="007E4AFC">
        <w:trPr>
          <w:trHeight w:val="1890"/>
        </w:trPr>
        <w:tc>
          <w:tcPr>
            <w:tcW w:w="427" w:type="pct"/>
            <w:shd w:val="clear" w:color="auto" w:fill="auto"/>
          </w:tcPr>
          <w:p w14:paraId="36585D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76FA9FC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2574" w:type="pct"/>
          </w:tcPr>
          <w:p w14:paraId="55818489" w14:textId="77777777" w:rsid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ГП «Развитие ЖКХ»)</w:t>
            </w:r>
          </w:p>
          <w:p w14:paraId="07D12DE7" w14:textId="245E6CD2" w:rsidR="0000478F" w:rsidRPr="007E4AFC" w:rsidRDefault="0000478F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4AFC" w:rsidRPr="007E4AFC" w14:paraId="40540566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31E612" w14:textId="684F7FD3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7E4AFC" w:rsidRPr="007E4AFC" w14:paraId="50522F7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25FF1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  <w:shd w:val="clear" w:color="auto" w:fill="auto"/>
          </w:tcPr>
          <w:p w14:paraId="65B20EA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2574" w:type="pct"/>
          </w:tcPr>
          <w:p w14:paraId="7AE8CEC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6B51EF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BF2D8E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shd w:val="clear" w:color="auto" w:fill="auto"/>
          </w:tcPr>
          <w:p w14:paraId="2E7790A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2574" w:type="pct"/>
          </w:tcPr>
          <w:p w14:paraId="3BF5FB4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32448E4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D70E91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  <w:shd w:val="clear" w:color="auto" w:fill="auto"/>
          </w:tcPr>
          <w:p w14:paraId="7FAA82D2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2574" w:type="pct"/>
          </w:tcPr>
          <w:p w14:paraId="4B69BB55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2B269F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B1266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  <w:shd w:val="clear" w:color="auto" w:fill="auto"/>
          </w:tcPr>
          <w:p w14:paraId="5BFD89E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антивандальными тренажерами на территории муниципального автономного учреждения 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оздоровительного комплекса «Колос»</w:t>
            </w:r>
          </w:p>
        </w:tc>
        <w:tc>
          <w:tcPr>
            <w:tcW w:w="2574" w:type="pct"/>
          </w:tcPr>
          <w:p w14:paraId="289F4F5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DBEEA6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198ABB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999" w:type="pct"/>
            <w:shd w:val="clear" w:color="auto" w:fill="auto"/>
          </w:tcPr>
          <w:p w14:paraId="6D00577C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  <w:p w14:paraId="28FF28D4" w14:textId="77777777" w:rsidR="00CC5E39" w:rsidRPr="007E4AFC" w:rsidRDefault="00CC5E3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14:paraId="5FCE05B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54FA6FE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032EA2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  <w:shd w:val="clear" w:color="auto" w:fill="auto"/>
          </w:tcPr>
          <w:p w14:paraId="5C4D9C5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2574" w:type="pct"/>
          </w:tcPr>
          <w:p w14:paraId="28732B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2831BDF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BC64F9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  <w:shd w:val="clear" w:color="auto" w:fill="auto"/>
          </w:tcPr>
          <w:p w14:paraId="41E739B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б/н и территория по ул. Советская, б/н</w:t>
            </w:r>
          </w:p>
          <w:p w14:paraId="5E9E7C6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01180BA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F06B89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AD1019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  <w:shd w:val="clear" w:color="auto" w:fill="auto"/>
          </w:tcPr>
          <w:p w14:paraId="4F360EE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 Кошевого до ул. 8 Марта</w:t>
            </w:r>
          </w:p>
        </w:tc>
        <w:tc>
          <w:tcPr>
            <w:tcW w:w="2574" w:type="pct"/>
          </w:tcPr>
          <w:p w14:paraId="67E763E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F6A9C3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C5A3FB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9" w:type="pct"/>
            <w:shd w:val="clear" w:color="auto" w:fill="auto"/>
          </w:tcPr>
          <w:p w14:paraId="3D4AF3E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(1 очередь)</w:t>
            </w:r>
          </w:p>
        </w:tc>
        <w:tc>
          <w:tcPr>
            <w:tcW w:w="2574" w:type="pct"/>
          </w:tcPr>
          <w:p w14:paraId="7F7B7CA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F3520D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7F7B9A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9" w:type="pct"/>
            <w:shd w:val="clear" w:color="auto" w:fill="auto"/>
          </w:tcPr>
          <w:p w14:paraId="7599328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Аул Эдельбай, территория, прилегающая к стадиону</w:t>
            </w:r>
          </w:p>
          <w:p w14:paraId="113515A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14:paraId="3C8B833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441495A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633C1B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9B560F" w14:textId="3E79F8ED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E4AFC" w:rsidRPr="007E4AFC" w14:paraId="5DF37FEA" w14:textId="77777777" w:rsidTr="007E4AFC">
        <w:trPr>
          <w:trHeight w:val="410"/>
        </w:trPr>
        <w:tc>
          <w:tcPr>
            <w:tcW w:w="427" w:type="pct"/>
            <w:shd w:val="clear" w:color="auto" w:fill="auto"/>
          </w:tcPr>
          <w:p w14:paraId="67A7DB9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2DA0C850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«Роднику» по пер. Ручейный</w:t>
            </w:r>
          </w:p>
          <w:p w14:paraId="0C317A56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612EDD7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1D55362" w14:textId="77777777" w:rsidTr="007E4AFC">
        <w:trPr>
          <w:trHeight w:val="410"/>
        </w:trPr>
        <w:tc>
          <w:tcPr>
            <w:tcW w:w="427" w:type="pct"/>
            <w:shd w:val="clear" w:color="auto" w:fill="auto"/>
          </w:tcPr>
          <w:p w14:paraId="617F11B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  <w:shd w:val="clear" w:color="auto" w:fill="auto"/>
          </w:tcPr>
          <w:p w14:paraId="62D888C7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(2 очередь)</w:t>
            </w:r>
          </w:p>
        </w:tc>
        <w:tc>
          <w:tcPr>
            <w:tcW w:w="2574" w:type="pct"/>
          </w:tcPr>
          <w:p w14:paraId="28042392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B51673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FECAB0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256ABA09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Бурлацкое территория, прилегающая к зданию муниципального казенного учреждения культуры "Дом культуры села Бурлацкое" по ул. Красная, 91</w:t>
            </w:r>
          </w:p>
        </w:tc>
        <w:tc>
          <w:tcPr>
            <w:tcW w:w="2574" w:type="pct"/>
          </w:tcPr>
          <w:p w14:paraId="0A6FBA79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62E2CF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CF13F6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99" w:type="pct"/>
          </w:tcPr>
          <w:p w14:paraId="4E19786E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Александрия, территория, прилегающая к зданию пожарного депо по ул. Пролетарская, 97</w:t>
            </w:r>
          </w:p>
        </w:tc>
        <w:tc>
          <w:tcPr>
            <w:tcW w:w="2574" w:type="pct"/>
          </w:tcPr>
          <w:p w14:paraId="422DE81B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AC434C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4802C23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242A394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Алексеевское, территория кладбища</w:t>
            </w:r>
          </w:p>
        </w:tc>
        <w:tc>
          <w:tcPr>
            <w:tcW w:w="2574" w:type="pct"/>
          </w:tcPr>
          <w:p w14:paraId="02E3D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4AC85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42A15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</w:tcPr>
          <w:p w14:paraId="6D908A5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зона отдыха по улице Чапаева в хуторе Алтухов</w:t>
            </w:r>
          </w:p>
        </w:tc>
        <w:tc>
          <w:tcPr>
            <w:tcW w:w="2574" w:type="pct"/>
          </w:tcPr>
          <w:p w14:paraId="5D18ED0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D16F3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FF4896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1348C99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Большевик, тротуарные дорожки по ул. Зеленой и ул. Юбилейной</w:t>
            </w:r>
          </w:p>
        </w:tc>
        <w:tc>
          <w:tcPr>
            <w:tcW w:w="2574" w:type="pct"/>
          </w:tcPr>
          <w:p w14:paraId="6A6A0868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A817DD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DA4B7B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</w:tcPr>
          <w:p w14:paraId="33280746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аул Эдельбай, общественная территория по ул. Молодежная, 1, с установкой детских развлекательных площадок</w:t>
            </w:r>
          </w:p>
        </w:tc>
        <w:tc>
          <w:tcPr>
            <w:tcW w:w="2574" w:type="pct"/>
          </w:tcPr>
          <w:p w14:paraId="21ABE51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2BB096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4C4DDE5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7F8176A6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Спасское, территория мемориала - обелиска воинам-землякам, погибшим в годы Великой Отечественной Войны 1941-1945 гг.</w:t>
            </w:r>
          </w:p>
        </w:tc>
        <w:tc>
          <w:tcPr>
            <w:tcW w:w="2574" w:type="pct"/>
          </w:tcPr>
          <w:p w14:paraId="24B1C40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05FD9A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6496B9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99" w:type="pct"/>
          </w:tcPr>
          <w:p w14:paraId="69F71D08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Мирное, площадь, предназначенная для ярмарок выходного дня и прилегающей территории по улице Красная</w:t>
            </w:r>
          </w:p>
        </w:tc>
        <w:tc>
          <w:tcPr>
            <w:tcW w:w="2574" w:type="pct"/>
          </w:tcPr>
          <w:p w14:paraId="4821B66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5AFB1D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82E7B2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99" w:type="pct"/>
          </w:tcPr>
          <w:p w14:paraId="7A37F8B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</w:p>
          <w:p w14:paraId="504E358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парковая зоны по улице Ленина от улицы Советской до улицы 8 Марта</w:t>
            </w:r>
          </w:p>
        </w:tc>
        <w:tc>
          <w:tcPr>
            <w:tcW w:w="2574" w:type="pct"/>
          </w:tcPr>
          <w:p w14:paraId="6367CE1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1CFDCC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D6053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99" w:type="pct"/>
          </w:tcPr>
          <w:p w14:paraId="536DC99A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территория парка «Дома культуры села Шишкино»</w:t>
            </w:r>
          </w:p>
        </w:tc>
        <w:tc>
          <w:tcPr>
            <w:tcW w:w="2574" w:type="pct"/>
          </w:tcPr>
          <w:p w14:paraId="35DBF196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781269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E54F37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99" w:type="pct"/>
          </w:tcPr>
          <w:p w14:paraId="0C0BFE4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Сотниковское, территория центра села Сотниковское</w:t>
            </w:r>
          </w:p>
        </w:tc>
        <w:tc>
          <w:tcPr>
            <w:tcW w:w="2574" w:type="pct"/>
          </w:tcPr>
          <w:p w14:paraId="4326E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96C5021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B20B67" w14:textId="2A168F08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E4AFC" w:rsidRPr="007E4AFC" w14:paraId="416E909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C78C349" w14:textId="4594604B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FE886F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</w:t>
            </w:r>
            <w:r w:rsidRPr="007E4AFC"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монтаж уличного освещения по ул. Ленина, ул. Первомайская, ул. Свободы </w:t>
            </w:r>
          </w:p>
        </w:tc>
        <w:tc>
          <w:tcPr>
            <w:tcW w:w="2574" w:type="pct"/>
          </w:tcPr>
          <w:p w14:paraId="068F459F" w14:textId="49F0C5C5" w:rsidR="007E4AFC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4E953D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9ADFB06" w14:textId="51AB436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3283ECE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Алексеевское, территория, прилегающая к храму Казанской иконы Божией Матери, по ул. Ленина, б/н</w:t>
            </w:r>
          </w:p>
        </w:tc>
        <w:tc>
          <w:tcPr>
            <w:tcW w:w="2574" w:type="pct"/>
          </w:tcPr>
          <w:p w14:paraId="0A24E81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3D6B6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6430905" w14:textId="2DD53E3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14BDE673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спортивная площадка с уличными тренажерами по ул. Чапаева</w:t>
            </w:r>
          </w:p>
        </w:tc>
        <w:tc>
          <w:tcPr>
            <w:tcW w:w="2574" w:type="pct"/>
          </w:tcPr>
          <w:p w14:paraId="543E974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7243DE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F4E69F8" w14:textId="2AE72B2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E442C3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Бурлацкое, благоустройство стадиона (2-й этап)</w:t>
            </w:r>
          </w:p>
        </w:tc>
        <w:tc>
          <w:tcPr>
            <w:tcW w:w="2574" w:type="pct"/>
          </w:tcPr>
          <w:p w14:paraId="6861B33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E2B6C6C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466F433" w14:textId="10452B99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CB30DF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Елизаветинское, территория, прилегающая к зданию муниципального учреждения культуры «Дворец культуры села Елизаветинское»</w:t>
            </w:r>
          </w:p>
        </w:tc>
        <w:tc>
          <w:tcPr>
            <w:tcW w:w="2574" w:type="pct"/>
          </w:tcPr>
          <w:p w14:paraId="0C2C650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07B06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2EB204A" w14:textId="2BC0CA7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11425B14" w14:textId="5C89D6F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Каменная Балка, территория, прилегающая к зданию муниципального учреждения культуры «Дом культуры села Каменная Балка» по ул. Школьная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4" w:type="pct"/>
          </w:tcPr>
          <w:p w14:paraId="39ACB77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13CCA3A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0C3A24F" w14:textId="3D492F35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1C36B360" w14:textId="3A3032DE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Каменка, детская площадка</w:t>
            </w:r>
          </w:p>
        </w:tc>
        <w:tc>
          <w:tcPr>
            <w:tcW w:w="2574" w:type="pct"/>
          </w:tcPr>
          <w:p w14:paraId="798C3B52" w14:textId="4AC3E75E" w:rsidR="00FA305C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Благодарненского городского округа Ставропольского края «Развитие жилищно-коммунального хозяйства и дорожной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(далее -</w:t>
            </w:r>
            <w:r w:rsidR="00FA305C" w:rsidRPr="00FA305C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4AFC" w:rsidRPr="007E4AFC" w14:paraId="41DF5201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07BE54" w14:textId="685F13BE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01D84F8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торговая площадка для выездных ярмарок по ул. Ленина</w:t>
            </w:r>
          </w:p>
        </w:tc>
        <w:tc>
          <w:tcPr>
            <w:tcW w:w="2574" w:type="pct"/>
          </w:tcPr>
          <w:p w14:paraId="0782D98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0F09D44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06C70B0" w14:textId="6D4016FD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5B2BB5ED" w14:textId="03CDFF25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парковая зона по улице Ленина от улицы О. Кошевого до улицы 8 Марта с установкой детской площадки и малых архитектурных форм</w:t>
            </w:r>
          </w:p>
        </w:tc>
        <w:tc>
          <w:tcPr>
            <w:tcW w:w="2574" w:type="pct"/>
          </w:tcPr>
          <w:p w14:paraId="36EF2276" w14:textId="56E661A8" w:rsidR="00FA305C" w:rsidRPr="007E4AFC" w:rsidRDefault="00FA305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606B1A7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F59C94C" w14:textId="175E32D9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28C241B" w14:textId="01A2F7F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Село Шишкино, территория, прилегающая к мемориалу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>, ремонт мемориала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Герою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Советского Союза П.М. Дьякову 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благоустройство прилегающей к нему территории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ул. Дьякова</w:t>
            </w:r>
          </w:p>
        </w:tc>
        <w:tc>
          <w:tcPr>
            <w:tcW w:w="2574" w:type="pct"/>
          </w:tcPr>
          <w:p w14:paraId="7551DBD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516BD9" w:rsidRPr="007E4AFC" w14:paraId="1097BCF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81FEBAD" w14:textId="77973A94" w:rsidR="00516BD9" w:rsidRDefault="00516BD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3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6BA102D8" w14:textId="6A5F31BD" w:rsidR="00516BD9" w:rsidRPr="007E4AFC" w:rsidRDefault="00516BD9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Александрия,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тротуарная дорожка по ул.</w:t>
            </w:r>
            <w:r w:rsidR="00263D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Красная от дома №265 до дома №281</w:t>
            </w:r>
          </w:p>
        </w:tc>
        <w:tc>
          <w:tcPr>
            <w:tcW w:w="2574" w:type="pct"/>
          </w:tcPr>
          <w:p w14:paraId="1AF6FEC0" w14:textId="255C8B78" w:rsidR="00516BD9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63D99" w:rsidRPr="007E4AFC" w14:paraId="1B53BAE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5379B4F" w14:textId="49EBD6AB" w:rsidR="00263D99" w:rsidRDefault="00263D9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99" w:type="pct"/>
          </w:tcPr>
          <w:p w14:paraId="514E0E26" w14:textId="7D281340" w:rsidR="00263D99" w:rsidRDefault="00301FCD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асфальтирование ул. Голикова (от ул. </w:t>
            </w:r>
            <w:proofErr w:type="spellStart"/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дома №1, 2 ул. Голикова) в городе Благодарном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3A81A996" w14:textId="4A72777A" w:rsidR="00263D99" w:rsidRPr="00263D99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301FCD" w:rsidRPr="007E4AFC" w14:paraId="6903AFD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7D38D6C1" w14:textId="428C1214" w:rsidR="00301FCD" w:rsidRDefault="00301FCD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99" w:type="pct"/>
          </w:tcPr>
          <w:p w14:paraId="0893B4F6" w14:textId="4375F336" w:rsidR="00301FCD" w:rsidRDefault="00924A32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зеленение </w:t>
            </w:r>
            <w:proofErr w:type="gram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proofErr w:type="gram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мемориалу "Герою Советского Союза </w:t>
            </w:r>
            <w:proofErr w:type="spell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П.М.Дьякову</w:t>
            </w:r>
            <w:proofErr w:type="spell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по ул. Дьякова в с. </w:t>
            </w:r>
            <w:proofErr w:type="spell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591E4CF" w14:textId="6FF495EE" w:rsidR="00301FCD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736DF6E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7E27D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16FE1B25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D64145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AFC" w:rsidRPr="007E4AFC" w14:paraId="7C550AB3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A68BF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7E4AFC" w:rsidRPr="007E4AFC" w14:paraId="49D5C57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58872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19651333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3E904F69" w14:textId="2C058BE6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аллея по ул. Советская (2 очередь)</w:t>
            </w:r>
            <w:r w:rsidR="00C93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574" w:type="pct"/>
          </w:tcPr>
          <w:p w14:paraId="02821270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414331AE" w14:textId="3C14BC21" w:rsidR="00086BB5" w:rsidRPr="007E4AFC" w:rsidRDefault="00086BB5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B5F568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C95E3C2" w14:textId="25925F88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9" w:type="pct"/>
          </w:tcPr>
          <w:p w14:paraId="4D4F6B55" w14:textId="7B7754B3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</w:t>
            </w:r>
            <w:r w:rsidR="007D66C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D66CD" w:rsidRPr="00237C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D66CD" w:rsidRPr="00237C17">
              <w:rPr>
                <w:rFonts w:ascii="Times New Roman" w:hAnsi="Times New Roman"/>
                <w:sz w:val="28"/>
                <w:szCs w:val="28"/>
                <w:lang w:eastAsia="ru-RU"/>
              </w:rPr>
              <w:t>прилегающей</w:t>
            </w:r>
            <w:r w:rsid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Свободы (от пер. Безымянный до пер. Куйбышева)</w:t>
            </w:r>
            <w:r w:rsidR="00C93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574" w:type="pct"/>
          </w:tcPr>
          <w:p w14:paraId="7AD57E68" w14:textId="70E9A2C2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237C17" w:rsidRPr="007E4AFC" w14:paraId="447693DE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480716C" w14:textId="5C738775" w:rsidR="00237C17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0E8C0FDC" w14:textId="6660927C" w:rsidR="00237C17" w:rsidRPr="007E4AFC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прилегающей территории к МОУ "СОШ № 11" улица Ленина, 140 в селе Алексеевское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E49134F" w14:textId="6C600100" w:rsidR="00237C17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6E66CFC7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3B2C059" w14:textId="5A7FB53A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</w:tcPr>
          <w:p w14:paraId="3B89F14C" w14:textId="5C666F02" w:rsidR="007D66CD" w:rsidRP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Большевик,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кладбища и прилегающей к нему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расположенного по улице Зеленой б/н в хуторе Большевик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35FAB7B8" w14:textId="52B6DFCA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D66CD" w:rsidRPr="007E4AFC" w14:paraId="4BF6B39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252C24F" w14:textId="699F29DC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9" w:type="pct"/>
          </w:tcPr>
          <w:p w14:paraId="7BF5279D" w14:textId="0AB87C7E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площади, предназначенной для ярмарок выходного дня и прилегающей территории по улице Чапаева хутора Алтухов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06FDA6DA" w14:textId="4CB4175B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9852D08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A168320" w14:textId="7FF84E8B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9" w:type="pct"/>
          </w:tcPr>
          <w:p w14:paraId="3CB1229D" w14:textId="307EAFAE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Каменная Балка,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центральной площади и прилегающей к ней территории по улице Первомайская и улице Школьная в селе Каменная Балка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289BF84" w14:textId="1650E9D7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7469E9F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3CDE6567" w14:textId="310FAAD1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9" w:type="pct"/>
          </w:tcPr>
          <w:p w14:paraId="3AE4F6A9" w14:textId="763AE029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Мирное,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зоны отдыха по ул. Красная от здания № 46 б до дома № 48 в селе Мирное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CD78DDA" w14:textId="39279DC5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CCD86D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072AD07" w14:textId="756F57F2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99" w:type="pct"/>
          </w:tcPr>
          <w:p w14:paraId="1A64A815" w14:textId="00C75B29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Спасское,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территории для ярморочной площадки по переулку Петренко </w:t>
            </w:r>
            <w:proofErr w:type="spellStart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бн</w:t>
            </w:r>
            <w:proofErr w:type="spellEnd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Спасское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2290EC7F" w14:textId="3FDC5F0A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0FE62B9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4138BA8" w14:textId="4C4CBC23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99" w:type="pct"/>
          </w:tcPr>
          <w:p w14:paraId="7CE1704A" w14:textId="437AC1DF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Поселок Ставропольский,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лагоустройство территории кладбища по улице Новой, б/н, в поселке Ставропольский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6F9DB2ED" w14:textId="0436DF9F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2434602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DE5223D" w14:textId="50709D6C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999" w:type="pct"/>
          </w:tcPr>
          <w:p w14:paraId="3A5F754C" w14:textId="29FCBA65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б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лагоустройство торговой площадки по улице Виноградная села </w:t>
            </w:r>
            <w:proofErr w:type="spellStart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</w:p>
        </w:tc>
        <w:tc>
          <w:tcPr>
            <w:tcW w:w="2574" w:type="pct"/>
          </w:tcPr>
          <w:p w14:paraId="7B23B71A" w14:textId="482D9A32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D66CD" w:rsidRPr="007E4AFC" w14:paraId="506BD55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12401FC" w14:textId="77777777" w:rsidR="007D66CD" w:rsidRDefault="007D66C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6D6D0446" w14:textId="77777777" w:rsidR="007D66CD" w:rsidRDefault="007D66CD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0A49E892" w14:textId="77777777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086BB5" w:rsidRPr="007E4AFC" w14:paraId="554C4E6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90442B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pct"/>
          </w:tcPr>
          <w:p w14:paraId="23811977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pct"/>
          </w:tcPr>
          <w:p w14:paraId="2ABAA4AD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21EFDAFF" w14:textId="77777777" w:rsidTr="007E4AF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B6878D1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086BB5" w:rsidRPr="007E4AFC" w14:paraId="11681A62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9B11FD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99" w:type="pct"/>
          </w:tcPr>
          <w:p w14:paraId="6B200FBD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обелиску «Семнадцати погибшим в 1919 году активистам советской власти»</w:t>
            </w:r>
          </w:p>
        </w:tc>
        <w:tc>
          <w:tcPr>
            <w:tcW w:w="2574" w:type="pct"/>
          </w:tcPr>
          <w:p w14:paraId="4808B72D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30550C4F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1C8DDB1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9" w:type="pct"/>
          </w:tcPr>
          <w:p w14:paraId="71EDC310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 в г. Благодарном от ул. Первомайская до пер. Октябрьский (территория детской площадки)</w:t>
            </w:r>
          </w:p>
        </w:tc>
        <w:tc>
          <w:tcPr>
            <w:tcW w:w="2574" w:type="pct"/>
          </w:tcPr>
          <w:p w14:paraId="49612F01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4F35823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49C60F76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9" w:type="pct"/>
          </w:tcPr>
          <w:p w14:paraId="4E4BF6C3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памятнику «</w:t>
            </w:r>
            <w:proofErr w:type="spellStart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74" w:type="pct"/>
          </w:tcPr>
          <w:p w14:paraId="534668F6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537122BA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2D0E0C0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9" w:type="pct"/>
          </w:tcPr>
          <w:p w14:paraId="324B1A1D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Александрия, ул. Красная (торговая площадь)</w:t>
            </w:r>
          </w:p>
        </w:tc>
        <w:tc>
          <w:tcPr>
            <w:tcW w:w="2574" w:type="pct"/>
          </w:tcPr>
          <w:p w14:paraId="0635A7C0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3DB4080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BD1AED2" w14:textId="72E09135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62C89B4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Бурлацкое, территория парка (село Бурлацкое, </w:t>
            </w:r>
          </w:p>
          <w:p w14:paraId="15AB88F2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Ленина, б/н)</w:t>
            </w:r>
          </w:p>
        </w:tc>
        <w:tc>
          <w:tcPr>
            <w:tcW w:w="2574" w:type="pct"/>
          </w:tcPr>
          <w:p w14:paraId="70B17B7C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3EAF06B4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6D466376" w14:textId="365DE89A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0629476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Мемориальный комплекс «Слава героям» (ул. Ленина, 141 б)</w:t>
            </w:r>
          </w:p>
        </w:tc>
        <w:tc>
          <w:tcPr>
            <w:tcW w:w="2574" w:type="pct"/>
          </w:tcPr>
          <w:p w14:paraId="20E6509B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3FB17BB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BA0EA4D" w14:textId="669A6683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7496DAE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Елизаветинское, Дворец культуры (ул. Ленина,136)</w:t>
            </w:r>
          </w:p>
        </w:tc>
        <w:tc>
          <w:tcPr>
            <w:tcW w:w="2574" w:type="pct"/>
          </w:tcPr>
          <w:p w14:paraId="670180A7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549C9C6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16E39DF5" w14:textId="39AD61D5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352F7341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«Мемориальная доска»</w:t>
            </w:r>
          </w:p>
        </w:tc>
        <w:tc>
          <w:tcPr>
            <w:tcW w:w="2574" w:type="pct"/>
          </w:tcPr>
          <w:p w14:paraId="786567BE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AC894B9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5ACEA465" w14:textId="46B9E282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44858D02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Каменная Балка, </w:t>
            </w:r>
          </w:p>
          <w:p w14:paraId="527F6928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 (центральная площадь)</w:t>
            </w:r>
          </w:p>
        </w:tc>
        <w:tc>
          <w:tcPr>
            <w:tcW w:w="2574" w:type="pct"/>
          </w:tcPr>
          <w:p w14:paraId="7CF1FECA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6630FB4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BFE7B76" w14:textId="263B39B3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5CD33A41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Сотниковское «Парк»</w:t>
            </w:r>
          </w:p>
        </w:tc>
        <w:tc>
          <w:tcPr>
            <w:tcW w:w="2574" w:type="pct"/>
          </w:tcPr>
          <w:p w14:paraId="2E6EA808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7730C0DB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00246109" w14:textId="1F52C33B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0EAB3704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Ставропольский, </w:t>
            </w:r>
          </w:p>
          <w:p w14:paraId="596A5664" w14:textId="77777777" w:rsidR="00086BB5" w:rsidRPr="007E4AFC" w:rsidRDefault="00086BB5" w:rsidP="00086BB5">
            <w:pPr>
              <w:ind w:left="-47" w:firstLine="3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2574" w:type="pct"/>
          </w:tcPr>
          <w:p w14:paraId="5F811C8A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4F311F73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46392E3" w14:textId="54990BFF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</w:tcPr>
          <w:p w14:paraId="1B06D593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«Аллея славы»</w:t>
            </w:r>
          </w:p>
        </w:tc>
        <w:tc>
          <w:tcPr>
            <w:tcW w:w="2574" w:type="pct"/>
          </w:tcPr>
          <w:p w14:paraId="703C2A56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BB5" w:rsidRPr="007E4AFC" w14:paraId="15CDC175" w14:textId="77777777" w:rsidTr="007E4AFC">
        <w:trPr>
          <w:trHeight w:val="272"/>
        </w:trPr>
        <w:tc>
          <w:tcPr>
            <w:tcW w:w="427" w:type="pct"/>
            <w:shd w:val="clear" w:color="auto" w:fill="auto"/>
          </w:tcPr>
          <w:p w14:paraId="2A906282" w14:textId="2EE4720A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999" w:type="pct"/>
          </w:tcPr>
          <w:p w14:paraId="001FE601" w14:textId="77777777" w:rsidR="00086BB5" w:rsidRPr="007E4AFC" w:rsidRDefault="00086BB5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«Парк»</w:t>
            </w:r>
          </w:p>
        </w:tc>
        <w:tc>
          <w:tcPr>
            <w:tcW w:w="2574" w:type="pct"/>
          </w:tcPr>
          <w:p w14:paraId="62C7607F" w14:textId="77777777" w:rsidR="00086BB5" w:rsidRPr="007E4AFC" w:rsidRDefault="00086BB5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B7E" w:rsidRPr="007E4AFC" w14:paraId="6FA74EED" w14:textId="77777777" w:rsidTr="00A02F56">
        <w:trPr>
          <w:trHeight w:val="272"/>
        </w:trPr>
        <w:tc>
          <w:tcPr>
            <w:tcW w:w="427" w:type="pct"/>
            <w:shd w:val="clear" w:color="auto" w:fill="auto"/>
          </w:tcPr>
          <w:p w14:paraId="1BF89F5D" w14:textId="5F13DD12" w:rsidR="00C93B7E" w:rsidRPr="007E4AFC" w:rsidRDefault="00C93B7E" w:rsidP="00A02F5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9" w:type="pct"/>
          </w:tcPr>
          <w:p w14:paraId="2C067C71" w14:textId="779BC7E3" w:rsidR="00C93B7E" w:rsidRPr="007E4AFC" w:rsidRDefault="00C93B7E" w:rsidP="00A02F5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аллея по ул. Советская (2 очередь)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574" w:type="pct"/>
          </w:tcPr>
          <w:p w14:paraId="0FE0C3BC" w14:textId="77777777" w:rsidR="00C93B7E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  <w:p w14:paraId="3CC1BE1E" w14:textId="77777777" w:rsidR="00C93B7E" w:rsidRPr="007E4AFC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B7E" w:rsidRPr="007E4AFC" w14:paraId="04EBA489" w14:textId="77777777" w:rsidTr="00A02F56">
        <w:trPr>
          <w:trHeight w:val="272"/>
        </w:trPr>
        <w:tc>
          <w:tcPr>
            <w:tcW w:w="427" w:type="pct"/>
            <w:shd w:val="clear" w:color="auto" w:fill="auto"/>
          </w:tcPr>
          <w:p w14:paraId="008BC5A0" w14:textId="31085667" w:rsidR="00C93B7E" w:rsidRPr="007E4AFC" w:rsidRDefault="00C93B7E" w:rsidP="00A02F56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99" w:type="pct"/>
          </w:tcPr>
          <w:p w14:paraId="0D29316B" w14:textId="1ECC6C3D" w:rsidR="00C93B7E" w:rsidRPr="007E4AFC" w:rsidRDefault="00C93B7E" w:rsidP="00A02F56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 по ул. Свободы (от пер. Безымянный до пер. Куйбышева)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</w:t>
            </w:r>
          </w:p>
        </w:tc>
        <w:tc>
          <w:tcPr>
            <w:tcW w:w="2574" w:type="pct"/>
          </w:tcPr>
          <w:p w14:paraId="00598262" w14:textId="77777777" w:rsidR="00C93B7E" w:rsidRPr="007E4AFC" w:rsidRDefault="00C93B7E" w:rsidP="00A02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</w:tbl>
    <w:p w14:paraId="59065A19" w14:textId="19A7FCF0" w:rsidR="007E4AFC" w:rsidRDefault="007E4AFC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5C9F5010" w14:textId="66CF5D96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3C463349" w14:textId="6C2A51A8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2E8B8794" w14:textId="39DD01D2" w:rsidR="00BC0152" w:rsidRDefault="00BC0152" w:rsidP="005B5AAA">
      <w:pPr>
        <w:ind w:firstLine="0"/>
        <w:rPr>
          <w:rFonts w:ascii="Times New Roman" w:hAnsi="Times New Roman"/>
          <w:sz w:val="28"/>
          <w:szCs w:val="28"/>
        </w:rPr>
      </w:pPr>
    </w:p>
    <w:p w14:paraId="2C0DE653" w14:textId="77777777" w:rsidR="00BC0152" w:rsidRPr="00BC0152" w:rsidRDefault="00BC0152" w:rsidP="00BC0152">
      <w:pPr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14:paraId="2C49D4FF" w14:textId="77777777" w:rsidR="00BC0152" w:rsidRPr="00BC0152" w:rsidRDefault="00BC0152" w:rsidP="00BC0152">
      <w:pPr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Благодарненского </w:t>
      </w:r>
      <w:proofErr w:type="gramStart"/>
      <w:r w:rsidRPr="00BC0152">
        <w:rPr>
          <w:rFonts w:ascii="Times New Roman" w:hAnsi="Times New Roman"/>
          <w:sz w:val="28"/>
          <w:szCs w:val="28"/>
        </w:rPr>
        <w:t>городского  округа</w:t>
      </w:r>
      <w:proofErr w:type="gramEnd"/>
      <w:r w:rsidRPr="00BC0152">
        <w:rPr>
          <w:rFonts w:ascii="Times New Roman" w:hAnsi="Times New Roman"/>
          <w:sz w:val="28"/>
          <w:szCs w:val="28"/>
        </w:rPr>
        <w:t xml:space="preserve"> </w:t>
      </w:r>
    </w:p>
    <w:p w14:paraId="6E9BB2F2" w14:textId="3B32E417" w:rsidR="00BC0152" w:rsidRDefault="00BC0152" w:rsidP="00BC0152">
      <w:pPr>
        <w:tabs>
          <w:tab w:val="left" w:pos="6645"/>
        </w:tabs>
        <w:ind w:firstLine="0"/>
        <w:rPr>
          <w:rFonts w:ascii="Times New Roman" w:hAnsi="Times New Roman"/>
          <w:sz w:val="28"/>
          <w:szCs w:val="28"/>
        </w:rPr>
      </w:pPr>
      <w:r w:rsidRPr="00BC0152">
        <w:rPr>
          <w:rFonts w:ascii="Times New Roman" w:hAnsi="Times New Roman"/>
          <w:sz w:val="28"/>
          <w:szCs w:val="28"/>
        </w:rPr>
        <w:t xml:space="preserve">Ставропольского края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BC0152">
        <w:rPr>
          <w:rFonts w:ascii="Times New Roman" w:hAnsi="Times New Roman"/>
          <w:sz w:val="28"/>
          <w:szCs w:val="28"/>
        </w:rPr>
        <w:t>Н.Д.Федюнина</w:t>
      </w:r>
      <w:proofErr w:type="spellEnd"/>
    </w:p>
    <w:p w14:paraId="22EB54C5" w14:textId="77777777" w:rsidR="00BC0152" w:rsidRP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1621ECF1" w14:textId="77777777" w:rsidR="00BC0152" w:rsidRP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3ACAD5EC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76D496C3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65DF459F" w14:textId="77777777" w:rsidR="00BC0152" w:rsidRDefault="00BC0152" w:rsidP="00BC0152">
      <w:pPr>
        <w:rPr>
          <w:rFonts w:ascii="Times New Roman" w:hAnsi="Times New Roman"/>
          <w:sz w:val="28"/>
          <w:szCs w:val="28"/>
        </w:rPr>
      </w:pPr>
    </w:p>
    <w:p w14:paraId="49D8D9BE" w14:textId="54A8AC1A" w:rsidR="00BC0152" w:rsidRPr="00BC0152" w:rsidRDefault="00BC0152" w:rsidP="00BC0152">
      <w:pPr>
        <w:rPr>
          <w:rFonts w:ascii="Times New Roman" w:hAnsi="Times New Roman"/>
          <w:sz w:val="28"/>
          <w:szCs w:val="28"/>
        </w:rPr>
        <w:sectPr w:rsidR="00BC0152" w:rsidRPr="00BC0152" w:rsidSect="00CC5E3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5378833" w14:textId="77777777" w:rsidR="003B30A6" w:rsidRDefault="003B30A6" w:rsidP="00845C1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1E70FAF9" w14:textId="77777777" w:rsidR="003B30A6" w:rsidRPr="008436D9" w:rsidRDefault="003B30A6" w:rsidP="004A6E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14:paraId="03FB6860" w14:textId="3495A5C7" w:rsidR="00A447EA" w:rsidRDefault="00A447EA" w:rsidP="00BC015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sectPr w:rsidR="00A447EA" w:rsidSect="00533A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B535" w14:textId="77777777" w:rsidR="00213BB3" w:rsidRDefault="00213BB3">
      <w:r>
        <w:separator/>
      </w:r>
    </w:p>
  </w:endnote>
  <w:endnote w:type="continuationSeparator" w:id="0">
    <w:p w14:paraId="344D2220" w14:textId="77777777" w:rsidR="00213BB3" w:rsidRDefault="0021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9F1C" w14:textId="77777777" w:rsidR="00086BB5" w:rsidRDefault="00086BB5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086BB5" w:rsidRDefault="00086BB5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6F5" w14:textId="77777777" w:rsidR="00086BB5" w:rsidRDefault="00086BB5">
    <w:pPr>
      <w:pStyle w:val="aa"/>
      <w:jc w:val="right"/>
    </w:pPr>
  </w:p>
  <w:p w14:paraId="308833AD" w14:textId="77777777" w:rsidR="00086BB5" w:rsidRDefault="00086BB5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9F1" w14:textId="77777777" w:rsidR="00086BB5" w:rsidRPr="00CA6233" w:rsidRDefault="00086BB5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4895" w14:textId="77777777" w:rsidR="00213BB3" w:rsidRDefault="00213BB3">
      <w:r>
        <w:separator/>
      </w:r>
    </w:p>
  </w:footnote>
  <w:footnote w:type="continuationSeparator" w:id="0">
    <w:p w14:paraId="129A4F02" w14:textId="77777777" w:rsidR="00213BB3" w:rsidRDefault="0021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A69" w14:textId="77777777" w:rsidR="00086BB5" w:rsidRDefault="00086BB5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086BB5" w:rsidRDefault="00086BB5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9005" w14:textId="6FB29411" w:rsidR="00086BB5" w:rsidRDefault="00086BB5">
    <w:pPr>
      <w:pStyle w:val="a8"/>
      <w:jc w:val="right"/>
    </w:pPr>
  </w:p>
  <w:p w14:paraId="359D1D44" w14:textId="77777777" w:rsidR="00086BB5" w:rsidRDefault="00086B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11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081944">
    <w:abstractNumId w:val="10"/>
  </w:num>
  <w:num w:numId="3" w16cid:durableId="713895720">
    <w:abstractNumId w:val="0"/>
  </w:num>
  <w:num w:numId="4" w16cid:durableId="487284997">
    <w:abstractNumId w:val="12"/>
  </w:num>
  <w:num w:numId="5" w16cid:durableId="1335036211">
    <w:abstractNumId w:val="7"/>
  </w:num>
  <w:num w:numId="6" w16cid:durableId="1199315413">
    <w:abstractNumId w:val="3"/>
  </w:num>
  <w:num w:numId="7" w16cid:durableId="1066101821">
    <w:abstractNumId w:val="17"/>
  </w:num>
  <w:num w:numId="8" w16cid:durableId="1822456387">
    <w:abstractNumId w:val="9"/>
  </w:num>
  <w:num w:numId="9" w16cid:durableId="1260479351">
    <w:abstractNumId w:val="2"/>
  </w:num>
  <w:num w:numId="10" w16cid:durableId="1208298391">
    <w:abstractNumId w:val="6"/>
  </w:num>
  <w:num w:numId="11" w16cid:durableId="842473606">
    <w:abstractNumId w:val="8"/>
  </w:num>
  <w:num w:numId="12" w16cid:durableId="977567547">
    <w:abstractNumId w:val="19"/>
  </w:num>
  <w:num w:numId="13" w16cid:durableId="889534585">
    <w:abstractNumId w:val="11"/>
  </w:num>
  <w:num w:numId="14" w16cid:durableId="1271549001">
    <w:abstractNumId w:val="18"/>
  </w:num>
  <w:num w:numId="15" w16cid:durableId="1107578520">
    <w:abstractNumId w:val="14"/>
  </w:num>
  <w:num w:numId="16" w16cid:durableId="1763910235">
    <w:abstractNumId w:val="15"/>
  </w:num>
  <w:num w:numId="17" w16cid:durableId="1408652697">
    <w:abstractNumId w:val="13"/>
  </w:num>
  <w:num w:numId="18" w16cid:durableId="1673531364">
    <w:abstractNumId w:val="1"/>
  </w:num>
  <w:num w:numId="19" w16cid:durableId="743647853">
    <w:abstractNumId w:val="5"/>
  </w:num>
  <w:num w:numId="20" w16cid:durableId="216089686">
    <w:abstractNumId w:val="20"/>
  </w:num>
  <w:num w:numId="21" w16cid:durableId="140202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B"/>
    <w:rsid w:val="0000478F"/>
    <w:rsid w:val="00011A50"/>
    <w:rsid w:val="000151D0"/>
    <w:rsid w:val="000163D1"/>
    <w:rsid w:val="0002373C"/>
    <w:rsid w:val="00023E77"/>
    <w:rsid w:val="000330A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383D"/>
    <w:rsid w:val="00083ED4"/>
    <w:rsid w:val="00086BB5"/>
    <w:rsid w:val="00086D59"/>
    <w:rsid w:val="000900D0"/>
    <w:rsid w:val="00090E8A"/>
    <w:rsid w:val="00091ADD"/>
    <w:rsid w:val="00094B27"/>
    <w:rsid w:val="000952D6"/>
    <w:rsid w:val="000A319B"/>
    <w:rsid w:val="000A3DD5"/>
    <w:rsid w:val="000A4EB1"/>
    <w:rsid w:val="000B551B"/>
    <w:rsid w:val="000B6B65"/>
    <w:rsid w:val="000B736E"/>
    <w:rsid w:val="000B7D85"/>
    <w:rsid w:val="000C03F5"/>
    <w:rsid w:val="000C60A5"/>
    <w:rsid w:val="000C7159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133B3"/>
    <w:rsid w:val="00114ABB"/>
    <w:rsid w:val="001152DC"/>
    <w:rsid w:val="001166AB"/>
    <w:rsid w:val="0012013B"/>
    <w:rsid w:val="00120A90"/>
    <w:rsid w:val="00126622"/>
    <w:rsid w:val="00131EB9"/>
    <w:rsid w:val="0013768A"/>
    <w:rsid w:val="00140453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40BF"/>
    <w:rsid w:val="001762D3"/>
    <w:rsid w:val="00176B09"/>
    <w:rsid w:val="001908E5"/>
    <w:rsid w:val="00191830"/>
    <w:rsid w:val="001919D6"/>
    <w:rsid w:val="00191FCA"/>
    <w:rsid w:val="00192828"/>
    <w:rsid w:val="00193AA8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3324"/>
    <w:rsid w:val="001D420C"/>
    <w:rsid w:val="001D7868"/>
    <w:rsid w:val="001D79CD"/>
    <w:rsid w:val="001E0B0C"/>
    <w:rsid w:val="001E565E"/>
    <w:rsid w:val="001E6B3F"/>
    <w:rsid w:val="001F1565"/>
    <w:rsid w:val="00201858"/>
    <w:rsid w:val="00211BEB"/>
    <w:rsid w:val="00213AE6"/>
    <w:rsid w:val="00213BB3"/>
    <w:rsid w:val="002148B0"/>
    <w:rsid w:val="00215E3C"/>
    <w:rsid w:val="00222ED4"/>
    <w:rsid w:val="00223BCA"/>
    <w:rsid w:val="0023437C"/>
    <w:rsid w:val="00237C17"/>
    <w:rsid w:val="0025693D"/>
    <w:rsid w:val="00261F2F"/>
    <w:rsid w:val="00262825"/>
    <w:rsid w:val="00263D99"/>
    <w:rsid w:val="00267AF0"/>
    <w:rsid w:val="00271452"/>
    <w:rsid w:val="00273CA3"/>
    <w:rsid w:val="00275976"/>
    <w:rsid w:val="00275C65"/>
    <w:rsid w:val="00280D4B"/>
    <w:rsid w:val="002843B3"/>
    <w:rsid w:val="002906F2"/>
    <w:rsid w:val="00294D47"/>
    <w:rsid w:val="00295C0E"/>
    <w:rsid w:val="002968C0"/>
    <w:rsid w:val="00297C12"/>
    <w:rsid w:val="002A0C49"/>
    <w:rsid w:val="002A1F4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647F"/>
    <w:rsid w:val="002E1BB2"/>
    <w:rsid w:val="002E302D"/>
    <w:rsid w:val="002F72D6"/>
    <w:rsid w:val="002F7394"/>
    <w:rsid w:val="002F7487"/>
    <w:rsid w:val="00301F00"/>
    <w:rsid w:val="00301FCD"/>
    <w:rsid w:val="00304833"/>
    <w:rsid w:val="00304A8A"/>
    <w:rsid w:val="0031277F"/>
    <w:rsid w:val="00313892"/>
    <w:rsid w:val="003145F5"/>
    <w:rsid w:val="00320163"/>
    <w:rsid w:val="00321556"/>
    <w:rsid w:val="00323168"/>
    <w:rsid w:val="00324235"/>
    <w:rsid w:val="003258A0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4B66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F4F"/>
    <w:rsid w:val="003972A8"/>
    <w:rsid w:val="003A146A"/>
    <w:rsid w:val="003A3435"/>
    <w:rsid w:val="003A6F7C"/>
    <w:rsid w:val="003B30A6"/>
    <w:rsid w:val="003B42B6"/>
    <w:rsid w:val="003B4620"/>
    <w:rsid w:val="003B5B35"/>
    <w:rsid w:val="003B5F05"/>
    <w:rsid w:val="003C33B3"/>
    <w:rsid w:val="003C56FA"/>
    <w:rsid w:val="003C6AB6"/>
    <w:rsid w:val="003C79AC"/>
    <w:rsid w:val="003D4080"/>
    <w:rsid w:val="003D61EF"/>
    <w:rsid w:val="003D7A10"/>
    <w:rsid w:val="003E63E9"/>
    <w:rsid w:val="003F3A17"/>
    <w:rsid w:val="00404583"/>
    <w:rsid w:val="004070F1"/>
    <w:rsid w:val="004153D4"/>
    <w:rsid w:val="00416F30"/>
    <w:rsid w:val="00421582"/>
    <w:rsid w:val="0042163C"/>
    <w:rsid w:val="0042771E"/>
    <w:rsid w:val="00427D7E"/>
    <w:rsid w:val="00430710"/>
    <w:rsid w:val="004360ED"/>
    <w:rsid w:val="004374AC"/>
    <w:rsid w:val="0043775D"/>
    <w:rsid w:val="004404F1"/>
    <w:rsid w:val="00441EC4"/>
    <w:rsid w:val="00446B1C"/>
    <w:rsid w:val="00452CD3"/>
    <w:rsid w:val="00453014"/>
    <w:rsid w:val="00453CA2"/>
    <w:rsid w:val="004563CA"/>
    <w:rsid w:val="004573A7"/>
    <w:rsid w:val="0046608C"/>
    <w:rsid w:val="004733D6"/>
    <w:rsid w:val="004738AE"/>
    <w:rsid w:val="00474F72"/>
    <w:rsid w:val="0047747A"/>
    <w:rsid w:val="004813A7"/>
    <w:rsid w:val="00481E04"/>
    <w:rsid w:val="004821DD"/>
    <w:rsid w:val="004848DA"/>
    <w:rsid w:val="00485DF1"/>
    <w:rsid w:val="004961CD"/>
    <w:rsid w:val="00497735"/>
    <w:rsid w:val="004979F1"/>
    <w:rsid w:val="004A6E0C"/>
    <w:rsid w:val="004B3B8F"/>
    <w:rsid w:val="004B5110"/>
    <w:rsid w:val="004B66D2"/>
    <w:rsid w:val="004B738A"/>
    <w:rsid w:val="004B79C7"/>
    <w:rsid w:val="004C5C30"/>
    <w:rsid w:val="004D20F1"/>
    <w:rsid w:val="004D2625"/>
    <w:rsid w:val="004D28E7"/>
    <w:rsid w:val="004D6DDC"/>
    <w:rsid w:val="004D7856"/>
    <w:rsid w:val="004E0375"/>
    <w:rsid w:val="004E4627"/>
    <w:rsid w:val="004E54B9"/>
    <w:rsid w:val="004E6E7C"/>
    <w:rsid w:val="004F2D33"/>
    <w:rsid w:val="005014AA"/>
    <w:rsid w:val="00504897"/>
    <w:rsid w:val="005072E4"/>
    <w:rsid w:val="00507768"/>
    <w:rsid w:val="00507E09"/>
    <w:rsid w:val="0051213B"/>
    <w:rsid w:val="00514CFB"/>
    <w:rsid w:val="00516BD9"/>
    <w:rsid w:val="00521990"/>
    <w:rsid w:val="00523051"/>
    <w:rsid w:val="005230DD"/>
    <w:rsid w:val="00525317"/>
    <w:rsid w:val="00531172"/>
    <w:rsid w:val="005325A3"/>
    <w:rsid w:val="00533AAE"/>
    <w:rsid w:val="00536288"/>
    <w:rsid w:val="005404C6"/>
    <w:rsid w:val="00541BE7"/>
    <w:rsid w:val="00541F56"/>
    <w:rsid w:val="00550B85"/>
    <w:rsid w:val="00572B5C"/>
    <w:rsid w:val="0057643B"/>
    <w:rsid w:val="005772CE"/>
    <w:rsid w:val="005810BD"/>
    <w:rsid w:val="00584A5F"/>
    <w:rsid w:val="00595AC9"/>
    <w:rsid w:val="005A022A"/>
    <w:rsid w:val="005A2F9E"/>
    <w:rsid w:val="005A6685"/>
    <w:rsid w:val="005B2775"/>
    <w:rsid w:val="005B5A32"/>
    <w:rsid w:val="005B5AAA"/>
    <w:rsid w:val="005B711B"/>
    <w:rsid w:val="005C00BE"/>
    <w:rsid w:val="005C03AA"/>
    <w:rsid w:val="005C14DA"/>
    <w:rsid w:val="005C271A"/>
    <w:rsid w:val="005C6A6A"/>
    <w:rsid w:val="005D439B"/>
    <w:rsid w:val="005D7410"/>
    <w:rsid w:val="005F5483"/>
    <w:rsid w:val="005F5CB1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62F00"/>
    <w:rsid w:val="0066502D"/>
    <w:rsid w:val="00665417"/>
    <w:rsid w:val="00665E3A"/>
    <w:rsid w:val="00666676"/>
    <w:rsid w:val="00667076"/>
    <w:rsid w:val="00670C59"/>
    <w:rsid w:val="00671F35"/>
    <w:rsid w:val="00672B44"/>
    <w:rsid w:val="00674CC0"/>
    <w:rsid w:val="006840ED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24D2"/>
    <w:rsid w:val="006C409C"/>
    <w:rsid w:val="006C45B6"/>
    <w:rsid w:val="006D1667"/>
    <w:rsid w:val="006D7A4C"/>
    <w:rsid w:val="006E0F8E"/>
    <w:rsid w:val="006E17E8"/>
    <w:rsid w:val="006E3302"/>
    <w:rsid w:val="006E652B"/>
    <w:rsid w:val="006E76F6"/>
    <w:rsid w:val="006F44A3"/>
    <w:rsid w:val="006F5A9E"/>
    <w:rsid w:val="007065E2"/>
    <w:rsid w:val="0071300C"/>
    <w:rsid w:val="00714964"/>
    <w:rsid w:val="007159E7"/>
    <w:rsid w:val="00717C0C"/>
    <w:rsid w:val="007224FD"/>
    <w:rsid w:val="00725501"/>
    <w:rsid w:val="0074187E"/>
    <w:rsid w:val="007503B3"/>
    <w:rsid w:val="00751723"/>
    <w:rsid w:val="0075332A"/>
    <w:rsid w:val="00761851"/>
    <w:rsid w:val="00761983"/>
    <w:rsid w:val="00761A7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D3D0F"/>
    <w:rsid w:val="007D4322"/>
    <w:rsid w:val="007D442B"/>
    <w:rsid w:val="007D4EAE"/>
    <w:rsid w:val="007D66CD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6ECF"/>
    <w:rsid w:val="00827A69"/>
    <w:rsid w:val="008317E5"/>
    <w:rsid w:val="00833078"/>
    <w:rsid w:val="00842CA2"/>
    <w:rsid w:val="00844305"/>
    <w:rsid w:val="00845C14"/>
    <w:rsid w:val="00845E1C"/>
    <w:rsid w:val="00851626"/>
    <w:rsid w:val="00854B66"/>
    <w:rsid w:val="00861139"/>
    <w:rsid w:val="00863BE1"/>
    <w:rsid w:val="0086500E"/>
    <w:rsid w:val="00882D5F"/>
    <w:rsid w:val="0088683F"/>
    <w:rsid w:val="00887B85"/>
    <w:rsid w:val="00887F72"/>
    <w:rsid w:val="00892768"/>
    <w:rsid w:val="00894FC3"/>
    <w:rsid w:val="008A0C9D"/>
    <w:rsid w:val="008A2A71"/>
    <w:rsid w:val="008A43D5"/>
    <w:rsid w:val="008A4CF6"/>
    <w:rsid w:val="008A60B0"/>
    <w:rsid w:val="008B5853"/>
    <w:rsid w:val="008B7DF9"/>
    <w:rsid w:val="008C0FE9"/>
    <w:rsid w:val="008C125D"/>
    <w:rsid w:val="008C2BD4"/>
    <w:rsid w:val="008D1624"/>
    <w:rsid w:val="008D1E28"/>
    <w:rsid w:val="008D3D1F"/>
    <w:rsid w:val="008D7352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391E"/>
    <w:rsid w:val="00924385"/>
    <w:rsid w:val="00924744"/>
    <w:rsid w:val="00924A32"/>
    <w:rsid w:val="00930C4E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3D1D"/>
    <w:rsid w:val="0096407B"/>
    <w:rsid w:val="0096429A"/>
    <w:rsid w:val="009774F1"/>
    <w:rsid w:val="00982430"/>
    <w:rsid w:val="009835ED"/>
    <w:rsid w:val="0098521A"/>
    <w:rsid w:val="009866BE"/>
    <w:rsid w:val="0098788E"/>
    <w:rsid w:val="0099073B"/>
    <w:rsid w:val="009946AA"/>
    <w:rsid w:val="00994E31"/>
    <w:rsid w:val="009973AD"/>
    <w:rsid w:val="00997E7C"/>
    <w:rsid w:val="009A2A41"/>
    <w:rsid w:val="009A39A2"/>
    <w:rsid w:val="009A4E15"/>
    <w:rsid w:val="009B5432"/>
    <w:rsid w:val="009C4C07"/>
    <w:rsid w:val="009C4FE7"/>
    <w:rsid w:val="009C5FD8"/>
    <w:rsid w:val="009D016D"/>
    <w:rsid w:val="009D3498"/>
    <w:rsid w:val="009D3B75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3719"/>
    <w:rsid w:val="00A1517A"/>
    <w:rsid w:val="00A15299"/>
    <w:rsid w:val="00A25C84"/>
    <w:rsid w:val="00A32CA2"/>
    <w:rsid w:val="00A33D30"/>
    <w:rsid w:val="00A342CA"/>
    <w:rsid w:val="00A36FD9"/>
    <w:rsid w:val="00A403F8"/>
    <w:rsid w:val="00A42BE0"/>
    <w:rsid w:val="00A430EB"/>
    <w:rsid w:val="00A447EA"/>
    <w:rsid w:val="00A5422B"/>
    <w:rsid w:val="00A54272"/>
    <w:rsid w:val="00A639F3"/>
    <w:rsid w:val="00A72B42"/>
    <w:rsid w:val="00A8275B"/>
    <w:rsid w:val="00A906F2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F2142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515D"/>
    <w:rsid w:val="00B35798"/>
    <w:rsid w:val="00B37FAB"/>
    <w:rsid w:val="00B40DA2"/>
    <w:rsid w:val="00B446DE"/>
    <w:rsid w:val="00B44D56"/>
    <w:rsid w:val="00B55CE7"/>
    <w:rsid w:val="00B569DB"/>
    <w:rsid w:val="00B61536"/>
    <w:rsid w:val="00B63048"/>
    <w:rsid w:val="00B63C40"/>
    <w:rsid w:val="00B64DC4"/>
    <w:rsid w:val="00B651F0"/>
    <w:rsid w:val="00B766CD"/>
    <w:rsid w:val="00B81690"/>
    <w:rsid w:val="00B90FA5"/>
    <w:rsid w:val="00B92CD1"/>
    <w:rsid w:val="00B96E8E"/>
    <w:rsid w:val="00B975B4"/>
    <w:rsid w:val="00BA15F6"/>
    <w:rsid w:val="00BA6B3F"/>
    <w:rsid w:val="00BA7AF8"/>
    <w:rsid w:val="00BB38FC"/>
    <w:rsid w:val="00BB7A73"/>
    <w:rsid w:val="00BC0152"/>
    <w:rsid w:val="00BC06DD"/>
    <w:rsid w:val="00BC0C0E"/>
    <w:rsid w:val="00BC440F"/>
    <w:rsid w:val="00BC7282"/>
    <w:rsid w:val="00BD2B6A"/>
    <w:rsid w:val="00BD3288"/>
    <w:rsid w:val="00BD669B"/>
    <w:rsid w:val="00BE475E"/>
    <w:rsid w:val="00BE5499"/>
    <w:rsid w:val="00BE5AAF"/>
    <w:rsid w:val="00BE6C8F"/>
    <w:rsid w:val="00BF43BF"/>
    <w:rsid w:val="00BF4B6C"/>
    <w:rsid w:val="00C005A7"/>
    <w:rsid w:val="00C01AEB"/>
    <w:rsid w:val="00C03945"/>
    <w:rsid w:val="00C10410"/>
    <w:rsid w:val="00C11504"/>
    <w:rsid w:val="00C12AFC"/>
    <w:rsid w:val="00C13071"/>
    <w:rsid w:val="00C22A77"/>
    <w:rsid w:val="00C254E4"/>
    <w:rsid w:val="00C27B6E"/>
    <w:rsid w:val="00C304AC"/>
    <w:rsid w:val="00C31315"/>
    <w:rsid w:val="00C32C1D"/>
    <w:rsid w:val="00C33128"/>
    <w:rsid w:val="00C33D68"/>
    <w:rsid w:val="00C3734C"/>
    <w:rsid w:val="00C4112C"/>
    <w:rsid w:val="00C43BA2"/>
    <w:rsid w:val="00C44C64"/>
    <w:rsid w:val="00C536DE"/>
    <w:rsid w:val="00C54935"/>
    <w:rsid w:val="00C61866"/>
    <w:rsid w:val="00C62735"/>
    <w:rsid w:val="00C64327"/>
    <w:rsid w:val="00C70244"/>
    <w:rsid w:val="00C74B77"/>
    <w:rsid w:val="00C81AF4"/>
    <w:rsid w:val="00C82517"/>
    <w:rsid w:val="00C83ECD"/>
    <w:rsid w:val="00C8654F"/>
    <w:rsid w:val="00C9043A"/>
    <w:rsid w:val="00C9367B"/>
    <w:rsid w:val="00C93B7E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C5E39"/>
    <w:rsid w:val="00CD00AA"/>
    <w:rsid w:val="00CD0265"/>
    <w:rsid w:val="00CD3C42"/>
    <w:rsid w:val="00CD4870"/>
    <w:rsid w:val="00CD72A3"/>
    <w:rsid w:val="00CE3700"/>
    <w:rsid w:val="00CE580E"/>
    <w:rsid w:val="00CF316D"/>
    <w:rsid w:val="00CF6E6D"/>
    <w:rsid w:val="00D04A10"/>
    <w:rsid w:val="00D078AB"/>
    <w:rsid w:val="00D10DCA"/>
    <w:rsid w:val="00D11ED4"/>
    <w:rsid w:val="00D20596"/>
    <w:rsid w:val="00D21694"/>
    <w:rsid w:val="00D22A1E"/>
    <w:rsid w:val="00D23BD6"/>
    <w:rsid w:val="00D27518"/>
    <w:rsid w:val="00D31305"/>
    <w:rsid w:val="00D33A17"/>
    <w:rsid w:val="00D37FF2"/>
    <w:rsid w:val="00D40B7A"/>
    <w:rsid w:val="00D410FE"/>
    <w:rsid w:val="00D424F6"/>
    <w:rsid w:val="00D435E0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804AB"/>
    <w:rsid w:val="00D82F1B"/>
    <w:rsid w:val="00D85E7D"/>
    <w:rsid w:val="00D87470"/>
    <w:rsid w:val="00DA6E7D"/>
    <w:rsid w:val="00DB03A4"/>
    <w:rsid w:val="00DB2F7D"/>
    <w:rsid w:val="00DC59C8"/>
    <w:rsid w:val="00DD0DE5"/>
    <w:rsid w:val="00DD321A"/>
    <w:rsid w:val="00DD3925"/>
    <w:rsid w:val="00DD4E83"/>
    <w:rsid w:val="00DF071F"/>
    <w:rsid w:val="00DF0E75"/>
    <w:rsid w:val="00DF33B1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29CB"/>
    <w:rsid w:val="00E45535"/>
    <w:rsid w:val="00E45F74"/>
    <w:rsid w:val="00E4663A"/>
    <w:rsid w:val="00E47935"/>
    <w:rsid w:val="00E52DEA"/>
    <w:rsid w:val="00E53528"/>
    <w:rsid w:val="00E55906"/>
    <w:rsid w:val="00E63666"/>
    <w:rsid w:val="00E6474F"/>
    <w:rsid w:val="00E73BD1"/>
    <w:rsid w:val="00E73FDA"/>
    <w:rsid w:val="00E7445C"/>
    <w:rsid w:val="00E74E83"/>
    <w:rsid w:val="00E77960"/>
    <w:rsid w:val="00E85B2D"/>
    <w:rsid w:val="00E878FC"/>
    <w:rsid w:val="00E904D5"/>
    <w:rsid w:val="00EA4B5A"/>
    <w:rsid w:val="00EB11FA"/>
    <w:rsid w:val="00EC51C7"/>
    <w:rsid w:val="00EE0095"/>
    <w:rsid w:val="00EE174C"/>
    <w:rsid w:val="00EE34F0"/>
    <w:rsid w:val="00EE426C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36C8"/>
    <w:rsid w:val="00F072BC"/>
    <w:rsid w:val="00F101AB"/>
    <w:rsid w:val="00F14476"/>
    <w:rsid w:val="00F15591"/>
    <w:rsid w:val="00F16619"/>
    <w:rsid w:val="00F16A86"/>
    <w:rsid w:val="00F201D0"/>
    <w:rsid w:val="00F2321A"/>
    <w:rsid w:val="00F23E25"/>
    <w:rsid w:val="00F27D47"/>
    <w:rsid w:val="00F31C11"/>
    <w:rsid w:val="00F32569"/>
    <w:rsid w:val="00F34BE5"/>
    <w:rsid w:val="00F400CE"/>
    <w:rsid w:val="00F41EE6"/>
    <w:rsid w:val="00F460FA"/>
    <w:rsid w:val="00F50C5C"/>
    <w:rsid w:val="00F711D3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A09BE"/>
    <w:rsid w:val="00FA148E"/>
    <w:rsid w:val="00FA1A8C"/>
    <w:rsid w:val="00FA305C"/>
    <w:rsid w:val="00FB01AE"/>
    <w:rsid w:val="00FB3F16"/>
    <w:rsid w:val="00FB7621"/>
    <w:rsid w:val="00FC46EE"/>
    <w:rsid w:val="00FC4EE6"/>
    <w:rsid w:val="00FC77DA"/>
    <w:rsid w:val="00FD0658"/>
    <w:rsid w:val="00FD2EBB"/>
    <w:rsid w:val="00FD3D70"/>
    <w:rsid w:val="00FD6D75"/>
    <w:rsid w:val="00FE1ED8"/>
    <w:rsid w:val="00FE3A67"/>
    <w:rsid w:val="00FE48CB"/>
    <w:rsid w:val="00FE69DD"/>
    <w:rsid w:val="00FE6F92"/>
    <w:rsid w:val="00FE7996"/>
    <w:rsid w:val="00FF04F4"/>
    <w:rsid w:val="00FF0728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  <w15:docId w15:val="{E396B965-34D7-4BCE-AD35-868D2571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21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E6A4-DD68-4453-95B0-BDC53542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Пользователь</cp:lastModifiedBy>
  <cp:revision>3</cp:revision>
  <cp:lastPrinted>2022-10-11T05:57:00Z</cp:lastPrinted>
  <dcterms:created xsi:type="dcterms:W3CDTF">2022-11-18T06:29:00Z</dcterms:created>
  <dcterms:modified xsi:type="dcterms:W3CDTF">2022-11-18T07:02:00Z</dcterms:modified>
</cp:coreProperties>
</file>