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582DD5" w:rsidRPr="00582DD5" w:rsidTr="00826F24">
        <w:tc>
          <w:tcPr>
            <w:tcW w:w="4395" w:type="dxa"/>
          </w:tcPr>
          <w:p w:rsidR="00582DD5" w:rsidRPr="00582DD5" w:rsidRDefault="00582DD5" w:rsidP="00582D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582DD5" w:rsidRPr="00582DD5" w:rsidRDefault="00826F24" w:rsidP="00582DD5">
            <w:pPr>
              <w:spacing w:line="240" w:lineRule="exact"/>
              <w:ind w:left="-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отдела по технической поддержки и информационной безопастности</w:t>
            </w:r>
            <w:r w:rsidR="00582DD5" w:rsidRPr="0058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82DD5" w:rsidRPr="00582DD5" w:rsidRDefault="00582DD5" w:rsidP="00582DD5">
            <w:pPr>
              <w:spacing w:line="240" w:lineRule="exact"/>
              <w:ind w:left="-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582DD5" w:rsidRPr="00582DD5" w:rsidRDefault="00582DD5" w:rsidP="00582DD5">
            <w:pPr>
              <w:spacing w:line="240" w:lineRule="exact"/>
              <w:ind w:left="-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582DD5" w:rsidRPr="00582DD5" w:rsidRDefault="00582DD5" w:rsidP="00582D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DD5" w:rsidRPr="00582DD5" w:rsidRDefault="00826F24" w:rsidP="00582D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Р.Х. Арслантаеву</w:t>
            </w:r>
          </w:p>
          <w:p w:rsidR="00582DD5" w:rsidRPr="00582DD5" w:rsidRDefault="00582DD5" w:rsidP="00582D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2DD5" w:rsidRDefault="00582DD5" w:rsidP="00582D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44" w:rsidRDefault="002C3144" w:rsidP="00582D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D5" w:rsidRPr="00582DD5" w:rsidRDefault="00826F24" w:rsidP="00582D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r w:rsidR="00582DD5" w:rsidRPr="0058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 Хабибович</w:t>
      </w:r>
      <w:r w:rsidR="00582DD5" w:rsidRPr="00582D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82DD5" w:rsidRPr="00582DD5" w:rsidRDefault="00582DD5" w:rsidP="00582D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24" w:rsidRPr="00E37E24" w:rsidRDefault="00582DD5" w:rsidP="00E37E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сельского хозяйства администрации Благодарненского городского округа Ставропольского края </w:t>
      </w:r>
      <w:r w:rsidR="00BD4EF9" w:rsidRPr="00E3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D6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разместить </w:t>
      </w:r>
      <w:r w:rsidR="00BD4EF9" w:rsidRPr="00E37E24">
        <w:rPr>
          <w:rFonts w:ascii="Times New Roman" w:hAnsi="Times New Roman" w:cs="Times New Roman"/>
          <w:sz w:val="28"/>
          <w:szCs w:val="28"/>
        </w:rPr>
        <w:t xml:space="preserve">на </w:t>
      </w:r>
      <w:r w:rsidR="002921F2" w:rsidRPr="00E37E24">
        <w:rPr>
          <w:rFonts w:ascii="Times New Roman" w:hAnsi="Times New Roman" w:cs="Times New Roman"/>
          <w:sz w:val="28"/>
          <w:szCs w:val="28"/>
        </w:rPr>
        <w:t>официальном сайте администрации Благодарненского городского округа Ставропольского края</w:t>
      </w:r>
      <w:r w:rsidRPr="00E37E24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BD4EF9" w:rsidRPr="00E37E24">
        <w:rPr>
          <w:rFonts w:ascii="Times New Roman" w:hAnsi="Times New Roman" w:cs="Times New Roman"/>
          <w:sz w:val="28"/>
          <w:szCs w:val="28"/>
        </w:rPr>
        <w:t>Услуги»</w:t>
      </w:r>
      <w:r w:rsidR="00D66170">
        <w:rPr>
          <w:rFonts w:ascii="Times New Roman" w:hAnsi="Times New Roman" w:cs="Times New Roman"/>
          <w:sz w:val="28"/>
          <w:szCs w:val="28"/>
        </w:rPr>
        <w:t xml:space="preserve">, </w:t>
      </w:r>
      <w:r w:rsidR="00BD4EF9">
        <w:rPr>
          <w:rFonts w:ascii="Times New Roman" w:hAnsi="Times New Roman" w:cs="Times New Roman"/>
          <w:sz w:val="28"/>
          <w:szCs w:val="28"/>
        </w:rPr>
        <w:t>в раздел</w:t>
      </w:r>
      <w:r w:rsidR="004C1129">
        <w:rPr>
          <w:rFonts w:ascii="Times New Roman" w:hAnsi="Times New Roman" w:cs="Times New Roman"/>
          <w:sz w:val="28"/>
          <w:szCs w:val="28"/>
        </w:rPr>
        <w:t xml:space="preserve">ах «Противодействие коррупции. Антикоррупционная экспертиза» и </w:t>
      </w:r>
      <w:r w:rsidR="00BD4EF9">
        <w:rPr>
          <w:rFonts w:ascii="Times New Roman" w:hAnsi="Times New Roman" w:cs="Times New Roman"/>
          <w:sz w:val="28"/>
          <w:szCs w:val="28"/>
        </w:rPr>
        <w:t>«Проекты</w:t>
      </w:r>
      <w:r w:rsidR="00E37E24">
        <w:rPr>
          <w:rFonts w:ascii="Times New Roman" w:hAnsi="Times New Roman" w:cs="Times New Roman"/>
          <w:sz w:val="28"/>
          <w:szCs w:val="28"/>
        </w:rPr>
        <w:t xml:space="preserve"> регламентов</w:t>
      </w:r>
      <w:r w:rsidR="00BD4EF9">
        <w:rPr>
          <w:rFonts w:ascii="Times New Roman" w:hAnsi="Times New Roman" w:cs="Times New Roman"/>
          <w:sz w:val="28"/>
          <w:szCs w:val="28"/>
        </w:rPr>
        <w:t xml:space="preserve"> муниципальных и государственных услуг»</w:t>
      </w:r>
      <w:r w:rsidR="00D66170">
        <w:rPr>
          <w:rFonts w:ascii="Times New Roman" w:hAnsi="Times New Roman" w:cs="Times New Roman"/>
          <w:sz w:val="28"/>
          <w:szCs w:val="28"/>
        </w:rPr>
        <w:t xml:space="preserve">, </w:t>
      </w:r>
      <w:r w:rsidR="00BD4EF9" w:rsidRPr="00E37E2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</w:t>
      </w:r>
      <w:r w:rsidR="00826F24">
        <w:rPr>
          <w:rFonts w:ascii="Times New Roman" w:hAnsi="Times New Roman" w:cs="Times New Roman"/>
          <w:sz w:val="28"/>
          <w:szCs w:val="28"/>
        </w:rPr>
        <w:t>дминистрацией Благодарненского </w:t>
      </w:r>
      <w:r w:rsidR="00D661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D4EF9" w:rsidRPr="00E37E2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</w:t>
      </w:r>
      <w:r w:rsidR="00E37E24" w:rsidRPr="00E37E24">
        <w:rPr>
          <w:rFonts w:ascii="Times New Roman" w:hAnsi="Times New Roman" w:cs="Times New Roman"/>
          <w:sz w:val="28"/>
          <w:szCs w:val="28"/>
        </w:rPr>
        <w:t xml:space="preserve">«Предоставление за счет средств бюджета Ставропольского края субсидий на </w:t>
      </w:r>
      <w:r w:rsidR="003C1753">
        <w:rPr>
          <w:rFonts w:ascii="Times New Roman" w:hAnsi="Times New Roman" w:cs="Times New Roman"/>
          <w:sz w:val="28"/>
          <w:szCs w:val="28"/>
        </w:rPr>
        <w:t>поддержку в области развития производства семян сельскохозяйственных культур и овощей открытого грунта».</w:t>
      </w:r>
    </w:p>
    <w:p w:rsidR="00D66170" w:rsidRDefault="00D66170" w:rsidP="00582D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66170" w:rsidRDefault="003C1753" w:rsidP="005968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DD5" w:rsidRPr="00582DD5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670660">
        <w:rPr>
          <w:rFonts w:ascii="Times New Roman" w:hAnsi="Times New Roman" w:cs="Times New Roman"/>
          <w:sz w:val="28"/>
          <w:szCs w:val="28"/>
        </w:rPr>
        <w:t>г</w:t>
      </w:r>
      <w:r w:rsidR="00582DD5" w:rsidRPr="00582DD5">
        <w:rPr>
          <w:rFonts w:ascii="Times New Roman" w:hAnsi="Times New Roman" w:cs="Times New Roman"/>
          <w:sz w:val="28"/>
          <w:szCs w:val="28"/>
        </w:rPr>
        <w:t>лавный специалист управления сельского хозяйства администрации Благодарненского городского округа Ставропольского кр</w:t>
      </w:r>
      <w:r w:rsidR="00826F24">
        <w:rPr>
          <w:rFonts w:ascii="Times New Roman" w:hAnsi="Times New Roman" w:cs="Times New Roman"/>
          <w:sz w:val="28"/>
          <w:szCs w:val="28"/>
        </w:rPr>
        <w:t>ая Гладченко Вячеслав Алексеевич</w:t>
      </w:r>
      <w:r>
        <w:rPr>
          <w:rFonts w:ascii="Times New Roman" w:hAnsi="Times New Roman" w:cs="Times New Roman"/>
          <w:sz w:val="28"/>
          <w:szCs w:val="28"/>
        </w:rPr>
        <w:t>, тел. 8(86549)2-19-34</w:t>
      </w:r>
      <w:r w:rsidR="00582DD5" w:rsidRPr="00582DD5">
        <w:rPr>
          <w:rFonts w:ascii="Times New Roman" w:hAnsi="Times New Roman" w:cs="Times New Roman"/>
          <w:sz w:val="28"/>
          <w:szCs w:val="28"/>
        </w:rPr>
        <w:t>.</w:t>
      </w:r>
    </w:p>
    <w:p w:rsidR="00D66170" w:rsidRPr="00E37E24" w:rsidRDefault="00D66170" w:rsidP="00D6617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проект а</w:t>
      </w:r>
      <w:r w:rsidRPr="00E37E24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7E2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E24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Благода</w:t>
      </w:r>
      <w:r w:rsidR="003C1753">
        <w:rPr>
          <w:rFonts w:ascii="Times New Roman" w:hAnsi="Times New Roman" w:cs="Times New Roman"/>
          <w:sz w:val="28"/>
          <w:szCs w:val="28"/>
        </w:rPr>
        <w:t>рненского городского округа</w:t>
      </w:r>
      <w:r w:rsidRPr="00E37E2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</w:t>
      </w:r>
      <w:r w:rsidR="003C1753" w:rsidRPr="003C1753">
        <w:rPr>
          <w:rFonts w:ascii="Times New Roman" w:hAnsi="Times New Roman" w:cs="Times New Roman"/>
          <w:sz w:val="28"/>
          <w:szCs w:val="28"/>
        </w:rPr>
        <w:t xml:space="preserve">«Предоставление за счет средств бюджета Ставропольского края </w:t>
      </w:r>
      <w:r w:rsidR="00826F24">
        <w:rPr>
          <w:rFonts w:ascii="Times New Roman" w:hAnsi="Times New Roman" w:cs="Times New Roman"/>
          <w:sz w:val="28"/>
          <w:szCs w:val="28"/>
        </w:rPr>
        <w:t>грантов в форме субсидий гражданам, ведущим личные подсобные хозяйства, на закладку сада суперинтенсивного типа</w:t>
      </w:r>
      <w:r w:rsidR="003C1753" w:rsidRPr="003C1753">
        <w:rPr>
          <w:rFonts w:ascii="Times New Roman" w:hAnsi="Times New Roman" w:cs="Times New Roman"/>
          <w:sz w:val="28"/>
          <w:szCs w:val="28"/>
        </w:rPr>
        <w:t>».</w:t>
      </w:r>
    </w:p>
    <w:p w:rsidR="00D66170" w:rsidRDefault="00D66170" w:rsidP="00582D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0660" w:rsidRPr="00582DD5" w:rsidRDefault="00FB50FE" w:rsidP="00582D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312"/>
      </w:tblGrid>
      <w:tr w:rsidR="00582DD5" w:rsidTr="00582DD5">
        <w:tc>
          <w:tcPr>
            <w:tcW w:w="4753" w:type="dxa"/>
          </w:tcPr>
          <w:p w:rsidR="00582DD5" w:rsidRDefault="00582DD5" w:rsidP="00582DD5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D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начальник управления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4312" w:type="dxa"/>
          </w:tcPr>
          <w:p w:rsidR="00582DD5" w:rsidRDefault="00582DD5" w:rsidP="00582DD5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DD5" w:rsidRDefault="00582DD5" w:rsidP="00582DD5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DD5" w:rsidRDefault="00582DD5" w:rsidP="00582DD5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DD5" w:rsidRDefault="00582DD5" w:rsidP="00582DD5">
            <w:pPr>
              <w:pStyle w:val="a3"/>
              <w:spacing w:line="240" w:lineRule="exac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В.И.Соколов</w:t>
            </w:r>
          </w:p>
          <w:p w:rsidR="00582DD5" w:rsidRDefault="00582DD5" w:rsidP="00582DD5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DD5" w:rsidRPr="0094465A" w:rsidRDefault="00582DD5" w:rsidP="005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67" w:rsidRDefault="00C04867" w:rsidP="00582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1F2" w:rsidRDefault="0042215E" w:rsidP="0067066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0660">
        <w:rPr>
          <w:rFonts w:ascii="Times New Roman" w:hAnsi="Times New Roman" w:cs="Times New Roman"/>
          <w:sz w:val="28"/>
          <w:szCs w:val="28"/>
        </w:rPr>
        <w:t>Исполнено:</w:t>
      </w:r>
    </w:p>
    <w:p w:rsidR="00670660" w:rsidRDefault="00670660" w:rsidP="0067066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«___»____________2018 г.____ч.____мин.</w:t>
      </w:r>
    </w:p>
    <w:p w:rsidR="00670660" w:rsidRDefault="00670660" w:rsidP="00775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660" w:rsidRDefault="00670660" w:rsidP="0067066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0660">
        <w:rPr>
          <w:rFonts w:ascii="Times New Roman" w:hAnsi="Times New Roman" w:cs="Times New Roman"/>
          <w:sz w:val="24"/>
          <w:szCs w:val="24"/>
        </w:rPr>
        <w:t>____________________</w:t>
      </w:r>
      <w:r w:rsidR="00FE303C">
        <w:rPr>
          <w:rFonts w:ascii="Times New Roman" w:hAnsi="Times New Roman" w:cs="Times New Roman"/>
          <w:sz w:val="24"/>
          <w:szCs w:val="24"/>
        </w:rPr>
        <w:t xml:space="preserve"> </w:t>
      </w:r>
      <w:r w:rsidRPr="00670660">
        <w:rPr>
          <w:rFonts w:ascii="Times New Roman" w:hAnsi="Times New Roman" w:cs="Times New Roman"/>
          <w:sz w:val="24"/>
          <w:szCs w:val="24"/>
        </w:rPr>
        <w:t>(подпись уполномоченного специалиста)</w:t>
      </w:r>
    </w:p>
    <w:p w:rsidR="0060231E" w:rsidRDefault="0060231E" w:rsidP="0067066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C1753" w:rsidRDefault="003C1753" w:rsidP="0067066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C1753" w:rsidRDefault="003C1753" w:rsidP="0067066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C1753" w:rsidRPr="003C1753" w:rsidRDefault="003C1753" w:rsidP="005968E7">
      <w:pPr>
        <w:tabs>
          <w:tab w:val="left" w:pos="72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r w:rsidRPr="003C1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End w:id="0"/>
    </w:p>
    <w:p w:rsidR="003C1753" w:rsidRPr="003C1753" w:rsidRDefault="003C1753" w:rsidP="003C1753">
      <w:pPr>
        <w:tabs>
          <w:tab w:val="left" w:pos="72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E7" w:rsidRPr="005968E7" w:rsidRDefault="005968E7" w:rsidP="005968E7">
      <w:pPr>
        <w:tabs>
          <w:tab w:val="left" w:pos="720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АДМИНИСТРАТИВНЫЙ РЕГЛАМЕНТ</w:t>
      </w: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предоставления администрацией Благодарненского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I. Общие положения</w:t>
      </w: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Административный регламент предоставления администрацией Благодарненского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 (далее соответственно – орган местного самоуправления, грант, государственная услуга, Административный регламент)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 с заявителями, органами исполнительной власти Ставропольского края и физическими и юридическими лицами, индивидуальными предпринимателями, их уполномоченными представителями, указанными в пункте 2 настоящего Административного регламента, территориальными органами федеральных органов исполнительной власти, 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 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" w:name="Par114"/>
      <w:bookmarkEnd w:id="1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Круг заявителей</w:t>
      </w:r>
    </w:p>
    <w:p w:rsidR="005968E7" w:rsidRPr="005968E7" w:rsidRDefault="005968E7" w:rsidP="005968E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2. Заявителями на предоставление государственной услуги являются граждане, ведущие личные подсобные хозяйства на территории муниципального района, указанного в пункте 1 настоящего Административного регламента, в соответствии с Федеральным </w:t>
      </w:r>
      <w:hyperlink r:id="rId5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ar-SA"/>
          </w:rPr>
          <w:t>законом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«О личном подсобном хозяйстве», включенному министерством сельского хозяйства Ставропольского края (далее – министерство) в реестр субъектов государственной поддержки развития сельского хозяйства в Ставропольском крае и прошедшему конкурсный отбор в органе местного самоуправления, указанном в пункте 1 настоящего Административного регламента, в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lastRenderedPageBreak/>
        <w:t xml:space="preserve">соответствии с порядком проведения конкурсного отбора граждан, ведущих личные подсобные 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хозяйства, п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редусматривающим сроки его проведения, включая сроки рассмотрения заявок на участие в конкурсном отборе и прилагаемых к ним документов, предусмотренных пунктом 24 настоящего Административного регламента (далее - заявка), не превышающие 15 рабочих дней с даты окончания приема заявок для предоставления гранта,  утверждаемым министерством сельского хозяйства Ставропольского края (далее соответственно – заявители, конкурсный отбор, порядок проведения конкурсного отбора, министерство). 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Сельскохозяйственные товаропроизводители становятся субъектами государственной поддержки развития сельского хозяйства в Ставропольском крае после их включения министерством в соответствии с постановлением Правительства Ставропольского края от 18 февраля 2009 г. № 36-п «Об учете субъектов государственной поддержки развития сельского хозяйства в Ставропольском крае» в реестр субъектов государственной поддержки развития сельского хозяйства в Ставропольском крае.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Грант предоставляется заявителю органом местного самоуправления, являющимся получателем субвенции на предоставление гранта, в пределах средств бюджета Ставропольского края (далее – краевой бюджет), предусмотренных законом Ставропольского края о краевом бюджете на текущий финансовый год и плановый период на указанные цели, и лимитов бюджетных обязательств, утвержденных в установленном порядке на предоставление грантов.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Грант предоставляется заявителю на финансовое обеспечение затрат на закладку сада суперинтенсивного типа в соответствии с планом расходов по закладке сада суперинтенсивного типа по форме, утверждаемой министерством (далее – план расходов), в размере 95 процентов от затрат по закладке сада суперинтенсивного типа, но не более 400 тыс. рублей.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Грант должен быть израсходован заявителем на цель, указанную в настоящем пункте, со дня поступления гранта на расчетный счет заявителя, по 25 декабря текущего финансового года включительно.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3. Для получения государственной услуги заявителю необходимо соблюдать следующие условия: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включение заявителя в реестр субъектов государственной поддержки</w:t>
      </w:r>
      <w:r w:rsidRPr="005968E7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развития сельского хозяйства в Ставропольском крае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у заявителя, на дату не ранее чем за 30 календарных дней до даты подачи заявки,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3) наличие у заявителя на территории соответствующего муниципального района (городского округа), указанного </w:t>
      </w:r>
      <w:r w:rsidRPr="005968E7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в </w:t>
      </w:r>
      <w:hyperlink r:id="rId6">
        <w:r w:rsidRPr="005968E7">
          <w:rPr>
            <w:rFonts w:ascii="Times New Roman" w:eastAsia="Times New Roman" w:hAnsi="Times New Roman" w:cs="Times New Roman"/>
            <w:iCs/>
            <w:color w:val="00000A"/>
            <w:sz w:val="28"/>
            <w:szCs w:val="28"/>
            <w:lang w:eastAsia="ru-RU"/>
          </w:rPr>
          <w:t>пункте 1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земельного участка (земельных участков) в границах населенного пункта (приусадебный земельный участок) или за пределами границ населенного пункта (полевой земельный участок) для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ведения личного подсобного хозяйства площадью не менее 0,1 гектара, но не более 0,5 гектара, на который (которые) зарегистрировано право заявителя;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4) ведение заявителем личного подсобного хозяйства на территории соответствующего муниципального района (городского округа), указанного в </w:t>
      </w:r>
      <w:hyperlink r:id="rId7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пункте 1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5) наличие обязательства заявителя осуществлять расходы на финансовое обеспечение затрат на закладку сада суперинтенсивного типа в соответствии с </w:t>
      </w:r>
      <w:hyperlink r:id="rId8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6) наличие обязательства заявителя 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7) наличие обязательства заявителя осуществлять уходные работы за садом суперинтенсивного типа до вступления его в плодоношение в течение 5 лет со дня поступления средств гранта на расчетный счет заявителя;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8) наличие согласия заявителя на передачу и обработку персональных данных в соответствии с законодательством Российской Федерации;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9)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условий, цели и порядка предоставления гранта;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10) на дату не ранее чем за 30 календарных дней до даты подачи заявки заявитель не получает средства из краевого бюджета в соответствии с иными нормативными актами Ставропольского края на цель, указанную в пункте 3 настоящего Порядка;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11) наличие обязательства заявителя о запрете приобретения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12)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2" w:name="Par132"/>
      <w:bookmarkEnd w:id="2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5968E7" w:rsidRPr="005968E7" w:rsidRDefault="005968E7" w:rsidP="005968E7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государственной услуги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Место нахождения органа местного самоуправления Ставропольский край, Благодарненский городской округ, г. Благодарный, пер. Октябрьский, 15.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График работы органа местного самоуправления: понедельник – пятница с 8-30 до 17-30, перерыв с 13-00 до 14-00; суббота, воскресенье – выходные дни.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Телефон приемной органа местного самоуправления: 8(86549) 5-19-80.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Информация о месте нахождения и графике работы органа местного самоуправления, а также о порядке предоставления государственной услуги и перечне документов, необходимых для ее получения, размещается: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информационно-телекоммуникационной сети «Интернет» на официальном сайте органа местного самоуправления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 в федеральной государственной информационной системе «Единый портал государственных и муниципальных услуг (функций)» (www.gosuslugi.ru),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</w:t>
      </w:r>
      <w:hyperlink r:id="rId9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www.26gosuslugi.ru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и в государственной информационной системе Ставропольского края «Региональный реестр государственных услуг (функций)» (далее- Региональный реестр);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размещаемых в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органе местного самоуправления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 Для получения информации о порядке предоставления государственной услуги и сведений о ходе предоставления государственной услуги (далее – информация) заявители обращаются: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1) лично в орган местного самоуправления по адресу: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Ставропольский край,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Благодарненский городской округ, г. Благодарный, пер. Октябрьский, 15, кабинет 22;</w:t>
      </w: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устно по следующему телефону: 8(86549) 2-19-34;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3) в письменной форме путем направления почтовых отправлений в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орган местного самоуправления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адресу: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356420 Ставропольский край,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Благодарненский городской округ, г. Благодарный, пер. Октябрьский, 15;</w:t>
      </w: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4) посредством направления письменных обращений в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орган местного самоуправления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факсу по следующему номеру: 8(86549) 5-20-63;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5) в форме электронного документа: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использованием электронной почты в орган местного самоуправления по адресу: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ushblag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@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rambler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5968E7" w:rsidRPr="005968E7" w:rsidRDefault="005968E7" w:rsidP="0059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с использованием информационно-телекоммуникационной сети «Интернет» путем направления обращений на официальный Интернет-Портал Благодарненского городского округа Ставропольского края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), в федеральную государственную информационную систему «Единый портал государственных и муниципальных услуг (функций)» (www.gosuslugi.ru)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lastRenderedPageBreak/>
        <w:t>Ставропольского края» (www.26gosuslugi.ru) (в личные кабинеты пользователей);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Информация предоставляется бесплатно.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  <w:t>7. Основными требованиями к информированию заявителей о порядке предоставления государственной услуги (далее – информирование) являются: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достоверность предоставляемой информации;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четкость изложения информации;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полнота предоставления информации;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удобство и доступность получения информации;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оперативность предоставления информации.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8. Предоставление информации осуществляется в виде: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индивидуального информирования заявителей;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публичного информирования заявителей.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Информирование проводится в форме: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устного информирования;</w:t>
      </w: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письменного информирования.</w:t>
      </w:r>
    </w:p>
    <w:p w:rsidR="005968E7" w:rsidRPr="005968E7" w:rsidRDefault="005968E7" w:rsidP="005968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9. Индивидуальное устное информирование заявителей обеспечивается должностными лицами органа местного самоуправления, ответственными за осуществление информирования, лично и по телефону.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10. При индивидуальном устном информировании лично время ожидания заявителя не должно превышать 15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осуществление информирования, выделяет не более 10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индивидуальном устном информировании по телефону ответ на телефонный звонок должностное лицо органа местного самоуправления, ответственное за осуществление информирования, начинает с информации о наименовании органа, в который позвонил заявитель, своей фамилии, имени, отчестве и должности. Время телефонного разговора не должно превышать 10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устном обращении заявителя должностное лицо органа местного самоуправления, ответственное за осуществление информирования, дает ответ на поставленные вопросы самостоятельно.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 невозможности должностного лица органа местного самоуправления, ответственного за осуществление информирования и принявшего телефонный звонок, самостоятельно ответить на поставленные вопросы, он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другое должностное лицо, либо сообщить телефонный номер, по которому можно получить интересующую заявителя информацию.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Должностное лицо органа местного самоуправления, ответственное за осуществление информирования, должно: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корректно и внимательно относиться к заявителям;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Должностное лицо органа местного самоуправления, ответственное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государственной услуги и влияющее прямо или косвенно на индивидуальное решение заявителя.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11. 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ответы на поставленные вопросы;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должность, фамилию и инициалы должностного лица, подписавшего ответ;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наименование структурного подразделения-исполнителя;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фамилию и инициалы исполнителя;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 телефона исполнителя.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  <w:t>12. 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«Интернет» на официальном сайте органа местного самоуправления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u w:val="single"/>
          <w:lang w:eastAsia="ru-RU"/>
        </w:rPr>
        <w:t>)</w:t>
      </w: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(www.gosuslugi.ru) и </w:t>
      </w:r>
      <w:r w:rsidRPr="005968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</w:t>
      </w: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  <w:t>и на инфо</w:t>
      </w:r>
      <w:r w:rsidRPr="005968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рмационных стендах, размещаемых в органе местного самоуправления.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13. На информационных стендах, размещаемых по месту нахождения  органа местного самоуправления в местах предоставления государственной услуги, размещаются и поддерживаются в актуальном состоянии следующие информационные материалы: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текст настоящего Административного регламента с блок-схемой предоставления государственной услуги (далее – блок-схема) (приложение 1 к настоящему Административному регламенту), отображающей алгоритм прохождения административных процедур;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 силу, приказ министерства сельского хозяйства от 25 июня 2019 г. №222-од;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исчерпывающий перечень органов государственной власти и органов местного самоуправления муниципальных образований Ставропольского края, организаций в которые необходимо обратиться заявителю, с описанием конечного результата обращения в каждый из указанных органов (организаций), а также их последовательность посещения (при наличии);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местонахождение,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заявители могут получить документы, необходимые для предоставления государственной услуги (при наличии);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  <w:t>номера кабинетов, в которых предоставляются государственные услуги, фамилии, имена, отчества и должности соответствующих должностных лиц;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перечень документов, направляемых заявителем в орган местного самоуправления, и требования к этим документам;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формы документов для заполнения, образцы заполнения документов;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перечень оснований для отказа в предоставлении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обжалования решений и действий (бездействия) должностных лиц органа местного самоуправления, предоставляющих государственную услугу.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14. В информационно-телекоммуникационной сети «Интернет» размещаются следующие информационные материалы: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на официальном сайте органа местного самоуправления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Ставропольского края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)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полное наименование и полный почтовый адрес органа местного самоуправления;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адреса электронной почты органа местного самоуправления;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полная версия информационных материалов, содержащихся на информационных стендах, размещаемых в органе местного самоуправления в местах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2) в федеральной государственной информационной системе «Единый портал государственных и муниципальных услуг (функций)»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0">
        <w:r w:rsidRPr="005968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 26gosuslugi.ru</w:t>
        </w:r>
      </w:hyperlink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адрес и график работы органа местного самоуправления, структурного подразделения органа местного самоуправления, предоставляющего государственную услугу;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адреса электронной почты;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Cs w:val="28"/>
          <w:lang w:eastAsia="ru-RU"/>
        </w:rPr>
      </w:pPr>
      <w:bookmarkStart w:id="3" w:name="Par226"/>
      <w:bookmarkEnd w:id="3"/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II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Стандарт предоставления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Наименование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15. Наименование государственной услуги – 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Наименование органа, предоставляющего государственную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услугу, а также наименования всех иных организаций,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участвующих в предоставлении  государственной услуги,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обращение в которые необходимо для предоставления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государственной услуги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16. Государственная услуга предоставляется администрацией Благодарненского городского округа Ставропольского края. 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Ответственным за предоставление государственной услуги является управление сельского хозяйства администрации Благодарненского городского округа Ставропольского края. 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 При предоставлении государственной услуги орган местного самоуправления осуществляет взаимодействие с: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4" w:name="Par266"/>
      <w:bookmarkEnd w:id="4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Управлением Федеральной налоговой службы по Ставропольскому краю – в целях получения сведений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Управлением Федеральной службы государственной регистрации, кадастра и картографии по Ставропольскому краю – в целях получения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сведений, содержащихся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органом местного самоуправления поселения Ставропольского края – в целях получения сведений из похозяйственной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18. Для получения государственной услуги заявителю не требуется обращаться за услугами, необходимыми и обязательными при предоставлении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5968E7" w:rsidRPr="005968E7" w:rsidRDefault="005968E7" w:rsidP="005968E7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19. 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утверждаемый нормативным правовым актом Ставропольского края.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lang w:eastAsia="ru-RU"/>
        </w:rPr>
        <w:t>20. Результатом предоставления государственной услуги является: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Принятие органом местного самоуправления решения о предоставлении гранта и направление получателю п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роекта соглашения о предоставлении гранта в соответствии с типовой формой </w:t>
      </w:r>
      <w:hyperlink r:id="rId11">
        <w:r w:rsidRPr="005968E7">
          <w:rPr>
            <w:rFonts w:ascii="Times New Roman" w:eastAsia="Calibri" w:hAnsi="Times New Roman" w:cs="Times New Roman"/>
            <w:color w:val="00000A"/>
            <w:sz w:val="28"/>
            <w:szCs w:val="28"/>
          </w:rPr>
          <w:t>соглашения</w:t>
        </w:r>
      </w:hyperlink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,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утверждаемой министерством финансов Ставропольского края (далее – соглашение), оформленного в двух экземплярах.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принятие органом местного самоуправления решения об отказе в предоставлении гранта с направлением заявителю письменного уведомления об отказе в предоставлении гранта с указанием причины отказа.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государственной услуги, в том числе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учетом необходимости обращения в иные организации, участвующие  в предоставлении государственной услуги, срок приостановления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предоставления государственной услуги в случае, если возможность приостановления предусмотрена нормативными правовыми актами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Российской Федерации, нормативными правовыми актами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Ставропольского края, сроки выдачи (направления) документов,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являющихся результатом предоставления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bookmarkStart w:id="5" w:name="Par281"/>
      <w:bookmarkEnd w:id="5"/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21. Срок предоставления государственной услуги, в том числе с учетом приема, регистрации, рассмотрения и оценки документов, предусмотренных </w:t>
      </w:r>
      <w:hyperlink r:id="rId12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необходимости обращения в иные организации, участвующие в предоставлении государственной услуги (формирования и направления межведомственного запроса), выдачи (направления) документов, являющихся результатом предоставления государственной услуги, не может превышать 25 рабочих дней со дня окончания срока приема документов, предусмотренных пунктом 24 настоящего Административного регламента, указанного  в порядке проведения конкурсного отбора, утвержденного приказом  министерства, в министерстве.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22. Срок выдачи (направления) документов, являющихся результатом предоставления государственной услуги: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направление заявителю проекта соглашения о предоставлении гранта – 5 рабочих дней со дня принятия органом местного самоуправления решения о предоставлении гранта;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направление заявителю письменного уведомления об отказе в предоставлении гранта с указанием причины отказа – 3 рабочих дней со дня принятия органом местного самоуправления решения об отказе в предоставлении гранта.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Нормативные правовые акты Российской Федерации и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нормативные правовые акты Ставропольского края, регулирующие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предоставление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23. Перечень нормативных правовых актов, регулирующих  предоставление государственной услуги, размещается в информационно-телекоммуникационной сети «Интернет» на официальном сайте органа местного самоуправления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)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государственной информационной системе 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3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www.26gosuslugi.ru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и в Региональном реестре.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bookmarkStart w:id="6" w:name="Par314"/>
      <w:bookmarkEnd w:id="6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 местног</w:t>
      </w: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о самоуправления, обеспечивает в установленном порядке размещение и актуализацию перечня нормативных правовых актов, регулирующих предоставление государственной услуги, на официальном сайте органа местного самоуправления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),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4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>www.26gosuslugi.ru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), а также в соответствующем разделе Регионального реестра.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lastRenderedPageBreak/>
        <w:br/>
        <w:t xml:space="preserve">Исчерпывающий перечень документов, необходимых в соответствии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с нормативными правовыми актами Российской Федерации и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нормативными правовыми актами Ставропольского края для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предоставления государственной услуги и услуг, необходимых и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обязательных для предоставления государственной услуги, подлежащих представлению заявителем, способы их получения заявителем, в том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 числе в электронной форме, порядок их представления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24. Для получения государственной услуги заявитель самостоятельно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представляет следующие документы: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bookmarkStart w:id="7" w:name="Par343"/>
      <w:bookmarkEnd w:id="7"/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1) заявка, содержащая обязательства заявителя, предусмотренные </w:t>
      </w:r>
      <w:hyperlink r:id="rId15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>подпунктами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 </w:t>
      </w:r>
      <w:hyperlink r:id="rId16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>«5» – «7»,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 и </w:t>
      </w:r>
      <w:hyperlink r:id="rId17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>«11» пункта 3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 настоящего Административного регламента, и согласие заявителя, предусмотренное </w:t>
      </w:r>
      <w:hyperlink r:id="rId18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>подпунктами «8»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 и </w:t>
      </w:r>
      <w:hyperlink r:id="rId19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>«9» пункта 3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 настоящего Административного регламента, по форме, утверждаемой министерством;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2) копия документа, удостоверяющего личность заявителя;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3) документ, удостоверяющий полномочия представителя заявителя (в случае обращения с заявкой представителя заявителя);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4) план расходов по закладке сада суперинтенсивного типа по форме, утверждаемой министерством (далее – план расходов);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5) выписка с расчетного счета, открытого заявителем в российской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51) справка, подтверждающая на дату не ранее чем за 30 календарных дней до даты подачи заявки, что заявитель не получает средства из краевого бюджета в соответствии с иными нормативными правовыми актами Ставропольского края на цель, указанную </w:t>
      </w:r>
      <w:hyperlink r:id="rId20">
        <w:r w:rsidRPr="005968E7">
          <w:rPr>
            <w:rFonts w:ascii="Times New Roman" w:eastAsia="Times New Roman" w:hAnsi="Times New Roman" w:cs="Times New Roman"/>
            <w:color w:val="00000A"/>
            <w:spacing w:val="-4"/>
            <w:sz w:val="28"/>
            <w:szCs w:val="28"/>
            <w:lang w:eastAsia="ru-RU"/>
          </w:rPr>
          <w:t xml:space="preserve">пункте </w:t>
        </w:r>
      </w:hyperlink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>2 настоящего Административного регламента, оформленная в свободной форме, подписанная заявителем;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pacing w:val="-4"/>
          <w:sz w:val="28"/>
          <w:szCs w:val="28"/>
          <w:lang w:eastAsia="ru-RU"/>
        </w:rPr>
        <w:t xml:space="preserve">52) справка, подтверждающая на дату не ранее чем за 30 календарных дней до даты подачи заявки отсутствие у заявителя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заявителем;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6) копия предварительного договора (соглашения) на выполнение работ по закладке сада суперинтенсивного типа, заверенная заявителем; </w:t>
      </w:r>
    </w:p>
    <w:p w:rsidR="005968E7" w:rsidRPr="005968E7" w:rsidRDefault="005968E7" w:rsidP="0059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ar-SA"/>
        </w:rPr>
      </w:pPr>
    </w:p>
    <w:p w:rsidR="005968E7" w:rsidRPr="005968E7" w:rsidRDefault="005968E7" w:rsidP="0059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25. Форму заявки и плана расходов заявитель может получить: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непосредственно в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органе местного самоуправления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адресу: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Ставропольский край, Благодарненский городской округ, г. Благодарный, пер. Октябрьский, 15, кабинет 22.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использованием информационно-коммуникационной сети «Интернет» на официальном сайте органа местного самоуправления                                    (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Pr="00596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)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официальном сайте министерства (www.mshsk.ru), в федеральной государственной информационной системе «Единый портал государственных и муниципальных услуг (функций)» (www.gosuslugi.ru)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информационно-правовых системах «КонсультантПлюс» и «Гарант».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Унифицированные формы заявитель может получить в информационно-правовых системах «КонсультантПлюс» и «Гарант».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26. Представляемые документы, предусмотренные </w:t>
      </w:r>
      <w:hyperlink r:id="rId21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должны быть: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прошиты, пронумерованы и скреплены печатью заявителя (при наличии) (данное требование не устанавливается при предоставлении государственной услуги в электронном виде);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надлежащим образом оформлены и иметь необходимые для их идентификации реквизиты (дата выдачи, должность и подпись подписавшего лица с расшифровкой, печатью (при наличии), заполнены все требуемые сведения. Ячейки или строки, не содержащие информацию, должны содержать слово «нет». Наличие пустых ячеек, строк, а также отсутствие информации, предусмотренной формами, не допускается;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сведения, содержащиеся в документах, должны быть одинаковыми и не допускать двусмысленных толкований, не должны содержать недостоверной информации;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при этом документы, для которых установлены специальные формы, должны быть составлены в соответствии с этими формами;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подчистки и исправления в формах и документах, предусмотренных </w:t>
      </w:r>
      <w:hyperlink r:id="rId22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не допускаются, за исключением исправлений, заверенных главой хозяйства и скрепленных печатью хозяйства (при наличии).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Документы, предусмотренные </w:t>
      </w:r>
      <w:hyperlink r:id="rId23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в электронной форме представляются заявителем в орган местного самоуправления в соответствии с </w:t>
      </w:r>
      <w:hyperlink r:id="rId24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постановлением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Ответственность за достоверность и полноту представляемых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27. Заявитель имеет право представить документы, предусмотренные </w:t>
      </w:r>
      <w:hyperlink r:id="rId25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лично в орган местного самоуправления по адресу: Ставропольский край, Благодарненский городской округ, г. Благодарный, пер. Октябрьский, 15, кабинет 22;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через уполномоченного представителя при наличии у него доверенности (условие о наличии доверенности не распространяется на работников заявителя):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орган местного самоуправления непосредственно по адресу: Ставропольский край, Благодарненский городской округ, г. Благодарный, пер. Октябрьский, 15, кабинет 22;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путем направления почтовых отправлений в орган местного самоуправления непосредственно по адресу: 356420 Ставропольский край, Благодарненский городской округ, г. Благодарный, пер. Октябрьский, 15;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4) путем направления документов с использованием информационно-телекоммуникационной сети «Интернет» в федеральную государственную информационную систему «Единый портал государственных и муниципальных услуг (функций)» по адресу: (www.gosuslugi.ru) и государственной информационной системе Ставропольского края 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(www. 26gosuslugi.ru) (в личные кабинеты пользователей).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8" w:name="Par368"/>
      <w:bookmarkEnd w:id="8"/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нормативными правовыми актами Российской Федерации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нормативными правовыми актами Ставропольского края для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предоставления государственной услуги, которые находятся в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распоряжении иных организаций, участвующих в предоставлении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государственной услуги, и которые заявитель вправе представить,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также способы их получения заявителем, в том числе в электронной форме, порядок их представления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bookmarkStart w:id="9" w:name="Par12"/>
      <w:bookmarkEnd w:id="9"/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0"/>
      <w:bookmarkEnd w:id="10"/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Для получения государственной услуги заявитель вправе представить самостоятельно следующие документы: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1" w:name="Par1"/>
      <w:bookmarkStart w:id="12" w:name="Par4"/>
      <w:bookmarkEnd w:id="11"/>
      <w:bookmarkEnd w:id="12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выписка из похозяйственной книги 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выданная на дату не ранее чем за 30 календарных дней до даты подачи заявки;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документ, подтверждающий отсутствие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запрашивается заявителем непосредственно в налоговом органе по месту учета, в том числе в электронной форме, в порядке,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установленном приказами Федеральной налоговой службы от 09 сентября 2005 г. </w:t>
      </w:r>
      <w:hyperlink r:id="rId26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№ САЭ-3-01/444@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«Об утверждении Регламента организации работы с налогоплательщиками, плательщиками сборов страховых взносов на обязательное пенсионное страхование и налоговыми агентами» и от 22 июня 2011 г.  </w:t>
      </w:r>
      <w:hyperlink r:id="rId27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№ ММВ-7-6/381@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«О вводе в промышленную эксплуатацию программного обеспечения, р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еализующего информационное обслуживание и информирование налогоплательщиков в электронном виде по телекоммуникационным каналам связи».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 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запрашивается заявителем в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Управлении Федеральной службы государственной регистрации, кадастра и картографии по Ставропольскому краю.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31. Сведения из похозяйственной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сведения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</w:t>
      </w: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запрашивается заявителем в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органе местного самоуправления поселения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В случае принятия заявителем решения о представлении по собственной инициативе документов,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предусмотренных </w:t>
      </w:r>
      <w:hyperlink w:anchor="Par0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28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то данные документы заявитель представляет в комплекте с документами, предусмотренными </w:t>
      </w:r>
      <w:hyperlink r:id="rId28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настоящего Административного регламента, и в соответствии с требованиями, предусмотренными </w:t>
      </w:r>
      <w:hyperlink r:id="rId29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26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3" w:name="Par446"/>
      <w:bookmarkEnd w:id="13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Указание на запрет требовать от заявителей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33. Орган, предоставляющий государственную услугу, не вправе требовать от заявителя: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и регулирующими отношения, возникающие в связи с предоставлением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30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частью 6 статьи 7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перечень документов;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«Об организации предоставления государственных и муниципальных услуг»;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отказе в предоставлении государственной услуги, за исключением следующих случаев: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наличие ошибок в заявлении о предоставлении государственной услуги и документах, поданных после отказа в предоставлении государственной услуги и не включенных в представленный ранее комплект документов;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истечение срока действия документов или изменение информации после отказа в предоставлении государственной услуги.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4" w:name="Par452"/>
      <w:bookmarkEnd w:id="14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Исчерпывающий перечень оснований для отказа в приеме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документов, необходимых для предоставления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5" w:name="Par465"/>
      <w:bookmarkStart w:id="16" w:name="Par470"/>
      <w:bookmarkEnd w:id="15"/>
      <w:bookmarkEnd w:id="16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34. Основания для отказа в приеме документов, необходимых для предоставления государственной услуги не предусмотрены.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5968E7" w:rsidRPr="005968E7" w:rsidRDefault="005968E7" w:rsidP="005968E7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предоставления государственной услуги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35.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Исчерпывающий перечень оснований для отказа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предоставлении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36. </w:t>
      </w: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Основаниями для отказа в предоставлении гранта являются: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1) нарушение срока подачи заявителем заявки, указанного в порядке проведения конкурсного отбора;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2) несоблюдение заявителем условий, предусмотренных пунктом 3 настоящего Административного регламента;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3) непредставление участником конкурсного отбора документов, предусмотренных подпунктами «1» – «6» пункта 24 настоящего Административного регламента (предоставление их не в полном объеме);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4) наличие в документах, предусмотренных пунктом 24 настоящего Административного регламента, представленных участником конкурсного отбора для участия в конкурсном отборе, недостоверной информации;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5) несоответствие документов, предусмотренных пунктом 24 настоящего Административного регламента, представленных участником конкурсного отбора для участия в конкурсном отборе, требованиям, установленным пунктом 26 настоящего Административного регламента и порядком проведения конкурсного отбора;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E7">
        <w:rPr>
          <w:rFonts w:ascii="Times New Roman" w:eastAsia="Calibri" w:hAnsi="Times New Roman" w:cs="Times New Roman"/>
          <w:color w:val="000000"/>
          <w:sz w:val="28"/>
          <w:szCs w:val="28"/>
        </w:rPr>
        <w:t>6) наличие итоговой оценки у участника конкурсного отбора ниже предельного значения, установленного порядком проведения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7" w:name="Par489"/>
      <w:bookmarkStart w:id="18" w:name="Par510"/>
      <w:bookmarkEnd w:id="17"/>
      <w:bookmarkEnd w:id="18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государственной услуги, в том числе сведения о документе (документах), выдаваемом (выдаваемых) иными организациями, участвующими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предоставлении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37. Услуги, которые являются необходимыми и обязательными для предоставления государственной услуги,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Порядок, размер и основания взимания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государственной пошлины или иной платы, взимаемой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предоставление государственной услуги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38. Государственная услуга предоставляется без взимания государственной пошлины или иной платы.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местного самоуправления и (или) должностного лица органа местного самоуправления, плата с заявителя не взимается.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предоставлении государственной услуги и услуг, необходимых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обязательных для предоставления государственной услуги,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при получении результата предоставления таких услуг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19" w:name="Par519"/>
      <w:bookmarkEnd w:id="19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39. Максимальное время ожидания заявителя в очереди для подачи документов, необходимых для предоставления государственной услуги, и при получении результата предоставления государственной услуги не должно превышать 15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и порядок регистрации запроса заявителя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предоставлении государственной услуги и услуг, необходимых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обязательных для предоставления государственной услуги,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том числе в электронной форме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40. Срок регистрации запроса заявителя о предоставлении государственной услуги, поступивший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составляет 15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41. Запрос заявителя о предоставлении государственной услуги, поступивший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регистрируется в органе местного самоуправления по адресу: Ставропольский край,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Благодарненский городской округ, г. Благодарный, пер. Октябрьский, 15, кабинет 22.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Запрос заявителя о предоставлении государственной услуги, поступивший в нерабочее время, регистрируется в первый рабочий день, следующий за днем его поступления.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42. Обращение заявителя о получении информации о порядке предоставления государственной услуги и сведений о ходе предоставления государственной услуги поступившее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регистрируется в органе местного самоуправления по адресу: Ставропольский край,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Благодарненский городской округ, г. Благодарный, пер. Октябрьский, 15, кабинет 22.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Требования к помещениям, в которых предоставляется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государственная услуга, к залу ожидания, местам для заполнения  запросов о предоставления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том числе к обеспечению доступности для     инвалидов указанных объектов в соответствии с законодательством Российской Федерации о социальной защите инвалидов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43. Помещения органа местного самоуправления должны соответствовать санитарно-эпидемиологическим </w:t>
      </w:r>
      <w:hyperlink r:id="rId31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правилам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Вход в помещения органа местного самоуправления оборудуется пандусом, расширенным переходом, позволяющим обеспечить беспрепятственный вход инвалидов (инвалидов-колясочников). Вход в орган местного самоуправления оборудуется информационной табличкой (вывеской), содержащей информацию о наименовании, месте нахождения и режиме работы органа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структурного подразделения органа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 местного самоуправления обеспечивает инвалидов (включая инвалидов, использующих кресла-коляски и собак-проводников):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условиями для беспрепятственного доступа к местам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2) возможностью самостоятельного передвижения по территории органа местного самоуправления, входа в здание и выхода из него, посадки в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транспортное средство и высадки из него, в том числе с использованием кресла-коляски;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5) оказание должностными лицами органа местного самоуправления помощи инвалидам в преодолении барьеров, мешающих получению ими государственной услуги наравне с другими лицами.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44.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45. 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46. Визуальная, текстовая и мультимедийная информация о порядке предоставления государственной услуги размещается на информационных стендах в холле органа местного самоуправления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органа местного самоуправления (www.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ru) в федеральной государственной информационной системе «Единый портал государственных и муниципальных услуг (функций)» (www.gosuslugi.ru)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47. Рабочие места должностных лиц органа местного самоуправления,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Показатели доступности и качества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государственной услуги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48. К показателям доступности и качества государственной услуги относятся: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своевременность (Св):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 = Ср/Вр x 100%, где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 – срок, установленный настоящим Административным регламентом (рабочие дни);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Вр – время, фактически затраченное на предоставление государственной услуги (дней).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доступность (Дос):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Дос = Дэл + Динф, где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Дэл – возможность подачи документов, необходимых для предоставления государственной услуги, в электронном виде: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Дэл = 35% при наличии возможности подачи документов, необходимых для предоставления государственной услуги, в электронном виде;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Дэл = 0% при отсутствии возможности подачи документов, необходимых для предоставления государственной услуги, в электронном виде;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Динф - доступность информации о порядке предоставления государственной услуги: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Динф = 65%, если информация о порядке предоставления государственной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заявителей раздаточный материал (5%);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Динф = 0%, если для получения информации о порядке предоставления государственной услуги необходимо пользоваться другими способами получения информации о порядке предоставления государственной услуги, в том числе самостоятельно изучать нормативные правовые акты;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качество (Кач):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Кач = Кобслуж + Квзаим + Кпрод, где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Кобслуж – качество обслуживания при предоставлении государственной услуги: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Кобслуж = 20%, если должностные лица органа местного самоуправления, предоставляющие государственную услугу, корректны, доброжелательны, дают подробные и доступные разъяснения;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Кобслуж = 0%, если должностные лица органа местного самоуправления, предоставляющие государственную услугу, некорректны, недоброжелательны, не дают подробных и доступных разъяснений;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Квзаим – количество взаимодействий заявителя с должностными лицами органа местного самоуправления, предоставляющими государственную услугу: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Квзаим = 50% при отсутствии в ходе предоставления государственной услуги взаимодействий заявителя с должностными лицами органа местного самоуправления, предоставляющими государственную услугу;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Квзаим = 40% при наличии в ходе предоставления государственной услуги одного взаимодействия заявителя с должностными лицами органа местного самоуправления, предоставляющими государственную услугу;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Квзаим = 20% при наличии в ходе предоставления государственной услуги более одного взаимодействия заявителя с должностными лицами органа местного самоуправления, предоставляющими государственную услугу;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Кпрод – продолжительность взаимодействия заявителя с должностными лицами органа местного самоуправления, предоставляющими государственную услугу;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Кпрод = 30% при взаимодействии заявителя с должностными лицами органа местного самоуправления, предоставляющими государственную услугу, в течение сроков, предусмотренных настоящим Административным регламентом;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Кпрод = минус 1% за каждые 5 минут взаимодействий заявителя с должностными лицами органа местного самоуправления, предоставляющими государственную услугу, сверх сроков, предусмотренных настоящим Административным регламентом.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Значение показателя 100% говорит о том, что предоставление государственной услуги осуществляется в строгом соответствии с Федеральным </w:t>
      </w:r>
      <w:hyperlink r:id="rId32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законом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удовлетворенность (Уд):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Уд = 100% - Кобж / Кзаяв / Квремя / Кочередь / Квежливость / Ккомфортность / Кдоступность x 100%, где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Кобж – количество обжалований при предоставлении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Кзаяв – количество заявителей;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Квремя – время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Кочередь – время ожидания заявителя в очереди;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Квежливость – вежливость и компетентность специалистов, предоставляющих государственную услугу;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Ккомфортность – комфортность условий в помещениях органа власти;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Кдоступность – доступность информации о порядке получения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осуществления контроля качества и доступности предоставления государственной услуги,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заявителей.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EF413D"/>
          <w:sz w:val="28"/>
          <w:szCs w:val="28"/>
          <w:lang w:eastAsia="ru-RU"/>
        </w:rPr>
      </w:pPr>
    </w:p>
    <w:p w:rsidR="005968E7" w:rsidRPr="005968E7" w:rsidRDefault="005968E7" w:rsidP="005968E7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по экстерриториальному принципу 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(в случае, если государственная услуга предоставляется по </w:t>
      </w:r>
    </w:p>
    <w:p w:rsidR="005968E7" w:rsidRPr="005968E7" w:rsidRDefault="005968E7" w:rsidP="005968E7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экстерриториальному принципу) и особенности предоставления </w:t>
      </w:r>
    </w:p>
    <w:p w:rsidR="005968E7" w:rsidRPr="005968E7" w:rsidRDefault="005968E7" w:rsidP="005968E7">
      <w:pPr>
        <w:autoSpaceDE w:val="0"/>
        <w:spacing w:after="0" w:line="240" w:lineRule="exact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государственной услуги в электронной форме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49. Предоставление государственной услуги через многофункциональные центры предоставления государственных и муниципальных услуг (далее – многофункциональные центры) не предусмотрено.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Государственная услуга по экстерриториальному принципу не предоставляется.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50. При предоставлении государственной услуги обеспечивается возможность заявителя с использованием информационно-телекоммуникационной сети «Интернет» через официальный сайт органа местного самоуправления (www.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.ru), федеральную государственную информационную систему «Единый портал государственных и муниципальных услуг (функций)» (www.gosuslugi.ru)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получать информацию о порядке предоставления государственной услуги и сведений о ходе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представлять документы, необходимые для предоставления государственной услуги, в порядке, установленном </w:t>
      </w:r>
      <w:hyperlink r:id="rId33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постановлением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4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закона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06 апреля 2011 года № 63-ФЗ «Об электронной подписи», постановлением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 и Федерального </w:t>
      </w:r>
      <w:hyperlink r:id="rId35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закона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Обращение в форме электронного документа, подаваемое с использованием информационно-телекоммуникационной сети «Интернет» через федеральную государственную информационную систему «Единый портал государственных и муниципальных услуг (функций)» (www.gosuslugi.ru), осуществляется путем заполнения в установленном порядке специальной интерактивной формы.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Информацию о ходе выполнения государственной услуги заявитель может получить в форме электронного документа путем заполнения в установленном порядке специальной интерактивной формы на «Едином портале государственных и муниципальных услуг (функций)» (www.gosuslugi.ru), а также путем направления электронного документа по адресу электронной почты органа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20" w:name="Par601"/>
      <w:bookmarkEnd w:id="20"/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III. Состав, последовательность и сроки выполнения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административных процедур (действий), требования к порядку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их выполнения, в том числе особенности выполнения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административных процедур (действий) в электронной форме,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также особенности выполнения административных процедур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(действий) в многофункциональных центрах предоставления 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государственных и муниципальных услуг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51. Предоставление государственной услуги включает в себя следующие административные процедуры: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предоставление заявителю в установленном порядке информации и обеспечение доступа заявителя к сведениям о государственной услуге;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прием и регистрация документов;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формирование и направление межведомственного запроса;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рассмотрение и оценка документов конкурсной комиссией.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hyperlink r:id="rId36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Блок-схема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Предоставление заявителю в установленном порядке информации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обеспечение доступа заявителя к сведениям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государственной услуге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52. Основанием для начала административной процедуры является обращение заявителя лично, посредством телефонной связи, либо в форме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в орган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53. Содержание административной процедуры включает в себя: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представление информации о нормативных правовых актах, регулирующих порядок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разъяснение порядка заполнения заявок, порядка сбора необходимых документов и требований, предъявляемых к ним.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54. Административная процедура осуществляется в день обращения заявителя. Общий максимальный срок выполнения административной процедуры – 20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Указанная административная процедура выполняется должностным лицом органа местного самоуправления, ответственным за предоставление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55. 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56. Способом фиксации результата выполнения административной процедуры, является регистрация факта обращения заявителя путем внесения информации об обращении заявителя в государственную информационную систему, используемую органом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Прием и регистрация документов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57. Основанием для начала предоставления государственной услуги является поступление документов, предусмотренных </w:t>
      </w:r>
      <w:hyperlink r:id="rId37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муниципальных образований Ставропольского края») в срок, указанный в порядке проведения конкурсного отбора, утвержденном приказом министерства (далее – документы).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58. Должностное лицо органа местного самоуправления, ответственное за прием документов: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регистрирует заявку в день ее поступления в орган местного самоуправления (поступившее, 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в порядке очередности поступления заявок в журнале регистрации заявок, листы которого должны быть пронумерованы, прошнурованы и скреплены печатью органа местного самоуправления;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готовит в двух экземплярах письменное </w:t>
      </w:r>
      <w:hyperlink r:id="rId38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уведомление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принятии заявки к рассмотрению (в форме электронного документа в случае, указания в заявке электронной почты) по форме согласно приложению 2 к настоящему Административному регламенту, один экземпляр прикладывает к документам, а второй экземпляр вручает заявителю непосредственно при регистрации заявки.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59. Максимальный срок выполнения административной процедуры по приему и регистрации документов составляет 15 минут.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60. Результатом выполнения административной процедуры является прием и регистрация документов, предусмотренных </w:t>
      </w:r>
      <w:hyperlink r:id="rId39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24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с направлением заявителю письменного (либо в форме электронного документа в случае, указания в заявлении электронной почты) уведомления о принятии заявки к рассмотрению.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 административной процедуры передается заявителю лично в ходе приема документов или направляется по адресам, указанным заявителем.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61. Способом фиксации результата административной процедуры является оформление на бумажном носителе (в форме электронного документа) уведомления о принятии заявки к рассмотрению.</w:t>
      </w:r>
    </w:p>
    <w:p w:rsidR="005968E7" w:rsidRPr="005968E7" w:rsidRDefault="005968E7" w:rsidP="005968E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и направление межведомственного запроса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62. Основанием для начала административной процедуры является прием и регистрация документов, необходимых для предоставления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63. Должностное лицо органа местного самоуправления, ответственное за формирование и направление межведомственных запросов, формирует, подписывает у должностного лица органа местного самоуправления, уполномоченного на подписание от имени органа местного самоуправления межведомственных запросов, и направляет в рамках межведомственного информационного взаимодействия межведомственные запросы в: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Управление Федеральной налоговой службы по Ставропольскому краю – в целях получения сведений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Ставропольскому краю – в целях получения сведений, содержащихся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 местного самоуправления поселения Ставропольского края – в целях получения сведений из похозяйственной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64. Направление в орган местного самоуправления поселения Ставропольского края, Управление Федеральной налоговой службы по Ставропольскому краю и Управление Федеральной службы государственной регистрации, кадастра и картографии по Ставропольскому краю, межведомственных запросов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65. В случае самостоятельного представления заявителем документов, предусмотренных </w:t>
      </w:r>
      <w:hyperlink r:id="rId40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28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межведомственные запросы в орган местного самоуправления поселения Ставропольского края, Управление Федеральной налоговой службы по Ставропольскому краю и Управление Федеральной службы государственной регистрации, кадастра и картографии по Ставропольскому краю, не направляются.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66. Максимальный срок выполнения административной процедуры по формированию и направлению межведомственных запросов составляет 5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рабочих дней с даты окончания срока подачи заявок, указанной в порядке проведения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67. Результатом выполнения административной процедуры является формирование и направление межведомственных запросов в орган местного самоуправления поселения Ставропольского края, Управление Федеральной налоговой службы по Ставропольскому краю и Управление Федеральной службы государственной регистрации, кадастра и картографии по Ставропольскому краю.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68. Способом фиксации результата административной процедуры является электронная форма,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При  отсутствии  технической  возможности  направления межведомственных запросов  в  электронном  виде  с  использованием единой системы  межведомственного электронного взаимодействия и подключаемых к ней региональных    систем    межведомственного   электронного   взаимодействия межведомственный  запрос  формируется на бумажном носителе в соответствии с требованиями </w:t>
      </w:r>
      <w:hyperlink r:id="rId41">
        <w:r w:rsidRPr="005968E7">
          <w:rPr>
            <w:rFonts w:ascii="Times New Roman" w:eastAsia="Times New Roman" w:hAnsi="Times New Roman" w:cs="Times New Roman"/>
            <w:color w:val="00000A"/>
            <w:kern w:val="2"/>
            <w:sz w:val="28"/>
            <w:szCs w:val="28"/>
            <w:lang w:eastAsia="ru-RU"/>
          </w:rPr>
          <w:t>пунктов 1</w:t>
        </w:r>
      </w:hyperlink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– </w:t>
      </w:r>
      <w:hyperlink r:id="rId42">
        <w:r w:rsidRPr="005968E7">
          <w:rPr>
            <w:rFonts w:ascii="Times New Roman" w:eastAsia="Times New Roman" w:hAnsi="Times New Roman" w:cs="Times New Roman"/>
            <w:color w:val="00000A"/>
            <w:kern w:val="2"/>
            <w:sz w:val="28"/>
            <w:szCs w:val="28"/>
            <w:lang w:eastAsia="ru-RU"/>
          </w:rPr>
          <w:t>6</w:t>
        </w:r>
      </w:hyperlink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и </w:t>
      </w:r>
      <w:hyperlink r:id="rId43">
        <w:r w:rsidRPr="005968E7">
          <w:rPr>
            <w:rFonts w:ascii="Times New Roman" w:eastAsia="Times New Roman" w:hAnsi="Times New Roman" w:cs="Times New Roman"/>
            <w:color w:val="00000A"/>
            <w:kern w:val="2"/>
            <w:sz w:val="28"/>
            <w:szCs w:val="28"/>
            <w:lang w:eastAsia="ru-RU"/>
          </w:rPr>
          <w:t>8 части 1 статьи 7</w:t>
        </w:r>
      </w:hyperlink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perscript"/>
          <w:lang w:eastAsia="ru-RU"/>
        </w:rPr>
        <w:t>2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Федерального закона от 27 июля  2010  года  № 210-ФЗ «Об организации предоставления государственных и муниципальных  услуг» и  направляется  в  орган  местного  самоуправления поселения  Ставропольского края, Управление Федеральной налоговой службы по Ставропольскому краю и Управление Федеральной службы государственной регистрации, кадастра и картографии по Ставропольскому краю по почте или курьером.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Рассмотрение и оценка документов конкурсной комиссией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69. Основанием для начала административной процедуры является окончание срока подачи заявок, указанной в порядке проведения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70. Конкурсная комиссия рассматривает заявки на соответствие заявителей условиям участия в конкурсном отборе, установленным пунктом 3 настоящего Административного регламента, в срок не превышающий 6 рабочих дней с даты, указанной в порядке проведения конкурсного отбора. Результат рассмотрения заявок оформляется протоколом рассмотрения заявок в течение 1 рабочего дня со дня окончания срока рассмотрения заявок.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71. Конкурсная комиссия в течение 1 рабочего дня со дня оформления протокола рассмотрения заявок направляет в орган местного самоуправления результаты рассмотрения заявок.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72. По результатам рассмотрения заявок орган местного самоуправления в течение 1 рабочего дня со дня их поступления принимает решение о допуске заявителя к участию в конкурсном отборе или об отказе в допуске к участию в конкурсном отборе.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73. Основаниями для отказа заявителю в допуске к участию в конкурсном отборе являются: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нарушение срока подачи заявителем заявки, указанного в порядке проведения конкурсного отбора;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утратил силу, приказ министерства сельского хозяйства Ставропольского края от 11 сентября 2019 г. №364-од;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утратил силу, приказ министерства сельского хозяйства Ставропольского края от 11 сентября 2019 г. №364-од;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утратил силу, приказ министерства сельского хозяйства Ставропольского края от 11 сентября 2019 г. №364-од;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5) несоблюдение заявителем условий, предусмотренных </w:t>
      </w:r>
      <w:hyperlink r:id="rId44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пунктом 3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74. В случае отказа заявителю в допуске к участию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и направляет заявителю письменное уведомление об отказе в допуске к участию в конкурсном отборе с указанием причин отказа, по форме согласно приложению 3 к настоящему Административному регламенту.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75. В случае допуска заявителя к участию в конкурсном отборе орган местного самоуправления делает соответствующую запись в журнале регистрации и в течение 1 рабочего дня со дня принятия такого решения направляет заявителю письменное уведомление о допуске к участию в конкурсном отборе, по форме согласно приложению 4 к настоящему Административному регламенту.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76. Конкурсная комиссия оценивает заявки заявителей, допущенных к участию в конкурсном отборе (далее – участник конкурсного отбора), на основании следующих критериев конкурсного отбора: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ведения участником конкурсного отбора личного подсобного хозяйства;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площадь земельного участка (земельных участков) в границах населенного пункта (приусадебный земельный участок) или за пределами границ населенного пункта (полевой земельный участок) на территории соответствующего муниципального района (городского округа), указанного в </w:t>
      </w:r>
      <w:hyperlink r:id="rId45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пункте 1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для ведения личного подсобного хозяйства, на который (которые) зарегистрировано право участника конкурсного отбора;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доля собственных денежных средств на расчетном счете участника конкурсного отбора по отношению к сумме затрат, указанных в представленном плане расходов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(далее – критерии конкурсного отбора).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Оценка заявок осуществляется конкурсной комиссией в соответствии с балльной шкалой критериев конкурсного отбора, утверждаемой министерством.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Итоговая оценка заявки каждого участника конкурсного отбора (далее – итоговая оценка) определяется конкурсной комиссией путем сложения баллов по каждому критерию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77. Конкурсная комиссия оценивает заявки участников конкурсного отбора в срок, не превышающий 1 рабочего дня с даты принятия органом местного самоуправления решения о допуске к участию в конкурсном отборе.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78. По результатам оценки заявок конкурсная комиссия присваивает каждому участнику конкурсного отбора (относительно других по мере уменьшения набранных баллов) рейтинговый номер.</w:t>
      </w:r>
    </w:p>
    <w:p w:rsidR="005968E7" w:rsidRPr="005968E7" w:rsidRDefault="005968E7" w:rsidP="005968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Победителями конкурсного отбора признаются участники конкурсного отбора, заявки которых по результатам оценки заявок заняли наивысшие рейтинговые номера.</w:t>
      </w:r>
    </w:p>
    <w:p w:rsidR="005968E7" w:rsidRPr="005968E7" w:rsidRDefault="005968E7" w:rsidP="005968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заявки нескольких участников конкурсного отбора набрали одинаковое количество баллов, то при формировании рейтинга заявок приоритет отдается участнику конкурсного отбора с наибольшим сроком ведения личного подсобного хозяйства.</w:t>
      </w:r>
    </w:p>
    <w:p w:rsidR="005968E7" w:rsidRPr="005968E7" w:rsidRDefault="005968E7" w:rsidP="005968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одинаковом сроке ведения личного подсобного хозяйства приоритет отдается заявке, предусматривающей наибольшую долю собственных денежных средств на расчетном счете участника конкурсного отбора по отношению к сумме затрат, указанных в представленном плане расходов.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Грант предоставляется в объемах, указанных в плане расходов победителей конкурсного отбора, с учетом максимальных размеров, предусмотренных пунктом 2 настоящего Административного регламента, и в пределах бюджетных ассигнований, предусмотренных законом Ставропольского края о краевом бюджете на текущий финансовый год и плановый период.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79. Результат оценки заявок оформляется протоколом оценки заявок участников конкурсного отбора в течение 1 рабочего дня со дня определения итоговой оценки.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80. Конкурсная комиссия в течение 3 рабочих дней со дня определения итоговой оценки заявок направляет в орган местного самоуправления результаты оценки заявок, на основании которых формируется рейтинг заявок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в порядке убывания присвоенных им баллов в соответствии с балльной шкалой критериев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81. По результатам оценки заявок конкурсной комиссией орган местного самоуправления в течение 1 рабочего дня со дня их поступления принимает решение о предоставлении гранта или об отказе в предоставлении гранта участнику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82.  Основаниями для принятия органом местного самоуправления решения об отказе в предоставлении гранта являются:</w:t>
      </w:r>
    </w:p>
    <w:p w:rsidR="005968E7" w:rsidRPr="005968E7" w:rsidRDefault="005968E7" w:rsidP="005968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непредставление участником конкурсного отбора документов, предусмотренных подпунктами «1» – «6» пункта 24 настоящего Административного регламента (предоставление их не в полном объеме);</w:t>
      </w:r>
    </w:p>
    <w:p w:rsidR="005968E7" w:rsidRPr="005968E7" w:rsidRDefault="005968E7" w:rsidP="005968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наличие в документах, предусмотренных пунктом 24 настоящего Административного регламента, представленных участником конкурсного отбора для участия в конкурсном отборе, недостоверной информации;</w:t>
      </w:r>
    </w:p>
    <w:p w:rsidR="005968E7" w:rsidRPr="005968E7" w:rsidRDefault="005968E7" w:rsidP="005968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3) несоответствие документов, предусмотренных пунктом 24 настоящего Административного регламента, представленных участником конкурсного отбора для участия в конкурсном отборе, требованиям, 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пунктом 26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настоящего Административного регламента и порядком проведения конкурсного отбора;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наличие итоговой оценки у участника конкурсного отбора ниже предельного значения, установленного порядком проведения конкурсного отбора.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83. В случае принятия орган местного самоуправления решения об отказе в предоставлении гранта участнику конкурсного отбора орган местного самоуправления в течение 3 рабочих дней со дня принятия такого решения делает соответствующую запись в журнале регистрации и направляет участнику конкурсного отбора письменное уведомление об отказе в предоставлении гранта с указанием причины отказа, по форме, согласно приложению 5 к настоящему Административному регламенту.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84. </w:t>
      </w:r>
      <w:r w:rsidRPr="005968E7">
        <w:rPr>
          <w:rFonts w:ascii="Times New Roman" w:eastAsia="Calibri" w:hAnsi="Times New Roman" w:cs="Times New Roman"/>
          <w:color w:val="00000A"/>
          <w:sz w:val="28"/>
          <w:szCs w:val="28"/>
        </w:rPr>
        <w:t>В случае принятия органом местного самоуправления решения о предоставлении гранта участнику конкурсного отбора орган местного самоуправления в течение 5 рабочих дней со дня принятия такого решения направляет получателю проект соглашения о предоставлении гранта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соответствии с типовой формой </w:t>
      </w:r>
      <w:hyperlink r:id="rId46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соглашения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утверждаемой министерством финансов Ставропольского края (далее – соглашение), оформленного в двух экземплярах.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85. Результатом выполнения административной процедуры является: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принятие органом местного самоуправления решения о предоставлении гранта и направление получателю проекта </w:t>
      </w:r>
      <w:hyperlink r:id="rId47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соглашения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предоставлении гранта;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принятия орган местного самоуправления решения об отказе в предоставлении гранта и направление заявителю письменного уведомления об отказе в предоставлении гранта с указанием причины отказа.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 административной процедуры направляется заявителю по адресам, указанным заявителем (в том числе в форме электронного документа, подписанного уполномоченным должностным лицом органа местного самоуправления с использованием усиленной электронной подписи).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86. Способом фиксации результата административной процедуры является направление письменного уведомления об отказе в предоставлении гранта с указанием причины отказа или направление проекта </w:t>
      </w:r>
      <w:hyperlink r:id="rId48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соглашения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предоставлении гранта.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электронной форме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87. При предоставлении государственной услуги в электронной форме осуществляются: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запросов о предоставлении государственной услуги и документов органом местного самоуправления,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 (www.gosuslugi.ru),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49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www.26gosuslugi.ru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взаимодействие органа местного самоуправления,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 июля 2010 года №210-ФЗ «Об организации  предоставления государственных и муниципальных услуг»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5) получение заявителем результата предоставления государственной услуги, если иное не установлено федеральным законом;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87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/>
        </w:rPr>
        <w:t>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предоставлении услуг в электронной форме посредством федеральной государственной информационной системы «Единый портал государственных и муниципальных услуг (функций)» (</w:t>
      </w:r>
      <w:hyperlink r:id="rId50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www.gosuslugi.ru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 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(www.26gosuslugi.ru), а также официального сайта органа местного самоуправления (далее для целей настоящего раздела соответственно - единый портал, портал услуг, официальный сайт) заявителю  обеспечивается: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получение информации о порядке и сроках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запись на прием в орган местного самоуправления для подачи запроса о предоставлении государственной услуги (далее – запрос);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формирование запроса;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прием и регистрация органом местного самоуправления запроса и иных документов, необходимых для предоставления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5) получение результата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6) получение сведений о ходе выполнения запроса;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7) осуществление оценки качества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8) досудебное (внесудебное) обжалование решений и действий (бездействия) органа местного самоуправления, должностных лиц органа местного самоуправления либо муниципального служащего.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88.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портале, портале услуг и официальном сайте, предоставляется заявителю бесплатно.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89. 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услуг и официальном сайте.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90.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лицензионного или иного соглашения с правообладателем программного обеспечения, предусматривающего взимание платы, 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или авторизацию заявителя или предоставление им персональных данных.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91. При организации записи на прием в орган местного самоуправления заявителю обеспечивается возможность: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ознакомления с расписанием работы органа местного самоуправления либо уполномоченного должностного лица органа местного самоуправления, а также с доступными для записи на прием датами и интервалами времени приема;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92. 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93. Запись на прием может осуществляться посредством информационной системы органа местного самоуправления, которая обеспечивает возможность интеграции с единым порталом, порталом услуг и официальным сайтом.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94. Формирование запроса осуществляется посредством заполнения электронной формы запроса на едином портале, портале услуг или официальном сайте без необходимости дополнительной подачи запроса в какой-либо иной форме.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едином портале, портале услуг и официальном сайте размещаются образцы заполнения электронной формы запроса.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95. Форматно-логическая проверка сформированного запроса осуществляется в порядке, определяемом органом местного самоуправления,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96. При формировании запроса обеспечивается: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портале услуг или официальном сайте, в части, касающейся сведений, отсутствующих в единой системе идентификации и аутентификации;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97. Сформированный и подписанный запрос и иные документы, необходимые для предоставления государственной услуги, направляются в орган местного самоуправления посредством порталов или официального сайта.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98. Орган местного самоуправления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Предоставление государственной услуги начинается с момента приема и регистрации органом (организацией) электронных документов, необходимых для предоставления государственной услуги, а также получения в установленном порядке информации об оплате государственной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99. 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в орган местного самоуправления;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100.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государственной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Возможность получения результата предоставления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 (в случае если такой срок установлен нормативными правовыми актами Российской Федерации).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101. Заявителю обеспечивается доступ к результату предоставления государственной услуги, полученному в форме электронного документа, на едином портале, портале услуг или официальном сайте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государственной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102. Уведомление о завершении выполнения органом местного самоуправления предусмотренных настоящими требованиями действий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услуг или официального сайта в единый личный кабинет по выбору заявителя.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 местного самоуправления, оператор единого портала,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103. При предоставлении государственной услуги в электронной форме заявителю направляется: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уведомление о записи на прием в орган местного самоуправления, содержащее сведения о дате, времени и месте приема;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 и иных документов, необходимых для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104. Оценка качества предоставления государственной услуги осуществляется в соответствии с </w:t>
      </w:r>
      <w:hyperlink r:id="rId51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Правилами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Оценка заявителем качества предоставления государственной услуги в электронной форме не является обязательным условием для продолжения предоставления органом местного самоуправления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 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105. Заявителю обеспечивается  возможность направления жалобы на решения, действия или бездействие </w:t>
      </w:r>
      <w:r w:rsidRPr="005968E7">
        <w:rPr>
          <w:rFonts w:ascii="Times New Roman" w:eastAsia="Times New Roman" w:hAnsi="Times New Roman" w:cs="Times New Roman"/>
          <w:bCs/>
          <w:color w:val="00000A"/>
          <w:kern w:val="2"/>
          <w:sz w:val="28"/>
          <w:szCs w:val="28"/>
          <w:lang w:eastAsia="ru-RU"/>
        </w:rPr>
        <w:t>органа местного самоуправления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,  должностного  лица </w:t>
      </w:r>
      <w:r w:rsidRPr="005968E7">
        <w:rPr>
          <w:rFonts w:ascii="Times New Roman" w:eastAsia="Times New Roman" w:hAnsi="Times New Roman" w:cs="Times New Roman"/>
          <w:bCs/>
          <w:color w:val="00000A"/>
          <w:kern w:val="2"/>
          <w:sz w:val="28"/>
          <w:szCs w:val="28"/>
          <w:lang w:eastAsia="ru-RU"/>
        </w:rPr>
        <w:t>органа местного самоуправления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либо  государственного служащего в соответствии со </w:t>
      </w:r>
      <w:hyperlink r:id="rId52">
        <w:r w:rsidRPr="005968E7">
          <w:rPr>
            <w:rFonts w:ascii="Times New Roman" w:eastAsia="Times New Roman" w:hAnsi="Times New Roman" w:cs="Times New Roman"/>
            <w:color w:val="00000A"/>
            <w:kern w:val="2"/>
            <w:sz w:val="28"/>
            <w:szCs w:val="28"/>
            <w:lang w:eastAsia="ru-RU"/>
          </w:rPr>
          <w:t>статьей</w:t>
        </w:r>
        <w:r w:rsidRPr="005968E7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 xml:space="preserve"> 11</w:t>
        </w:r>
      </w:hyperlink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vertAlign w:val="superscript"/>
          <w:lang w:eastAsia="ru-RU"/>
        </w:rPr>
        <w:t xml:space="preserve">2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Федерального   закона «Об  организации  предоставления  государственных  и муниципальных услуг» и в порядке, установленном </w:t>
      </w:r>
      <w:hyperlink r:id="rId53">
        <w:r w:rsidRPr="005968E7">
          <w:rPr>
            <w:rFonts w:ascii="Times New Roman" w:eastAsia="Times New Roman" w:hAnsi="Times New Roman" w:cs="Times New Roman"/>
            <w:color w:val="00000A"/>
            <w:kern w:val="2"/>
            <w:sz w:val="28"/>
            <w:szCs w:val="28"/>
            <w:lang w:eastAsia="ru-RU"/>
          </w:rPr>
          <w:t>постановлением</w:t>
        </w:r>
      </w:hyperlink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Правительства Российской Федерации  от  20 ноября 2012 г. № 1198 «О федеральной  государственной информационной системе, обеспечивающей процесс досудебного,  (внесудебного)  обжалования решений и действий (бездействия), совершенных при предоставлении государственных и муниципальных услуг».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многофункциональных центрах предоставления государственных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муниципальных услуг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106. Предоставление государственной услуги через многофункциональные центры не предусмотрено.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1" w:name="Par812"/>
      <w:bookmarkEnd w:id="21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в документах: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106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/>
        </w:rPr>
        <w:t>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опечатки и (или) ошибки и приложением копии документа, содержащего опечатки и (или) ошибки.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Заявитель вправе представить письменное обращение в орган местного самоуправления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Должностное лицо органа местного самоуправления, ответственное за регистрацию обращений, осуществляет регистрацию письменного обращения с прилагаемыми документами, в день его поступления в орган местного самоуправления и в течение одного рабочего дня передается должностному лицу органа местного самоуправления, ответственному за предоставление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Должностное лицо органа местного самоуправления, ответственное за предоставление государственной услуги в срок, не превышающий 10 рабочих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дней со дня поступления письменного обращения в орган местного самоуправления, рассматривает письменное обращение и исправляет допущенные опечатки и (или) ошибки в выданных в результате предоставления государственной услуги в документах.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IV. Формы контроля за исполнением административного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регламента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107. Текущий контроль за: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полнотой, доступностью и качеством предоставления государственной услуги осуществляется начальником управления,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нормативных правовых актов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108.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органа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109. Для проведения проверки в органе местного самоуправления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110. Плановые проверки осуществляются на основании плана работы органа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Внеплановые проверки осуществляются на основании приказа органа местного самоуправления.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Внеплановые проверки полноты и качества предоставления государственной услуги проводятся органом местного самоуправления на основании обращений заявителей, с жалобами на нарушение их прав и законных интересов действиями (бездействиями) органа местного самоуправления, должностных лиц органа местного самоуправления, ответственных за предоставление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111. В любое время с момента регистрации документов в органе местного самоуправления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112. Орган местного самоуправления, должностные лица органа местного самоуправления, участвующие в предоставлении государственной услуги, несут ответственность за решения и действия (бездействие), принимаемые (осуществляемые) ими в ходе предоставления государственной услуги в соответствии с законодательством Российской Федерации и законодательством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113.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местного самоуправления при предоставлении им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действий (бездействия) органа местного самоуправления,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/>
        </w:rPr>
        <w:t>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статьи 16 Федерального закона «Об организации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Информация для заявителя о его праве подать жалобу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114. Заявитель может обратиться с жалобой на решения и действия (бездействие) органа местного самоуправления, должностных лиц органа местного самоуправления, муниципальных служащих органа местного самоуправления, участвующих в предоставлении государственной услуги (далее соответственно – орган, предоставляющий государственную услугу, должностное лицо, жалоба), в досудебном (внесудебном) и судебном порядке.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связи с тем, что работники многофункционального центра, организаций, указанных в части 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/>
        </w:rPr>
        <w:t>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статьи 16 Федерального закона «Об организации предоставления государственных и муниципальных услуг», не участвуют в предоставлении государственной услуги, обжалование действия (бездействия), указанных лиц в порядке, установленном разделом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V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настоящего Административного регламента, не осуществляется.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Предмет жалобы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115. Предметом досудебного (внесудебного) порядка обжалования являются решения и действия (бездействие), осуществляемые органом, предоставляющим государственную услугу, должностном лицом в ходе предоставления государственной услуги на основании настоящего Административного регламента.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116. Заявитель может обратиться с жалобой, в том числе в следующих случаях: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срока регистрации запроса заявителя о предоставлении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требование у заявителя документов или информации либо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отказ органа, предоставляющего государственную услугу, должностного лица,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приостановление предоставления государственной услуги, если основания приостановления не предусмотренные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№210-ФЗ «Об организации предоставления государственных и муниципальных услуг».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117. Жалоба должна содержать: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наименование органа, предоставляющего государственную услугу, фамилию, имя, отчество (при наличии) и должность должностного лица, решения и действия (бездействие) которых обжалуется;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государственную услугу, должностного лица;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представлена: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E181E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CE181E"/>
          <w:sz w:val="28"/>
          <w:szCs w:val="28"/>
          <w:lang w:eastAsia="ru-RU"/>
        </w:rPr>
        <w:t xml:space="preserve"> </w:t>
      </w:r>
    </w:p>
    <w:p w:rsidR="005968E7" w:rsidRPr="005968E7" w:rsidRDefault="005968E7" w:rsidP="005968E7">
      <w:pPr>
        <w:spacing w:after="0" w:line="28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исполнительной власти края, многофункциональные центры предоставления государственных и муниципальных услуг, органы местного самоуправления муниципальных образований Ставропольского края,</w:t>
      </w:r>
    </w:p>
    <w:p w:rsidR="005968E7" w:rsidRPr="005968E7" w:rsidRDefault="005968E7" w:rsidP="005968E7">
      <w:pPr>
        <w:spacing w:after="0" w:line="28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учредителями многофункциональных центров</w:t>
      </w:r>
    </w:p>
    <w:p w:rsidR="005968E7" w:rsidRPr="005968E7" w:rsidRDefault="005968E7" w:rsidP="005968E7">
      <w:pPr>
        <w:spacing w:after="0" w:line="283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ьных услуг, а также 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организации, указанные в </w:t>
      </w:r>
      <w:hyperlink r:id="rId54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части 1</w:t>
        </w:r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vertAlign w:val="superscript"/>
            <w:lang w:eastAsia="ru-RU"/>
          </w:rPr>
          <w:t>1</w:t>
        </w:r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 статьи 16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Федерального закона 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услуг», которым может быть направлена жалоба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118.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имя Губернатора Ставропольского края, в случае если обжалуется решение министра;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орган местного самоуправления, в случае если обжалуются решения и действия (бездействие) органа местного самоуправления, должностных лиц;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через многофункциональные центры, которые обеспечивают ее передачу в орган местного самоуправления, а в случае подачи жалобы на имя Губернатора Ставропольского края - в аппарат Правительства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119. Орган, предоставляющий государственную услугу, должностное лицо обеспечивают:</w:t>
      </w:r>
    </w:p>
    <w:p w:rsidR="005968E7" w:rsidRPr="005968E7" w:rsidRDefault="005968E7" w:rsidP="00596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оснащение мест приема жалоб стульями, кресельными секциями и столами (стойками);</w:t>
      </w:r>
    </w:p>
    <w:p w:rsidR="005968E7" w:rsidRPr="005968E7" w:rsidRDefault="005968E7" w:rsidP="00596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органа, предоставляющего государственную услугу, должностного лица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посредством размещения такой информации на стендах в местах предоставления государственных услуг, на их официальных сайтах в информационно-телекоммуникационной сети «Интернет», на Едином портале и региональном портале;</w:t>
      </w:r>
    </w:p>
    <w:p w:rsidR="005968E7" w:rsidRPr="005968E7" w:rsidRDefault="005968E7" w:rsidP="00596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органа, предоставляющего государственную услугу, должностного лица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, в том числе по телефону, электронной почте, при личном приеме.</w:t>
      </w:r>
    </w:p>
    <w:p w:rsidR="005968E7" w:rsidRPr="005968E7" w:rsidRDefault="005968E7" w:rsidP="00596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подачи и рассмотрения жалобы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120. Заявитель может подать жалобу: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в письменной форме: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лично или через уполномоченного представителя в орган местного самоуправления по адресу: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Ставропольский край,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Благодарненский городской округ, г. Благодарный, пер. Октябрьский, 15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путем направления почтовых отправлений в орган местного самоуправления по адресу: 356420 Ставропольский край,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Благодарненский городской округ, г. Благодарный, пер. Октябрьский, 15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5968E7" w:rsidRPr="005968E7" w:rsidRDefault="005968E7" w:rsidP="005968E7">
      <w:pPr>
        <w:widowControl w:val="0"/>
        <w:spacing w:after="0" w:line="240" w:lineRule="auto"/>
        <w:ind w:firstLine="700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при личном приеме.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в электронном виде с использованием информационно-телекоммуникационной сети «Интернет»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(www.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 электронный почтовый адрес органа местного самоуправления (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ushblag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123@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rambler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 федеральную государственную информационную систему «Единый портал государственных и муниципальных услуг (функций)» (www.gosuslugi.ru)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(в личные кабинеты пользователей).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«Интернет» (www.gubernator.stavkray.ru).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через многофункциональные центры – в порядке, установленном законодательством Российской Федерации;</w:t>
      </w:r>
    </w:p>
    <w:p w:rsidR="005968E7" w:rsidRPr="005968E7" w:rsidRDefault="005968E7" w:rsidP="005968E7">
      <w:pPr>
        <w:widowControl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5) по телефону «Телефон доверия органа местного самоуправления» по следующему номеру: </w:t>
      </w:r>
      <w:r w:rsidRPr="005968E7">
        <w:rPr>
          <w:rFonts w:ascii="Times New Roman" w:eastAsia="Times New Roman" w:hAnsi="Times New Roman" w:cs="Times New Roman"/>
          <w:sz w:val="28"/>
          <w:szCs w:val="28"/>
          <w:lang w:eastAsia="ru-RU"/>
        </w:rPr>
        <w:t>8 (86549)3-13-33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Время приема жалоб: понедельник – пятница с 8.00 до 17.00, перерыв   с 12.00 до 13.00; суббота, воскресенье – выходные дни.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Жалоба, поступившая на имя Губернатора Ставропольского края,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121. Прием жалоб в письменной форме осуществляется органом местного самоуправления,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обжалуются, либо в месте, где заявителем получен результат указанной государственной услуги).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 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122. Жалоба в электронном виде может быть подана заявителем в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орган, предоставляющий государственную услугу,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посредством использования: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официального информационного Интернет-портала органов государственной власти Ставропольского края;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официального сайта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органа, предоставляющего государственную услугу,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информационно-телекоммуникационной сети «Интернет»;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электронной почты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органа, предоставляющего государственную услугу.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123. 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органом, предоставляющим государственную услугу, должностным лицом (работником)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(далее – система досудебного обжалования).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 подаче жалобы в электронном виде документы, указанные в </w:t>
      </w:r>
      <w:hyperlink w:anchor="Par16" w:history="1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абзаце шестом пункта 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117 настоящего Административного регламента, могут быть представлены в форме электронных документов, в соответствии с </w:t>
      </w:r>
      <w:hyperlink r:id="rId55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постановлением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Правительства Российской Федерации от 7 июля 2011 г.     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при этом документ, удостоверяющий личность заявителя, не требуется.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124.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– журнал учета жалоб). Форма и порядок ведения журнала учета жалоб определяются органом местного самоуправления.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125. При поступлении жалобы в орган местного самоуправления с использованием информационно-телекоммуникационной сети «Интернет» на официальный сайт органа местного самоуправления (www.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abgosk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) или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электронный почтовый адрес органа местного самоуправления (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ushblag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@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rambler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должностное лицо,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лицу, ответственному за регистрацию жалоб, для ее регистрации.</w:t>
      </w: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126. Регистрация жалоб, направленных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(www.gosuslugi.ru), осуществляется в порядке, определенном Правительством Российской Федерации.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Регистрация жалоб, направленных в электронном виде с использованием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(www.26gosuslugi.ru), осуществляется в порядке, определенном Правительством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127. Жалоба может быть подана заявителем через многофункциональные центры, которые обеспечивают ее передачу в орган местного самоуправления или в случае подачи жалобы на имя Губернатора Ставропольского края – в аппарат Правительства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Жалоба передается в орган местного самоуправления в порядке и сроки, установленные соглашением о взаимодействии между многофункциональными центрами и органом местного самоуправления (далее – соглашение о взаимодействии), но не позднее рабочего дня, следующего за рабочим днем, в который поступила жалоба.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аппарат Правительства Ставропольского края жалоба передается многофункциональными центрами не позднее рабочего дня, следующего за рабочим днем, в который поступила жалоба в многофункциональные центры.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128.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Жалоба рассматривается: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Губернатором Ставропольского края или по его поручению иным уполномоченным им должностным лицом в случае, предусмотренном </w:t>
      </w:r>
      <w:hyperlink r:id="rId56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абзацем вторым пункта 118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настоящего Административного регламента;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Cambria" w:eastAsia="Times New Roman" w:hAnsi="Cambria" w:cs="Cambria"/>
          <w:color w:val="00000A"/>
          <w:sz w:val="28"/>
          <w:szCs w:val="28"/>
          <w:lang w:eastAsia="ru-RU"/>
        </w:rPr>
        <w:t xml:space="preserve">органом, предоставляющим государственную услугу,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случае, предусмотренном </w:t>
      </w:r>
      <w:hyperlink r:id="rId57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абзацем третьим пункта 118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настоящего Административного регламента.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129.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Сроки рассмотрения жалобы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130. 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131. Жалоба, поступившая в орган, предоставляющий государственную услугу,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государственную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 рассмотрения жалобы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132. По результатам рассмотрения жалобы принимается одно из следующих решений: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в удовлетворении жалобы отказывается.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133.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134. В ответе о результатах рассмотрения жалобы указываются: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сведения об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органе, предоставляющем государственную услугу, должностном лице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решения или действия (бездействие) которых обжалуется;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фамилия, имя, отчество (при наличии) или наименование заявителя;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основания для принятия решения по жалобе;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принятое решение по жалобе;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сроке и порядке обжалования принятого решения по жалобе.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135. В случае признания жалобы подлежащей удовлетворению в ответе заявителю, указанном в части 8 статьи 11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/>
        </w:rPr>
        <w:t>2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Федерального закона  </w:t>
      </w:r>
      <w:bookmarkStart w:id="22" w:name="__DdeLink__8867_2962519684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27 июля 2010 г. №210-ФЗ «Об организации предоставления государственных и муниципальных услуг», дается</w:t>
      </w:r>
      <w:bookmarkEnd w:id="22"/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136. Ответ о результатах рассмотрения жалобы подписывается: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Губернатором Ставропольского края или по его поручению иным уполномоченным им должностным лицом в случае, предусмотренном абзацем вторым пункта 118 настоящего Административного регламента;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должностным лицом органа местного самоуправления, в случае, предусмотренном абзацем третьем пункта 118 настоящего Административного регламента.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Ответ о результатах рассмотрения жалобы в электронном виде подписывается уполномоченным должностным лицом электронной подписью, вид которой установлен законодательством Российской Федерации.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137. В удовлетворении жалобы отказывается в случае, если жалоба признана необоснованной.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138. В случае признания жалобы не подлежащей удовлетворению в ответе заявителю, указанном в части 8 статьи 11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</w:rPr>
        <w:t>2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Федерального зако</w:t>
      </w:r>
      <w:r w:rsidRPr="005968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а от 27 июля 2010 г.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 139.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</w:rPr>
        <w:t>В случае если текст жалобы не поддается прочтению, ответ на жалобу не дается и она не подлежит направлению на рассмотрение в орган, предоставляющий государственную услугу,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968E7" w:rsidRPr="005968E7" w:rsidRDefault="005968E7" w:rsidP="005968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информирования заявителя о результатах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рассмотрения жалобы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140.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абзацах втором или третьем пункта 132 настоящего Административного регламента.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случае если жалоба была подана способом, предусмотренным </w:t>
      </w:r>
      <w:hyperlink w:anchor="Par5" w:history="1">
        <w:r w:rsidRPr="005968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абзацем первым пункта 1</w:t>
        </w:r>
      </w:hyperlink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5968E7" w:rsidRPr="005968E7" w:rsidRDefault="005968E7" w:rsidP="00596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Порядок обжалования решения по жалобе</w:t>
      </w:r>
    </w:p>
    <w:p w:rsidR="005968E7" w:rsidRPr="005968E7" w:rsidRDefault="005968E7" w:rsidP="005968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141. Споры, связанные с решениями и действиями (бездействием) органа, предоставляющего государственную услугу, должностного лица,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Право заявителя на получение информации и документов, необходимых 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обоснования и рассмотрения жалобы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142. Заявитель имеет право на получение информации и документов, необходимых для обоснования и рассмотрения жалобы.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Способы информирования заявителя о порядке подачи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рассмотрения жалобы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143. Информирование заявителей о порядке обжалования решений и действий (бездействия) органа, предоставляющего государственную услугу, должностного лица осуществляется посредством размещения такой информации в холле органа, предоставляющего государственную услугу, на информационных стендах, в месте предоставления государственной услуги, в информационно-телекоммуникационной сети «Интернет» на официальном сайте органа, предоставляющего государственную услугу, в федеральной государственной информационной системе «Единый портал государственных и муниципальных услуг (функций)» (www.gosuslugi.ru) и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Должностные лица органа, предоставляющего государственную услугу, осуществляют консультирование заявителей о порядке обжалования решений и действий (бездействия) органа, предоставляющего государственную услугу, а также должностных лиц, в том числе по телефону, электронной почте, при личном приеме.</w:t>
      </w:r>
    </w:p>
    <w:p w:rsidR="005968E7" w:rsidRPr="005968E7" w:rsidRDefault="005968E7" w:rsidP="00596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E181E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ind w:right="360"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ectPr w:rsidR="005968E7" w:rsidRPr="005968E7">
          <w:headerReference w:type="default" r:id="rId58"/>
          <w:pgSz w:w="11906" w:h="16838"/>
          <w:pgMar w:top="1134" w:right="567" w:bottom="964" w:left="1985" w:header="709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W w:w="4824" w:type="dxa"/>
        <w:tblInd w:w="4383" w:type="dxa"/>
        <w:tblLook w:val="01E0" w:firstRow="1" w:lastRow="1" w:firstColumn="1" w:lastColumn="1" w:noHBand="0" w:noVBand="0"/>
      </w:tblPr>
      <w:tblGrid>
        <w:gridCol w:w="4824"/>
      </w:tblGrid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Приложение 1</w:t>
            </w: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Административному регламенту</w:t>
            </w:r>
            <w:r w:rsidRPr="005968E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предоставления администрацией Благодарненского городского округа 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4824" w:type="dxa"/>
        <w:tblInd w:w="4548" w:type="dxa"/>
        <w:tblLook w:val="01E0" w:firstRow="1" w:lastRow="1" w:firstColumn="1" w:lastColumn="1" w:noHBand="0" w:noVBand="0"/>
      </w:tblPr>
      <w:tblGrid>
        <w:gridCol w:w="4824"/>
      </w:tblGrid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БЛОК-СХЕМА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предоставления администрацией Благодарненского городского округа 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8ED72" wp14:editId="190A0E2D">
                <wp:simplePos x="0" y="0"/>
                <wp:positionH relativeFrom="column">
                  <wp:posOffset>3105150</wp:posOffset>
                </wp:positionH>
                <wp:positionV relativeFrom="paragraph">
                  <wp:posOffset>113030</wp:posOffset>
                </wp:positionV>
                <wp:extent cx="2858770" cy="791210"/>
                <wp:effectExtent l="12700" t="13335" r="6350" b="6350"/>
                <wp:wrapNone/>
                <wp:docPr id="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7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5968E7" w:rsidRDefault="005968E7" w:rsidP="005968E7">
                            <w:pPr>
                              <w:pStyle w:val="af5"/>
                              <w:jc w:val="both"/>
                            </w:pPr>
                            <w:r>
                              <w:t xml:space="preserve">Прием и регистрация документов с направлением заявителю письменного уведомления </w:t>
                            </w:r>
                            <w:r>
                              <w:rPr>
                                <w:color w:val="000000"/>
                              </w:rPr>
                              <w:t>о принятии заявки к рассмотрению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8ED72" id="Прямоугольник 10" o:spid="_x0000_s1026" style="position:absolute;left:0;text-align:left;margin-left:244.5pt;margin-top:8.9pt;width:225.1pt;height:6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" strokeweight=".26mm">
                <v:textbox>
                  <w:txbxContent>
                    <w:p w:rsidR="005968E7" w:rsidRDefault="005968E7" w:rsidP="005968E7">
                      <w:pPr>
                        <w:pStyle w:val="af5"/>
                        <w:jc w:val="both"/>
                      </w:pPr>
                      <w:r>
                        <w:t xml:space="preserve">Прием и регистрация документов с направлением заявителю письменного уведомления </w:t>
                      </w:r>
                      <w:r>
                        <w:rPr>
                          <w:color w:val="000000"/>
                        </w:rPr>
                        <w:t>о принятии заявки к рассмотрению</w:t>
                      </w:r>
                    </w:p>
                  </w:txbxContent>
                </v:textbox>
              </v:rect>
            </w:pict>
          </mc:Fallback>
        </mc:AlternateContent>
      </w: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E8D12" wp14:editId="5C06B245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2858770" cy="801370"/>
                <wp:effectExtent l="12700" t="12700" r="6350" b="6350"/>
                <wp:wrapNone/>
                <wp:docPr id="5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800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5968E7" w:rsidRDefault="005968E7" w:rsidP="005968E7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Предоставление заявителю в установленном порядке информации и обеспечение доступа заявителя к сведениям о государственной услуге</w:t>
                            </w:r>
                          </w:p>
                        </w:txbxContent>
                      </wps:txbx>
                      <wps:bodyPr lIns="78840" tIns="39240" rIns="78840" bIns="39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E8D1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7" type="#_x0000_t109" style="position:absolute;left:0;text-align:left;margin-left:0;margin-top:8.1pt;width:225.1pt;height:6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" strokeweight=".26mm">
                <v:textbox inset="2.19mm,1.09mm,2.19mm,1.09mm">
                  <w:txbxContent>
                    <w:p w:rsidR="005968E7" w:rsidRDefault="005968E7" w:rsidP="005968E7">
                      <w:pPr>
                        <w:pStyle w:val="af5"/>
                        <w:jc w:val="both"/>
                      </w:pPr>
                      <w:r>
                        <w:rPr>
                          <w:rFonts w:eastAsia="Calibri"/>
                          <w:szCs w:val="28"/>
                          <w:lang w:eastAsia="en-US"/>
                        </w:rPr>
                        <w:t>Предоставление заявителю в установленном порядке информации и обеспечение доступа заявителя к сведениям о государственной услуге</w:t>
                      </w:r>
                    </w:p>
                  </w:txbxContent>
                </v:textbox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3030" simplePos="0" relativeHeight="251662336" behindDoc="0" locked="0" layoutInCell="1" allowOverlap="1" wp14:anchorId="07F1ECE4" wp14:editId="6719A8EA">
                <wp:simplePos x="0" y="0"/>
                <wp:positionH relativeFrom="column">
                  <wp:posOffset>2914650</wp:posOffset>
                </wp:positionH>
                <wp:positionV relativeFrom="paragraph">
                  <wp:posOffset>42545</wp:posOffset>
                </wp:positionV>
                <wp:extent cx="931545" cy="401320"/>
                <wp:effectExtent l="41275" t="9525" r="9525" b="57150"/>
                <wp:wrapNone/>
                <wp:docPr id="7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0960" cy="40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01AF9" id="Прямая со стрелкой 8" o:spid="_x0000_s1026" style="position:absolute;margin-left:229.5pt;margin-top:3.35pt;width:73.35pt;height:31.6pt;flip:x;z-index:251662336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" path="m,l21600,21600e" filled="f" strokeweight=".26mm">
                <v:stroke endarrow="block"/>
                <v:path arrowok="t"/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FACA" wp14:editId="55AEF2CB">
                <wp:simplePos x="0" y="0"/>
                <wp:positionH relativeFrom="column">
                  <wp:posOffset>50165</wp:posOffset>
                </wp:positionH>
                <wp:positionV relativeFrom="paragraph">
                  <wp:posOffset>23495</wp:posOffset>
                </wp:positionV>
                <wp:extent cx="2858770" cy="1763395"/>
                <wp:effectExtent l="5715" t="9525" r="13335" b="9525"/>
                <wp:wrapNone/>
                <wp:docPr id="8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176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5968E7" w:rsidRDefault="005968E7" w:rsidP="005968E7">
                            <w:pPr>
                              <w:pStyle w:val="af5"/>
                              <w:jc w:val="both"/>
                            </w:pPr>
                            <w:r>
                              <w:t>Формирование и направление межведомственных запросов в орган местного самоуправления поселения Ставропольского края, Управление Федеральной налоговой службы по Ставропольскому краю и Управление Федеральной службы государственной регистрации, кадастра и картографии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по Ставропольскому краю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FACA" id="Блок-схема: процесс 7" o:spid="_x0000_s1028" type="#_x0000_t109" style="position:absolute;left:0;text-align:left;margin-left:3.95pt;margin-top:1.85pt;width:225.1pt;height:1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" strokeweight=".26mm">
                <v:textbox>
                  <w:txbxContent>
                    <w:p w:rsidR="005968E7" w:rsidRDefault="005968E7" w:rsidP="005968E7">
                      <w:pPr>
                        <w:pStyle w:val="af5"/>
                        <w:jc w:val="both"/>
                      </w:pPr>
                      <w:r>
                        <w:t>Формирование и направление межведомственных запросов в орган местного самоуправления поселения Ставропольского края, Управление Федеральной налоговой службы по Ставропольскому краю и Управление Федеральной службы государственной регистрации, кадастра и картографии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по Ставропольскому краю</w:t>
                      </w:r>
                    </w:p>
                  </w:txbxContent>
                </v:textbox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546AA" wp14:editId="6694B754">
                <wp:simplePos x="0" y="0"/>
                <wp:positionH relativeFrom="column">
                  <wp:posOffset>3371850</wp:posOffset>
                </wp:positionH>
                <wp:positionV relativeFrom="paragraph">
                  <wp:posOffset>4445</wp:posOffset>
                </wp:positionV>
                <wp:extent cx="2630170" cy="715645"/>
                <wp:effectExtent l="12700" t="9525" r="6350" b="9525"/>
                <wp:wrapNone/>
                <wp:docPr id="10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714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5968E7" w:rsidRDefault="005968E7" w:rsidP="005968E7">
                            <w:pPr>
                              <w:pStyle w:val="af5"/>
                              <w:spacing w:line="240" w:lineRule="exact"/>
                              <w:ind w:left="-114" w:right="-20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Рассмотрение и оценка документов </w:t>
                            </w:r>
                          </w:p>
                          <w:p w:rsidR="005968E7" w:rsidRDefault="005968E7" w:rsidP="005968E7">
                            <w:pPr>
                              <w:pStyle w:val="af5"/>
                              <w:spacing w:line="240" w:lineRule="exact"/>
                              <w:ind w:left="-114" w:right="-208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конкурсной комиссией</w:t>
                            </w:r>
                          </w:p>
                        </w:txbxContent>
                      </wps:txbx>
                      <wps:bodyPr lIns="78840" tIns="39240" rIns="78840" bIns="39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46AA" id="Блок-схема: процесс 6" o:spid="_x0000_s1029" type="#_x0000_t109" style="position:absolute;left:0;text-align:left;margin-left:265.5pt;margin-top:.35pt;width:207.1pt;height:5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" strokeweight=".26mm">
                <v:textbox inset="2.19mm,1.09mm,2.19mm,1.09mm">
                  <w:txbxContent>
                    <w:p w:rsidR="005968E7" w:rsidRDefault="005968E7" w:rsidP="005968E7">
                      <w:pPr>
                        <w:pStyle w:val="af5"/>
                        <w:spacing w:line="240" w:lineRule="exact"/>
                        <w:ind w:left="-114" w:right="-20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Рассмотрение и оценка документов </w:t>
                      </w:r>
                    </w:p>
                    <w:p w:rsidR="005968E7" w:rsidRDefault="005968E7" w:rsidP="005968E7">
                      <w:pPr>
                        <w:pStyle w:val="af5"/>
                        <w:spacing w:line="240" w:lineRule="exact"/>
                        <w:ind w:left="-114" w:right="-208"/>
                        <w:jc w:val="center"/>
                      </w:pPr>
                      <w:r>
                        <w:rPr>
                          <w:color w:val="000000"/>
                        </w:rPr>
                        <w:t>конкурсной комиссией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A0DF8" wp14:editId="1E06D7FC">
                <wp:simplePos x="0" y="0"/>
                <wp:positionH relativeFrom="column">
                  <wp:posOffset>2971800</wp:posOffset>
                </wp:positionH>
                <wp:positionV relativeFrom="paragraph">
                  <wp:posOffset>127635</wp:posOffset>
                </wp:positionV>
                <wp:extent cx="398145" cy="1905"/>
                <wp:effectExtent l="12700" t="56515" r="19050" b="57150"/>
                <wp:wrapNone/>
                <wp:docPr id="12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39BD1" id="Прямая со стрелкой 5" o:spid="_x0000_s1026" style="position:absolute;margin-left:234pt;margin-top:10.05pt;width:31.35pt;height: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" path="m,l21600,21600e" filled="f" strokeweight=".26mm">
                <v:stroke endarrow="block"/>
                <v:path arrowok="t"/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89FD0" wp14:editId="0537AA0F">
                <wp:simplePos x="0" y="0"/>
                <wp:positionH relativeFrom="column">
                  <wp:posOffset>2971800</wp:posOffset>
                </wp:positionH>
                <wp:positionV relativeFrom="paragraph">
                  <wp:posOffset>109220</wp:posOffset>
                </wp:positionV>
                <wp:extent cx="734695" cy="1020445"/>
                <wp:effectExtent l="50800" t="9525" r="6350" b="47625"/>
                <wp:wrapNone/>
                <wp:docPr id="13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4040" cy="101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F9D75" id="Прямая со стрелкой 4" o:spid="_x0000_s1026" style="position:absolute;margin-left:234pt;margin-top:8.6pt;width:57.85pt;height:80.3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" path="m,l21600,21600e" filled="f" strokeweight=".26mm">
                <v:stroke endarrow="block"/>
                <v:path arrowok="t"/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3BD78" wp14:editId="30086B07">
                <wp:simplePos x="0" y="0"/>
                <wp:positionH relativeFrom="column">
                  <wp:posOffset>4692015</wp:posOffset>
                </wp:positionH>
                <wp:positionV relativeFrom="paragraph">
                  <wp:posOffset>13970</wp:posOffset>
                </wp:positionV>
                <wp:extent cx="1905" cy="848995"/>
                <wp:effectExtent l="56515" t="9525" r="57785" b="19050"/>
                <wp:wrapNone/>
                <wp:docPr id="1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84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51F06" id="Прямая со стрелкой 3" o:spid="_x0000_s1026" style="position:absolute;margin-left:369.45pt;margin-top:1.1pt;width:.15pt;height:6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" path="m,l21600,21600e" filled="f" strokeweight=".26mm">
                <v:stroke endarrow="block"/>
                <v:path arrowok="t"/>
              </v:shape>
            </w:pict>
          </mc:Fallback>
        </mc:AlternateContent>
      </w:r>
    </w:p>
    <w:p w:rsidR="005968E7" w:rsidRPr="005968E7" w:rsidRDefault="005968E7" w:rsidP="005968E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EBB7E" wp14:editId="406BA358">
                <wp:simplePos x="0" y="0"/>
                <wp:positionH relativeFrom="column">
                  <wp:posOffset>3371850</wp:posOffset>
                </wp:positionH>
                <wp:positionV relativeFrom="paragraph">
                  <wp:posOffset>147955</wp:posOffset>
                </wp:positionV>
                <wp:extent cx="2630170" cy="1144270"/>
                <wp:effectExtent l="12700" t="9525" r="6350" b="9525"/>
                <wp:wrapNone/>
                <wp:docPr id="15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1143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5968E7" w:rsidRDefault="005968E7" w:rsidP="005968E7">
                            <w:pPr>
                              <w:pStyle w:val="af5"/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Принятие органом местного самоуправления решения об о</w:t>
                            </w:r>
                            <w:r>
                              <w:rPr>
                                <w:color w:val="000000"/>
                              </w:rPr>
                              <w:t xml:space="preserve">тказе в </w:t>
                            </w:r>
                            <w:r>
                              <w:t>предоставлении гранта с направлением заявителю письменного уведомления об отказе в предоставлении гранта с указанием причины отказа</w:t>
                            </w:r>
                          </w:p>
                          <w:p w:rsidR="005968E7" w:rsidRDefault="005968E7" w:rsidP="005968E7">
                            <w:pPr>
                              <w:pStyle w:val="af5"/>
                              <w:ind w:right="27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BB7E" id="Блок-схема: процесс 1" o:spid="_x0000_s1030" type="#_x0000_t109" style="position:absolute;margin-left:265.5pt;margin-top:11.65pt;width:207.1pt;height:9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" strokeweight=".26mm">
                <v:textbox>
                  <w:txbxContent>
                    <w:p w:rsidR="005968E7" w:rsidRDefault="005968E7" w:rsidP="005968E7">
                      <w:pPr>
                        <w:pStyle w:val="af5"/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>Принятие органом местного самоуправления решения об о</w:t>
                      </w:r>
                      <w:r>
                        <w:rPr>
                          <w:color w:val="000000"/>
                        </w:rPr>
                        <w:t xml:space="preserve">тказе в </w:t>
                      </w:r>
                      <w:r>
                        <w:t>предоставлении гранта с направлением заявителю письменного уведомления об отказе в предоставлении гранта с указанием причины отказа</w:t>
                      </w:r>
                    </w:p>
                    <w:p w:rsidR="005968E7" w:rsidRDefault="005968E7" w:rsidP="005968E7">
                      <w:pPr>
                        <w:pStyle w:val="af5"/>
                        <w:ind w:right="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968E7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64740" wp14:editId="7AC84BBF">
                <wp:simplePos x="0" y="0"/>
                <wp:positionH relativeFrom="column">
                  <wp:posOffset>57150</wp:posOffset>
                </wp:positionH>
                <wp:positionV relativeFrom="paragraph">
                  <wp:posOffset>147955</wp:posOffset>
                </wp:positionV>
                <wp:extent cx="2858770" cy="1020445"/>
                <wp:effectExtent l="12700" t="9525" r="6350" b="9525"/>
                <wp:wrapNone/>
                <wp:docPr id="1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10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5968E7" w:rsidRDefault="005968E7" w:rsidP="005968E7">
                            <w:pPr>
                              <w:pStyle w:val="af5"/>
                              <w:jc w:val="both"/>
                            </w:pPr>
                            <w:r>
                              <w:t xml:space="preserve">Принятие органом местного самоуправления решения о предоставлении гранта и направление получателю проекта соглашения о предоставлении гранта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64740" id="Прямоугольник 2" o:spid="_x0000_s1031" style="position:absolute;margin-left:4.5pt;margin-top:11.65pt;width:225.1pt;height:8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" strokeweight=".26mm">
                <v:textbox>
                  <w:txbxContent>
                    <w:p w:rsidR="005968E7" w:rsidRDefault="005968E7" w:rsidP="005968E7">
                      <w:pPr>
                        <w:pStyle w:val="af5"/>
                        <w:jc w:val="both"/>
                      </w:pPr>
                      <w:r>
                        <w:t xml:space="preserve">Принятие органом местного самоуправления решения о предоставлении гранта и направление получателю проекта соглашения о предоставлении гранта </w:t>
                      </w:r>
                    </w:p>
                  </w:txbxContent>
                </v:textbox>
              </v:rect>
            </w:pict>
          </mc:Fallback>
        </mc:AlternateContent>
      </w:r>
    </w:p>
    <w:p w:rsidR="005968E7" w:rsidRPr="005968E7" w:rsidRDefault="005968E7" w:rsidP="005968E7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___________________________ </w:t>
      </w:r>
    </w:p>
    <w:p w:rsidR="005968E7" w:rsidRPr="005968E7" w:rsidRDefault="005968E7" w:rsidP="00596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ind w:right="360"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ectPr w:rsidR="005968E7" w:rsidRPr="005968E7">
          <w:headerReference w:type="default" r:id="rId59"/>
          <w:pgSz w:w="11906" w:h="16838"/>
          <w:pgMar w:top="539" w:right="567" w:bottom="360" w:left="1985" w:header="0" w:footer="0" w:gutter="0"/>
          <w:cols w:space="720"/>
          <w:formProt w:val="0"/>
          <w:docGrid w:linePitch="360"/>
        </w:sectPr>
      </w:pPr>
    </w:p>
    <w:tbl>
      <w:tblPr>
        <w:tblW w:w="9648" w:type="dxa"/>
        <w:tblInd w:w="4548" w:type="dxa"/>
        <w:tblLook w:val="01E0" w:firstRow="1" w:lastRow="1" w:firstColumn="1" w:lastColumn="1" w:noHBand="0" w:noVBand="0"/>
      </w:tblPr>
      <w:tblGrid>
        <w:gridCol w:w="4825"/>
        <w:gridCol w:w="4823"/>
      </w:tblGrid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Административному регламенту</w:t>
            </w:r>
            <w:r w:rsidRPr="005968E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предоставления администрацией Благодарненского городского округа 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ФОРМА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24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841"/>
        <w:gridCol w:w="3829"/>
      </w:tblGrid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Бланк органа местного самоуправления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00000A"/>
            </w:tcBorders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Дата, исходящий номер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(адрес заявителя)</w:t>
            </w:r>
          </w:p>
        </w:tc>
      </w:tr>
    </w:tbl>
    <w:p w:rsidR="005968E7" w:rsidRPr="005968E7" w:rsidRDefault="005968E7" w:rsidP="005968E7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УВЕДОМЛЕНИЕ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заявки к рассмотрению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Ф.И.О. заявителя_____________________________</w:t>
      </w:r>
    </w:p>
    <w:p w:rsidR="005968E7" w:rsidRPr="005968E7" w:rsidRDefault="005968E7" w:rsidP="005968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Порядковый номер записи в журнале регистрации  – ___</w:t>
      </w:r>
    </w:p>
    <w:p w:rsidR="005968E7" w:rsidRPr="005968E7" w:rsidRDefault="005968E7" w:rsidP="00596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 представления документов – ______________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Время представления документов 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–_______________</w:t>
      </w:r>
    </w:p>
    <w:p w:rsidR="005968E7" w:rsidRPr="005968E7" w:rsidRDefault="005968E7" w:rsidP="0059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Документы принял:  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____________________________________  __________   __________________</w:t>
      </w:r>
    </w:p>
    <w:p w:rsidR="005968E7" w:rsidRPr="005968E7" w:rsidRDefault="005968E7" w:rsidP="005968E7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(должность лица, осуществляющего прием документов)          (подпись)                    (расшифровка подписи)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</w:t>
      </w: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ind w:right="360"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ectPr w:rsidR="005968E7" w:rsidRPr="005968E7">
          <w:headerReference w:type="default" r:id="rId60"/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9648" w:type="dxa"/>
        <w:tblInd w:w="4548" w:type="dxa"/>
        <w:tblLook w:val="01E0" w:firstRow="1" w:lastRow="1" w:firstColumn="1" w:lastColumn="1" w:noHBand="0" w:noVBand="0"/>
      </w:tblPr>
      <w:tblGrid>
        <w:gridCol w:w="4825"/>
        <w:gridCol w:w="4823"/>
      </w:tblGrid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3</w:t>
            </w: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Административному регламенту</w:t>
            </w:r>
            <w:r w:rsidRPr="005968E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предоставления администрацией Благодарненского городского округа 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Форма</w:t>
      </w:r>
    </w:p>
    <w:p w:rsidR="005968E7" w:rsidRPr="005968E7" w:rsidRDefault="005968E7" w:rsidP="005968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843"/>
        <w:gridCol w:w="3973"/>
        <w:gridCol w:w="180"/>
      </w:tblGrid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 органа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исходящий номер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заявителя)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tcMar>
              <w:left w:w="0" w:type="dxa"/>
              <w:right w:w="0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УВЕДОМЛЕНИЕ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 отказе в допуске к участию в конкурсном отборе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keepNext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рассмотрения заявок органом местного самоуправления принято решение об отказе в допуске Вас к участию в конкурсном отборе граждан, ведущих личные подсобные хозяйства, для предоставления гранта в форме субсидий гражданам, ведущим личные подсобные хозяйства, на закладку сада суперинтенсивного типа по следующим основаниям (нужное отметить знаком – V):</w:t>
      </w:r>
    </w:p>
    <w:tbl>
      <w:tblPr>
        <w:tblW w:w="9438" w:type="dxa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867"/>
      </w:tblGrid>
      <w:tr w:rsidR="005968E7" w:rsidRPr="005968E7" w:rsidTr="00580862">
        <w:trPr>
          <w:trHeight w:val="253"/>
        </w:trPr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 w:val="restart"/>
            <w:shd w:val="clear" w:color="auto" w:fill="auto"/>
          </w:tcPr>
          <w:p w:rsidR="005968E7" w:rsidRPr="005968E7" w:rsidRDefault="005968E7" w:rsidP="005968E7">
            <w:pPr>
              <w:autoSpaceDE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нарушение срока подачи заявителем заявки, указанного в порядке проведения конкурсного отбора</w:t>
            </w:r>
          </w:p>
          <w:p w:rsidR="005968E7" w:rsidRPr="005968E7" w:rsidRDefault="005968E7" w:rsidP="005968E7">
            <w:pPr>
              <w:autoSpaceDE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8E7" w:rsidRPr="005968E7" w:rsidTr="00580862">
        <w:trPr>
          <w:trHeight w:val="5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8E7" w:rsidRPr="005968E7" w:rsidTr="00580862">
        <w:trPr>
          <w:trHeight w:val="15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rPr>
          <w:trHeight w:val="5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несоблюдение заявителем условий, предусмотренных пунктом 3 Административного регламента</w:t>
            </w:r>
          </w:p>
        </w:tc>
      </w:tr>
      <w:tr w:rsidR="005968E7" w:rsidRPr="005968E7" w:rsidTr="00580862">
        <w:trPr>
          <w:trHeight w:val="202"/>
        </w:trPr>
        <w:tc>
          <w:tcPr>
            <w:tcW w:w="571" w:type="dxa"/>
            <w:tcBorders>
              <w:top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обжаловать принятое решение в досудебном (внесудебном) или судебном порядке.</w:t>
      </w: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tbl>
      <w:tblPr>
        <w:tblW w:w="8998" w:type="dxa"/>
        <w:tblLook w:val="04A0" w:firstRow="1" w:lastRow="0" w:firstColumn="1" w:lastColumn="0" w:noHBand="0" w:noVBand="1"/>
      </w:tblPr>
      <w:tblGrid>
        <w:gridCol w:w="4503"/>
        <w:gridCol w:w="4495"/>
      </w:tblGrid>
      <w:tr w:rsidR="005968E7" w:rsidRPr="005968E7" w:rsidTr="00580862">
        <w:tc>
          <w:tcPr>
            <w:tcW w:w="4503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______________________________</w:t>
            </w: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  <w:t>(руководитель органа местного самоуправления)</w:t>
            </w:r>
          </w:p>
        </w:tc>
        <w:tc>
          <w:tcPr>
            <w:tcW w:w="4495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____________   _______________</w:t>
            </w: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  <w:t xml:space="preserve">            (подпись)               (инициалы, фамилия)</w:t>
            </w: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lastRenderedPageBreak/>
        <w:t xml:space="preserve">Уведомление подготовил:  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_______________________   ______________   _________________________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(должность лица, осуществляющего               (подпись)                               (инициалы, фамилия)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рассмотрение документов)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».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ind w:right="360"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ectPr w:rsidR="005968E7" w:rsidRPr="005968E7">
          <w:headerReference w:type="default" r:id="rId61"/>
          <w:pgSz w:w="11906" w:h="16838"/>
          <w:pgMar w:top="1843" w:right="567" w:bottom="539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8" w:type="dxa"/>
        <w:tblInd w:w="4548" w:type="dxa"/>
        <w:tblLook w:val="01E0" w:firstRow="1" w:lastRow="1" w:firstColumn="1" w:lastColumn="1" w:noHBand="0" w:noVBand="0"/>
      </w:tblPr>
      <w:tblGrid>
        <w:gridCol w:w="4825"/>
        <w:gridCol w:w="4823"/>
      </w:tblGrid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Административному регламенту</w:t>
            </w:r>
            <w:r w:rsidRPr="005968E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предоставления администрацией Благодарненского городского округа 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3"/>
        <w:gridCol w:w="2522"/>
        <w:gridCol w:w="3973"/>
      </w:tblGrid>
      <w:tr w:rsidR="005968E7" w:rsidRPr="005968E7" w:rsidTr="00580862">
        <w:trPr>
          <w:cantSplit/>
        </w:trPr>
        <w:tc>
          <w:tcPr>
            <w:tcW w:w="2893" w:type="dxa"/>
            <w:vMerge w:val="restart"/>
            <w:shd w:val="clear" w:color="auto" w:fill="auto"/>
            <w:vAlign w:val="center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 органа местного самоуправления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8E7" w:rsidRPr="005968E7" w:rsidTr="00580862">
        <w:trPr>
          <w:cantSplit/>
        </w:trPr>
        <w:tc>
          <w:tcPr>
            <w:tcW w:w="2893" w:type="dxa"/>
            <w:vMerge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00000A"/>
            </w:tcBorders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5968E7" w:rsidRPr="005968E7" w:rsidTr="00580862">
        <w:trPr>
          <w:cantSplit/>
        </w:trPr>
        <w:tc>
          <w:tcPr>
            <w:tcW w:w="2893" w:type="dxa"/>
            <w:vMerge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8E7" w:rsidRPr="005968E7" w:rsidTr="00580862">
        <w:trPr>
          <w:cantSplit/>
        </w:trPr>
        <w:tc>
          <w:tcPr>
            <w:tcW w:w="289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исходящий номер</w:t>
            </w:r>
          </w:p>
        </w:tc>
        <w:tc>
          <w:tcPr>
            <w:tcW w:w="2522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заявителя)</w:t>
            </w:r>
          </w:p>
        </w:tc>
      </w:tr>
    </w:tbl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УВЕДОМЛЕНИЕ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допуске к участию в конкурсном отборе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результатам рассмотрения заявок органом местного самоуправления принято решение о допуске Вас к участию в конкурсном отборе граждан, ведущих личные подсобные хозяйства, для предоставления гранта в форме субсидий гражданам, ведущим личные подсобные хозяйства, на закладку сада суперинтенсивного типа.</w:t>
      </w: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tabs>
          <w:tab w:val="left" w:pos="4655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______________</w:t>
      </w: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_______________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(руководитель органа местного самоуправления)</w:t>
      </w:r>
      <w:r w:rsidRPr="005968E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 xml:space="preserve">                      (подпись)                      (расшифровка подписи)</w:t>
      </w: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Уведомление подготовил:  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__________________________________              ______________                   _________________________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(должностное лицо, осуществляющее)                     (подпись)                               (расшифровка подписи)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 xml:space="preserve"> прием документов                                                                                                            </w:t>
      </w: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68E7" w:rsidRPr="005968E7">
          <w:headerReference w:type="default" r:id="rId62"/>
          <w:pgSz w:w="11906" w:h="16838"/>
          <w:pgMar w:top="57" w:right="567" w:bottom="539" w:left="1985" w:header="0" w:footer="0" w:gutter="0"/>
          <w:cols w:space="720"/>
          <w:formProt w:val="0"/>
          <w:docGrid w:linePitch="360"/>
        </w:sect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648" w:type="dxa"/>
        <w:tblInd w:w="4548" w:type="dxa"/>
        <w:tblLook w:val="01E0" w:firstRow="1" w:lastRow="1" w:firstColumn="1" w:lastColumn="1" w:noHBand="0" w:noVBand="0"/>
      </w:tblPr>
      <w:tblGrid>
        <w:gridCol w:w="4825"/>
        <w:gridCol w:w="4823"/>
      </w:tblGrid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c>
          <w:tcPr>
            <w:tcW w:w="4824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Административному регламенту</w:t>
            </w:r>
            <w:r w:rsidRPr="005968E7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5968E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предоставления администрацией Благодарненского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5968E7" w:rsidRPr="005968E7" w:rsidRDefault="005968E7" w:rsidP="005968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Форма</w:t>
      </w:r>
    </w:p>
    <w:p w:rsidR="005968E7" w:rsidRPr="005968E7" w:rsidRDefault="005968E7" w:rsidP="005968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843"/>
        <w:gridCol w:w="3973"/>
        <w:gridCol w:w="180"/>
      </w:tblGrid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 органа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исходящий номер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  <w:vAlign w:val="bottom"/>
          </w:tcPr>
          <w:p w:rsidR="005968E7" w:rsidRPr="005968E7" w:rsidRDefault="005968E7" w:rsidP="0059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5968E7" w:rsidRPr="005968E7" w:rsidRDefault="005968E7" w:rsidP="0059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заявителя)</w:t>
            </w:r>
          </w:p>
        </w:tc>
      </w:tr>
      <w:tr w:rsidR="005968E7" w:rsidRPr="005968E7" w:rsidTr="00580862">
        <w:trPr>
          <w:cantSplit/>
        </w:trPr>
        <w:tc>
          <w:tcPr>
            <w:tcW w:w="3572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tcMar>
              <w:left w:w="0" w:type="dxa"/>
              <w:right w:w="0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УВЕДОМЛЕНИЕ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 отказе в предоставлении гранта</w:t>
      </w:r>
    </w:p>
    <w:p w:rsidR="005968E7" w:rsidRPr="005968E7" w:rsidRDefault="005968E7" w:rsidP="005968E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8E7" w:rsidRPr="005968E7" w:rsidRDefault="005968E7" w:rsidP="005968E7">
      <w:pPr>
        <w:keepNext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рассмотрения документов, необходимых для предоставления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типа», Вам отказывается в предоставлении гранта по следующим основаниям (нужное отметить знаком – V):</w:t>
      </w:r>
    </w:p>
    <w:tbl>
      <w:tblPr>
        <w:tblW w:w="9438" w:type="dxa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867"/>
      </w:tblGrid>
      <w:tr w:rsidR="005968E7" w:rsidRPr="005968E7" w:rsidTr="00580862">
        <w:trPr>
          <w:trHeight w:val="253"/>
        </w:trPr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 w:val="restart"/>
            <w:shd w:val="clear" w:color="auto" w:fill="auto"/>
          </w:tcPr>
          <w:p w:rsidR="005968E7" w:rsidRPr="005968E7" w:rsidRDefault="005968E7" w:rsidP="005968E7">
            <w:pPr>
              <w:autoSpaceDE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непредставление участником конкурсного отбора документов, предусмотренных подпунктами «1» – «6» пункта 24 настоящего Административного регламента (предоставление их не в полном объеме);</w:t>
            </w:r>
          </w:p>
          <w:p w:rsidR="005968E7" w:rsidRPr="005968E7" w:rsidRDefault="005968E7" w:rsidP="005968E7">
            <w:pPr>
              <w:autoSpaceDE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8E7" w:rsidRPr="005968E7" w:rsidTr="00580862">
        <w:trPr>
          <w:trHeight w:val="5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8E7" w:rsidRPr="005968E7" w:rsidTr="00580862">
        <w:trPr>
          <w:trHeight w:val="156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rPr>
          <w:trHeight w:val="5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в документах, предусмотренных пунктом 24 настоящего Административного регламента, представленных участником конкурсного отбора для участия в конкурсном отборе, недостоверной информации;</w:t>
            </w:r>
          </w:p>
        </w:tc>
      </w:tr>
      <w:tr w:rsidR="005968E7" w:rsidRPr="005968E7" w:rsidTr="00580862">
        <w:trPr>
          <w:trHeight w:val="202"/>
        </w:trPr>
        <w:tc>
          <w:tcPr>
            <w:tcW w:w="571" w:type="dxa"/>
            <w:tcBorders>
              <w:top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rPr>
          <w:trHeight w:val="249"/>
        </w:trPr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 w:val="restart"/>
            <w:shd w:val="clear" w:color="auto" w:fill="auto"/>
          </w:tcPr>
          <w:p w:rsidR="005968E7" w:rsidRPr="005968E7" w:rsidRDefault="005968E7" w:rsidP="005968E7">
            <w:pPr>
              <w:autoSpaceDE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документов, предусмотренных пунктом 24 настоящего Административного регламента, представленных участником конкурсного отбора для участия в конкурсном отборе, требованиям, установленным пунктом 26 настоящего Административного регламента и порядком проведения конкурсного отбора;</w:t>
            </w:r>
          </w:p>
        </w:tc>
      </w:tr>
      <w:tr w:rsidR="005968E7" w:rsidRPr="005968E7" w:rsidTr="00580862">
        <w:trPr>
          <w:trHeight w:val="5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8E7" w:rsidRPr="005968E7" w:rsidTr="00580862">
        <w:trPr>
          <w:trHeight w:val="132"/>
        </w:trPr>
        <w:tc>
          <w:tcPr>
            <w:tcW w:w="571" w:type="dxa"/>
            <w:tcBorders>
              <w:top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rPr>
          <w:trHeight w:val="204"/>
        </w:trPr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 w:val="restart"/>
            <w:shd w:val="clear" w:color="auto" w:fill="auto"/>
          </w:tcPr>
          <w:p w:rsidR="005968E7" w:rsidRPr="005968E7" w:rsidRDefault="005968E7" w:rsidP="005968E7">
            <w:pPr>
              <w:autoSpaceDE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итоговой оценки у участника конкурсного отбора ниже предельного значения, установленного порядком проведения конкурсного отбора.».</w:t>
            </w:r>
          </w:p>
        </w:tc>
      </w:tr>
      <w:tr w:rsidR="005968E7" w:rsidRPr="005968E7" w:rsidTr="00580862">
        <w:trPr>
          <w:trHeight w:val="4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before="28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8E7" w:rsidRPr="005968E7" w:rsidTr="00580862">
        <w:trPr>
          <w:trHeight w:val="238"/>
        </w:trPr>
        <w:tc>
          <w:tcPr>
            <w:tcW w:w="571" w:type="dxa"/>
            <w:tcBorders>
              <w:top w:val="single" w:sz="4" w:space="0" w:color="000000"/>
            </w:tcBorders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8E7" w:rsidRPr="005968E7" w:rsidTr="00580862">
        <w:trPr>
          <w:trHeight w:val="1187"/>
        </w:trPr>
        <w:tc>
          <w:tcPr>
            <w:tcW w:w="571" w:type="dxa"/>
            <w:shd w:val="clear" w:color="auto" w:fill="auto"/>
          </w:tcPr>
          <w:p w:rsidR="005968E7" w:rsidRPr="005968E7" w:rsidRDefault="005968E7" w:rsidP="005968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7" w:type="dxa"/>
            <w:vMerge/>
            <w:shd w:val="clear" w:color="auto" w:fill="auto"/>
          </w:tcPr>
          <w:p w:rsidR="005968E7" w:rsidRPr="005968E7" w:rsidRDefault="005968E7" w:rsidP="005968E7">
            <w:pPr>
              <w:autoSpaceDE w:val="0"/>
              <w:snapToGrid w:val="0"/>
              <w:spacing w:before="22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обжаловать принятое решение в досудебном (внесудебном) или судебном порядке.</w:t>
      </w:r>
    </w:p>
    <w:p w:rsidR="005968E7" w:rsidRPr="005968E7" w:rsidRDefault="005968E7" w:rsidP="00596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tbl>
      <w:tblPr>
        <w:tblW w:w="8998" w:type="dxa"/>
        <w:tblLook w:val="04A0" w:firstRow="1" w:lastRow="0" w:firstColumn="1" w:lastColumn="0" w:noHBand="0" w:noVBand="1"/>
      </w:tblPr>
      <w:tblGrid>
        <w:gridCol w:w="4503"/>
        <w:gridCol w:w="4495"/>
      </w:tblGrid>
      <w:tr w:rsidR="005968E7" w:rsidRPr="005968E7" w:rsidTr="00580862">
        <w:tc>
          <w:tcPr>
            <w:tcW w:w="4503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______________________________</w:t>
            </w: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  <w:t>(руководитель органа местного самоуправления)</w:t>
            </w:r>
          </w:p>
        </w:tc>
        <w:tc>
          <w:tcPr>
            <w:tcW w:w="4495" w:type="dxa"/>
            <w:shd w:val="clear" w:color="auto" w:fill="auto"/>
          </w:tcPr>
          <w:p w:rsidR="005968E7" w:rsidRPr="005968E7" w:rsidRDefault="005968E7" w:rsidP="005968E7">
            <w:pPr>
              <w:widowControl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____________   _______________</w:t>
            </w: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  <w:r w:rsidRPr="005968E7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  <w:t xml:space="preserve">            (подпись)               (инициалы, фамилия)</w:t>
            </w:r>
          </w:p>
          <w:p w:rsidR="005968E7" w:rsidRPr="005968E7" w:rsidRDefault="005968E7" w:rsidP="005968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Уведомление подготовил:  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_______________________   ______________   _________________________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(должность лица, осуществляющего               (подпись)                               (инициалы, фамилия)</w:t>
      </w:r>
    </w:p>
    <w:p w:rsidR="005968E7" w:rsidRPr="005968E7" w:rsidRDefault="005968E7" w:rsidP="005968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ru-RU"/>
        </w:rPr>
        <w:t>рассмотрение документов)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6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</w:t>
      </w:r>
    </w:p>
    <w:p w:rsidR="005968E7" w:rsidRPr="005968E7" w:rsidRDefault="005968E7" w:rsidP="0059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68E7" w:rsidRPr="005968E7" w:rsidRDefault="005968E7" w:rsidP="005968E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968E7" w:rsidRPr="005968E7" w:rsidRDefault="005968E7" w:rsidP="005968E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C38C5" w:rsidRDefault="008C38C5" w:rsidP="0060231E">
      <w:pPr>
        <w:spacing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8C38C5" w:rsidSect="008022E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7" w:rsidRDefault="005968E7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BD5E26" wp14:editId="05D189F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25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68E7" w:rsidRDefault="005968E7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BD5E26" id="Врезка1" o:spid="_x0000_s1032" style="position:absolute;margin-left:49pt;margin-top:.05pt;width:100.2pt;height:13.7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" filled="f" stroked="f">
              <v:textbox style="mso-fit-shape-to-text:t" inset="0,0,0,0">
                <w:txbxContent>
                  <w:p w:rsidR="005968E7" w:rsidRDefault="005968E7">
                    <w:pPr>
                      <w:pStyle w:val="a8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7" w:rsidRDefault="005968E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7" w:rsidRDefault="005968E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7" w:rsidRDefault="005968E7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A568A8" wp14:editId="2EACDA8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2540" cy="174625"/>
              <wp:effectExtent l="0" t="0" r="0" b="0"/>
              <wp:wrapSquare wrapText="largest"/>
              <wp:docPr id="19" name="Врезка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68E7" w:rsidRDefault="005968E7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2A568A8" id="Врезка10" o:spid="_x0000_s1033" style="position:absolute;margin-left:49pt;margin-top:.05pt;width:100.2pt;height:13.7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" filled="f" stroked="f">
              <v:textbox style="mso-fit-shape-to-text:t" inset="0,0,0,0">
                <w:txbxContent>
                  <w:p w:rsidR="005968E7" w:rsidRDefault="005968E7">
                    <w:pPr>
                      <w:pStyle w:val="a8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7" w:rsidRDefault="005968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610"/>
    <w:multiLevelType w:val="hybridMultilevel"/>
    <w:tmpl w:val="89BA2D9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F735197"/>
    <w:multiLevelType w:val="hybridMultilevel"/>
    <w:tmpl w:val="ADC4DC60"/>
    <w:lvl w:ilvl="0" w:tplc="3600138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490D3D46"/>
    <w:multiLevelType w:val="hybridMultilevel"/>
    <w:tmpl w:val="42C0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44E91"/>
    <w:multiLevelType w:val="hybridMultilevel"/>
    <w:tmpl w:val="4BEADF8A"/>
    <w:lvl w:ilvl="0" w:tplc="D0C22E0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EA472D5"/>
    <w:multiLevelType w:val="hybridMultilevel"/>
    <w:tmpl w:val="139460C6"/>
    <w:lvl w:ilvl="0" w:tplc="A2EA801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7A154745"/>
    <w:multiLevelType w:val="hybridMultilevel"/>
    <w:tmpl w:val="9E521BFA"/>
    <w:lvl w:ilvl="0" w:tplc="E17E39F4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F2"/>
    <w:rsid w:val="00163652"/>
    <w:rsid w:val="001D7896"/>
    <w:rsid w:val="002921F2"/>
    <w:rsid w:val="002965D6"/>
    <w:rsid w:val="002C3144"/>
    <w:rsid w:val="00392561"/>
    <w:rsid w:val="003C1753"/>
    <w:rsid w:val="003D73D2"/>
    <w:rsid w:val="0042215E"/>
    <w:rsid w:val="004553C4"/>
    <w:rsid w:val="004A3E8E"/>
    <w:rsid w:val="004C1129"/>
    <w:rsid w:val="00582DD5"/>
    <w:rsid w:val="005968E7"/>
    <w:rsid w:val="0060231E"/>
    <w:rsid w:val="00670660"/>
    <w:rsid w:val="00731EBA"/>
    <w:rsid w:val="0077599E"/>
    <w:rsid w:val="008022EF"/>
    <w:rsid w:val="008150CD"/>
    <w:rsid w:val="00826F24"/>
    <w:rsid w:val="008C38C5"/>
    <w:rsid w:val="0094465A"/>
    <w:rsid w:val="00A326E1"/>
    <w:rsid w:val="00AA6FA9"/>
    <w:rsid w:val="00BD4EF9"/>
    <w:rsid w:val="00C04867"/>
    <w:rsid w:val="00C33241"/>
    <w:rsid w:val="00C6537E"/>
    <w:rsid w:val="00C72604"/>
    <w:rsid w:val="00D66170"/>
    <w:rsid w:val="00E37E24"/>
    <w:rsid w:val="00E66A41"/>
    <w:rsid w:val="00E714CF"/>
    <w:rsid w:val="00F635A9"/>
    <w:rsid w:val="00FB50FE"/>
    <w:rsid w:val="00FD40D8"/>
    <w:rsid w:val="00FE303C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2D01-F9A8-4B15-9F2F-47D6A45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9E"/>
    <w:pPr>
      <w:ind w:left="720"/>
      <w:contextualSpacing/>
    </w:pPr>
  </w:style>
  <w:style w:type="table" w:styleId="a4">
    <w:name w:val="Table Grid"/>
    <w:basedOn w:val="a1"/>
    <w:uiPriority w:val="39"/>
    <w:rsid w:val="0058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qFormat/>
    <w:rsid w:val="00F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qFormat/>
    <w:rsid w:val="00FE303C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semiHidden/>
    <w:unhideWhenUsed/>
    <w:rsid w:val="003C1753"/>
  </w:style>
  <w:style w:type="paragraph" w:customStyle="1" w:styleId="ConsPlusNormal">
    <w:name w:val="ConsPlusNormal"/>
    <w:qFormat/>
    <w:rsid w:val="003C17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rsid w:val="003C1753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3C1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3C1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qFormat/>
    <w:rsid w:val="003C1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3C1753"/>
  </w:style>
  <w:style w:type="paragraph" w:styleId="ab">
    <w:name w:val="footer"/>
    <w:basedOn w:val="a"/>
    <w:link w:val="ac"/>
    <w:rsid w:val="003C1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qFormat/>
    <w:rsid w:val="003C17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rsid w:val="003C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C1753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e">
    <w:name w:val="Body Text"/>
    <w:basedOn w:val="a"/>
    <w:link w:val="af"/>
    <w:rsid w:val="003C17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qFormat/>
    <w:rsid w:val="003C175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qFormat/>
    <w:rsid w:val="003C1753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968E7"/>
  </w:style>
  <w:style w:type="character" w:customStyle="1" w:styleId="-">
    <w:name w:val="Интернет-ссылка"/>
    <w:rsid w:val="005968E7"/>
    <w:rPr>
      <w:rFonts w:cs="Times New Roman"/>
      <w:color w:val="0000FF"/>
      <w:u w:val="single"/>
    </w:rPr>
  </w:style>
  <w:style w:type="paragraph" w:customStyle="1" w:styleId="af1">
    <w:name w:val="Заголовок"/>
    <w:basedOn w:val="a"/>
    <w:next w:val="ae"/>
    <w:qFormat/>
    <w:rsid w:val="005968E7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styleId="af2">
    <w:name w:val="List"/>
    <w:basedOn w:val="ae"/>
    <w:rsid w:val="005968E7"/>
    <w:rPr>
      <w:rFonts w:cs="Arial"/>
      <w:color w:val="00000A"/>
    </w:rPr>
  </w:style>
  <w:style w:type="paragraph" w:styleId="af3">
    <w:name w:val="caption"/>
    <w:basedOn w:val="a"/>
    <w:qFormat/>
    <w:rsid w:val="005968E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5968E7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5968E7"/>
    <w:pPr>
      <w:suppressLineNumbers/>
      <w:spacing w:after="0" w:line="240" w:lineRule="auto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customStyle="1" w:styleId="ConsPlusTitle">
    <w:name w:val="ConsPlusTitle"/>
    <w:qFormat/>
    <w:rsid w:val="005968E7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af5">
    <w:name w:val="Содержимое врезки"/>
    <w:basedOn w:val="a"/>
    <w:qFormat/>
    <w:rsid w:val="005968E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0">
    <w:name w:val="Сетка таблицы2"/>
    <w:basedOn w:val="a1"/>
    <w:next w:val="a4"/>
    <w:rsid w:val="005968E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/" TargetMode="External"/><Relationship Id="rId18" Type="http://schemas.openxmlformats.org/officeDocument/2006/relationships/hyperlink" Target="consultantplus://offline/ref=ED68527F6D48FDC38920C667539D1C03BBB44FB16F06010DEE95269F79C7CA3CF6B1CAD5889C2A07FE948BE2R5X3L" TargetMode="External"/><Relationship Id="rId26" Type="http://schemas.openxmlformats.org/officeDocument/2006/relationships/hyperlink" Target="consultantplus://offline/ref=A4E9E47A076E2FC1EF878F6580BD8FA9C61BBE977F7B5781106E82670965oBN" TargetMode="External"/><Relationship Id="rId39" Type="http://schemas.openxmlformats.org/officeDocument/2006/relationships/hyperlink" Target="consultantplus://offline/ref=510622886FB97D743935C19EE5AE59331C728A2311017006A7D8BC8F321B0F67A778DC75AAA76F078B64E44AS9I3M" TargetMode="External"/><Relationship Id="rId21" Type="http://schemas.openxmlformats.org/officeDocument/2006/relationships/hyperlink" Target="consultantplus://offline/ref=E67243AE54F3BAEE470B5AAD6CF8D9B96CAFD26276E4E6C1AE93A6D043FBC4C9044FEF1C5482E677B75F485DI1h5J" TargetMode="External"/><Relationship Id="rId34" Type="http://schemas.openxmlformats.org/officeDocument/2006/relationships/hyperlink" Target="consultantplus://offline/ref=023242D05654AD1E2DF5F177F8E2DBFB7FA2C047C531A0C40A79B69F3AkF53L" TargetMode="External"/><Relationship Id="rId42" Type="http://schemas.openxmlformats.org/officeDocument/2006/relationships/hyperlink" Target="consultantplus://offline/ref=753519024E634C973A60C554127284C3F06A633AD29E95574719B3DAE935AE7B1ED791E5M2N3M" TargetMode="External"/><Relationship Id="rId47" Type="http://schemas.openxmlformats.org/officeDocument/2006/relationships/hyperlink" Target="consultantplus://offline/ref=6845B5D4DEB501FC050D0E743F4F1A1F071854128FA21EBF12857202E58B5E3CDD33426F09BCDF713D130412P7DAN" TargetMode="External"/><Relationship Id="rId50" Type="http://schemas.openxmlformats.org/officeDocument/2006/relationships/hyperlink" Target="http://www.gosuslugi.ru/" TargetMode="External"/><Relationship Id="rId55" Type="http://schemas.openxmlformats.org/officeDocument/2006/relationships/hyperlink" Target="consultantplus://offline/ref=D46127B37508D773F4F8C9779067E5EC4211BB46483A4047DF1D09A3AB7CP9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28F240BB942D423FE58B48C996EFF8119C0403C5AC2CF3151604FA11223B396163CF94A566AF78C2E5FE081EB1M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68527F6D48FDC38920C667539D1C03BBB44FB16F06010DEE95269F79C7CA3CF6B1CAD5889C2A07FE948BE2R5X2L" TargetMode="External"/><Relationship Id="rId20" Type="http://schemas.openxmlformats.org/officeDocument/2006/relationships/hyperlink" Target="consultantplus://offline/ref=133A7D181A5EC74D35D1BE6199C1A1A3699C9643826FF1F50FF6D32DF4E2B50C5EEDE887BE1EBD1DDA07750E1CBF96B39631DE6C81E8322D3811973FIDk1G" TargetMode="External"/><Relationship Id="rId29" Type="http://schemas.openxmlformats.org/officeDocument/2006/relationships/hyperlink" Target="consultantplus://offline/ref=A4E9E47A076E2FC1EF87916896D1D1A3C014E19977705AD14A31D93A5E526B461BD7F8DE17375921383F8A61o9N" TargetMode="External"/><Relationship Id="rId41" Type="http://schemas.openxmlformats.org/officeDocument/2006/relationships/hyperlink" Target="consultantplus://offline/ref=753519024E634C973A60C554127284C3F06A633AD29E95574719B3DAE935AE7B1ED791E5M2N4M" TargetMode="External"/><Relationship Id="rId54" Type="http://schemas.openxmlformats.org/officeDocument/2006/relationships/hyperlink" Target="consultantplus://offline/ref=0910348B7517A0D407982613DF493066A0CBEF6C97D64BF00E1A64EFEB8CC16AAD1F8F37BA4851B4SEN3I" TargetMode="External"/><Relationship Id="rId62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240BB942D423FE58B48C996EFF8119C0403C5AC2CF3151604FA11223B396163CF94A566AF78C2E5FE081EB1M4J" TargetMode="External"/><Relationship Id="rId11" Type="http://schemas.openxmlformats.org/officeDocument/2006/relationships/hyperlink" Target="consultantplus://offline/ref=77A101A96A14DAE6AC583BAC83E051E7462CBA5130F68F79DD7EE33FEE0752734B82BFDCAC46679F1CE493265B43F78C05278194B799908951554354eCrDM" TargetMode="External"/><Relationship Id="rId24" Type="http://schemas.openxmlformats.org/officeDocument/2006/relationships/hyperlink" Target="consultantplus://offline/ref=E67243AE54F3BAEE470B44A07A9487B36AA58A6B71EEEB9EF2CEA0871CIAhBJ" TargetMode="External"/><Relationship Id="rId32" Type="http://schemas.openxmlformats.org/officeDocument/2006/relationships/hyperlink" Target="consultantplus://offline/ref=38BDEF99863699788EF44B80871A2DC8442C04547043414E3A0597073BD90EL" TargetMode="External"/><Relationship Id="rId37" Type="http://schemas.openxmlformats.org/officeDocument/2006/relationships/hyperlink" Target="consultantplus://offline/ref=510622886FB97D743935C19EE5AE59331C728A2311017006A7D8BC8F321B0F67A778DC75AAA76F078B64E44AS9I3M" TargetMode="External"/><Relationship Id="rId40" Type="http://schemas.openxmlformats.org/officeDocument/2006/relationships/hyperlink" Target="consultantplus://offline/ref=753519024E634C973A60DB59041EDAC9F5613C32D09498081B44B58DB665A82E5E9797B66662F06C46BAB94BMBN5M" TargetMode="External"/><Relationship Id="rId45" Type="http://schemas.openxmlformats.org/officeDocument/2006/relationships/hyperlink" Target="consultantplus://offline/ref=49A3C0C2A6BEAAB7F8E5AB21FA5F3838ED0D5588E6C859A8E19E29A7A03EB5095073119D80E4F412522505FBu345M" TargetMode="External"/><Relationship Id="rId53" Type="http://schemas.openxmlformats.org/officeDocument/2006/relationships/hyperlink" Target="consultantplus://offline/ref=76F16552C81F5F7C72109CFE9FAF406C8CE6C8182EA52F940AF4D9074DY1XFN" TargetMode="External"/><Relationship Id="rId58" Type="http://schemas.openxmlformats.org/officeDocument/2006/relationships/header" Target="header1.xml"/><Relationship Id="rId5" Type="http://schemas.openxmlformats.org/officeDocument/2006/relationships/hyperlink" Target="consultantplus://offline/ref=CEEE3EC35B1339CF7A2D074F6E8F1558AC6F11032CB4DB04F184EDF73AP3yFI" TargetMode="External"/><Relationship Id="rId15" Type="http://schemas.openxmlformats.org/officeDocument/2006/relationships/hyperlink" Target="consultantplus://offline/ref=ED68527F6D48FDC38920C667539D1C03BBB44FB16F06010DEE95269F79C7CA3CF6B1CAD5889C2A07FE948BE2R5X4L" TargetMode="External"/><Relationship Id="rId23" Type="http://schemas.openxmlformats.org/officeDocument/2006/relationships/hyperlink" Target="consultantplus://offline/ref=E67243AE54F3BAEE470B5AAD6CF8D9B96CAFD26276E4E6C1AE93A6D043FBC4C9044FEF1C5482E677B75F485DI1h5J" TargetMode="External"/><Relationship Id="rId28" Type="http://schemas.openxmlformats.org/officeDocument/2006/relationships/hyperlink" Target="consultantplus://offline/ref=A4E9E47A076E2FC1EF87916896D1D1A3C014E19977705AD14A31D93A5E526B461BD7F8DE17375921383F8B61o4N" TargetMode="External"/><Relationship Id="rId36" Type="http://schemas.openxmlformats.org/officeDocument/2006/relationships/hyperlink" Target="consultantplus://offline/ref=2B455F6F9D5CC028024FA24AC7152CA15B10D67284CB5C99650EB4A3B46602D365FF7ED6565ADC3D904B2F45U8E1M" TargetMode="External"/><Relationship Id="rId49" Type="http://schemas.openxmlformats.org/officeDocument/2006/relationships/hyperlink" Target="http://www.26gosuslugi.ru/" TargetMode="External"/><Relationship Id="rId57" Type="http://schemas.openxmlformats.org/officeDocument/2006/relationships/hyperlink" Target="consultantplus://offline/ref=9683ED685E38CF19C7C50CD7D1194427B272A3AD759FA0F70115F11AA23F91D321109E79B6990FAFBED950E8Y8uBL" TargetMode="External"/><Relationship Id="rId61" Type="http://schemas.openxmlformats.org/officeDocument/2006/relationships/header" Target="header4.xml"/><Relationship Id="rId10" Type="http://schemas.openxmlformats.org/officeDocument/2006/relationships/hyperlink" Target="http://www.gosuslugi.stavkray.ru/" TargetMode="External"/><Relationship Id="rId19" Type="http://schemas.openxmlformats.org/officeDocument/2006/relationships/hyperlink" Target="consultantplus://offline/ref=ED68527F6D48FDC38920C667539D1C03BBB44FB16F06010DEE95269F79C7CA3CF6B1CAD5889C2A07FE948BE2R5X0L" TargetMode="External"/><Relationship Id="rId31" Type="http://schemas.openxmlformats.org/officeDocument/2006/relationships/hyperlink" Target="consultantplus://offline/ref=38BDEF99863699788EF44B80871A2DC8442E07577641414E3A0597073B9E434A681034318710BE1FDD05L" TargetMode="External"/><Relationship Id="rId44" Type="http://schemas.openxmlformats.org/officeDocument/2006/relationships/hyperlink" Target="consultantplus://offline/ref=E4D1F786BC34A556E0C1D1F4DD87A22C0D0D6D6F099CA6D0D719208621E33F61417A2EB94EC9B544BBFA4625l9y3M" TargetMode="External"/><Relationship Id="rId52" Type="http://schemas.openxmlformats.org/officeDocument/2006/relationships/hyperlink" Target="consultantplus://offline/ref=76F16552C81F5F7C72109CFE9FAF406C8FE1CA1A2CA52F940AF4D9074D1FA301B0E7DB5F82Y4XDN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26gosuslugi.ru/" TargetMode="External"/><Relationship Id="rId14" Type="http://schemas.openxmlformats.org/officeDocument/2006/relationships/hyperlink" Target="http://www.26gosuslugi.ru/" TargetMode="External"/><Relationship Id="rId22" Type="http://schemas.openxmlformats.org/officeDocument/2006/relationships/hyperlink" Target="consultantplus://offline/ref=E67243AE54F3BAEE470B5AAD6CF8D9B96CAFD26276E4E6C1AE93A6D043FBC4C9044FEF1C5482E677B75F485DI1h5J" TargetMode="External"/><Relationship Id="rId27" Type="http://schemas.openxmlformats.org/officeDocument/2006/relationships/hyperlink" Target="consultantplus://offline/ref=A4E9E47A076E2FC1EF878F6580BD8FA9C61BB8937F715781106E82670965oBN" TargetMode="External"/><Relationship Id="rId30" Type="http://schemas.openxmlformats.org/officeDocument/2006/relationships/hyperlink" Target="consultantplus://offline/ref=C62FABC26456CDC1F3B2EB9C09ED9A7E7DECA8F8AEA2F84A6C4EF2E654EE1AD2FE2264AFF3N7K" TargetMode="External"/><Relationship Id="rId35" Type="http://schemas.openxmlformats.org/officeDocument/2006/relationships/hyperlink" Target="consultantplus://offline/ref=023242D05654AD1E2DF5F177F8E2DBFB7FA2C04FC334A0C40A79B69F3AkF53L" TargetMode="External"/><Relationship Id="rId43" Type="http://schemas.openxmlformats.org/officeDocument/2006/relationships/hyperlink" Target="consultantplus://offline/ref=753519024E634C973A60C554127284C3F06A633AD29E95574719B3DAE935AE7B1ED791E5M2NDM" TargetMode="External"/><Relationship Id="rId48" Type="http://schemas.openxmlformats.org/officeDocument/2006/relationships/hyperlink" Target="consultantplus://offline/ref=6845B5D4DEB501FC050D0E743F4F1A1F071854128FA21EBF12857202E58B5E3CDD33426F09BCDF713D130412P7DAN" TargetMode="External"/><Relationship Id="rId56" Type="http://schemas.openxmlformats.org/officeDocument/2006/relationships/hyperlink" Target="consultantplus://offline/ref=9683ED685E38CF19C7C50CD7D1194427B272A3AD759FA0F70115F11AA23F91D321109E79B6990FAFBED950EBY8u2L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28F240BB942D423FE58B48C996EFF8119C0403C5AC2CF3151604FA11223B396163CF94A566AF78C2E5FE081EB1M1J" TargetMode="External"/><Relationship Id="rId51" Type="http://schemas.openxmlformats.org/officeDocument/2006/relationships/hyperlink" Target="consultantplus://offline/ref=76F16552C81F5F7C72109CFE9FAF406C8FE0CE1E2AAF2F940AF4D9074D1FA301B0E7DB5F824AE11CY6X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A755D6178CE176B0E2F6D250F9751F3F732659EE879AB04A083815116832E7D2388387229F071D2C07A44EkAm1L" TargetMode="External"/><Relationship Id="rId17" Type="http://schemas.openxmlformats.org/officeDocument/2006/relationships/hyperlink" Target="consultantplus://offline/ref=ED68527F6D48FDC38920C667539D1C03BBB44FB16F06010DEE95269F79C7CA3CF6B1CAD5889C2A07FE948BE2R5XEL" TargetMode="External"/><Relationship Id="rId25" Type="http://schemas.openxmlformats.org/officeDocument/2006/relationships/hyperlink" Target="consultantplus://offline/ref=8C5FEC0F3819D7CD5AF1D948D99C9DE87BCB72E3E01A38A12A67D85A0AFFE27FA80A6AFC0E609407DE559B0CwCH" TargetMode="External"/><Relationship Id="rId33" Type="http://schemas.openxmlformats.org/officeDocument/2006/relationships/hyperlink" Target="consultantplus://offline/ref=023242D05654AD1E2DF5F177F8E2DBFB7CA1C64BC33FA0C40A79B69F3AkF53L" TargetMode="External"/><Relationship Id="rId38" Type="http://schemas.openxmlformats.org/officeDocument/2006/relationships/hyperlink" Target="consultantplus://offline/ref=510622886FB97D743935C19EE5AE59331C728A2311017006A7D8BC8F321B0F67A778DC75AAA76F078B64E04BS9IAM" TargetMode="External"/><Relationship Id="rId46" Type="http://schemas.openxmlformats.org/officeDocument/2006/relationships/hyperlink" Target="consultantplus://offline/ref=6845B5D4DEB501FC050D0E743F4F1A1F071854128FA21EBF12857202E58B5E3CDD33426F09BCDF713D130412P7DAN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19906</Words>
  <Characters>113470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2018-09-25T08:18:00Z</cp:lastPrinted>
  <dcterms:created xsi:type="dcterms:W3CDTF">2020-02-05T10:16:00Z</dcterms:created>
  <dcterms:modified xsi:type="dcterms:W3CDTF">2020-02-05T10:16:00Z</dcterms:modified>
</cp:coreProperties>
</file>