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21C3" w:rsidRPr="007A21C3" w:rsidRDefault="007A21C3" w:rsidP="007A21C3">
      <w:pPr>
        <w:tabs>
          <w:tab w:val="left" w:pos="723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56"/>
          <w:szCs w:val="56"/>
          <w:lang w:eastAsia="ru-RU"/>
        </w:rPr>
      </w:pPr>
      <w:r w:rsidRPr="007A21C3">
        <w:rPr>
          <w:rFonts w:ascii="Times New Roman" w:eastAsia="Times New Roman" w:hAnsi="Times New Roman" w:cs="Times New Roman"/>
          <w:b/>
          <w:sz w:val="56"/>
          <w:szCs w:val="56"/>
          <w:lang w:eastAsia="ru-RU"/>
        </w:rPr>
        <w:t>ПОСТАНОВЛЕНИЕ</w:t>
      </w:r>
    </w:p>
    <w:p w:rsidR="007A21C3" w:rsidRPr="007A21C3" w:rsidRDefault="007A21C3" w:rsidP="007A21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A21C3" w:rsidRPr="007A21C3" w:rsidRDefault="007A21C3" w:rsidP="007A21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A21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АДМИНИСТРАЦИИ БЛАГОДАРНЕНСКОГО ГОРОДСКОГО ОКРУГА  СТАВРОПОЛЬСКОГО КРАЯ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96"/>
        <w:gridCol w:w="3048"/>
        <w:gridCol w:w="4253"/>
        <w:gridCol w:w="708"/>
        <w:gridCol w:w="709"/>
      </w:tblGrid>
      <w:tr w:rsidR="007A21C3" w:rsidRPr="007A21C3" w:rsidTr="00025F55">
        <w:trPr>
          <w:trHeight w:val="80"/>
        </w:trPr>
        <w:tc>
          <w:tcPr>
            <w:tcW w:w="496" w:type="dxa"/>
          </w:tcPr>
          <w:p w:rsidR="007A21C3" w:rsidRPr="007A21C3" w:rsidRDefault="007A21C3" w:rsidP="007A21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3048" w:type="dxa"/>
          </w:tcPr>
          <w:p w:rsidR="007A21C3" w:rsidRPr="007A21C3" w:rsidRDefault="007A21C3" w:rsidP="007A21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7A21C3" w:rsidRPr="007A21C3" w:rsidRDefault="007A21C3" w:rsidP="007A21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7A21C3" w:rsidRPr="007A21C3" w:rsidRDefault="007A21C3" w:rsidP="007A21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7A21C3" w:rsidRPr="007A21C3" w:rsidRDefault="007A21C3" w:rsidP="007A21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263B15" w:rsidRDefault="00263B15" w:rsidP="00263B15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7A21C3" w:rsidRDefault="007A21C3" w:rsidP="00263B15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7A21C3" w:rsidRDefault="007A21C3" w:rsidP="00263B15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7A21C3" w:rsidRDefault="007A21C3" w:rsidP="00263B15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263B15" w:rsidRDefault="00263B15" w:rsidP="00263B15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263B15" w:rsidRDefault="007A21C3" w:rsidP="00263B15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E73D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административного регламента </w:t>
      </w:r>
      <w:r w:rsidRPr="006A7D9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предоставления администрацией Благодарненского городского округа Ставропольского края</w:t>
      </w:r>
      <w:r w:rsidRPr="006A7D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муниципальной услуги </w:t>
      </w:r>
      <w:r w:rsidRPr="006A7D9D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«Приватизация жилых помещений в муниципальном жилищном фонде, занимаемых гражданами на условиях социального найма»</w:t>
      </w:r>
    </w:p>
    <w:p w:rsidR="00E73DC9" w:rsidRPr="00E73DC9" w:rsidRDefault="00E73DC9" w:rsidP="00E73D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73DC9" w:rsidRDefault="00E73DC9" w:rsidP="00E73D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7D9D" w:rsidRPr="00E73DC9" w:rsidRDefault="006A7D9D" w:rsidP="00E73D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73DC9" w:rsidRPr="00672FFD" w:rsidRDefault="00E73DC9" w:rsidP="00E73D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3D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Руководствуясь Гражданским кодексом Российской Федерации, </w:t>
      </w:r>
      <w:r w:rsidR="006A7D9D" w:rsidRPr="00DF0E63">
        <w:rPr>
          <w:rStyle w:val="FontStyle17"/>
          <w:sz w:val="28"/>
          <w:szCs w:val="28"/>
        </w:rPr>
        <w:t>Жилищны</w:t>
      </w:r>
      <w:r w:rsidR="006A7D9D">
        <w:rPr>
          <w:rStyle w:val="FontStyle17"/>
          <w:sz w:val="28"/>
          <w:szCs w:val="28"/>
        </w:rPr>
        <w:t xml:space="preserve">м кодексом Российской Федерации, </w:t>
      </w:r>
      <w:r w:rsidRPr="00E73D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федеральными </w:t>
      </w:r>
      <w:hyperlink r:id="rId5" w:history="1">
        <w:r w:rsidRPr="00E73DC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законами</w:t>
        </w:r>
      </w:hyperlink>
      <w:r w:rsidR="006A7D9D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Pr="00E73D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06 октября 2003 года № 131-ФЗ «Об общих принципах организации местного самоуправления в Российской Федерации», </w:t>
      </w:r>
      <w:r w:rsidR="006A7D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6A7D9D" w:rsidRPr="006A7D9D">
        <w:rPr>
          <w:rFonts w:ascii="Times New Roman" w:eastAsia="Times New Roman" w:hAnsi="Times New Roman" w:cs="Times New Roman"/>
          <w:sz w:val="28"/>
          <w:szCs w:val="28"/>
          <w:lang w:eastAsia="ru-RU"/>
        </w:rPr>
        <w:t>04 июля 1991 года № 1541-1 «О приватизации жилищного фонда в Российской Федерации</w:t>
      </w:r>
      <w:r w:rsidR="006A7D9D" w:rsidRPr="00E73DC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6A7D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E73D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27 июля 2010 года № 210-ФЗ «Об организации предоставления государственных и муниципальных услуг», </w:t>
      </w:r>
      <w:r w:rsidRPr="00672FFD">
        <w:rPr>
          <w:rFonts w:ascii="Times New Roman" w:hAnsi="Times New Roman" w:cs="Times New Roman"/>
          <w:sz w:val="28"/>
          <w:szCs w:val="28"/>
        </w:rPr>
        <w:t xml:space="preserve">Порядком разработки и утверждения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 w:rsidRPr="00672FFD">
        <w:rPr>
          <w:rFonts w:ascii="Times New Roman" w:hAnsi="Times New Roman" w:cs="Times New Roman"/>
          <w:sz w:val="28"/>
          <w:szCs w:val="28"/>
        </w:rPr>
        <w:t xml:space="preserve">Благодарненского </w:t>
      </w:r>
      <w:r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672FFD">
        <w:rPr>
          <w:rFonts w:ascii="Times New Roman" w:hAnsi="Times New Roman" w:cs="Times New Roman"/>
          <w:sz w:val="28"/>
          <w:szCs w:val="28"/>
        </w:rPr>
        <w:t xml:space="preserve"> Ставропольского края административных регламентов предоставления муниципальных услуг, утвержденным постановлением администрации Благодарненского </w:t>
      </w:r>
      <w:r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672FFD">
        <w:rPr>
          <w:rFonts w:ascii="Times New Roman" w:hAnsi="Times New Roman" w:cs="Times New Roman"/>
          <w:sz w:val="28"/>
          <w:szCs w:val="28"/>
        </w:rPr>
        <w:t xml:space="preserve"> Ставропольского края от </w:t>
      </w:r>
      <w:r>
        <w:rPr>
          <w:rFonts w:ascii="Times New Roman" w:hAnsi="Times New Roman" w:cs="Times New Roman"/>
          <w:sz w:val="28"/>
          <w:szCs w:val="28"/>
        </w:rPr>
        <w:t>18</w:t>
      </w:r>
      <w:r w:rsidRPr="00672FF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января</w:t>
      </w:r>
      <w:r w:rsidRPr="00672FFD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672FFD">
        <w:rPr>
          <w:rFonts w:ascii="Times New Roman" w:hAnsi="Times New Roman" w:cs="Times New Roman"/>
          <w:sz w:val="28"/>
          <w:szCs w:val="28"/>
        </w:rPr>
        <w:t xml:space="preserve"> года № </w:t>
      </w:r>
      <w:r>
        <w:rPr>
          <w:rFonts w:ascii="Times New Roman" w:hAnsi="Times New Roman" w:cs="Times New Roman"/>
          <w:sz w:val="28"/>
          <w:szCs w:val="28"/>
        </w:rPr>
        <w:t>31</w:t>
      </w:r>
      <w:r w:rsidRPr="00672FFD">
        <w:rPr>
          <w:rFonts w:ascii="Times New Roman" w:hAnsi="Times New Roman" w:cs="Times New Roman"/>
          <w:sz w:val="28"/>
          <w:szCs w:val="28"/>
        </w:rPr>
        <w:t xml:space="preserve">, администрация Благодарненского </w:t>
      </w:r>
      <w:r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672FFD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</w:p>
    <w:p w:rsidR="00E73DC9" w:rsidRPr="00E73DC9" w:rsidRDefault="00E73DC9" w:rsidP="00E73D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3DC9" w:rsidRPr="00E73DC9" w:rsidRDefault="00E73DC9" w:rsidP="00E73D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3DC9" w:rsidRPr="00E73DC9" w:rsidRDefault="00E73DC9" w:rsidP="00E73D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DC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ПОСТАНОВЛЯЕТ:</w:t>
      </w:r>
    </w:p>
    <w:p w:rsidR="00E73DC9" w:rsidRPr="00E73DC9" w:rsidRDefault="00E73DC9" w:rsidP="00E73D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3DC9" w:rsidRPr="00E73DC9" w:rsidRDefault="00E73DC9" w:rsidP="00E73D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3DC9" w:rsidRPr="00E73DC9" w:rsidRDefault="00E73DC9" w:rsidP="00E73DC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DC9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E73DC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Утвердить прилагаемый административный регламент предоставления администрацией Благодарненского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округа</w:t>
      </w:r>
      <w:r w:rsidRPr="00E73D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</w:t>
      </w:r>
      <w:r w:rsidRPr="00E73DC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E73D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услуги </w:t>
      </w:r>
      <w:r w:rsidR="006A7D9D" w:rsidRPr="006A7D9D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«Приватизация жилых помещений в муниципальном жилищном фонде, занимаемых гражданами на условиях социального найма»</w:t>
      </w:r>
      <w:r w:rsidRPr="00E73DC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73DC9" w:rsidRPr="00E73DC9" w:rsidRDefault="00E73DC9" w:rsidP="00E73D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3DC9" w:rsidRPr="00E73DC9" w:rsidRDefault="00E73DC9" w:rsidP="00E73DC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DC9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E73DC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Управлению имущественных и земельных отношений администрации Благодарненского городского округа Ставропольского края (Субботина) обеспечить исполнение административного регламента предоставления администрацией Благодарненского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округа</w:t>
      </w:r>
      <w:r w:rsidRPr="00E73D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</w:t>
      </w:r>
      <w:r w:rsidRPr="00E73DC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E73D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услуги по </w:t>
      </w:r>
      <w:r w:rsidR="006A7D9D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6A7D9D" w:rsidRPr="006A7D9D">
        <w:rPr>
          <w:rFonts w:ascii="Times New Roman" w:eastAsia="Times New Roman" w:hAnsi="Times New Roman" w:cs="Times New Roman"/>
          <w:sz w:val="28"/>
          <w:szCs w:val="28"/>
          <w:lang w:eastAsia="ru-RU"/>
        </w:rPr>
        <w:t>риватизаци</w:t>
      </w:r>
      <w:r w:rsidR="006A7D9D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6A7D9D" w:rsidRPr="006A7D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жилых </w:t>
      </w:r>
      <w:r w:rsidR="006A7D9D" w:rsidRPr="006A7D9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помещений в муниципальном жилищном фонде, занимаемых гражданами на условиях социального найма</w:t>
      </w:r>
      <w:r w:rsidRPr="00E73DC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73DC9" w:rsidRPr="00E73DC9" w:rsidRDefault="006A7D9D" w:rsidP="00E73DC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E73DC9" w:rsidRPr="00E73DC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73DC9" w:rsidRPr="00E73DC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Start"/>
      <w:r w:rsidR="00E73DC9" w:rsidRPr="00E73DC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="00E73DC9" w:rsidRPr="00E73D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выполнением настоящего постановления возложить на первого заместителя главы администрации Благодарненского </w:t>
      </w:r>
      <w:r w:rsidR="00E73D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городского округа Ставропольского края </w:t>
      </w:r>
      <w:r w:rsidR="00E73DC9" w:rsidRPr="00E73DC9">
        <w:rPr>
          <w:rFonts w:ascii="Times New Roman" w:eastAsia="Times New Roman" w:hAnsi="Times New Roman" w:cs="Times New Roman"/>
          <w:sz w:val="28"/>
          <w:szCs w:val="28"/>
          <w:lang w:eastAsia="ru-RU"/>
        </w:rPr>
        <w:t>Сошникова А.А.</w:t>
      </w:r>
    </w:p>
    <w:p w:rsidR="00E73DC9" w:rsidRPr="00E73DC9" w:rsidRDefault="00E73DC9" w:rsidP="00E73DC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E73DC9" w:rsidRPr="00E73DC9" w:rsidRDefault="006A7D9D" w:rsidP="007A21C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4</w:t>
      </w:r>
      <w:r w:rsidR="00E73DC9" w:rsidRPr="00E73DC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  <w:r w:rsidR="00E73DC9" w:rsidRPr="00E73DC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ab/>
      </w:r>
      <w:r w:rsidR="007A21C3" w:rsidRPr="007A21C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Настоящее постановление вступает в силу на следующий день после дня его официального опубликования.</w:t>
      </w:r>
    </w:p>
    <w:p w:rsidR="00E73DC9" w:rsidRDefault="00E73DC9" w:rsidP="00E73DC9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21C3" w:rsidRDefault="007A21C3" w:rsidP="00E73DC9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21C3" w:rsidRPr="00E73DC9" w:rsidRDefault="007A21C3" w:rsidP="00E73DC9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3DC9" w:rsidRPr="00E73DC9" w:rsidRDefault="00E73DC9" w:rsidP="00E73D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3DC9" w:rsidRPr="00E73DC9" w:rsidRDefault="00E73DC9" w:rsidP="00E73D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3DC9" w:rsidRPr="00E73DC9" w:rsidRDefault="00E73DC9" w:rsidP="00E73DC9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3DC9" w:rsidRPr="00E73DC9" w:rsidRDefault="00E73DC9" w:rsidP="00E73DC9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DC9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</w:t>
      </w:r>
    </w:p>
    <w:p w:rsidR="00E73DC9" w:rsidRPr="00E73DC9" w:rsidRDefault="00E73DC9" w:rsidP="00E73DC9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D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Благодарненского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округа</w:t>
      </w:r>
    </w:p>
    <w:p w:rsidR="00E73DC9" w:rsidRPr="00E73DC9" w:rsidRDefault="00E73DC9" w:rsidP="00E73DC9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DC9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Ставропольского края                                                                          С.Т. Бычков</w:t>
      </w:r>
    </w:p>
    <w:p w:rsidR="00E73DC9" w:rsidRPr="00E73DC9" w:rsidRDefault="00E73DC9" w:rsidP="00E73DC9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3B15" w:rsidRDefault="00263B15" w:rsidP="00263B15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263B15" w:rsidRDefault="00263B15" w:rsidP="00263B15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263B15" w:rsidRPr="00672FFD" w:rsidRDefault="00263B15" w:rsidP="00263B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3B15" w:rsidRPr="00672FFD" w:rsidRDefault="00263B15" w:rsidP="00263B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3B15" w:rsidRPr="00672FFD" w:rsidRDefault="00263B15" w:rsidP="00263B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3B15" w:rsidRPr="00672FFD" w:rsidRDefault="00263B15" w:rsidP="00263B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3B15" w:rsidRPr="00672FFD" w:rsidRDefault="00263B15" w:rsidP="00263B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3B15" w:rsidRPr="00672FFD" w:rsidRDefault="00263B15" w:rsidP="00263B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3B15" w:rsidRPr="00672FFD" w:rsidRDefault="00263B15" w:rsidP="00263B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3B15" w:rsidRPr="00672FFD" w:rsidRDefault="00263B15" w:rsidP="00263B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3B15" w:rsidRPr="00672FFD" w:rsidRDefault="00263B15" w:rsidP="00263B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3B15" w:rsidRPr="00672FFD" w:rsidRDefault="00263B15" w:rsidP="00263B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3B15" w:rsidRPr="00672FFD" w:rsidRDefault="00263B15" w:rsidP="00263B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3B15" w:rsidRPr="00672FFD" w:rsidRDefault="00263B15" w:rsidP="00263B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3B15" w:rsidRPr="00672FFD" w:rsidRDefault="00263B15" w:rsidP="00263B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3B15" w:rsidRPr="00672FFD" w:rsidRDefault="00263B15" w:rsidP="00263B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3B15" w:rsidRPr="00672FFD" w:rsidRDefault="00263B15" w:rsidP="00263B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3B15" w:rsidRPr="00672FFD" w:rsidRDefault="00263B15" w:rsidP="00263B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3B15" w:rsidRPr="00672FFD" w:rsidRDefault="00263B15" w:rsidP="00263B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3B15" w:rsidRPr="00672FFD" w:rsidRDefault="00263B15" w:rsidP="00263B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3B15" w:rsidRPr="00672FFD" w:rsidRDefault="00263B15" w:rsidP="00263B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3B15" w:rsidRPr="00672FFD" w:rsidRDefault="00263B15" w:rsidP="00263B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3B15" w:rsidRDefault="00263B15" w:rsidP="00263B15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  <w:sectPr w:rsidR="00263B15" w:rsidSect="00263B15">
          <w:pgSz w:w="11906" w:h="16838"/>
          <w:pgMar w:top="1134" w:right="567" w:bottom="1134" w:left="1985" w:header="709" w:footer="709" w:gutter="0"/>
          <w:cols w:space="708"/>
          <w:docGrid w:linePitch="360"/>
        </w:sectPr>
      </w:pPr>
    </w:p>
    <w:p w:rsidR="00263B15" w:rsidRDefault="00263B15" w:rsidP="00263B15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263B15" w:rsidRDefault="00263B15" w:rsidP="00263B15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263B15" w:rsidRDefault="00263B15" w:rsidP="00263B15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263B15" w:rsidRDefault="00263B15" w:rsidP="00263B15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263B15" w:rsidRDefault="00263B15" w:rsidP="00263B15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263B15" w:rsidRDefault="00263B15" w:rsidP="00263B15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263B15" w:rsidRDefault="00263B15" w:rsidP="00263B15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263B15" w:rsidRDefault="00263B15" w:rsidP="00263B15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263B15" w:rsidRDefault="00263B15" w:rsidP="00263B15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263B15" w:rsidRDefault="00263B15" w:rsidP="00263B15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263B15" w:rsidRDefault="00263B15" w:rsidP="00263B15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263B15" w:rsidRDefault="00263B15" w:rsidP="00263B15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263B15" w:rsidRDefault="00263B15" w:rsidP="00263B15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263B15" w:rsidRDefault="00263B15" w:rsidP="00263B15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263B15" w:rsidRDefault="00263B15" w:rsidP="00263B15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263B15" w:rsidRDefault="00263B15" w:rsidP="00263B15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263B15" w:rsidRDefault="00263B15" w:rsidP="00263B15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263B15" w:rsidRDefault="00263B15" w:rsidP="00263B15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263B15" w:rsidRDefault="00263B15" w:rsidP="00263B15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263B15" w:rsidRDefault="00263B15" w:rsidP="00263B15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263B15" w:rsidRDefault="00263B15" w:rsidP="00263B15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263B15" w:rsidRDefault="00263B15" w:rsidP="00263B15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263B15" w:rsidRDefault="00263B15" w:rsidP="00263B15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263B15" w:rsidRDefault="00263B15" w:rsidP="00263B15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263B15" w:rsidRDefault="00263B15" w:rsidP="00263B15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263B15" w:rsidRDefault="00263B15" w:rsidP="00263B15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263B15" w:rsidRDefault="00263B15" w:rsidP="00263B15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263B15" w:rsidRDefault="00263B15" w:rsidP="00263B15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263B15" w:rsidRDefault="00263B15" w:rsidP="00263B15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263B15" w:rsidRDefault="00263B15" w:rsidP="00263B15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263B15" w:rsidRDefault="00263B15" w:rsidP="00263B15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263B15" w:rsidRDefault="00263B15" w:rsidP="00263B15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sectPr w:rsidR="00263B15" w:rsidSect="00263B15">
      <w:pgSz w:w="11906" w:h="16838"/>
      <w:pgMar w:top="1134" w:right="1985" w:bottom="113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7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2D58"/>
    <w:rsid w:val="00025F55"/>
    <w:rsid w:val="00263B15"/>
    <w:rsid w:val="00342D58"/>
    <w:rsid w:val="004060C0"/>
    <w:rsid w:val="006A7D9D"/>
    <w:rsid w:val="007A21C3"/>
    <w:rsid w:val="00881209"/>
    <w:rsid w:val="00E73DC9"/>
    <w:rsid w:val="00F40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3B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rsid w:val="00263B15"/>
    <w:pPr>
      <w:widowControl w:val="0"/>
      <w:autoSpaceDE w:val="0"/>
      <w:autoSpaceDN w:val="0"/>
      <w:adjustRightInd w:val="0"/>
      <w:spacing w:after="0" w:line="317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7">
    <w:name w:val="Font Style17"/>
    <w:rsid w:val="00263B15"/>
    <w:rPr>
      <w:rFonts w:ascii="Times New Roman" w:hAnsi="Times New Roman" w:cs="Times New Roman" w:hint="default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4060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60C0"/>
    <w:rPr>
      <w:rFonts w:ascii="Tahoma" w:hAnsi="Tahoma" w:cs="Tahoma"/>
      <w:sz w:val="16"/>
      <w:szCs w:val="16"/>
    </w:rPr>
  </w:style>
  <w:style w:type="paragraph" w:customStyle="1" w:styleId="5">
    <w:name w:val="Знак Знак5"/>
    <w:basedOn w:val="a"/>
    <w:rsid w:val="006A7D9D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3B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rsid w:val="00263B15"/>
    <w:pPr>
      <w:widowControl w:val="0"/>
      <w:autoSpaceDE w:val="0"/>
      <w:autoSpaceDN w:val="0"/>
      <w:adjustRightInd w:val="0"/>
      <w:spacing w:after="0" w:line="317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7">
    <w:name w:val="Font Style17"/>
    <w:rsid w:val="00263B15"/>
    <w:rPr>
      <w:rFonts w:ascii="Times New Roman" w:hAnsi="Times New Roman" w:cs="Times New Roman" w:hint="default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4060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60C0"/>
    <w:rPr>
      <w:rFonts w:ascii="Tahoma" w:hAnsi="Tahoma" w:cs="Tahoma"/>
      <w:sz w:val="16"/>
      <w:szCs w:val="16"/>
    </w:rPr>
  </w:style>
  <w:style w:type="paragraph" w:customStyle="1" w:styleId="5">
    <w:name w:val="Знак Знак5"/>
    <w:basedOn w:val="a"/>
    <w:rsid w:val="006A7D9D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3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46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FDC7264C253E84F9DF649664E1E375E6344E1ACF878AB77593591A067346D2D1A49E1C5157717BBEUF6EJ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369</Words>
  <Characters>2107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user-02</dc:creator>
  <cp:lastModifiedBy>user-02</cp:lastModifiedBy>
  <cp:revision>8</cp:revision>
  <cp:lastPrinted>2018-03-15T07:56:00Z</cp:lastPrinted>
  <dcterms:created xsi:type="dcterms:W3CDTF">2018-02-14T12:39:00Z</dcterms:created>
  <dcterms:modified xsi:type="dcterms:W3CDTF">2018-03-19T05:41:00Z</dcterms:modified>
</cp:coreProperties>
</file>