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61"/>
        <w:gridCol w:w="4930"/>
      </w:tblGrid>
      <w:tr w:rsidR="00CE210F" w:rsidRPr="00CE210F" w:rsidTr="00CE210F">
        <w:trPr>
          <w:trHeight w:val="1276"/>
        </w:trPr>
        <w:tc>
          <w:tcPr>
            <w:tcW w:w="4561" w:type="dxa"/>
            <w:shd w:val="clear" w:color="auto" w:fill="auto"/>
          </w:tcPr>
          <w:p w:rsidR="00CE210F" w:rsidRPr="00CE210F" w:rsidRDefault="00CE210F" w:rsidP="00CE210F">
            <w:pPr>
              <w:suppressAutoHyphens w:val="0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30" w:type="dxa"/>
            <w:shd w:val="clear" w:color="auto" w:fill="auto"/>
          </w:tcPr>
          <w:p w:rsidR="00CE210F" w:rsidRPr="00CE210F" w:rsidRDefault="00CE210F" w:rsidP="00CE210F">
            <w:pPr>
              <w:widowControl w:val="0"/>
              <w:suppressAutoHyphens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E210F" w:rsidRPr="00CE210F" w:rsidRDefault="00CE210F" w:rsidP="00CE210F">
            <w:pPr>
              <w:widowControl w:val="0"/>
              <w:suppressAutoHyphens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Благодарненского городского округа Ставропольского края</w:t>
            </w:r>
          </w:p>
          <w:p w:rsidR="00CE210F" w:rsidRPr="00CE210F" w:rsidRDefault="00CE210F" w:rsidP="00CE210F">
            <w:pPr>
              <w:widowControl w:val="0"/>
              <w:suppressAutoHyphens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32444" w:rsidRPr="00CE210F" w:rsidRDefault="00D32444" w:rsidP="00D3244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32444" w:rsidRPr="00CE210F" w:rsidRDefault="00D32444" w:rsidP="00CE210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CE210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D32444" w:rsidRPr="00CE210F" w:rsidRDefault="00CE210F" w:rsidP="00CE210F">
      <w:pPr>
        <w:pStyle w:val="ConsPlusTitle"/>
        <w:widowControl/>
        <w:spacing w:line="240" w:lineRule="exact"/>
        <w:ind w:left="-142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E210F">
        <w:rPr>
          <w:rFonts w:ascii="Times New Roman" w:hAnsi="Times New Roman"/>
          <w:b w:val="0"/>
          <w:sz w:val="28"/>
          <w:szCs w:val="28"/>
        </w:rPr>
        <w:t>предоставления администрацией Благодарненского городского округа Ставропольского края муниципальной услуги «Предварительное согласование предоставления земельного участка»</w:t>
      </w:r>
    </w:p>
    <w:p w:rsidR="00F41150" w:rsidRPr="00D32444" w:rsidRDefault="00F41150" w:rsidP="00F41150">
      <w:pPr>
        <w:pStyle w:val="BodyTextBodyTextChar"/>
        <w:jc w:val="center"/>
        <w:rPr>
          <w:sz w:val="28"/>
          <w:szCs w:val="28"/>
        </w:rPr>
      </w:pPr>
    </w:p>
    <w:p w:rsidR="00F41150" w:rsidRPr="00D32444" w:rsidRDefault="00CE210F" w:rsidP="00F41150">
      <w:pPr>
        <w:pStyle w:val="BodyTextBodyTextChar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41150" w:rsidRPr="00D32444">
        <w:rPr>
          <w:sz w:val="28"/>
          <w:szCs w:val="28"/>
        </w:rPr>
        <w:t>. Общие положения</w:t>
      </w:r>
    </w:p>
    <w:p w:rsidR="00F41150" w:rsidRPr="00D32444" w:rsidRDefault="00F41150" w:rsidP="00F41150">
      <w:pPr>
        <w:pStyle w:val="BodyTextBodyTextChar"/>
        <w:jc w:val="center"/>
        <w:rPr>
          <w:sz w:val="28"/>
          <w:szCs w:val="28"/>
        </w:rPr>
      </w:pPr>
    </w:p>
    <w:p w:rsidR="00F41150" w:rsidRPr="00D32444" w:rsidRDefault="00F41150" w:rsidP="00F41150">
      <w:pPr>
        <w:pStyle w:val="21"/>
        <w:ind w:firstLine="708"/>
        <w:jc w:val="both"/>
        <w:rPr>
          <w:b w:val="0"/>
          <w:sz w:val="28"/>
          <w:szCs w:val="28"/>
        </w:rPr>
      </w:pPr>
      <w:r w:rsidRPr="00D32444">
        <w:rPr>
          <w:b w:val="0"/>
          <w:sz w:val="28"/>
          <w:szCs w:val="28"/>
        </w:rPr>
        <w:t>1.1.</w:t>
      </w:r>
      <w:r w:rsidR="00F900BF">
        <w:rPr>
          <w:b w:val="0"/>
          <w:sz w:val="28"/>
          <w:szCs w:val="28"/>
        </w:rPr>
        <w:t xml:space="preserve"> </w:t>
      </w:r>
      <w:r w:rsidRPr="00D32444">
        <w:rPr>
          <w:b w:val="0"/>
          <w:sz w:val="28"/>
          <w:szCs w:val="28"/>
        </w:rPr>
        <w:t>Предмет регулирования административного регламента</w:t>
      </w:r>
    </w:p>
    <w:p w:rsidR="00F41150" w:rsidRPr="00F900BF" w:rsidRDefault="00F900BF" w:rsidP="00F41150">
      <w:pPr>
        <w:pStyle w:val="21"/>
        <w:ind w:firstLine="708"/>
        <w:jc w:val="both"/>
        <w:rPr>
          <w:b w:val="0"/>
          <w:sz w:val="28"/>
          <w:szCs w:val="28"/>
        </w:rPr>
      </w:pPr>
      <w:r w:rsidRPr="00F900BF">
        <w:rPr>
          <w:b w:val="0"/>
          <w:sz w:val="28"/>
          <w:szCs w:val="28"/>
        </w:rPr>
        <w:t>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«Предварительное согласование предоставления земельного участка» (далее - Административный регламент)</w:t>
      </w:r>
      <w:r w:rsidR="00F41150" w:rsidRPr="00F900BF">
        <w:rPr>
          <w:b w:val="0"/>
          <w:sz w:val="28"/>
          <w:szCs w:val="28"/>
        </w:rPr>
        <w:t xml:space="preserve">. </w:t>
      </w:r>
    </w:p>
    <w:p w:rsidR="00F41150" w:rsidRPr="00D32444" w:rsidRDefault="00F41150" w:rsidP="00F41150">
      <w:pPr>
        <w:pStyle w:val="21"/>
        <w:ind w:firstLine="708"/>
        <w:jc w:val="both"/>
        <w:rPr>
          <w:b w:val="0"/>
          <w:sz w:val="28"/>
          <w:szCs w:val="28"/>
        </w:rPr>
      </w:pPr>
      <w:r w:rsidRPr="00D32444">
        <w:rPr>
          <w:b w:val="0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F41150" w:rsidRPr="00D32444" w:rsidRDefault="00F41150" w:rsidP="00F41150">
      <w:pPr>
        <w:pStyle w:val="BodyTextBodyTextChar"/>
        <w:ind w:firstLine="720"/>
        <w:rPr>
          <w:sz w:val="28"/>
          <w:szCs w:val="28"/>
        </w:rPr>
      </w:pPr>
      <w:r w:rsidRPr="00D32444">
        <w:rPr>
          <w:sz w:val="28"/>
          <w:szCs w:val="28"/>
        </w:rPr>
        <w:t>1.2. Круг заявителей.</w:t>
      </w:r>
    </w:p>
    <w:p w:rsidR="00630305" w:rsidRPr="00D32444" w:rsidRDefault="00630305" w:rsidP="00F41150">
      <w:pPr>
        <w:pStyle w:val="BodyTextBodyTextChar"/>
        <w:ind w:firstLine="720"/>
        <w:rPr>
          <w:sz w:val="28"/>
          <w:szCs w:val="28"/>
        </w:rPr>
      </w:pPr>
      <w:r w:rsidRPr="00D32444">
        <w:rPr>
          <w:sz w:val="28"/>
          <w:szCs w:val="28"/>
        </w:rPr>
        <w:t xml:space="preserve">Физические или юридические лица, имеющие право на предоставление земельных участков без проведения торгов по основаниям, предусмотренных </w:t>
      </w:r>
      <w:hyperlink r:id="rId9" w:history="1">
        <w:r w:rsidRPr="00F900BF">
          <w:rPr>
            <w:rStyle w:val="a4"/>
            <w:color w:val="auto"/>
            <w:sz w:val="28"/>
            <w:szCs w:val="28"/>
            <w:u w:val="none"/>
          </w:rPr>
          <w:t>пунктом 2 статьи 39.3</w:t>
        </w:r>
      </w:hyperlink>
      <w:r w:rsidRPr="00F900BF">
        <w:rPr>
          <w:sz w:val="28"/>
          <w:szCs w:val="28"/>
        </w:rPr>
        <w:t xml:space="preserve">, </w:t>
      </w:r>
      <w:hyperlink r:id="rId10" w:history="1">
        <w:r w:rsidRPr="00F900BF">
          <w:rPr>
            <w:rStyle w:val="a4"/>
            <w:color w:val="auto"/>
            <w:sz w:val="28"/>
            <w:szCs w:val="28"/>
            <w:u w:val="none"/>
          </w:rPr>
          <w:t>статьей 39.5</w:t>
        </w:r>
      </w:hyperlink>
      <w:r w:rsidRPr="00F900BF">
        <w:rPr>
          <w:sz w:val="28"/>
          <w:szCs w:val="28"/>
        </w:rPr>
        <w:t xml:space="preserve">, </w:t>
      </w:r>
      <w:hyperlink r:id="rId11" w:history="1">
        <w:r w:rsidRPr="00F900BF">
          <w:rPr>
            <w:rStyle w:val="a4"/>
            <w:color w:val="auto"/>
            <w:sz w:val="28"/>
            <w:szCs w:val="28"/>
            <w:u w:val="none"/>
          </w:rPr>
          <w:t>пунктом 2 статьи 39.6</w:t>
        </w:r>
      </w:hyperlink>
      <w:r w:rsidRPr="00F900BF">
        <w:rPr>
          <w:sz w:val="28"/>
          <w:szCs w:val="28"/>
        </w:rPr>
        <w:t xml:space="preserve"> или </w:t>
      </w:r>
      <w:hyperlink r:id="rId12" w:history="1">
        <w:r w:rsidRPr="00F900BF">
          <w:rPr>
            <w:rStyle w:val="a4"/>
            <w:color w:val="auto"/>
            <w:sz w:val="28"/>
            <w:szCs w:val="28"/>
            <w:u w:val="none"/>
          </w:rPr>
          <w:t>пунктом 2 статьи 39.10</w:t>
        </w:r>
      </w:hyperlink>
      <w:r w:rsidRPr="00F900BF">
        <w:rPr>
          <w:sz w:val="28"/>
          <w:szCs w:val="28"/>
        </w:rPr>
        <w:t xml:space="preserve"> </w:t>
      </w:r>
      <w:r w:rsidRPr="00D32444">
        <w:rPr>
          <w:sz w:val="28"/>
          <w:szCs w:val="28"/>
        </w:rPr>
        <w:t>Земельного кодекса Российской Федерации либо их уполномоченные представители</w:t>
      </w:r>
      <w:r w:rsidR="00F900BF">
        <w:rPr>
          <w:sz w:val="28"/>
          <w:szCs w:val="28"/>
        </w:rPr>
        <w:t>.</w:t>
      </w:r>
    </w:p>
    <w:p w:rsidR="00F41150" w:rsidRPr="00D32444" w:rsidRDefault="00F41150" w:rsidP="00F41150">
      <w:pPr>
        <w:pStyle w:val="BodyTextBodyTextChar"/>
        <w:ind w:firstLine="720"/>
        <w:rPr>
          <w:sz w:val="28"/>
          <w:szCs w:val="28"/>
        </w:rPr>
      </w:pPr>
      <w:r w:rsidRPr="00D32444">
        <w:rPr>
          <w:sz w:val="28"/>
          <w:szCs w:val="28"/>
        </w:rPr>
        <w:t>1.3. Требования к порядку информирования о предоставлении услуги</w:t>
      </w:r>
    </w:p>
    <w:p w:rsidR="00F900BF" w:rsidRPr="00F900BF" w:rsidRDefault="00F41150" w:rsidP="00F900B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 xml:space="preserve">1.3.1. </w:t>
      </w:r>
      <w:r w:rsidR="00F900BF" w:rsidRPr="00F900BF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органа, предоставляющего муниципальную услугу, и </w:t>
      </w:r>
      <w:r w:rsidR="00D564BC">
        <w:rPr>
          <w:rFonts w:ascii="Times New Roman" w:hAnsi="Times New Roman"/>
          <w:sz w:val="28"/>
          <w:szCs w:val="28"/>
        </w:rPr>
        <w:t>муниципальное учреждение</w:t>
      </w:r>
      <w:r w:rsidR="00F900BF" w:rsidRPr="00F900BF">
        <w:rPr>
          <w:rFonts w:ascii="Times New Roman" w:hAnsi="Times New Roman"/>
          <w:sz w:val="28"/>
          <w:szCs w:val="28"/>
        </w:rPr>
        <w:t xml:space="preserve"> </w:t>
      </w:r>
      <w:r w:rsidR="00D564BC">
        <w:rPr>
          <w:rFonts w:ascii="Times New Roman" w:hAnsi="Times New Roman"/>
          <w:sz w:val="28"/>
          <w:szCs w:val="28"/>
        </w:rPr>
        <w:t>«</w:t>
      </w:r>
      <w:r w:rsidR="00F900BF" w:rsidRPr="00F900BF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D564BC">
        <w:rPr>
          <w:rFonts w:ascii="Times New Roman" w:hAnsi="Times New Roman"/>
          <w:sz w:val="28"/>
          <w:szCs w:val="28"/>
        </w:rPr>
        <w:t>»</w:t>
      </w:r>
      <w:r w:rsidR="00F900BF" w:rsidRPr="00F900BF">
        <w:rPr>
          <w:rFonts w:ascii="Times New Roman" w:hAnsi="Times New Roman"/>
          <w:sz w:val="28"/>
          <w:szCs w:val="28"/>
        </w:rPr>
        <w:t xml:space="preserve"> Благодарненского района Ставропольского края (далее по тексту – МФЦ).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Администрация Благодарненского городского округа Ставропольского края (далее по тексту - Администрация).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Место нахождения: 356420, Ставропольский край, Благодарненский район, город Благодарный, площадь Ленина, 1.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График работы: понедельник - пятница - с 8-00 до 17-00, суббота и воскресенье - выходные дни, перерыв на обед - с 12-00 до 13-00.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Управление имущественных и земельных отношений администрации Благодарненского городского округа Ставропольского края (далее по тексту - Управление).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Место нахождения Управления: 356420, Ставропольский край, Благодарненский район, город Благодарный, площадь Ленина, 1.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График работы: понедельник - пятница - с 8-00 до 17-00, суббота и воскресенье - выходные дни, перерыв на обед - с 12-00 до 13-00.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lastRenderedPageBreak/>
        <w:t>МФЦ.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Место нахождения МФЦ: 356420, Ставропольский край, Благодарненский район, город Благодарный, переулок 9 Января, 55.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 xml:space="preserve">График работы МФЦ: понедельник - среда, пятница - с 08-00 по 18-00, четверг с 09-00 до 20-00, суббота с 09-00 </w:t>
      </w:r>
      <w:proofErr w:type="gramStart"/>
      <w:r w:rsidRPr="00F900BF">
        <w:rPr>
          <w:rFonts w:ascii="Times New Roman" w:hAnsi="Times New Roman"/>
          <w:sz w:val="28"/>
          <w:szCs w:val="28"/>
        </w:rPr>
        <w:t>до</w:t>
      </w:r>
      <w:proofErr w:type="gramEnd"/>
      <w:r w:rsidRPr="00F900BF">
        <w:rPr>
          <w:rFonts w:ascii="Times New Roman" w:hAnsi="Times New Roman"/>
          <w:sz w:val="28"/>
          <w:szCs w:val="28"/>
        </w:rPr>
        <w:t xml:space="preserve"> 13-00, без перерыва.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1.3.2. Справочные телефоны: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Администрации: 8(86549) 2-15-30,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Управления: 8(86549) 2-12-66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МФЦ: 8(86549) 5-20-02.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1.3.3. Информация о местонахождении, графике работы и справочных телефонах структурных подразделений администрации Благодарненского городского округа, ответственных за предоставление муниципальной услуги, а также о порядке ее предоставления и перечне документов, необходимых для ее получения, размещается: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1) на официальном сайте администрации в информаци</w:t>
      </w:r>
      <w:r w:rsidR="00D564BC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F900BF">
        <w:rPr>
          <w:rFonts w:ascii="Times New Roman" w:hAnsi="Times New Roman"/>
          <w:sz w:val="28"/>
          <w:szCs w:val="28"/>
        </w:rPr>
        <w:t>Интернет</w:t>
      </w:r>
      <w:r w:rsidR="00D564BC">
        <w:rPr>
          <w:rFonts w:ascii="Times New Roman" w:hAnsi="Times New Roman"/>
          <w:sz w:val="28"/>
          <w:szCs w:val="28"/>
        </w:rPr>
        <w:t>»</w:t>
      </w:r>
      <w:r w:rsidRPr="00F900B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900BF">
        <w:rPr>
          <w:rFonts w:ascii="Times New Roman" w:hAnsi="Times New Roman"/>
          <w:sz w:val="28"/>
          <w:szCs w:val="28"/>
        </w:rPr>
        <w:t>www</w:t>
      </w:r>
      <w:proofErr w:type="spellEnd"/>
      <w:r w:rsidRPr="00F900BF">
        <w:rPr>
          <w:rFonts w:ascii="Times New Roman" w:hAnsi="Times New Roman"/>
          <w:sz w:val="28"/>
          <w:szCs w:val="28"/>
        </w:rPr>
        <w:t>.</w:t>
      </w:r>
      <w:proofErr w:type="spellStart"/>
      <w:r w:rsidRPr="00F900BF">
        <w:rPr>
          <w:rFonts w:ascii="Times New Roman" w:hAnsi="Times New Roman"/>
          <w:sz w:val="28"/>
          <w:szCs w:val="28"/>
          <w:lang w:val="en-US"/>
        </w:rPr>
        <w:t>abmrsk</w:t>
      </w:r>
      <w:proofErr w:type="spellEnd"/>
      <w:r w:rsidRPr="00F900BF">
        <w:rPr>
          <w:rFonts w:ascii="Times New Roman" w:hAnsi="Times New Roman"/>
          <w:sz w:val="28"/>
          <w:szCs w:val="28"/>
        </w:rPr>
        <w:t>.</w:t>
      </w:r>
      <w:proofErr w:type="spellStart"/>
      <w:r w:rsidRPr="00F900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900BF">
        <w:rPr>
          <w:rFonts w:ascii="Times New Roman" w:hAnsi="Times New Roman"/>
          <w:sz w:val="28"/>
          <w:szCs w:val="28"/>
        </w:rPr>
        <w:t>;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муниципальной услуги;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3) в порядке консультирования письменного (по почте, по электронной почте) или устного (лично, по телефону);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4) с использованием Единого портала государственных и муниципальных услуг (функций);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0BF">
        <w:rPr>
          <w:rFonts w:ascii="Times New Roman" w:hAnsi="Times New Roman"/>
          <w:sz w:val="28"/>
          <w:szCs w:val="28"/>
        </w:rPr>
        <w:t>5) 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«Единый портал государственных и муниципальных услуг (функций)» по адресу: www.gosuslugi.ru (далее -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по адресу: www.gosuslugi26</w:t>
      </w:r>
      <w:proofErr w:type="gramEnd"/>
      <w:r w:rsidRPr="00F900BF">
        <w:rPr>
          <w:rFonts w:ascii="Times New Roman" w:hAnsi="Times New Roman"/>
          <w:sz w:val="28"/>
          <w:szCs w:val="28"/>
        </w:rPr>
        <w:t>.ru (далее - региональный портал).</w:t>
      </w:r>
    </w:p>
    <w:p w:rsidR="00F41150" w:rsidRPr="00D32444" w:rsidRDefault="00F41150" w:rsidP="00F900BF">
      <w:pPr>
        <w:pStyle w:val="BodyTextBodyTextChar"/>
        <w:ind w:firstLine="720"/>
        <w:rPr>
          <w:rFonts w:eastAsia="Arial CYR"/>
          <w:iCs/>
          <w:sz w:val="28"/>
          <w:szCs w:val="28"/>
        </w:rPr>
      </w:pPr>
    </w:p>
    <w:p w:rsidR="00F41150" w:rsidRPr="00D32444" w:rsidRDefault="00CE210F" w:rsidP="00F41150">
      <w:pPr>
        <w:widowControl w:val="0"/>
        <w:autoSpaceDE w:val="0"/>
        <w:spacing w:after="0" w:line="240" w:lineRule="auto"/>
        <w:jc w:val="center"/>
        <w:rPr>
          <w:rFonts w:ascii="Times New Roman" w:eastAsia="Arial CYR" w:hAnsi="Times New Roman"/>
          <w:iCs/>
          <w:sz w:val="28"/>
          <w:szCs w:val="28"/>
        </w:rPr>
      </w:pPr>
      <w:r>
        <w:rPr>
          <w:rFonts w:ascii="Times New Roman" w:eastAsia="Arial CYR" w:hAnsi="Times New Roman"/>
          <w:iCs/>
          <w:sz w:val="28"/>
          <w:szCs w:val="28"/>
          <w:lang w:val="en-US"/>
        </w:rPr>
        <w:t>II</w:t>
      </w:r>
      <w:r w:rsidR="00F41150" w:rsidRPr="00D32444">
        <w:rPr>
          <w:rFonts w:ascii="Times New Roman" w:eastAsia="Arial CYR" w:hAnsi="Times New Roman"/>
          <w:iCs/>
          <w:sz w:val="28"/>
          <w:szCs w:val="28"/>
        </w:rPr>
        <w:t>.Стандарт предоставления услуги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2.1. Наименование услуги.</w:t>
      </w:r>
    </w:p>
    <w:p w:rsidR="00F41150" w:rsidRPr="00D32444" w:rsidRDefault="00F41150" w:rsidP="00F41150">
      <w:pPr>
        <w:widowControl w:val="0"/>
        <w:tabs>
          <w:tab w:val="left" w:pos="62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32444">
        <w:rPr>
          <w:rFonts w:ascii="Times New Roman" w:hAnsi="Times New Roman"/>
          <w:bCs/>
          <w:sz w:val="28"/>
          <w:szCs w:val="28"/>
        </w:rPr>
        <w:t>Полное наименование услуги</w:t>
      </w:r>
      <w:r w:rsidRPr="00D32444">
        <w:rPr>
          <w:rFonts w:ascii="Times New Roman" w:hAnsi="Times New Roman"/>
          <w:sz w:val="28"/>
          <w:szCs w:val="28"/>
        </w:rPr>
        <w:t xml:space="preserve"> «</w:t>
      </w:r>
      <w:r w:rsidR="00630305" w:rsidRPr="00D3244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Pr="00D32444">
        <w:rPr>
          <w:rFonts w:ascii="Times New Roman" w:hAnsi="Times New Roman"/>
          <w:sz w:val="28"/>
          <w:szCs w:val="28"/>
        </w:rPr>
        <w:t>».</w:t>
      </w:r>
      <w:r w:rsidRPr="00D32444">
        <w:rPr>
          <w:rFonts w:ascii="Times New Roman" w:hAnsi="Times New Roman"/>
          <w:bCs/>
          <w:sz w:val="28"/>
          <w:szCs w:val="28"/>
        </w:rPr>
        <w:t xml:space="preserve"> </w:t>
      </w:r>
    </w:p>
    <w:p w:rsidR="00F41150" w:rsidRPr="00D32444" w:rsidRDefault="00F41150" w:rsidP="00F41150">
      <w:pPr>
        <w:widowControl w:val="0"/>
        <w:tabs>
          <w:tab w:val="left" w:pos="62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2.2. Наименование органа, предоставляющего услугу, а также наименования всех иных организаций, участвующих в предоставлении услуги, обращение в которые необходимо для предоставления услуги.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2.2.1. Муниципальную услугу предоставляет Управление.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 xml:space="preserve">2.2.2. При предоставлении муниципальной услуги заявление о предоставлении муниципальной услуги с приложенным к нему комплектом </w:t>
      </w:r>
      <w:r w:rsidRPr="00F900BF">
        <w:rPr>
          <w:rFonts w:ascii="Times New Roman" w:hAnsi="Times New Roman"/>
          <w:sz w:val="28"/>
          <w:szCs w:val="28"/>
        </w:rPr>
        <w:lastRenderedPageBreak/>
        <w:t xml:space="preserve">документов направляется непосредственно в </w:t>
      </w:r>
      <w:r w:rsidR="0036739F">
        <w:rPr>
          <w:rFonts w:ascii="Times New Roman" w:hAnsi="Times New Roman"/>
          <w:sz w:val="28"/>
          <w:szCs w:val="28"/>
        </w:rPr>
        <w:t>Администрацию.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2.2.3. При предоставлении муниципальной услуги осуществляется взаимодействие с организациями, которые выполняют кадастровые работы (по выбору самого заявителя).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 xml:space="preserve">2.2.4. </w:t>
      </w:r>
      <w:proofErr w:type="gramStart"/>
      <w:r w:rsidRPr="00F900BF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3" w:history="1">
        <w:r w:rsidRPr="00F900BF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F900BF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F900BF">
        <w:rPr>
          <w:rFonts w:ascii="Times New Roman" w:hAnsi="Times New Roman"/>
          <w:sz w:val="28"/>
          <w:szCs w:val="28"/>
        </w:rPr>
        <w:t xml:space="preserve"> услуг, </w:t>
      </w:r>
      <w:proofErr w:type="gramStart"/>
      <w:r w:rsidRPr="00F900BF">
        <w:rPr>
          <w:rFonts w:ascii="Times New Roman" w:hAnsi="Times New Roman"/>
          <w:sz w:val="28"/>
          <w:szCs w:val="28"/>
        </w:rPr>
        <w:t>утверждаемый</w:t>
      </w:r>
      <w:proofErr w:type="gramEnd"/>
      <w:r w:rsidRPr="00F900BF">
        <w:rPr>
          <w:rFonts w:ascii="Times New Roman" w:hAnsi="Times New Roman"/>
          <w:sz w:val="28"/>
          <w:szCs w:val="28"/>
        </w:rPr>
        <w:t xml:space="preserve"> правовым актом совета Благодарненского городского округа.</w:t>
      </w:r>
    </w:p>
    <w:p w:rsidR="00F41150" w:rsidRPr="00D32444" w:rsidRDefault="00F41150" w:rsidP="00F41150">
      <w:pPr>
        <w:widowControl w:val="0"/>
        <w:tabs>
          <w:tab w:val="left" w:pos="704"/>
        </w:tabs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sz w:val="28"/>
          <w:szCs w:val="28"/>
        </w:rPr>
      </w:pPr>
      <w:r w:rsidRPr="00D32444">
        <w:rPr>
          <w:rFonts w:ascii="Times New Roman" w:eastAsia="Arial CYR" w:hAnsi="Times New Roman"/>
          <w:sz w:val="28"/>
          <w:szCs w:val="28"/>
        </w:rPr>
        <w:t>2.3. Описание  результата  предоставления муниципальной услуги.</w:t>
      </w:r>
    </w:p>
    <w:p w:rsidR="00F41150" w:rsidRPr="00D32444" w:rsidRDefault="00F41150" w:rsidP="00F41150">
      <w:pPr>
        <w:widowControl w:val="0"/>
        <w:tabs>
          <w:tab w:val="left" w:pos="704"/>
        </w:tabs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>Результатом предоставления услуги является:</w:t>
      </w:r>
    </w:p>
    <w:p w:rsidR="00F41150" w:rsidRPr="00D32444" w:rsidRDefault="00AA0AAE" w:rsidP="007E15CD">
      <w:pPr>
        <w:widowControl w:val="0"/>
        <w:tabs>
          <w:tab w:val="left" w:pos="70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</w:t>
      </w:r>
      <w:r w:rsidR="007E15CD" w:rsidRPr="00D32444">
        <w:rPr>
          <w:rFonts w:ascii="Times New Roman" w:hAnsi="Times New Roman"/>
          <w:sz w:val="28"/>
          <w:szCs w:val="28"/>
        </w:rPr>
        <w:t>дминистрации о предварительном согласовании предоставления земельного участка</w:t>
      </w:r>
      <w:r w:rsidR="00D564BC">
        <w:rPr>
          <w:rFonts w:ascii="Times New Roman" w:hAnsi="Times New Roman"/>
          <w:sz w:val="28"/>
          <w:szCs w:val="28"/>
        </w:rPr>
        <w:t>.</w:t>
      </w:r>
    </w:p>
    <w:p w:rsidR="00F41150" w:rsidRPr="00D32444" w:rsidRDefault="00D564BC" w:rsidP="00F41150">
      <w:pPr>
        <w:widowControl w:val="0"/>
        <w:tabs>
          <w:tab w:val="left" w:pos="704"/>
        </w:tabs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направление (выдача) заявителю мотивированного отказа в предоставлении муниципальной услуги</w:t>
      </w:r>
      <w:r w:rsidR="00F41150"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</w:rPr>
        <w:t xml:space="preserve">2.4. </w:t>
      </w: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услуги, в том числе с учетом необходимости обращения в иные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</w:rPr>
        <w:t xml:space="preserve">Срок предоставления услуги исчисляется в календарных днях со дня принятия заявления и документов, указанных в п. 2.6. Административного регламента, </w:t>
      </w:r>
      <w:proofErr w:type="gramStart"/>
      <w:r w:rsidRPr="00D32444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D32444">
        <w:rPr>
          <w:rFonts w:ascii="Times New Roman" w:hAnsi="Times New Roman"/>
          <w:sz w:val="28"/>
          <w:szCs w:val="28"/>
        </w:rPr>
        <w:t xml:space="preserve"> для предоставления услуги.</w:t>
      </w:r>
    </w:p>
    <w:p w:rsidR="00F41150" w:rsidRPr="00D32444" w:rsidRDefault="00F41150" w:rsidP="00F4115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Срок предоставления услуги не может быть более 30 дней.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D32444">
        <w:rPr>
          <w:rFonts w:ascii="Times New Roman" w:eastAsia="Arial CYR" w:hAnsi="Times New Roman"/>
          <w:sz w:val="28"/>
          <w:szCs w:val="28"/>
        </w:rPr>
        <w:t>Сроком выдачи документа, являющегося результатом предоставления услуги, является последний день окончания срока предоставления услуги.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Услуга считается предоставленной с момента получения заявителем ее результата, либо по истечении срока, предусмотренного абзацем 3 настоящего пункта, при условии надлежащего уведомления заявителя о результате услуги и условиях его получения.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>2.5. Перечень нормативных правовых актов Российской Федерации</w:t>
      </w:r>
      <w:r w:rsidR="0075493C" w:rsidRPr="00D32444">
        <w:rPr>
          <w:rFonts w:ascii="Times New Roman" w:eastAsia="Arial CYR" w:hAnsi="Times New Roman"/>
          <w:bCs/>
          <w:sz w:val="28"/>
          <w:szCs w:val="28"/>
        </w:rPr>
        <w:t xml:space="preserve"> </w:t>
      </w:r>
      <w:r w:rsidRPr="00D32444">
        <w:rPr>
          <w:rFonts w:ascii="Times New Roman" w:eastAsia="Arial CYR" w:hAnsi="Times New Roman"/>
          <w:bCs/>
          <w:sz w:val="28"/>
          <w:szCs w:val="28"/>
        </w:rPr>
        <w:t>и нормативных правовых актов Ставропольского края, а также муниципальных нормативных правовых актов, регулирующих предоставление услуги (с указанием их реквизитов и источников официального опубликования).</w:t>
      </w:r>
    </w:p>
    <w:p w:rsidR="00CE210F" w:rsidRPr="00AE62F9" w:rsidRDefault="00CE210F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210F" w:rsidRPr="00AE62F9" w:rsidRDefault="00CE210F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210F" w:rsidRPr="00AE62F9" w:rsidRDefault="00CE210F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lastRenderedPageBreak/>
        <w:t xml:space="preserve">Предоставление услуги осуществляется в соответствии </w:t>
      </w:r>
      <w:proofErr w:type="gramStart"/>
      <w:r w:rsidRPr="00D32444">
        <w:rPr>
          <w:rFonts w:ascii="Times New Roman" w:hAnsi="Times New Roman"/>
          <w:sz w:val="28"/>
          <w:szCs w:val="28"/>
        </w:rPr>
        <w:t>с</w:t>
      </w:r>
      <w:proofErr w:type="gramEnd"/>
      <w:r w:rsidRPr="00D32444">
        <w:rPr>
          <w:rFonts w:ascii="Times New Roman" w:hAnsi="Times New Roman"/>
          <w:sz w:val="28"/>
          <w:szCs w:val="28"/>
        </w:rPr>
        <w:t>:</w:t>
      </w:r>
    </w:p>
    <w:p w:rsidR="00F41150" w:rsidRPr="00D32444" w:rsidRDefault="00F41150" w:rsidP="00F4115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Конституцией Российской Федерации принятой всенародным голосованием 12 декабря 1993 года </w:t>
      </w:r>
      <w:r w:rsidR="00D564BC">
        <w:rPr>
          <w:rFonts w:ascii="Times New Roman" w:eastAsia="Times New Roman" w:hAnsi="Times New Roman"/>
          <w:sz w:val="28"/>
          <w:szCs w:val="28"/>
        </w:rPr>
        <w:t xml:space="preserve">(«Российская газета», № 7 от 21 января </w:t>
      </w:r>
      <w:r w:rsidRPr="00D32444">
        <w:rPr>
          <w:rFonts w:ascii="Times New Roman" w:eastAsia="Times New Roman" w:hAnsi="Times New Roman"/>
          <w:sz w:val="28"/>
          <w:szCs w:val="28"/>
        </w:rPr>
        <w:t>2009</w:t>
      </w:r>
      <w:r w:rsidR="00D564BC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D32444">
        <w:rPr>
          <w:rFonts w:ascii="Times New Roman" w:eastAsia="Times New Roman" w:hAnsi="Times New Roman"/>
          <w:sz w:val="28"/>
          <w:szCs w:val="28"/>
        </w:rPr>
        <w:t>, «Собрание законодательства РФ», 26</w:t>
      </w:r>
      <w:r w:rsidR="00D564BC">
        <w:rPr>
          <w:rFonts w:ascii="Times New Roman" w:eastAsia="Times New Roman" w:hAnsi="Times New Roman"/>
          <w:sz w:val="28"/>
          <w:szCs w:val="28"/>
        </w:rPr>
        <w:t xml:space="preserve"> января </w:t>
      </w:r>
      <w:r w:rsidRPr="00D32444">
        <w:rPr>
          <w:rFonts w:ascii="Times New Roman" w:eastAsia="Times New Roman" w:hAnsi="Times New Roman"/>
          <w:sz w:val="28"/>
          <w:szCs w:val="28"/>
        </w:rPr>
        <w:t>2009</w:t>
      </w:r>
      <w:r w:rsidR="00D564BC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, № 4, </w:t>
      </w:r>
      <w:r w:rsidR="00D564BC">
        <w:rPr>
          <w:rFonts w:ascii="Times New Roman" w:eastAsia="Times New Roman" w:hAnsi="Times New Roman"/>
          <w:sz w:val="28"/>
          <w:szCs w:val="28"/>
        </w:rPr>
        <w:t>статья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445, «Парламентская газета», № 4, 23-29.01.2009);</w:t>
      </w:r>
    </w:p>
    <w:p w:rsidR="00CE210F" w:rsidRDefault="00CE210F" w:rsidP="00F41150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F41150" w:rsidRPr="00D32444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и </w:t>
      </w:r>
      <w:r w:rsidR="00F41150" w:rsidRPr="00D32444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 xml:space="preserve">нами </w:t>
      </w:r>
      <w:r w:rsidR="00F41150" w:rsidRPr="00D3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1150" w:rsidRPr="00D32444"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F41150" w:rsidRPr="00D32444">
        <w:rPr>
          <w:rFonts w:ascii="Times New Roman" w:hAnsi="Times New Roman"/>
          <w:sz w:val="28"/>
          <w:szCs w:val="28"/>
        </w:rPr>
        <w:t xml:space="preserve"> </w:t>
      </w:r>
    </w:p>
    <w:p w:rsidR="00F41150" w:rsidRPr="00D32444" w:rsidRDefault="00F41150" w:rsidP="00F41150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06 октября 2003 г</w:t>
      </w:r>
      <w:r w:rsidR="00D564BC">
        <w:rPr>
          <w:rFonts w:ascii="Times New Roman" w:hAnsi="Times New Roman"/>
          <w:sz w:val="28"/>
          <w:szCs w:val="28"/>
        </w:rPr>
        <w:t>ода</w:t>
      </w:r>
      <w:r w:rsidRPr="00D32444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(«Собрание законодательства РФ», 06</w:t>
      </w:r>
      <w:r w:rsidR="00D564BC">
        <w:rPr>
          <w:rFonts w:ascii="Times New Roman" w:hAnsi="Times New Roman"/>
          <w:sz w:val="28"/>
          <w:szCs w:val="28"/>
        </w:rPr>
        <w:t xml:space="preserve"> октября </w:t>
      </w:r>
      <w:r w:rsidRPr="00D32444">
        <w:rPr>
          <w:rFonts w:ascii="Times New Roman" w:hAnsi="Times New Roman"/>
          <w:sz w:val="28"/>
          <w:szCs w:val="28"/>
        </w:rPr>
        <w:t xml:space="preserve">2003, № 40, </w:t>
      </w:r>
      <w:r w:rsidR="00D564BC">
        <w:rPr>
          <w:rFonts w:ascii="Times New Roman" w:eastAsia="Times New Roman" w:hAnsi="Times New Roman"/>
          <w:sz w:val="28"/>
          <w:szCs w:val="28"/>
        </w:rPr>
        <w:t>статья</w:t>
      </w:r>
      <w:r w:rsidRPr="00D32444">
        <w:rPr>
          <w:rFonts w:ascii="Times New Roman" w:hAnsi="Times New Roman"/>
          <w:sz w:val="28"/>
          <w:szCs w:val="28"/>
        </w:rPr>
        <w:t xml:space="preserve"> 3822, «Парламентская газета», № 186, 08</w:t>
      </w:r>
      <w:r w:rsidR="00D564BC">
        <w:rPr>
          <w:rFonts w:ascii="Times New Roman" w:hAnsi="Times New Roman"/>
          <w:sz w:val="28"/>
          <w:szCs w:val="28"/>
        </w:rPr>
        <w:t xml:space="preserve"> октября </w:t>
      </w:r>
      <w:r w:rsidRPr="00D32444">
        <w:rPr>
          <w:rFonts w:ascii="Times New Roman" w:hAnsi="Times New Roman"/>
          <w:sz w:val="28"/>
          <w:szCs w:val="28"/>
        </w:rPr>
        <w:t>2003</w:t>
      </w:r>
      <w:r w:rsidR="00D564BC">
        <w:rPr>
          <w:rFonts w:ascii="Times New Roman" w:hAnsi="Times New Roman"/>
          <w:sz w:val="28"/>
          <w:szCs w:val="28"/>
        </w:rPr>
        <w:t xml:space="preserve"> года</w:t>
      </w:r>
      <w:r w:rsidRPr="00D32444">
        <w:rPr>
          <w:rFonts w:ascii="Times New Roman" w:hAnsi="Times New Roman"/>
          <w:sz w:val="28"/>
          <w:szCs w:val="28"/>
        </w:rPr>
        <w:t>, «Российская газета», № 202, 08</w:t>
      </w:r>
      <w:r w:rsidR="00D564BC">
        <w:rPr>
          <w:rFonts w:ascii="Times New Roman" w:hAnsi="Times New Roman"/>
          <w:sz w:val="28"/>
          <w:szCs w:val="28"/>
        </w:rPr>
        <w:t xml:space="preserve"> октября </w:t>
      </w:r>
      <w:r w:rsidRPr="00D32444">
        <w:rPr>
          <w:rFonts w:ascii="Times New Roman" w:hAnsi="Times New Roman"/>
          <w:sz w:val="28"/>
          <w:szCs w:val="28"/>
        </w:rPr>
        <w:t>2003);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27 июля 2010 г</w:t>
      </w:r>
      <w:r w:rsidR="00D564BC">
        <w:rPr>
          <w:rFonts w:ascii="Times New Roman" w:eastAsia="Arial" w:hAnsi="Times New Roman"/>
          <w:sz w:val="28"/>
          <w:szCs w:val="28"/>
        </w:rPr>
        <w:t>ода</w:t>
      </w:r>
      <w:r w:rsidRPr="00D32444">
        <w:rPr>
          <w:rFonts w:ascii="Times New Roman" w:eastAsia="Arial" w:hAnsi="Times New Roman"/>
          <w:sz w:val="28"/>
          <w:szCs w:val="28"/>
        </w:rPr>
        <w:t xml:space="preserve"> № 210-ФЗ «Об организации </w:t>
      </w:r>
      <w:r w:rsidRPr="00D32444">
        <w:rPr>
          <w:rFonts w:ascii="Times New Roman" w:eastAsia="Arial" w:hAnsi="Times New Roman"/>
          <w:spacing w:val="-6"/>
          <w:sz w:val="28"/>
          <w:szCs w:val="28"/>
        </w:rPr>
        <w:t>предоставления государственных и муниципальных услуг» (</w:t>
      </w:r>
      <w:r w:rsidRPr="00D32444">
        <w:rPr>
          <w:rFonts w:ascii="Times New Roman" w:eastAsia="Times New Roman" w:hAnsi="Times New Roman"/>
          <w:spacing w:val="-6"/>
          <w:sz w:val="28"/>
          <w:szCs w:val="28"/>
        </w:rPr>
        <w:t>«Российская газета», № 168, 30</w:t>
      </w:r>
      <w:r w:rsidR="00D564BC">
        <w:rPr>
          <w:rFonts w:ascii="Times New Roman" w:eastAsia="Times New Roman" w:hAnsi="Times New Roman"/>
          <w:spacing w:val="-6"/>
          <w:sz w:val="28"/>
          <w:szCs w:val="28"/>
        </w:rPr>
        <w:t xml:space="preserve"> июля </w:t>
      </w:r>
      <w:r w:rsidRPr="00D32444">
        <w:rPr>
          <w:rFonts w:ascii="Times New Roman" w:eastAsia="Times New Roman" w:hAnsi="Times New Roman"/>
          <w:spacing w:val="-6"/>
          <w:sz w:val="28"/>
          <w:szCs w:val="28"/>
        </w:rPr>
        <w:t>2010</w:t>
      </w:r>
      <w:r w:rsidR="00D564BC">
        <w:rPr>
          <w:rFonts w:ascii="Times New Roman" w:eastAsia="Times New Roman" w:hAnsi="Times New Roman"/>
          <w:spacing w:val="-6"/>
          <w:sz w:val="28"/>
          <w:szCs w:val="28"/>
        </w:rPr>
        <w:t xml:space="preserve"> года</w:t>
      </w:r>
      <w:r w:rsidRPr="00D32444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r w:rsidRPr="00D32444">
        <w:rPr>
          <w:rFonts w:ascii="Times New Roman" w:eastAsia="Arial" w:hAnsi="Times New Roman"/>
          <w:spacing w:val="-6"/>
          <w:sz w:val="28"/>
          <w:szCs w:val="28"/>
        </w:rPr>
        <w:t>«</w:t>
      </w:r>
      <w:r w:rsidRPr="00D32444">
        <w:rPr>
          <w:rFonts w:ascii="Times New Roman" w:eastAsia="Times New Roman" w:hAnsi="Times New Roman"/>
          <w:spacing w:val="-6"/>
          <w:sz w:val="28"/>
          <w:szCs w:val="28"/>
        </w:rPr>
        <w:t>Собрание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законодательства РФ», 02</w:t>
      </w:r>
      <w:r w:rsidR="00D564BC">
        <w:rPr>
          <w:rFonts w:ascii="Times New Roman" w:eastAsia="Times New Roman" w:hAnsi="Times New Roman"/>
          <w:sz w:val="28"/>
          <w:szCs w:val="28"/>
        </w:rPr>
        <w:t xml:space="preserve"> августа </w:t>
      </w:r>
      <w:r w:rsidRPr="00D32444">
        <w:rPr>
          <w:rFonts w:ascii="Times New Roman" w:eastAsia="Times New Roman" w:hAnsi="Times New Roman"/>
          <w:sz w:val="28"/>
          <w:szCs w:val="28"/>
        </w:rPr>
        <w:t>2010</w:t>
      </w:r>
      <w:r w:rsidR="00D564BC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, № 31, </w:t>
      </w:r>
      <w:r w:rsidR="00D564BC">
        <w:rPr>
          <w:rFonts w:ascii="Times New Roman" w:eastAsia="Times New Roman" w:hAnsi="Times New Roman"/>
          <w:sz w:val="28"/>
          <w:szCs w:val="28"/>
        </w:rPr>
        <w:t>статья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4179);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27 июля 2006 г</w:t>
      </w:r>
      <w:r w:rsidR="00D564BC">
        <w:rPr>
          <w:rFonts w:ascii="Times New Roman" w:eastAsia="Times New Roman" w:hAnsi="Times New Roman"/>
          <w:sz w:val="28"/>
          <w:szCs w:val="28"/>
        </w:rPr>
        <w:t>ода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№ 152-ФЗ «О персональных данных» («Российская газета», 29 июля 2006 г</w:t>
      </w:r>
      <w:r w:rsidR="00D564BC">
        <w:rPr>
          <w:rFonts w:ascii="Times New Roman" w:eastAsia="Times New Roman" w:hAnsi="Times New Roman"/>
          <w:sz w:val="28"/>
          <w:szCs w:val="28"/>
        </w:rPr>
        <w:t>ода</w:t>
      </w:r>
      <w:r w:rsidRPr="00D32444">
        <w:rPr>
          <w:rFonts w:ascii="Times New Roman" w:eastAsia="Times New Roman" w:hAnsi="Times New Roman"/>
          <w:sz w:val="28"/>
          <w:szCs w:val="28"/>
        </w:rPr>
        <w:t>, № 165, «Со</w:t>
      </w:r>
      <w:r w:rsidR="00D564BC">
        <w:rPr>
          <w:rFonts w:ascii="Times New Roman" w:eastAsia="Times New Roman" w:hAnsi="Times New Roman"/>
          <w:sz w:val="28"/>
          <w:szCs w:val="28"/>
        </w:rPr>
        <w:t xml:space="preserve">брание законодательства РФ», 31 июля </w:t>
      </w:r>
      <w:r w:rsidRPr="00D32444">
        <w:rPr>
          <w:rFonts w:ascii="Times New Roman" w:eastAsia="Times New Roman" w:hAnsi="Times New Roman"/>
          <w:sz w:val="28"/>
          <w:szCs w:val="28"/>
        </w:rPr>
        <w:t>2006</w:t>
      </w:r>
      <w:r w:rsidR="00D564BC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, № 31 (1 ч.), </w:t>
      </w:r>
      <w:r w:rsidR="00D564BC">
        <w:rPr>
          <w:rFonts w:ascii="Times New Roman" w:eastAsia="Times New Roman" w:hAnsi="Times New Roman"/>
          <w:sz w:val="28"/>
          <w:szCs w:val="28"/>
        </w:rPr>
        <w:t>статья</w:t>
      </w:r>
      <w:r w:rsidR="00D564BC" w:rsidRPr="00D324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444">
        <w:rPr>
          <w:rFonts w:ascii="Times New Roman" w:eastAsia="Times New Roman" w:hAnsi="Times New Roman"/>
          <w:sz w:val="28"/>
          <w:szCs w:val="28"/>
        </w:rPr>
        <w:t>3451);</w:t>
      </w:r>
    </w:p>
    <w:p w:rsidR="00F41150" w:rsidRPr="00D32444" w:rsidRDefault="00CE210F" w:rsidP="00F41150">
      <w:pPr>
        <w:pStyle w:val="BodyTextBodyTextChar"/>
        <w:ind w:firstLine="708"/>
        <w:rPr>
          <w:sz w:val="28"/>
          <w:szCs w:val="28"/>
        </w:rPr>
      </w:pPr>
      <w:r>
        <w:rPr>
          <w:sz w:val="28"/>
          <w:szCs w:val="28"/>
        </w:rPr>
        <w:t>0</w:t>
      </w:r>
      <w:r w:rsidR="00F41150" w:rsidRPr="00D32444">
        <w:rPr>
          <w:sz w:val="28"/>
          <w:szCs w:val="28"/>
        </w:rPr>
        <w:t>6</w:t>
      </w:r>
      <w:r w:rsidR="00D564BC">
        <w:rPr>
          <w:sz w:val="28"/>
          <w:szCs w:val="28"/>
        </w:rPr>
        <w:t xml:space="preserve"> октября </w:t>
      </w:r>
      <w:r w:rsidR="00F41150" w:rsidRPr="00D32444">
        <w:rPr>
          <w:sz w:val="28"/>
          <w:szCs w:val="28"/>
        </w:rPr>
        <w:t>2003</w:t>
      </w:r>
      <w:r w:rsidR="00D564BC">
        <w:rPr>
          <w:sz w:val="28"/>
          <w:szCs w:val="28"/>
        </w:rPr>
        <w:t xml:space="preserve"> года</w:t>
      </w:r>
      <w:r w:rsidR="00F41150" w:rsidRPr="00D32444">
        <w:rPr>
          <w:sz w:val="28"/>
          <w:szCs w:val="28"/>
        </w:rPr>
        <w:t xml:space="preserve"> № 131-ФЗ (ред. от 02</w:t>
      </w:r>
      <w:r w:rsidR="00D564BC">
        <w:rPr>
          <w:sz w:val="28"/>
          <w:szCs w:val="28"/>
        </w:rPr>
        <w:t xml:space="preserve"> марта </w:t>
      </w:r>
      <w:r w:rsidR="00F41150" w:rsidRPr="00D32444">
        <w:rPr>
          <w:sz w:val="28"/>
          <w:szCs w:val="28"/>
        </w:rPr>
        <w:t>2007</w:t>
      </w:r>
      <w:r w:rsidR="00D564BC">
        <w:rPr>
          <w:sz w:val="28"/>
          <w:szCs w:val="28"/>
        </w:rPr>
        <w:t xml:space="preserve"> года</w:t>
      </w:r>
      <w:r w:rsidR="00F41150" w:rsidRPr="00D32444">
        <w:rPr>
          <w:sz w:val="28"/>
          <w:szCs w:val="28"/>
        </w:rPr>
        <w:t>) «Об общих принципах организации местного самоуправления в Российской Федерации» (</w:t>
      </w:r>
      <w:proofErr w:type="gramStart"/>
      <w:r w:rsidR="00F41150" w:rsidRPr="00D32444">
        <w:rPr>
          <w:sz w:val="28"/>
          <w:szCs w:val="28"/>
        </w:rPr>
        <w:t>принят</w:t>
      </w:r>
      <w:proofErr w:type="gramEnd"/>
      <w:r w:rsidR="00F41150" w:rsidRPr="00D32444">
        <w:rPr>
          <w:sz w:val="28"/>
          <w:szCs w:val="28"/>
        </w:rPr>
        <w:t xml:space="preserve"> ГД ФС РФ 16</w:t>
      </w:r>
      <w:r w:rsidR="00D564BC">
        <w:rPr>
          <w:sz w:val="28"/>
          <w:szCs w:val="28"/>
        </w:rPr>
        <w:t xml:space="preserve"> сентября </w:t>
      </w:r>
      <w:r w:rsidR="00F41150" w:rsidRPr="00D32444">
        <w:rPr>
          <w:sz w:val="28"/>
          <w:szCs w:val="28"/>
        </w:rPr>
        <w:t>2003</w:t>
      </w:r>
      <w:r w:rsidR="00D564BC">
        <w:rPr>
          <w:sz w:val="28"/>
          <w:szCs w:val="28"/>
        </w:rPr>
        <w:t xml:space="preserve"> года</w:t>
      </w:r>
      <w:r w:rsidR="00F41150" w:rsidRPr="00D32444">
        <w:rPr>
          <w:sz w:val="28"/>
          <w:szCs w:val="28"/>
        </w:rPr>
        <w:t>).</w:t>
      </w:r>
    </w:p>
    <w:p w:rsidR="00F41150" w:rsidRPr="00D32444" w:rsidRDefault="00F41150" w:rsidP="00F41150">
      <w:pPr>
        <w:pStyle w:val="BodyTextBodyTextChar"/>
        <w:ind w:firstLine="709"/>
        <w:rPr>
          <w:sz w:val="28"/>
          <w:szCs w:val="28"/>
        </w:rPr>
      </w:pPr>
      <w:r w:rsidRPr="00D32444">
        <w:rPr>
          <w:sz w:val="28"/>
          <w:szCs w:val="28"/>
        </w:rPr>
        <w:t>25 октября 2001года №137-ФЗ «О введении в действие Земельного кодекса Российской Федерации»;</w:t>
      </w:r>
    </w:p>
    <w:p w:rsidR="00F41150" w:rsidRPr="00D32444" w:rsidRDefault="00F41150" w:rsidP="00F4115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Федеральным законом Российской Федерации от 23 июня 2014 г</w:t>
      </w:r>
      <w:r w:rsidR="00D564BC">
        <w:rPr>
          <w:rFonts w:ascii="Times New Roman" w:hAnsi="Times New Roman"/>
          <w:sz w:val="28"/>
          <w:szCs w:val="28"/>
        </w:rPr>
        <w:t>ода</w:t>
      </w:r>
      <w:r w:rsidRPr="00D32444">
        <w:rPr>
          <w:rFonts w:ascii="Times New Roman" w:hAnsi="Times New Roman"/>
          <w:sz w:val="28"/>
          <w:szCs w:val="28"/>
        </w:rPr>
        <w:t xml:space="preserve"> </w:t>
      </w:r>
      <w:r w:rsidR="00D564BC">
        <w:rPr>
          <w:rFonts w:ascii="Times New Roman" w:hAnsi="Times New Roman"/>
          <w:sz w:val="28"/>
          <w:szCs w:val="28"/>
        </w:rPr>
        <w:t>№</w:t>
      </w:r>
      <w:r w:rsidRPr="00D32444">
        <w:rPr>
          <w:rFonts w:ascii="Times New Roman" w:hAnsi="Times New Roman"/>
          <w:sz w:val="28"/>
          <w:szCs w:val="28"/>
        </w:rPr>
        <w:t> 171ФЗ </w:t>
      </w:r>
      <w:r w:rsidR="00D564BC">
        <w:rPr>
          <w:rFonts w:ascii="Times New Roman" w:hAnsi="Times New Roman"/>
          <w:sz w:val="28"/>
          <w:szCs w:val="28"/>
        </w:rPr>
        <w:t>«</w:t>
      </w:r>
      <w:r w:rsidRPr="00D32444">
        <w:rPr>
          <w:rFonts w:ascii="Times New Roman" w:hAnsi="Times New Roman"/>
          <w:sz w:val="28"/>
          <w:szCs w:val="28"/>
        </w:rPr>
        <w:t>О внесении изменений  в  Земельный кодекс  Российской Федерации и отдельные законодательные акты Российской Федерации</w:t>
      </w:r>
      <w:r w:rsidR="00D564BC">
        <w:rPr>
          <w:rFonts w:ascii="Times New Roman" w:hAnsi="Times New Roman"/>
          <w:sz w:val="28"/>
          <w:szCs w:val="28"/>
        </w:rPr>
        <w:t>»</w:t>
      </w:r>
      <w:r w:rsidRPr="00D32444">
        <w:rPr>
          <w:rFonts w:ascii="Times New Roman" w:hAnsi="Times New Roman"/>
          <w:sz w:val="28"/>
          <w:szCs w:val="28"/>
        </w:rPr>
        <w:t xml:space="preserve">. </w:t>
      </w:r>
    </w:p>
    <w:p w:rsidR="007341E4" w:rsidRPr="00D32444" w:rsidRDefault="00D564BC" w:rsidP="007341E4">
      <w:pPr>
        <w:pStyle w:val="aa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29 июня </w:t>
      </w:r>
      <w:r w:rsidR="007341E4" w:rsidRPr="00D32444">
        <w:rPr>
          <w:rFonts w:ascii="Times New Roman" w:hAnsi="Times New Roman"/>
          <w:bCs/>
          <w:kern w:val="36"/>
          <w:sz w:val="28"/>
          <w:szCs w:val="28"/>
        </w:rPr>
        <w:t xml:space="preserve">2015 </w:t>
      </w:r>
      <w:r>
        <w:rPr>
          <w:rFonts w:ascii="Times New Roman" w:hAnsi="Times New Roman"/>
          <w:bCs/>
          <w:kern w:val="36"/>
          <w:sz w:val="28"/>
          <w:szCs w:val="28"/>
        </w:rPr>
        <w:t>№</w:t>
      </w:r>
      <w:r w:rsidR="007341E4" w:rsidRPr="00D32444">
        <w:rPr>
          <w:rFonts w:ascii="Times New Roman" w:hAnsi="Times New Roman"/>
          <w:bCs/>
          <w:kern w:val="36"/>
          <w:sz w:val="28"/>
          <w:szCs w:val="28"/>
        </w:rPr>
        <w:t xml:space="preserve"> 176-ФЗ </w:t>
      </w:r>
      <w:r>
        <w:rPr>
          <w:rFonts w:ascii="Times New Roman" w:hAnsi="Times New Roman"/>
          <w:bCs/>
          <w:kern w:val="36"/>
          <w:sz w:val="28"/>
          <w:szCs w:val="28"/>
        </w:rPr>
        <w:t>«</w:t>
      </w:r>
      <w:r w:rsidR="007341E4" w:rsidRPr="00D32444">
        <w:rPr>
          <w:rFonts w:ascii="Times New Roman" w:hAnsi="Times New Roman"/>
          <w:bCs/>
          <w:kern w:val="36"/>
          <w:sz w:val="28"/>
          <w:szCs w:val="28"/>
        </w:rPr>
        <w:t>О внесении изменений в Жилищный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bCs/>
          <w:kern w:val="36"/>
          <w:sz w:val="28"/>
          <w:szCs w:val="28"/>
        </w:rPr>
        <w:t>».</w:t>
      </w:r>
    </w:p>
    <w:p w:rsidR="007341E4" w:rsidRDefault="007341E4" w:rsidP="007341E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bCs/>
          <w:sz w:val="28"/>
          <w:szCs w:val="28"/>
        </w:rPr>
        <w:t>15</w:t>
      </w:r>
      <w:r w:rsidR="00D564BC">
        <w:rPr>
          <w:rFonts w:ascii="Times New Roman" w:hAnsi="Times New Roman"/>
          <w:sz w:val="28"/>
          <w:szCs w:val="28"/>
        </w:rPr>
        <w:t xml:space="preserve"> апреля</w:t>
      </w:r>
      <w:r w:rsidR="00D564BC" w:rsidRPr="00D32444">
        <w:rPr>
          <w:rFonts w:ascii="Times New Roman" w:hAnsi="Times New Roman"/>
          <w:bCs/>
          <w:sz w:val="28"/>
          <w:szCs w:val="28"/>
        </w:rPr>
        <w:t xml:space="preserve"> </w:t>
      </w:r>
      <w:r w:rsidRPr="00D32444">
        <w:rPr>
          <w:rFonts w:ascii="Times New Roman" w:hAnsi="Times New Roman"/>
          <w:bCs/>
          <w:sz w:val="28"/>
          <w:szCs w:val="28"/>
        </w:rPr>
        <w:t>1998</w:t>
      </w:r>
      <w:r w:rsidRPr="00D32444">
        <w:rPr>
          <w:rFonts w:ascii="Times New Roman" w:hAnsi="Times New Roman"/>
          <w:sz w:val="28"/>
          <w:szCs w:val="28"/>
        </w:rPr>
        <w:t xml:space="preserve"> </w:t>
      </w:r>
      <w:r w:rsidR="00D564BC">
        <w:rPr>
          <w:rFonts w:ascii="Times New Roman" w:hAnsi="Times New Roman"/>
          <w:sz w:val="28"/>
          <w:szCs w:val="28"/>
        </w:rPr>
        <w:t>№</w:t>
      </w:r>
      <w:r w:rsidRPr="00D32444">
        <w:rPr>
          <w:rFonts w:ascii="Times New Roman" w:hAnsi="Times New Roman"/>
          <w:sz w:val="28"/>
          <w:szCs w:val="28"/>
        </w:rPr>
        <w:t xml:space="preserve"> </w:t>
      </w:r>
      <w:r w:rsidRPr="00D32444">
        <w:rPr>
          <w:rFonts w:ascii="Times New Roman" w:hAnsi="Times New Roman"/>
          <w:bCs/>
          <w:sz w:val="28"/>
          <w:szCs w:val="28"/>
        </w:rPr>
        <w:t>66</w:t>
      </w:r>
      <w:r w:rsidRPr="00D32444">
        <w:rPr>
          <w:rFonts w:ascii="Times New Roman" w:hAnsi="Times New Roman"/>
          <w:sz w:val="28"/>
          <w:szCs w:val="28"/>
        </w:rPr>
        <w:t>-</w:t>
      </w:r>
      <w:r w:rsidRPr="00D32444">
        <w:rPr>
          <w:rFonts w:ascii="Times New Roman" w:hAnsi="Times New Roman"/>
          <w:bCs/>
          <w:sz w:val="28"/>
          <w:szCs w:val="28"/>
        </w:rPr>
        <w:t>ФЗ</w:t>
      </w:r>
      <w:r w:rsidRPr="00D32444">
        <w:rPr>
          <w:rFonts w:ascii="Times New Roman" w:hAnsi="Times New Roman"/>
          <w:sz w:val="28"/>
          <w:szCs w:val="28"/>
        </w:rPr>
        <w:t xml:space="preserve"> (ред. от 31</w:t>
      </w:r>
      <w:r w:rsidR="00D564BC">
        <w:rPr>
          <w:rFonts w:ascii="Times New Roman" w:hAnsi="Times New Roman"/>
          <w:sz w:val="28"/>
          <w:szCs w:val="28"/>
        </w:rPr>
        <w:t xml:space="preserve"> декабря </w:t>
      </w:r>
      <w:r w:rsidRPr="00D32444">
        <w:rPr>
          <w:rFonts w:ascii="Times New Roman" w:hAnsi="Times New Roman"/>
          <w:sz w:val="28"/>
          <w:szCs w:val="28"/>
        </w:rPr>
        <w:t>2014</w:t>
      </w:r>
      <w:r w:rsidR="00D564BC">
        <w:rPr>
          <w:rFonts w:ascii="Times New Roman" w:hAnsi="Times New Roman"/>
          <w:sz w:val="28"/>
          <w:szCs w:val="28"/>
        </w:rPr>
        <w:t xml:space="preserve"> года</w:t>
      </w:r>
      <w:r w:rsidRPr="00D32444">
        <w:rPr>
          <w:rFonts w:ascii="Times New Roman" w:hAnsi="Times New Roman"/>
          <w:sz w:val="28"/>
          <w:szCs w:val="28"/>
        </w:rPr>
        <w:t>) "</w:t>
      </w:r>
      <w:r w:rsidRPr="00D32444">
        <w:rPr>
          <w:rFonts w:ascii="Times New Roman" w:hAnsi="Times New Roman"/>
          <w:bCs/>
          <w:sz w:val="28"/>
          <w:szCs w:val="28"/>
        </w:rPr>
        <w:t>О</w:t>
      </w:r>
      <w:r w:rsidRPr="00D32444">
        <w:rPr>
          <w:rFonts w:ascii="Times New Roman" w:hAnsi="Times New Roman"/>
          <w:sz w:val="28"/>
          <w:szCs w:val="28"/>
        </w:rPr>
        <w:t xml:space="preserve"> </w:t>
      </w:r>
      <w:r w:rsidRPr="00D32444">
        <w:rPr>
          <w:rFonts w:ascii="Times New Roman" w:hAnsi="Times New Roman"/>
          <w:bCs/>
          <w:sz w:val="28"/>
          <w:szCs w:val="28"/>
        </w:rPr>
        <w:t>садоводческих</w:t>
      </w:r>
      <w:r w:rsidRPr="00D32444">
        <w:rPr>
          <w:rFonts w:ascii="Times New Roman" w:hAnsi="Times New Roman"/>
          <w:sz w:val="28"/>
          <w:szCs w:val="28"/>
        </w:rPr>
        <w:t>, огороднических и дачных некоммерческих объединениях граждан".</w:t>
      </w:r>
    </w:p>
    <w:p w:rsidR="00CE210F" w:rsidRPr="00D32444" w:rsidRDefault="00CE210F" w:rsidP="00CE210F">
      <w:pPr>
        <w:pStyle w:val="BodyTextBodyTextChar"/>
        <w:ind w:firstLine="708"/>
        <w:rPr>
          <w:sz w:val="28"/>
          <w:szCs w:val="28"/>
        </w:rPr>
      </w:pPr>
      <w:r w:rsidRPr="00D32444">
        <w:rPr>
          <w:sz w:val="28"/>
          <w:szCs w:val="28"/>
        </w:rPr>
        <w:t>Земельным кодексом Российской Федерации от 25 октября 2001</w:t>
      </w:r>
      <w:r>
        <w:rPr>
          <w:sz w:val="28"/>
          <w:szCs w:val="28"/>
        </w:rPr>
        <w:t xml:space="preserve"> </w:t>
      </w:r>
      <w:r w:rsidRPr="00D32444">
        <w:rPr>
          <w:sz w:val="28"/>
          <w:szCs w:val="28"/>
        </w:rPr>
        <w:t>года №136-ФЗ;</w:t>
      </w:r>
    </w:p>
    <w:p w:rsidR="00CE210F" w:rsidRDefault="00CE210F" w:rsidP="00CE210F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приказами </w:t>
      </w:r>
      <w:r w:rsidR="00F41150"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Минэкономразвития России </w:t>
      </w:r>
      <w:proofErr w:type="gramStart"/>
      <w:r w:rsidR="00F41150"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F41150"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1150" w:rsidRPr="00F900BF" w:rsidRDefault="00F41150" w:rsidP="00CE210F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</w:t>
      </w:r>
      <w:r w:rsidR="00D56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ноября </w:t>
      </w:r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2014</w:t>
      </w:r>
      <w:r w:rsidR="00CE21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6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№ 762 «</w:t>
      </w:r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</w:t>
      </w:r>
      <w:proofErr w:type="gramEnd"/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кадастровом </w:t>
      </w:r>
      <w:proofErr w:type="gramStart"/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плане</w:t>
      </w:r>
      <w:proofErr w:type="gramEnd"/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территории, подготовка которой осуществляется в форме </w:t>
      </w:r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документа на бумажном носителе</w:t>
      </w:r>
      <w:r w:rsidR="00D56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(Зарег</w:t>
      </w:r>
      <w:r w:rsidR="00D56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истрировано в Минюсте России 16 февраля</w:t>
      </w:r>
      <w:r w:rsidR="00D564BC"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2015</w:t>
      </w:r>
      <w:r w:rsidR="00D56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6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360</w:t>
      </w:r>
      <w:r w:rsidRPr="00F900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18)</w:t>
      </w:r>
      <w:r w:rsidRPr="00F900BF">
        <w:rPr>
          <w:rFonts w:ascii="Times New Roman" w:hAnsi="Times New Roman"/>
          <w:color w:val="000000"/>
          <w:sz w:val="28"/>
          <w:szCs w:val="28"/>
        </w:rPr>
        <w:t>.</w:t>
      </w:r>
    </w:p>
    <w:p w:rsidR="007F7266" w:rsidRPr="00D32444" w:rsidRDefault="00BA730A" w:rsidP="00F4115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D564B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12 января </w:t>
        </w:r>
        <w:r w:rsidR="007F7266" w:rsidRPr="00D324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D564B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 w:rsidR="007F7266" w:rsidRPr="00D324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D564B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7F7266" w:rsidRPr="00D324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1</w:t>
        </w:r>
      </w:hyperlink>
      <w:r w:rsidR="007F7266" w:rsidRPr="00D32444">
        <w:rPr>
          <w:rFonts w:ascii="Times New Roman" w:hAnsi="Times New Roman"/>
          <w:sz w:val="28"/>
          <w:szCs w:val="28"/>
        </w:rPr>
        <w:t xml:space="preserve">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</w:t>
      </w:r>
      <w:r w:rsidR="00D564BC">
        <w:rPr>
          <w:rFonts w:ascii="Times New Roman" w:hAnsi="Times New Roman"/>
          <w:sz w:val="28"/>
          <w:szCs w:val="28"/>
        </w:rPr>
        <w:t xml:space="preserve">ции http://www.pravo.gov.ru, 28 февраля </w:t>
      </w:r>
      <w:r w:rsidR="007F7266" w:rsidRPr="00D32444">
        <w:rPr>
          <w:rFonts w:ascii="Times New Roman" w:hAnsi="Times New Roman"/>
          <w:sz w:val="28"/>
          <w:szCs w:val="28"/>
        </w:rPr>
        <w:t>2015</w:t>
      </w:r>
      <w:r w:rsidR="00D564BC">
        <w:rPr>
          <w:rFonts w:ascii="Times New Roman" w:hAnsi="Times New Roman"/>
          <w:sz w:val="28"/>
          <w:szCs w:val="28"/>
        </w:rPr>
        <w:t xml:space="preserve"> года</w:t>
      </w:r>
      <w:r w:rsidR="007F7266" w:rsidRPr="00D32444">
        <w:rPr>
          <w:rFonts w:ascii="Times New Roman" w:hAnsi="Times New Roman"/>
          <w:sz w:val="28"/>
          <w:szCs w:val="28"/>
        </w:rPr>
        <w:t>, зарегистрировано в Минюсте России 27</w:t>
      </w:r>
      <w:r w:rsidR="00D564BC">
        <w:rPr>
          <w:rFonts w:ascii="Times New Roman" w:hAnsi="Times New Roman"/>
          <w:sz w:val="28"/>
          <w:szCs w:val="28"/>
        </w:rPr>
        <w:t xml:space="preserve"> февраля </w:t>
      </w:r>
      <w:r w:rsidR="007F7266" w:rsidRPr="00D32444">
        <w:rPr>
          <w:rFonts w:ascii="Times New Roman" w:hAnsi="Times New Roman"/>
          <w:sz w:val="28"/>
          <w:szCs w:val="28"/>
        </w:rPr>
        <w:t>2015</w:t>
      </w:r>
      <w:r w:rsidR="00D564BC">
        <w:rPr>
          <w:rFonts w:ascii="Times New Roman" w:hAnsi="Times New Roman"/>
          <w:sz w:val="28"/>
          <w:szCs w:val="28"/>
        </w:rPr>
        <w:t xml:space="preserve"> года</w:t>
      </w:r>
      <w:r w:rsidR="007F7266" w:rsidRPr="00D32444">
        <w:rPr>
          <w:rFonts w:ascii="Times New Roman" w:hAnsi="Times New Roman"/>
          <w:sz w:val="28"/>
          <w:szCs w:val="28"/>
        </w:rPr>
        <w:t xml:space="preserve"> </w:t>
      </w:r>
      <w:r w:rsidR="00D564BC">
        <w:rPr>
          <w:rFonts w:ascii="Times New Roman" w:hAnsi="Times New Roman"/>
          <w:sz w:val="28"/>
          <w:szCs w:val="28"/>
        </w:rPr>
        <w:t>№</w:t>
      </w:r>
      <w:r w:rsidR="007F7266" w:rsidRPr="00D32444">
        <w:rPr>
          <w:rFonts w:ascii="Times New Roman" w:hAnsi="Times New Roman"/>
          <w:sz w:val="28"/>
          <w:szCs w:val="28"/>
        </w:rPr>
        <w:t xml:space="preserve"> 36258).</w:t>
      </w:r>
    </w:p>
    <w:p w:rsidR="00F41150" w:rsidRPr="00D32444" w:rsidRDefault="00F41150" w:rsidP="00F41150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</w:t>
      </w:r>
      <w:r w:rsidR="00D56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января </w:t>
      </w:r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2015</w:t>
      </w:r>
      <w:r w:rsidR="00D56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7 «Об утверждении порядков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 находящегося в государственной или муниципальной собственности, заявления о предварительном согласовании предоставления земельного</w:t>
      </w:r>
      <w:proofErr w:type="gramEnd"/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2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  <w:proofErr w:type="gramEnd"/>
    </w:p>
    <w:p w:rsidR="007F7266" w:rsidRPr="00F900BF" w:rsidRDefault="00BA730A" w:rsidP="00F4115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hyperlink r:id="rId15" w:history="1">
        <w:proofErr w:type="gramStart"/>
        <w:r w:rsidR="00D564B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27 ноября </w:t>
        </w:r>
        <w:r w:rsidR="007F7266" w:rsidRPr="00F900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2014 </w:t>
        </w:r>
        <w:r w:rsidR="00D564B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года №</w:t>
        </w:r>
        <w:r w:rsidR="007F7266" w:rsidRPr="00F900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762</w:t>
        </w:r>
      </w:hyperlink>
      <w:r w:rsidR="007F7266" w:rsidRPr="00D32444">
        <w:rPr>
          <w:rFonts w:ascii="Times New Roman" w:hAnsi="Times New Roman"/>
          <w:sz w:val="28"/>
          <w:szCs w:val="28"/>
        </w:rPr>
        <w:t xml:space="preserve">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</w:t>
      </w:r>
      <w:proofErr w:type="gramEnd"/>
      <w:r w:rsidR="007F7266" w:rsidRPr="00D32444">
        <w:rPr>
          <w:rFonts w:ascii="Times New Roman" w:hAnsi="Times New Roman"/>
          <w:sz w:val="28"/>
          <w:szCs w:val="28"/>
        </w:rPr>
        <w:t xml:space="preserve"> кадастровом </w:t>
      </w:r>
      <w:proofErr w:type="gramStart"/>
      <w:r w:rsidR="007F7266" w:rsidRPr="00D32444">
        <w:rPr>
          <w:rFonts w:ascii="Times New Roman" w:hAnsi="Times New Roman"/>
          <w:sz w:val="28"/>
          <w:szCs w:val="28"/>
        </w:rPr>
        <w:t>плане</w:t>
      </w:r>
      <w:proofErr w:type="gramEnd"/>
      <w:r w:rsidR="007F7266" w:rsidRPr="00D32444">
        <w:rPr>
          <w:rFonts w:ascii="Times New Roman" w:hAnsi="Times New Roman"/>
          <w:sz w:val="28"/>
          <w:szCs w:val="28"/>
        </w:rPr>
        <w:t xml:space="preserve"> территории, подготовка которой осуществляется в форме документа на бумажном носителе» (зар</w:t>
      </w:r>
      <w:r w:rsidR="00067410">
        <w:rPr>
          <w:rFonts w:ascii="Times New Roman" w:hAnsi="Times New Roman"/>
          <w:sz w:val="28"/>
          <w:szCs w:val="28"/>
        </w:rPr>
        <w:t xml:space="preserve">егистрировано Минюстом РФ от 16 февраля </w:t>
      </w:r>
      <w:r w:rsidR="007F7266" w:rsidRPr="00D32444">
        <w:rPr>
          <w:rFonts w:ascii="Times New Roman" w:hAnsi="Times New Roman"/>
          <w:sz w:val="28"/>
          <w:szCs w:val="28"/>
        </w:rPr>
        <w:t>2015</w:t>
      </w:r>
      <w:r w:rsidR="00067410">
        <w:rPr>
          <w:rFonts w:ascii="Times New Roman" w:hAnsi="Times New Roman"/>
          <w:sz w:val="28"/>
          <w:szCs w:val="28"/>
        </w:rPr>
        <w:t xml:space="preserve"> года</w:t>
      </w:r>
      <w:r w:rsidR="007F7266" w:rsidRPr="00D32444">
        <w:rPr>
          <w:rFonts w:ascii="Times New Roman" w:hAnsi="Times New Roman"/>
          <w:sz w:val="28"/>
          <w:szCs w:val="28"/>
        </w:rPr>
        <w:t xml:space="preserve"> </w:t>
      </w:r>
      <w:r w:rsidR="00067410">
        <w:rPr>
          <w:rFonts w:ascii="Times New Roman" w:hAnsi="Times New Roman"/>
          <w:sz w:val="28"/>
          <w:szCs w:val="28"/>
        </w:rPr>
        <w:t>№</w:t>
      </w:r>
      <w:r w:rsidR="007F7266" w:rsidRPr="00D32444">
        <w:rPr>
          <w:rFonts w:ascii="Times New Roman" w:hAnsi="Times New Roman"/>
          <w:sz w:val="28"/>
          <w:szCs w:val="28"/>
        </w:rPr>
        <w:t xml:space="preserve"> </w:t>
      </w:r>
      <w:r w:rsidR="007F7266" w:rsidRPr="00F900BF">
        <w:rPr>
          <w:rFonts w:ascii="Times New Roman" w:hAnsi="Times New Roman"/>
          <w:sz w:val="28"/>
          <w:szCs w:val="28"/>
        </w:rPr>
        <w:t>36018).</w:t>
      </w:r>
    </w:p>
    <w:p w:rsidR="00F900BF" w:rsidRPr="00F900BF" w:rsidRDefault="00F900BF" w:rsidP="00F900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F900BF">
        <w:rPr>
          <w:rFonts w:ascii="Times New Roman" w:hAnsi="Times New Roman"/>
          <w:sz w:val="28"/>
          <w:szCs w:val="28"/>
        </w:rPr>
        <w:t>) Поло</w:t>
      </w:r>
      <w:r w:rsidR="00AA76CD">
        <w:rPr>
          <w:rFonts w:ascii="Times New Roman" w:hAnsi="Times New Roman"/>
          <w:sz w:val="28"/>
          <w:szCs w:val="28"/>
        </w:rPr>
        <w:t>жением об Управлении</w:t>
      </w:r>
      <w:r w:rsidRPr="00F900BF">
        <w:rPr>
          <w:rFonts w:ascii="Times New Roman" w:hAnsi="Times New Roman"/>
          <w:sz w:val="28"/>
          <w:szCs w:val="28"/>
        </w:rPr>
        <w:t>;</w:t>
      </w:r>
    </w:p>
    <w:p w:rsidR="00F900BF" w:rsidRPr="00AA76CD" w:rsidRDefault="00F900BF" w:rsidP="00AA76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F900BF">
        <w:rPr>
          <w:rFonts w:ascii="Times New Roman" w:hAnsi="Times New Roman"/>
          <w:sz w:val="28"/>
          <w:szCs w:val="28"/>
        </w:rPr>
        <w:t>) Уставом Благодарненского городско</w:t>
      </w:r>
      <w:r w:rsidR="00AA76CD">
        <w:rPr>
          <w:rFonts w:ascii="Times New Roman" w:hAnsi="Times New Roman"/>
          <w:sz w:val="28"/>
          <w:szCs w:val="28"/>
        </w:rPr>
        <w:t>го округа Ставропольского края;</w:t>
      </w:r>
    </w:p>
    <w:p w:rsidR="007F7266" w:rsidRPr="00D32444" w:rsidRDefault="00F41150" w:rsidP="007F72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>2.6. </w:t>
      </w:r>
      <w:proofErr w:type="gramStart"/>
      <w:r w:rsidRPr="00D32444">
        <w:rPr>
          <w:rFonts w:ascii="Times New Roman" w:hAnsi="Times New Roman"/>
          <w:sz w:val="28"/>
          <w:szCs w:val="28"/>
        </w:rPr>
        <w:t>Исчерпывающий перечень документов, необходимых  в соответствии с нормативными правовыми актами Российской Федерации   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   в электронной форме, порядок их предоставления (бланки, формы обращений, заявления и иных документов, подаваемых заявителем в связи</w:t>
      </w:r>
      <w:proofErr w:type="gramEnd"/>
      <w:r w:rsidRPr="00D32444">
        <w:rPr>
          <w:rFonts w:ascii="Times New Roman" w:hAnsi="Times New Roman"/>
          <w:sz w:val="28"/>
          <w:szCs w:val="28"/>
        </w:rPr>
        <w:t xml:space="preserve">     с предоставлением</w:t>
      </w:r>
      <w:r w:rsidRPr="00D32444">
        <w:rPr>
          <w:rFonts w:ascii="Times New Roman" w:eastAsia="Arial CYR" w:hAnsi="Times New Roman"/>
          <w:bCs/>
          <w:sz w:val="28"/>
          <w:szCs w:val="28"/>
        </w:rPr>
        <w:t xml:space="preserve"> услуги, приводятся в приложении к административному </w:t>
      </w:r>
      <w:r w:rsidRPr="00D32444">
        <w:rPr>
          <w:rFonts w:ascii="Times New Roman" w:eastAsia="Arial CYR" w:hAnsi="Times New Roman"/>
          <w:bCs/>
          <w:sz w:val="28"/>
          <w:szCs w:val="28"/>
        </w:rPr>
        <w:lastRenderedPageBreak/>
        <w:t>регламенту).</w:t>
      </w:r>
    </w:p>
    <w:p w:rsidR="006F6525" w:rsidRPr="00D32444" w:rsidRDefault="007F7266" w:rsidP="007F72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 xml:space="preserve">2.6.1. Заявление о предварительном согласовании предоставления земельного участка, поданное заявителями, указанными в </w:t>
      </w:r>
      <w:hyperlink r:id="rId16" w:history="1">
        <w:r w:rsidRPr="00D324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пункте 1.3</w:t>
        </w:r>
      </w:hyperlink>
      <w:r w:rsidRPr="00D32444">
        <w:rPr>
          <w:rFonts w:ascii="Times New Roman" w:hAnsi="Times New Roman"/>
          <w:sz w:val="28"/>
          <w:szCs w:val="28"/>
        </w:rPr>
        <w:t xml:space="preserve"> настоящего регламента (1 экзем</w:t>
      </w:r>
      <w:r w:rsidR="006F6525" w:rsidRPr="00D32444">
        <w:rPr>
          <w:rFonts w:ascii="Times New Roman" w:hAnsi="Times New Roman"/>
          <w:sz w:val="28"/>
          <w:szCs w:val="28"/>
        </w:rPr>
        <w:t>пляр).</w:t>
      </w:r>
    </w:p>
    <w:p w:rsidR="006F6525" w:rsidRPr="00D32444" w:rsidRDefault="006F6525" w:rsidP="007F72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В заявлении указываются: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444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r w:rsidRPr="00D32444">
        <w:rPr>
          <w:rFonts w:ascii="Times New Roman" w:hAnsi="Times New Roman"/>
          <w:sz w:val="28"/>
          <w:szCs w:val="28"/>
        </w:rPr>
        <w:br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  <w:proofErr w:type="gramEnd"/>
      <w:r w:rsidRPr="00D32444">
        <w:rPr>
          <w:rFonts w:ascii="Times New Roman" w:hAnsi="Times New Roman"/>
          <w:sz w:val="28"/>
          <w:szCs w:val="28"/>
        </w:rPr>
        <w:br/>
        <w:t xml:space="preserve">3) кадастровый номер земельного участка, </w:t>
      </w:r>
      <w:proofErr w:type="gramStart"/>
      <w:r w:rsidRPr="00D32444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D32444">
        <w:rPr>
          <w:rFonts w:ascii="Times New Roman" w:hAnsi="Times New Roman"/>
          <w:sz w:val="28"/>
          <w:szCs w:val="28"/>
        </w:rPr>
        <w:t xml:space="preserve"> о предварительном согласовании которого подано (далее - испрашиваемый земельный участок), в случае, если границы такого земельного участка подлежат уточнению в соответствии с </w:t>
      </w:r>
      <w:hyperlink r:id="rId17" w:history="1">
        <w:r w:rsidRPr="00D324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32444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недвижимости»;</w:t>
      </w:r>
      <w:r w:rsidRPr="00D32444">
        <w:rPr>
          <w:rFonts w:ascii="Times New Roman" w:hAnsi="Times New Roman"/>
          <w:sz w:val="28"/>
          <w:szCs w:val="28"/>
        </w:rPr>
        <w:br/>
        <w:t>4) реквизиты постановления администрации города об утверждении проекта межевания территории, если образование испрашиваемого земельного участка пр</w:t>
      </w:r>
      <w:r w:rsidR="006F6525" w:rsidRPr="00D32444">
        <w:rPr>
          <w:rFonts w:ascii="Times New Roman" w:hAnsi="Times New Roman"/>
          <w:sz w:val="28"/>
          <w:szCs w:val="28"/>
        </w:rPr>
        <w:t>едусмотрено указанным проектом;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444">
        <w:rPr>
          <w:rFonts w:ascii="Times New Roman" w:hAnsi="Times New Roman"/>
          <w:sz w:val="28"/>
          <w:szCs w:val="28"/>
        </w:rPr>
        <w:t>5) кадастровый номер земельного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  <w:r w:rsidRPr="00D32444">
        <w:rPr>
          <w:rFonts w:ascii="Times New Roman" w:hAnsi="Times New Roman"/>
          <w:sz w:val="28"/>
          <w:szCs w:val="28"/>
        </w:rPr>
        <w:br/>
        <w:t xml:space="preserve">6) основание предоставления земельного участка без проведения торгов из числа предусмотренных </w:t>
      </w:r>
      <w:hyperlink r:id="rId18" w:history="1">
        <w:r w:rsidRPr="0006741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2 статьи 39.3</w:t>
        </w:r>
      </w:hyperlink>
      <w:r w:rsidRPr="00D3244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06741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39.5</w:t>
        </w:r>
      </w:hyperlink>
      <w:r w:rsidRPr="00D3244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06741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2 статьи 39.6</w:t>
        </w:r>
      </w:hyperlink>
      <w:r w:rsidRPr="00D32444">
        <w:rPr>
          <w:rFonts w:ascii="Times New Roman" w:hAnsi="Times New Roman"/>
          <w:sz w:val="28"/>
          <w:szCs w:val="28"/>
        </w:rPr>
        <w:t xml:space="preserve"> или </w:t>
      </w:r>
      <w:hyperlink r:id="rId21" w:history="1">
        <w:r w:rsidRPr="0006741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2 статьи 39.10</w:t>
        </w:r>
      </w:hyperlink>
      <w:r w:rsidRPr="00D32444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  <w:r w:rsidRPr="00D32444">
        <w:rPr>
          <w:rFonts w:ascii="Times New Roman" w:hAnsi="Times New Roman"/>
          <w:sz w:val="28"/>
          <w:szCs w:val="28"/>
        </w:rPr>
        <w:br/>
        <w:t>7) вид права, на котором заявитель желает приобрести земельный участок, если предоставление земельного участка воз</w:t>
      </w:r>
      <w:r w:rsidR="006F6525" w:rsidRPr="00D32444">
        <w:rPr>
          <w:rFonts w:ascii="Times New Roman" w:hAnsi="Times New Roman"/>
          <w:sz w:val="28"/>
          <w:szCs w:val="28"/>
        </w:rPr>
        <w:t>можно на нескольких видах прав;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8) цель ис</w:t>
      </w:r>
      <w:r w:rsidR="006F6525" w:rsidRPr="00D32444">
        <w:rPr>
          <w:rFonts w:ascii="Times New Roman" w:hAnsi="Times New Roman"/>
          <w:sz w:val="28"/>
          <w:szCs w:val="28"/>
        </w:rPr>
        <w:t>пользования земельного участка;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9) реквизиты решения об изъятии земельного участка для государственных или муниципальных нужд, в случае, если земельный участок предоставляется взамен земельного участка, изымаемого для государс</w:t>
      </w:r>
      <w:r w:rsidR="006F6525" w:rsidRPr="00D32444">
        <w:rPr>
          <w:rFonts w:ascii="Times New Roman" w:hAnsi="Times New Roman"/>
          <w:sz w:val="28"/>
          <w:szCs w:val="28"/>
        </w:rPr>
        <w:t>твенных или муниципальных нужд;</w:t>
      </w:r>
    </w:p>
    <w:p w:rsidR="00AA76CD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  <w:r w:rsidRPr="00D32444">
        <w:rPr>
          <w:rFonts w:ascii="Times New Roman" w:hAnsi="Times New Roman"/>
          <w:sz w:val="28"/>
          <w:szCs w:val="28"/>
        </w:rPr>
        <w:br/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444">
        <w:rPr>
          <w:rFonts w:ascii="Times New Roman" w:hAnsi="Times New Roman"/>
          <w:sz w:val="28"/>
          <w:szCs w:val="28"/>
        </w:rPr>
        <w:lastRenderedPageBreak/>
        <w:t>11) почтовый адрес и (или) электронной почты для связи с заявителем;</w:t>
      </w:r>
      <w:r w:rsidRPr="00D32444">
        <w:rPr>
          <w:rFonts w:ascii="Times New Roman" w:hAnsi="Times New Roman"/>
          <w:sz w:val="28"/>
          <w:szCs w:val="28"/>
        </w:rPr>
        <w:br/>
      </w:r>
      <w:r w:rsidR="00AA76CD">
        <w:rPr>
          <w:rFonts w:ascii="Times New Roman" w:hAnsi="Times New Roman"/>
          <w:sz w:val="28"/>
          <w:szCs w:val="28"/>
        </w:rPr>
        <w:t xml:space="preserve">          </w:t>
      </w:r>
      <w:r w:rsidRPr="00D32444">
        <w:rPr>
          <w:rFonts w:ascii="Times New Roman" w:hAnsi="Times New Roman"/>
          <w:sz w:val="28"/>
          <w:szCs w:val="28"/>
        </w:rPr>
        <w:t>12) в заявлении в форме электронного документа указывается один из следующих способов предоставления результатов рассмотрения заявления департ</w:t>
      </w:r>
      <w:r w:rsidR="006F6525" w:rsidRPr="00D32444">
        <w:rPr>
          <w:rFonts w:ascii="Times New Roman" w:hAnsi="Times New Roman"/>
          <w:sz w:val="28"/>
          <w:szCs w:val="28"/>
        </w:rPr>
        <w:t>аментом:</w:t>
      </w:r>
      <w:proofErr w:type="gramEnd"/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в виде бумажного документа, который заявитель получает непоср</w:t>
      </w:r>
      <w:r w:rsidR="006F6525" w:rsidRPr="00D32444">
        <w:rPr>
          <w:rFonts w:ascii="Times New Roman" w:hAnsi="Times New Roman"/>
          <w:sz w:val="28"/>
          <w:szCs w:val="28"/>
        </w:rPr>
        <w:t>едственно при личном обращении;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в виде бумажного документа, который направляется департаментом заявителю пос</w:t>
      </w:r>
      <w:r w:rsidR="006F6525" w:rsidRPr="00D32444">
        <w:rPr>
          <w:rFonts w:ascii="Times New Roman" w:hAnsi="Times New Roman"/>
          <w:sz w:val="28"/>
          <w:szCs w:val="28"/>
        </w:rPr>
        <w:t>редством почтового отправления;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департаментом заявителю</w:t>
      </w:r>
      <w:r w:rsidR="006F6525" w:rsidRPr="00D32444">
        <w:rPr>
          <w:rFonts w:ascii="Times New Roman" w:hAnsi="Times New Roman"/>
          <w:sz w:val="28"/>
          <w:szCs w:val="28"/>
        </w:rPr>
        <w:t xml:space="preserve"> посредством электронной почты;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в виде электронного документа, который направляется департаментом заявителю</w:t>
      </w:r>
      <w:r w:rsidR="006F6525" w:rsidRPr="00D32444">
        <w:rPr>
          <w:rFonts w:ascii="Times New Roman" w:hAnsi="Times New Roman"/>
          <w:sz w:val="28"/>
          <w:szCs w:val="28"/>
        </w:rPr>
        <w:t xml:space="preserve"> посредством электронной почты;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13) перечень прилагаемых документов</w:t>
      </w:r>
      <w:r w:rsidR="006F6525" w:rsidRPr="00D32444">
        <w:rPr>
          <w:rFonts w:ascii="Times New Roman" w:hAnsi="Times New Roman"/>
          <w:sz w:val="28"/>
          <w:szCs w:val="28"/>
        </w:rPr>
        <w:t>;</w:t>
      </w:r>
    </w:p>
    <w:p w:rsidR="007F7266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14) дата, подпись.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32444">
        <w:rPr>
          <w:rStyle w:val="af"/>
          <w:rFonts w:ascii="Times New Roman" w:hAnsi="Times New Roman"/>
          <w:b w:val="0"/>
          <w:i w:val="0"/>
          <w:color w:val="auto"/>
          <w:sz w:val="28"/>
          <w:szCs w:val="28"/>
        </w:rPr>
        <w:t>2.6.2. К заявлению о предварительном согласовании предоставления земельного участка заявитель самостоятельно прилагает следующие документы:</w:t>
      </w:r>
      <w:r w:rsidRPr="00D32444">
        <w:rPr>
          <w:rStyle w:val="af"/>
          <w:rFonts w:ascii="Times New Roman" w:hAnsi="Times New Roman"/>
          <w:b w:val="0"/>
          <w:i w:val="0"/>
          <w:color w:val="auto"/>
          <w:sz w:val="28"/>
          <w:szCs w:val="28"/>
        </w:rPr>
        <w:br/>
        <w:t xml:space="preserve">а) документы, подтверждающие право заявителя на приобретение земельного участка без проведения торгов и предусмотренные перечнем, установленным </w:t>
      </w:r>
      <w:hyperlink r:id="rId22" w:history="1">
        <w:r w:rsidRPr="00D32444">
          <w:rPr>
            <w:rFonts w:ascii="Times New Roman" w:hAnsi="Times New Roman"/>
            <w:bCs/>
            <w:iCs/>
            <w:sz w:val="28"/>
            <w:szCs w:val="28"/>
          </w:rPr>
          <w:t>приказом Минэкономразв</w:t>
        </w:r>
        <w:r w:rsidR="00067410">
          <w:rPr>
            <w:rFonts w:ascii="Times New Roman" w:hAnsi="Times New Roman"/>
            <w:bCs/>
            <w:iCs/>
            <w:sz w:val="28"/>
            <w:szCs w:val="28"/>
          </w:rPr>
          <w:t xml:space="preserve">ития Российской Федерации от 12 января </w:t>
        </w:r>
        <w:r w:rsidRPr="00D32444">
          <w:rPr>
            <w:rFonts w:ascii="Times New Roman" w:hAnsi="Times New Roman"/>
            <w:bCs/>
            <w:iCs/>
            <w:sz w:val="28"/>
            <w:szCs w:val="28"/>
          </w:rPr>
          <w:t>2015</w:t>
        </w:r>
        <w:r w:rsidR="00067410">
          <w:rPr>
            <w:rFonts w:ascii="Times New Roman" w:hAnsi="Times New Roman"/>
            <w:bCs/>
            <w:iCs/>
            <w:sz w:val="28"/>
            <w:szCs w:val="28"/>
          </w:rPr>
          <w:t xml:space="preserve"> года №</w:t>
        </w:r>
        <w:r w:rsidRPr="00D32444">
          <w:rPr>
            <w:rFonts w:ascii="Times New Roman" w:hAnsi="Times New Roman"/>
            <w:bCs/>
            <w:iCs/>
            <w:sz w:val="28"/>
            <w:szCs w:val="28"/>
          </w:rPr>
          <w:t>1</w:t>
        </w:r>
      </w:hyperlink>
      <w:r w:rsidRPr="00D32444">
        <w:rPr>
          <w:rFonts w:ascii="Times New Roman" w:hAnsi="Times New Roman"/>
          <w:bCs/>
          <w:iCs/>
          <w:sz w:val="28"/>
          <w:szCs w:val="28"/>
        </w:rPr>
        <w:t>;</w:t>
      </w:r>
      <w:r w:rsidRPr="00D32444">
        <w:rPr>
          <w:rFonts w:ascii="Times New Roman" w:hAnsi="Times New Roman"/>
          <w:bCs/>
          <w:iCs/>
          <w:sz w:val="28"/>
          <w:szCs w:val="28"/>
        </w:rPr>
        <w:br/>
        <w:t>б) схема расположения земельного участка (в случае, если земельный участок предстоит образовать и отсутствует утвержденный проект межевания территории, в границах которой предстоит образ</w:t>
      </w:r>
      <w:r w:rsidR="006F6525" w:rsidRPr="00D32444">
        <w:rPr>
          <w:rFonts w:ascii="Times New Roman" w:hAnsi="Times New Roman"/>
          <w:bCs/>
          <w:iCs/>
          <w:sz w:val="28"/>
          <w:szCs w:val="28"/>
        </w:rPr>
        <w:t>овать такой земельный участок);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32444">
        <w:rPr>
          <w:rFonts w:ascii="Times New Roman" w:hAnsi="Times New Roman"/>
          <w:bCs/>
          <w:iCs/>
          <w:sz w:val="28"/>
          <w:szCs w:val="28"/>
        </w:rPr>
        <w:t>в) документ, подтверждающий полномочия представителя заявителя (в случае, если с заявлением обращается представитель заявит</w:t>
      </w:r>
      <w:r w:rsidR="006F6525" w:rsidRPr="00D32444">
        <w:rPr>
          <w:rFonts w:ascii="Times New Roman" w:hAnsi="Times New Roman"/>
          <w:bCs/>
          <w:iCs/>
          <w:sz w:val="28"/>
          <w:szCs w:val="28"/>
        </w:rPr>
        <w:t>еля);</w:t>
      </w:r>
    </w:p>
    <w:p w:rsidR="006F6525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32444">
        <w:rPr>
          <w:rFonts w:ascii="Times New Roman" w:hAnsi="Times New Roman"/>
          <w:bCs/>
          <w:iCs/>
          <w:sz w:val="28"/>
          <w:szCs w:val="28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</w:t>
      </w:r>
      <w:r w:rsidR="006F6525" w:rsidRPr="00D32444">
        <w:rPr>
          <w:rFonts w:ascii="Times New Roman" w:hAnsi="Times New Roman"/>
          <w:bCs/>
          <w:iCs/>
          <w:sz w:val="28"/>
          <w:szCs w:val="28"/>
        </w:rPr>
        <w:t>);</w:t>
      </w:r>
    </w:p>
    <w:p w:rsidR="008A1884" w:rsidRPr="00D32444" w:rsidRDefault="007F7266" w:rsidP="00AA76CD">
      <w:pPr>
        <w:widowControl w:val="0"/>
        <w:autoSpaceDE w:val="0"/>
        <w:spacing w:after="0" w:line="240" w:lineRule="auto"/>
        <w:ind w:firstLine="709"/>
        <w:jc w:val="both"/>
        <w:rPr>
          <w:rStyle w:val="af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D32444">
        <w:rPr>
          <w:rFonts w:ascii="Times New Roman" w:hAnsi="Times New Roman"/>
          <w:bCs/>
          <w:iCs/>
          <w:sz w:val="28"/>
          <w:szCs w:val="28"/>
        </w:rPr>
        <w:t>д)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</w:t>
      </w:r>
      <w:r w:rsidRPr="00D32444">
        <w:rPr>
          <w:rStyle w:val="af"/>
          <w:rFonts w:ascii="Times New Roman" w:hAnsi="Times New Roman"/>
          <w:b w:val="0"/>
          <w:i w:val="0"/>
          <w:color w:val="auto"/>
          <w:sz w:val="28"/>
          <w:szCs w:val="28"/>
        </w:rPr>
        <w:t>тавления земельного участка или о предоставлении земельного участка в безвозмездное пользование указанной организации для веден</w:t>
      </w:r>
      <w:r w:rsidR="008A1884" w:rsidRPr="00D32444">
        <w:rPr>
          <w:rStyle w:val="af"/>
          <w:rFonts w:ascii="Times New Roman" w:hAnsi="Times New Roman"/>
          <w:b w:val="0"/>
          <w:i w:val="0"/>
          <w:color w:val="auto"/>
          <w:sz w:val="28"/>
          <w:szCs w:val="28"/>
        </w:rPr>
        <w:t>ия садоводства.</w:t>
      </w:r>
    </w:p>
    <w:p w:rsidR="006F6525" w:rsidRPr="00D32444" w:rsidRDefault="008A1884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Style w:val="af"/>
          <w:rFonts w:ascii="Times New Roman" w:hAnsi="Times New Roman"/>
          <w:b w:val="0"/>
          <w:i w:val="0"/>
          <w:color w:val="auto"/>
          <w:sz w:val="28"/>
          <w:szCs w:val="28"/>
        </w:rPr>
        <w:t xml:space="preserve">2.6.3. </w:t>
      </w:r>
      <w:r w:rsidR="00F41150" w:rsidRPr="00D32444">
        <w:rPr>
          <w:rStyle w:val="af"/>
          <w:rFonts w:ascii="Times New Roman" w:hAnsi="Times New Roman"/>
          <w:b w:val="0"/>
          <w:i w:val="0"/>
          <w:color w:val="auto"/>
          <w:sz w:val="28"/>
          <w:szCs w:val="28"/>
        </w:rPr>
        <w:t xml:space="preserve">В случае если заявитель ранее обращался в Управление, Центр за оказанием муниципальной услуги с представлением соответствующих документов, их повторное предоставление не требуется при предоставлении заявителем специалисту на приеме расписки, в которой указаны ранее представленные документы, за исключением документов, в отношении которых нормативными правовыми актами установлен определенный срок действия. </w:t>
      </w:r>
      <w:r w:rsidR="00F41150" w:rsidRPr="00D32444">
        <w:rPr>
          <w:rFonts w:ascii="Times New Roman" w:hAnsi="Times New Roman"/>
          <w:sz w:val="28"/>
          <w:szCs w:val="28"/>
        </w:rPr>
        <w:t xml:space="preserve">При этом специалист Управления, </w:t>
      </w:r>
      <w:r w:rsidR="00ED410C">
        <w:rPr>
          <w:rFonts w:ascii="Times New Roman" w:hAnsi="Times New Roman"/>
          <w:sz w:val="28"/>
          <w:szCs w:val="28"/>
        </w:rPr>
        <w:t>МФЦ</w:t>
      </w:r>
      <w:r w:rsidR="00F41150" w:rsidRPr="00D32444">
        <w:rPr>
          <w:rFonts w:ascii="Times New Roman" w:hAnsi="Times New Roman"/>
          <w:sz w:val="28"/>
          <w:szCs w:val="28"/>
        </w:rPr>
        <w:t xml:space="preserve">, осуществляющий прием </w:t>
      </w:r>
      <w:r w:rsidR="00F41150" w:rsidRPr="00D32444">
        <w:rPr>
          <w:rFonts w:ascii="Times New Roman" w:hAnsi="Times New Roman"/>
          <w:sz w:val="28"/>
          <w:szCs w:val="28"/>
        </w:rPr>
        <w:lastRenderedPageBreak/>
        <w:t>документов, указывает в расписке номера заказов, в которых находятся ранее представленные документы.</w:t>
      </w:r>
    </w:p>
    <w:p w:rsidR="008A1884" w:rsidRPr="00D32444" w:rsidRDefault="00F41150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2.7. Перечень документов, находящихся в распоряжении иных организаций, участвующих в пред</w:t>
      </w:r>
      <w:r w:rsidR="008A1884" w:rsidRPr="00D32444">
        <w:rPr>
          <w:rFonts w:ascii="Times New Roman" w:hAnsi="Times New Roman"/>
          <w:sz w:val="28"/>
          <w:szCs w:val="28"/>
        </w:rPr>
        <w:t>оставлении муниципальной услуги:</w:t>
      </w:r>
    </w:p>
    <w:p w:rsidR="00F41150" w:rsidRPr="00D32444" w:rsidRDefault="008A1884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сведения о правоустанавливающих документах на земельный участок, из которого предстоит образовать испрашиваемый земельный участок, в Управлении Федеральной службы регистрации, кадастра и картографии по Ставропольскому краю, если такие сведения содержатся в Едином государственном реестре прав на недвижи</w:t>
      </w:r>
      <w:r w:rsidR="00AA76CD">
        <w:rPr>
          <w:rFonts w:ascii="Times New Roman" w:hAnsi="Times New Roman"/>
          <w:sz w:val="28"/>
          <w:szCs w:val="28"/>
        </w:rPr>
        <w:t>мое имущество и сделок с ним;</w:t>
      </w:r>
      <w:r w:rsidR="00AA76CD">
        <w:rPr>
          <w:rFonts w:ascii="Times New Roman" w:hAnsi="Times New Roman"/>
          <w:sz w:val="28"/>
          <w:szCs w:val="28"/>
        </w:rPr>
        <w:br/>
      </w:r>
      <w:r w:rsidRPr="00D32444">
        <w:rPr>
          <w:rFonts w:ascii="Times New Roman" w:hAnsi="Times New Roman"/>
          <w:sz w:val="28"/>
          <w:szCs w:val="28"/>
        </w:rPr>
        <w:t>сведения,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 Сведения запрашиваются в территориальном налоговом органе.</w:t>
      </w:r>
    </w:p>
    <w:p w:rsidR="00F41150" w:rsidRPr="00D32444" w:rsidRDefault="00F41150" w:rsidP="006F652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 xml:space="preserve">Документы, указанные в данном подпункте Административного регламента, заявитель вправе представить лично. Непредставление документов не является основанием для отказа заявителя в предоставлении услуги. </w:t>
      </w:r>
    </w:p>
    <w:p w:rsidR="00F41150" w:rsidRPr="00D32444" w:rsidRDefault="00F41150" w:rsidP="006F652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В соответствии с пунктами 1 и 2 статьи 7 Федерального закона от 27 июля 2010 г</w:t>
      </w:r>
      <w:r w:rsidR="00067410">
        <w:rPr>
          <w:rFonts w:ascii="Times New Roman" w:hAnsi="Times New Roman"/>
          <w:sz w:val="28"/>
          <w:szCs w:val="28"/>
        </w:rPr>
        <w:t>ода</w:t>
      </w:r>
      <w:r w:rsidRPr="00D32444">
        <w:rPr>
          <w:rFonts w:ascii="Times New Roman" w:hAnsi="Times New Roman"/>
          <w:sz w:val="28"/>
          <w:szCs w:val="28"/>
        </w:rPr>
        <w:t xml:space="preserve"> № 210-ФЗ «Об организации предоставления  государственных и муниципальных услуг» запрещается требовать от заявителя:</w:t>
      </w:r>
    </w:p>
    <w:p w:rsidR="00F41150" w:rsidRPr="00D32444" w:rsidRDefault="00F41150" w:rsidP="006F65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D32444">
        <w:rPr>
          <w:rFonts w:ascii="Times New Roman" w:hAnsi="Times New Roman"/>
          <w:sz w:val="28"/>
          <w:szCs w:val="28"/>
        </w:rPr>
        <w:t>представления документов</w:t>
      </w:r>
      <w:r w:rsidRPr="00D32444">
        <w:rPr>
          <w:rStyle w:val="af"/>
          <w:rFonts w:ascii="Times New Roman" w:hAnsi="Times New Roman"/>
          <w:b w:val="0"/>
          <w:i w:val="0"/>
          <w:color w:val="auto"/>
          <w:sz w:val="28"/>
          <w:szCs w:val="28"/>
        </w:rPr>
        <w:t xml:space="preserve"> и информации или осуществления действий, представление или осуществление которых не предусмотрено нормативными правовыми актами</w:t>
      </w:r>
      <w:r w:rsidRPr="00D32444">
        <w:rPr>
          <w:rFonts w:ascii="Times New Roman" w:hAnsi="Times New Roman"/>
          <w:sz w:val="28"/>
          <w:szCs w:val="28"/>
        </w:rPr>
        <w:t>, регулирующими отношения, возникающие в связи с предоставлением муниципальных услуг;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информации, которые находятся 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 xml:space="preserve">2.8. </w:t>
      </w: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 xml:space="preserve">Специалистами Управления и </w:t>
      </w:r>
      <w:r w:rsidR="00ED410C">
        <w:rPr>
          <w:rFonts w:ascii="Times New Roman" w:eastAsia="Arial CYR" w:hAnsi="Times New Roman"/>
          <w:bCs/>
          <w:sz w:val="28"/>
          <w:szCs w:val="28"/>
        </w:rPr>
        <w:t>МФЦ</w:t>
      </w:r>
      <w:r w:rsidRPr="00D32444">
        <w:rPr>
          <w:rFonts w:ascii="Times New Roman" w:eastAsia="Arial CYR" w:hAnsi="Times New Roman"/>
          <w:bCs/>
          <w:sz w:val="28"/>
          <w:szCs w:val="28"/>
        </w:rPr>
        <w:t xml:space="preserve"> может быть отказано в приеме документов, необходимых для предоставления услуги в случае </w:t>
      </w:r>
      <w:r w:rsidRPr="00D32444">
        <w:rPr>
          <w:rFonts w:ascii="Times New Roman" w:hAnsi="Times New Roman"/>
          <w:sz w:val="28"/>
          <w:szCs w:val="28"/>
        </w:rPr>
        <w:t xml:space="preserve">не представления документов, подтверждающих полномочия лица на осуществление действий от имени заявителя (доверенность), в случае, если заявление подается представителем заявителя. 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>2.9. Исчерпывающий перечень оснований для приостановления или  отказа в предоставлении услуги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>Основаниями для отказа в предоставлении услуги специалистами Управления являются: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с заявлением обратилось ненадлежащее лицо; 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lastRenderedPageBreak/>
        <w:t>не представлены документы, необходимые в соответствии с настоящим регламентом для предоставления услуги;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представление заявителем неправильно оформленных (по форме или содержанию), не соответствующих действующему законодательству или утративших силу документов, а также документов, содержащих неоговоренные исправления (подчистки, приписки);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заявителем не устранены причины, послужившие основанием для приостановления действий специалиста, ответственного за предоставление муниципальной услуги в течение срока.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Основания для приостановления предоставления услуги в данном случае  отсутствуют.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>2.10. 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>2.11. Порядок, размер и основания взимания государственной пошлины или иной платы, взимаемой за предоставление услуги.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D32444">
        <w:rPr>
          <w:rFonts w:ascii="Times New Roman" w:eastAsia="Arial CYR" w:hAnsi="Times New Roman"/>
          <w:bCs/>
          <w:sz w:val="28"/>
          <w:szCs w:val="28"/>
        </w:rPr>
        <w:t xml:space="preserve">Государственная пошлина не установлена. </w:t>
      </w:r>
    </w:p>
    <w:p w:rsidR="00F41150" w:rsidRPr="00D32444" w:rsidRDefault="00ED410C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Муниципальная услуга предоставляется бесплатно</w:t>
      </w:r>
      <w:r w:rsidR="00F41150" w:rsidRPr="00D32444">
        <w:rPr>
          <w:rFonts w:ascii="Times New Roman" w:eastAsia="Arial CYR" w:hAnsi="Times New Roman"/>
          <w:bCs/>
          <w:sz w:val="28"/>
          <w:szCs w:val="28"/>
        </w:rPr>
        <w:t>.</w:t>
      </w:r>
    </w:p>
    <w:p w:rsidR="00F41150" w:rsidRPr="00F900BF" w:rsidRDefault="00F900BF" w:rsidP="00F900BF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900BF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bCs/>
          <w:iCs/>
          <w:sz w:val="28"/>
          <w:szCs w:val="28"/>
        </w:rPr>
      </w:pPr>
      <w:r w:rsidRPr="00D32444">
        <w:rPr>
          <w:rFonts w:ascii="Times New Roman" w:eastAsia="Arial CYR" w:hAnsi="Times New Roman"/>
          <w:bCs/>
          <w:iCs/>
          <w:sz w:val="28"/>
          <w:szCs w:val="28"/>
        </w:rPr>
        <w:t>2.13. Максимальный срок ожидания в очереди при подаче запроса  о предоставлении услуги и услуг, необходимых и обязательных для предоставления услуги и при получении результата предоставления таких услуг.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 xml:space="preserve">Максимальное время ожидания в очереди при подаче запроса  о предоставлении услуги в Управлении и </w:t>
      </w:r>
      <w:r w:rsidR="00F900BF">
        <w:rPr>
          <w:rFonts w:ascii="Times New Roman" w:hAnsi="Times New Roman"/>
          <w:sz w:val="28"/>
          <w:szCs w:val="28"/>
        </w:rPr>
        <w:t>МФЦ</w:t>
      </w:r>
      <w:r w:rsidRPr="00D32444">
        <w:rPr>
          <w:rFonts w:ascii="Times New Roman" w:hAnsi="Times New Roman"/>
          <w:sz w:val="28"/>
          <w:szCs w:val="28"/>
        </w:rPr>
        <w:t xml:space="preserve"> не может быть более 15 минут.</w:t>
      </w:r>
    </w:p>
    <w:p w:rsidR="00F41150" w:rsidRPr="00D32444" w:rsidRDefault="00F41150" w:rsidP="00F41150">
      <w:pPr>
        <w:pStyle w:val="wikip"/>
        <w:spacing w:before="0" w:after="0"/>
        <w:ind w:firstLine="720"/>
        <w:rPr>
          <w:sz w:val="28"/>
          <w:szCs w:val="28"/>
        </w:rPr>
      </w:pPr>
      <w:r w:rsidRPr="00D32444">
        <w:rPr>
          <w:sz w:val="28"/>
          <w:szCs w:val="28"/>
        </w:rPr>
        <w:t xml:space="preserve">Максимальное время ожидания при получении результата предоставления услуги в Управлении и </w:t>
      </w:r>
      <w:r w:rsidR="00F900BF">
        <w:rPr>
          <w:sz w:val="28"/>
          <w:szCs w:val="28"/>
        </w:rPr>
        <w:t>МФЦ</w:t>
      </w:r>
      <w:r w:rsidRPr="00D32444">
        <w:rPr>
          <w:sz w:val="28"/>
          <w:szCs w:val="28"/>
        </w:rPr>
        <w:t xml:space="preserve"> не может быть более 15 минут.</w:t>
      </w:r>
    </w:p>
    <w:p w:rsidR="00F41150" w:rsidRPr="00D32444" w:rsidRDefault="00F41150" w:rsidP="00F41150">
      <w:pPr>
        <w:pStyle w:val="wikip"/>
        <w:spacing w:before="0" w:after="0"/>
        <w:ind w:firstLine="720"/>
        <w:rPr>
          <w:sz w:val="28"/>
          <w:szCs w:val="28"/>
        </w:rPr>
      </w:pPr>
      <w:r w:rsidRPr="00D32444">
        <w:rPr>
          <w:sz w:val="28"/>
          <w:szCs w:val="28"/>
        </w:rPr>
        <w:t>2.14. Срок и порядок регистрации запроса заявителя о предоставлении услуги и услуг, необходимых и обязательных для предоставления услуги, в том числе в электронной форме.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услуги  в Управлении и Центре не может быть более 15 минут.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Порядок регистрации запроса заявителя о предоставлении услуги: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Запрос заявителя о предоставлении услуги в Управлении и в Центре регистрируется посредством внесения данных в информационную систему.</w:t>
      </w:r>
    </w:p>
    <w:p w:rsidR="00F41150" w:rsidRDefault="00F41150" w:rsidP="00F411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услуги с использованием федеральной государственной информационной системы «Единый портал государственных и муниципальных услуг (функций)», срок регистрации заявления и прилагаемых к нему документов и сведений составляет 3 рабочих дня.</w:t>
      </w:r>
    </w:p>
    <w:p w:rsidR="00AA76CD" w:rsidRPr="00D32444" w:rsidRDefault="00AA76CD" w:rsidP="00F411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150" w:rsidRPr="00D32444" w:rsidRDefault="00F41150" w:rsidP="00F41150">
      <w:pPr>
        <w:widowControl w:val="0"/>
        <w:numPr>
          <w:ilvl w:val="1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/>
          <w:bCs/>
          <w:iCs/>
          <w:color w:val="000000"/>
          <w:sz w:val="28"/>
          <w:szCs w:val="28"/>
        </w:rPr>
      </w:pPr>
      <w:r w:rsidRPr="00D32444">
        <w:rPr>
          <w:rFonts w:ascii="Times New Roman" w:eastAsia="Arial CYR" w:hAnsi="Times New Roman"/>
          <w:bCs/>
          <w:iCs/>
          <w:color w:val="000000"/>
          <w:sz w:val="28"/>
          <w:szCs w:val="28"/>
        </w:rPr>
        <w:lastRenderedPageBreak/>
        <w:t>Требования к помещениям, в которых предоставляется услуга,      к местам ожидания, и приема заявителей, размещению и оформлению визуальной, текстовой и мультимедийной информации о порядке предоставления услуги.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2.15.1. Место предоставления муниципальной услуги должно отвечать следующим требованиям: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1) помещения, в которых осуществляется предоставление муниципальной услуги, должны размещаться в здании, предназначенном для размещения исполнительного органа местного самоуправления. Вход в здание должен быть оборудован информационной вывеской, содержащей наименование, режим работы администрации Благодарненского городского округа. Подъе</w:t>
      </w:r>
      <w:proofErr w:type="gramStart"/>
      <w:r w:rsidRPr="00761A9F">
        <w:rPr>
          <w:rFonts w:ascii="Times New Roman" w:hAnsi="Times New Roman"/>
          <w:sz w:val="28"/>
          <w:szCs w:val="28"/>
        </w:rPr>
        <w:t>зд к зд</w:t>
      </w:r>
      <w:proofErr w:type="gramEnd"/>
      <w:r w:rsidRPr="00761A9F">
        <w:rPr>
          <w:rFonts w:ascii="Times New Roman" w:hAnsi="Times New Roman"/>
          <w:sz w:val="28"/>
          <w:szCs w:val="28"/>
        </w:rPr>
        <w:t>анию должен быть оборудован местами для парковки автомобилей;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2) 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761A9F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761A9F">
        <w:rPr>
          <w:rFonts w:ascii="Times New Roman" w:hAnsi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3) места для заполнения документов оборудуются стульями, столами (стойками);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4) 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2.15.2. Администрация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1) возможность беспрепятственного входа в объекты и выхода из них;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2) содействие со стороны должностных лиц Управления, при необходимости, инвалиду при входе в объект и выходе из него;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4)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 xml:space="preserve">5) возможность самостоятельного передвижения по объекту в целях доступа к месту предоставления услуги, а также с помощью должностных лиц Управления, предоставляющих услуги, </w:t>
      </w:r>
      <w:proofErr w:type="spellStart"/>
      <w:r w:rsidRPr="00761A9F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761A9F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 xml:space="preserve">7) проведение инструктажа должностных лиц Управления, </w:t>
      </w:r>
      <w:r w:rsidRPr="00761A9F">
        <w:rPr>
          <w:rFonts w:ascii="Times New Roman" w:hAnsi="Times New Roman"/>
          <w:sz w:val="28"/>
          <w:szCs w:val="28"/>
        </w:rPr>
        <w:lastRenderedPageBreak/>
        <w:t>осуществляющих первичный контакт с получателями услуги, по вопросам работы с инвалидами;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9)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10) оказание должностными лицами Управления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 xml:space="preserve">11) обеспечение допуска </w:t>
      </w:r>
      <w:proofErr w:type="spellStart"/>
      <w:r w:rsidRPr="00761A9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61A9F">
        <w:rPr>
          <w:rFonts w:ascii="Times New Roman" w:hAnsi="Times New Roman"/>
          <w:sz w:val="28"/>
          <w:szCs w:val="28"/>
        </w:rPr>
        <w:t xml:space="preserve">, </w:t>
      </w:r>
      <w:r w:rsidR="00AA76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A9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61A9F"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12) обеспечение условий доступности для инвалидов по зрению на официальном сайте муниципального образования города-курорта Пятигорска в информаци</w:t>
      </w:r>
      <w:r w:rsidR="00067410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761A9F">
        <w:rPr>
          <w:rFonts w:ascii="Times New Roman" w:hAnsi="Times New Roman"/>
          <w:sz w:val="28"/>
          <w:szCs w:val="28"/>
        </w:rPr>
        <w:t>Интернет</w:t>
      </w:r>
      <w:r w:rsidR="00067410">
        <w:rPr>
          <w:rFonts w:ascii="Times New Roman" w:hAnsi="Times New Roman"/>
          <w:sz w:val="28"/>
          <w:szCs w:val="28"/>
        </w:rPr>
        <w:t>»</w:t>
      </w:r>
      <w:r w:rsidRPr="00761A9F">
        <w:rPr>
          <w:rFonts w:ascii="Times New Roman" w:hAnsi="Times New Roman"/>
          <w:sz w:val="28"/>
          <w:szCs w:val="28"/>
        </w:rPr>
        <w:t>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13) при необходимости предоставление услуги по месту жительства инвалида или в дистанционном режиме;</w:t>
      </w:r>
    </w:p>
    <w:p w:rsidR="00761A9F" w:rsidRPr="00761A9F" w:rsidRDefault="00761A9F" w:rsidP="00761A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14) оказание должностными лицами Управления необходимой инвалидам помощи в преодолении барьеров, мешающих получению ими услуг наравне с другими лицами.</w:t>
      </w:r>
    </w:p>
    <w:p w:rsidR="00761A9F" w:rsidRPr="00761A9F" w:rsidRDefault="00761A9F" w:rsidP="00761A9F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  <w:r w:rsidRPr="00761A9F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41150" w:rsidRPr="00D32444" w:rsidRDefault="00F41150" w:rsidP="00F4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Количество взаимодействий заявителя с должностными лицами Управления, сотрудниками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– не более 2-х.</w:t>
      </w:r>
    </w:p>
    <w:p w:rsidR="00F41150" w:rsidRPr="00D32444" w:rsidRDefault="00F41150" w:rsidP="00F4115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заявителя с должностным лицом Управления или сотрудником </w:t>
      </w:r>
      <w:r w:rsidR="00ED410C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 личном обращении заявителя:</w:t>
      </w:r>
    </w:p>
    <w:p w:rsidR="00F41150" w:rsidRPr="00D32444" w:rsidRDefault="00F41150" w:rsidP="00F411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при подаче и регистрации обращения и прилагаемых к нему документов и сведений;</w:t>
      </w:r>
    </w:p>
    <w:p w:rsidR="00F41150" w:rsidRPr="00D32444" w:rsidRDefault="00F41150" w:rsidP="00F411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при получении результата услуги.</w:t>
      </w:r>
    </w:p>
    <w:p w:rsidR="00F41150" w:rsidRPr="00D32444" w:rsidRDefault="00F41150" w:rsidP="00F4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Общее время ожидания при предоставлении услуги – не более 15 </w:t>
      </w:r>
      <w:r w:rsidRPr="00D32444">
        <w:rPr>
          <w:rFonts w:ascii="Times New Roman" w:eastAsia="Times New Roman" w:hAnsi="Times New Roman"/>
          <w:sz w:val="28"/>
          <w:szCs w:val="28"/>
        </w:rPr>
        <w:lastRenderedPageBreak/>
        <w:t xml:space="preserve">минут. </w:t>
      </w:r>
    </w:p>
    <w:p w:rsidR="00F41150" w:rsidRPr="00D32444" w:rsidRDefault="00F41150" w:rsidP="00F4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При предоставлении услуги обязательным является:</w:t>
      </w:r>
    </w:p>
    <w:p w:rsidR="00F41150" w:rsidRPr="00D32444" w:rsidRDefault="00F41150" w:rsidP="00F4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1) доступность информации о порядке и стандарте предоставления услуги, об образцах оформления документов, необходимых для предоставления услуги, размещенных на информационных стендах, на официальном сайте администрации </w:t>
      </w:r>
      <w:r w:rsidR="00ED410C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, на сайте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(функций)»;</w:t>
      </w:r>
    </w:p>
    <w:p w:rsidR="00F41150" w:rsidRPr="00D32444" w:rsidRDefault="00F41150" w:rsidP="00F4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услуги;</w:t>
      </w:r>
    </w:p>
    <w:p w:rsidR="00F41150" w:rsidRPr="00D32444" w:rsidRDefault="00F41150" w:rsidP="00F4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3) соблюдение сроков исполнения административных процедур;</w:t>
      </w:r>
    </w:p>
    <w:p w:rsidR="00F41150" w:rsidRPr="00D32444" w:rsidRDefault="00F41150" w:rsidP="00F4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4) соблюдение времени ожидания в очереди при подаче запроса о предоставлении услуги и при получении результата предоставления услуги;</w:t>
      </w:r>
    </w:p>
    <w:p w:rsidR="00F41150" w:rsidRPr="00D32444" w:rsidRDefault="00F41150" w:rsidP="00F4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5) соблюдение графика работы с заявителями по предоставлению услуги.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2.17. Иные требования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D32444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D32444">
        <w:rPr>
          <w:rFonts w:ascii="Times New Roman" w:hAnsi="Times New Roman"/>
          <w:sz w:val="28"/>
          <w:szCs w:val="28"/>
        </w:rPr>
        <w:t xml:space="preserve">. </w:t>
      </w:r>
    </w:p>
    <w:p w:rsidR="00F41150" w:rsidRPr="00D32444" w:rsidRDefault="00F41150" w:rsidP="00F411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1150" w:rsidRPr="00D32444" w:rsidRDefault="00AA76CD" w:rsidP="00AA76CD">
      <w:pPr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F41150" w:rsidRPr="00D32444">
        <w:rPr>
          <w:rFonts w:ascii="Times New Roman" w:hAnsi="Times New Roman"/>
          <w:sz w:val="28"/>
          <w:szCs w:val="28"/>
        </w:rPr>
        <w:t xml:space="preserve">. Состав, последовательность и сроки </w:t>
      </w:r>
      <w:proofErr w:type="gramStart"/>
      <w:r w:rsidR="00F41150" w:rsidRPr="00D32444">
        <w:rPr>
          <w:rFonts w:ascii="Times New Roman" w:hAnsi="Times New Roman"/>
          <w:sz w:val="28"/>
          <w:szCs w:val="28"/>
        </w:rPr>
        <w:t xml:space="preserve">выполнения </w:t>
      </w:r>
      <w:r w:rsidRPr="00AA76CD">
        <w:rPr>
          <w:rFonts w:ascii="Times New Roman" w:hAnsi="Times New Roman"/>
          <w:sz w:val="28"/>
          <w:szCs w:val="28"/>
        </w:rPr>
        <w:t xml:space="preserve"> </w:t>
      </w:r>
      <w:r w:rsidR="00F41150" w:rsidRPr="00D32444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="00F41150" w:rsidRPr="00D32444">
        <w:rPr>
          <w:rFonts w:ascii="Times New Roman" w:hAnsi="Times New Roman"/>
          <w:sz w:val="28"/>
          <w:szCs w:val="28"/>
        </w:rPr>
        <w:t xml:space="preserve"> процедур (действий), требования к порядку их выполнения, в том числе особенности выполнения административных процедур (действий) в электронной</w:t>
      </w:r>
      <w:r w:rsidR="00322046" w:rsidRPr="00D32444">
        <w:rPr>
          <w:rFonts w:ascii="Times New Roman" w:hAnsi="Times New Roman"/>
          <w:sz w:val="28"/>
          <w:szCs w:val="28"/>
        </w:rPr>
        <w:t xml:space="preserve"> форме</w:t>
      </w:r>
    </w:p>
    <w:p w:rsidR="00F41150" w:rsidRPr="00D32444" w:rsidRDefault="00F41150" w:rsidP="00F4115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3.1. Перечень административных процедур.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3.1.1. Консультирование по вопросам предоставления услуги.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3.1.2. Прием и регистрация заявлений, прием документов на предоставле</w:t>
      </w:r>
      <w:r w:rsidR="008A1884" w:rsidRPr="00D32444">
        <w:rPr>
          <w:rFonts w:ascii="Times New Roman" w:eastAsia="Arial" w:hAnsi="Times New Roman"/>
          <w:sz w:val="28"/>
          <w:szCs w:val="28"/>
        </w:rPr>
        <w:t>ние услуги (Предварительное согласование предоставления земельного участка</w:t>
      </w:r>
      <w:r w:rsidRPr="00D32444">
        <w:rPr>
          <w:rFonts w:ascii="Times New Roman" w:eastAsia="Arial" w:hAnsi="Times New Roman"/>
          <w:sz w:val="28"/>
          <w:szCs w:val="28"/>
        </w:rPr>
        <w:t>).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3.1.3.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Комплектование документов при предоставлении услуги в рамках межведомственного взаимодействия. 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3.1.4. 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Подготовка </w:t>
      </w:r>
      <w:r w:rsidR="008A1884" w:rsidRPr="00D32444">
        <w:rPr>
          <w:rFonts w:ascii="Times New Roman" w:eastAsia="Arial" w:hAnsi="Times New Roman"/>
          <w:sz w:val="28"/>
          <w:szCs w:val="28"/>
        </w:rPr>
        <w:t>документов на предварительное согласование предоставления земельного участка</w:t>
      </w:r>
      <w:r w:rsidRPr="00D32444">
        <w:rPr>
          <w:rFonts w:ascii="Times New Roman" w:eastAsia="Arial" w:hAnsi="Times New Roman"/>
          <w:sz w:val="28"/>
          <w:szCs w:val="28"/>
        </w:rPr>
        <w:t xml:space="preserve"> </w:t>
      </w:r>
      <w:r w:rsidRPr="00D32444">
        <w:rPr>
          <w:rFonts w:ascii="Times New Roman" w:eastAsia="Times New Roman" w:hAnsi="Times New Roman"/>
          <w:sz w:val="28"/>
          <w:szCs w:val="28"/>
        </w:rPr>
        <w:t>или уведомления об отказе предоставлении услуги.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3.1</w:t>
      </w:r>
      <w:r w:rsidR="00A40A29" w:rsidRPr="00D32444">
        <w:rPr>
          <w:rFonts w:ascii="Times New Roman" w:eastAsia="Arial" w:hAnsi="Times New Roman"/>
          <w:sz w:val="28"/>
          <w:szCs w:val="28"/>
        </w:rPr>
        <w:t xml:space="preserve">.5. </w:t>
      </w:r>
      <w:proofErr w:type="gramStart"/>
      <w:r w:rsidR="00A40A29" w:rsidRPr="00D32444">
        <w:rPr>
          <w:rFonts w:ascii="Times New Roman" w:eastAsia="Arial" w:hAnsi="Times New Roman"/>
          <w:sz w:val="28"/>
          <w:szCs w:val="28"/>
        </w:rPr>
        <w:t>Направление документа о предварительном согласование предоставления земельного участка</w:t>
      </w:r>
      <w:r w:rsidRPr="00D32444">
        <w:rPr>
          <w:rFonts w:ascii="Times New Roman" w:eastAsia="Arial" w:hAnsi="Times New Roman"/>
          <w:sz w:val="28"/>
          <w:szCs w:val="28"/>
        </w:rPr>
        <w:t xml:space="preserve"> в электронном виде в Государственный кадастр недвижимости.</w:t>
      </w:r>
      <w:proofErr w:type="gramEnd"/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3.1.6. Выдача заявителю документов</w:t>
      </w:r>
      <w:r w:rsidR="00A40A29" w:rsidRPr="00D32444">
        <w:rPr>
          <w:rFonts w:ascii="Times New Roman" w:eastAsia="Arial" w:hAnsi="Times New Roman"/>
          <w:sz w:val="28"/>
          <w:szCs w:val="28"/>
        </w:rPr>
        <w:t xml:space="preserve"> о </w:t>
      </w:r>
      <w:r w:rsidRPr="00D32444">
        <w:rPr>
          <w:rFonts w:ascii="Times New Roman" w:eastAsia="Arial" w:hAnsi="Times New Roman"/>
          <w:sz w:val="28"/>
          <w:szCs w:val="28"/>
        </w:rPr>
        <w:t xml:space="preserve"> </w:t>
      </w:r>
      <w:r w:rsidR="00A40A29" w:rsidRPr="00D32444">
        <w:rPr>
          <w:rFonts w:ascii="Times New Roman" w:eastAsia="Arial" w:hAnsi="Times New Roman"/>
          <w:sz w:val="28"/>
          <w:szCs w:val="28"/>
        </w:rPr>
        <w:t xml:space="preserve">предварительном согласовании предоставления земельного участка </w:t>
      </w:r>
      <w:r w:rsidRPr="00D32444">
        <w:rPr>
          <w:rFonts w:ascii="Times New Roman" w:eastAsia="Times New Roman" w:hAnsi="Times New Roman"/>
          <w:sz w:val="28"/>
          <w:szCs w:val="28"/>
        </w:rPr>
        <w:t>или уведомления об отказе в предоставлении услуги.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Блок-схема предоставления услуги приводится в приложении к административному регламенту.</w:t>
      </w:r>
    </w:p>
    <w:p w:rsidR="00F41150" w:rsidRPr="00D32444" w:rsidRDefault="00F41150" w:rsidP="00F41150">
      <w:pPr>
        <w:pStyle w:val="BodyTextBodyTextChar"/>
        <w:ind w:firstLine="708"/>
        <w:rPr>
          <w:sz w:val="28"/>
          <w:szCs w:val="28"/>
        </w:rPr>
      </w:pPr>
      <w:r w:rsidRPr="00D32444">
        <w:rPr>
          <w:sz w:val="28"/>
          <w:szCs w:val="28"/>
        </w:rPr>
        <w:lastRenderedPageBreak/>
        <w:t>3.2. Описание административных процедур (описание каждой административной процедуры содержит следующие обязательные элементы)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3.2. Описание административных процедур (описание каждой административной процедуры содержит следующие обязательные элементы)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3.2.1. Консультирование по вопросам предоставления услуги.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Основанием для консультирования по вопросам предоставления услуги является обращение заявителя в Управление,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или поступление его обращения в письменном, электронном виде.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Консультирование по вопросам предоставления услуги осуществляется специалистом Управления,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>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При обращении заявителя за предоставлением муниципальной услуги, заявителю разъясняется информация</w:t>
      </w:r>
      <w:r w:rsidR="00AA76CD" w:rsidRPr="00AA76CD">
        <w:rPr>
          <w:rFonts w:ascii="Times New Roman" w:eastAsia="Arial" w:hAnsi="Times New Roman"/>
          <w:sz w:val="28"/>
          <w:szCs w:val="28"/>
        </w:rPr>
        <w:t xml:space="preserve"> </w:t>
      </w:r>
      <w:r w:rsidR="00AA76CD">
        <w:rPr>
          <w:rFonts w:ascii="Times New Roman" w:eastAsia="Arial" w:hAnsi="Times New Roman"/>
          <w:sz w:val="28"/>
          <w:szCs w:val="28"/>
          <w:lang w:val="en-US"/>
        </w:rPr>
        <w:t>j</w:t>
      </w:r>
      <w:r w:rsidRPr="00D32444">
        <w:rPr>
          <w:rFonts w:ascii="Times New Roman" w:eastAsia="Arial" w:hAnsi="Times New Roman"/>
          <w:sz w:val="28"/>
          <w:szCs w:val="28"/>
        </w:rPr>
        <w:t>: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нормативных правовых </w:t>
      </w: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>актах</w:t>
      </w:r>
      <w:proofErr w:type="gramEnd"/>
      <w:r w:rsidRPr="00D32444">
        <w:rPr>
          <w:rFonts w:ascii="Times New Roman" w:eastAsia="Times New Roman" w:hAnsi="Times New Roman"/>
          <w:sz w:val="28"/>
          <w:szCs w:val="28"/>
        </w:rPr>
        <w:t>, регулирующих условия и порядок предоставления муниципальной услуги;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>сроках</w:t>
      </w:r>
      <w:proofErr w:type="gramEnd"/>
      <w:r w:rsidRPr="00D32444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услуги;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>требованиях</w:t>
      </w:r>
      <w:proofErr w:type="gramEnd"/>
      <w:r w:rsidRPr="00D32444">
        <w:rPr>
          <w:rFonts w:ascii="Times New Roman" w:eastAsia="Times New Roman" w:hAnsi="Times New Roman"/>
          <w:sz w:val="28"/>
          <w:szCs w:val="28"/>
        </w:rPr>
        <w:t>, предъявляемых к форме и перечню документов, необходимых для предоставления муниципальной услуги.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на бумажном носителе, отправлена факсимильной связью или посредством электронного сообщения.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Специалист Управления,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в доброжелательной, вежливой форме отвечает на вопросы заявителя, выдает необходимые информационные материалы (перечень документов, памятку и др.).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В случае выявления наличия оснований для предоставления заявителю иных видов государственных и муниципальных услуг, кроме услуги явившейся причиной обращения, специалист Управления,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уведомляет об этом заявителя и предлагает ему представить необходимые документы в соответствии с действующими Административными регламентами.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Срок консультирования по вопросам предоставления услуги не превышает 15 минут на одного заявителя.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32444">
        <w:rPr>
          <w:rFonts w:ascii="Times New Roman" w:eastAsia="Times New Roman" w:hAnsi="Times New Roman"/>
          <w:sz w:val="28"/>
          <w:szCs w:val="28"/>
        </w:rPr>
        <w:t xml:space="preserve"> процедурой консультирования по вопросам предоставления услуги осуществляет руководитель Управления или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>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При обращении заявителя в Центр перечень документов, необходимых для предоставления муниципальной услуги, передается ему на руки.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Предоставление информации об услуге и доступ к услуге также обеспечивается путем включения услуги в </w:t>
      </w: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федеральную государственную информационную систему «Единый портал государственных и муниципальных услуг (функций)».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3.2.2. </w:t>
      </w:r>
      <w:r w:rsidRPr="00D32444">
        <w:rPr>
          <w:rFonts w:ascii="Times New Roman" w:eastAsia="Arial" w:hAnsi="Times New Roman"/>
          <w:sz w:val="28"/>
          <w:szCs w:val="28"/>
        </w:rPr>
        <w:t>Прием и регистрация заявлений, прием документов на предоставление услуги (принятие решения об отказе в приеме документов).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Обращение заявителя может осуществляться в очной и заочной форме путем подачи заявления о предоставлении услуги и иных необходимых документов.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lastRenderedPageBreak/>
        <w:t>Очная форма подачи документов – подача заявления о предоставлении муниципальной услуги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о предоставлении, а также документы, указанные в пункте 2.6, в бумажном виде, то есть документы установленной формы, сформированные на бумажном носителе.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сайт государственной информационной системы «Единый портал государственных и муниципальных услуг (функций)» (далее – Портал) или в факсимильном сообщении.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При заочной форме подачи документов заявитель может направить заявление о предоставлении муниципальной услуги, а также документы, указанные в пункте 2.6, в бумажном виде, в виде копий документов на бумажном носителе, электронном виде (то есть посредством направления электронного документа), а также в бумажно-электронном виде.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Направление заявления о предоставлении муниципальной услуги, а также документов, указанных в пункте 2.6., в бумажном виде осуществляется по почте, заказным письмом.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При направлении пакета документов по почте, днем получения заявления является день получения письма Управлением, </w:t>
      </w:r>
      <w:r w:rsidR="00ED410C">
        <w:rPr>
          <w:rFonts w:ascii="Times New Roman" w:eastAsia="Arial" w:hAnsi="Times New Roman"/>
          <w:sz w:val="28"/>
          <w:szCs w:val="28"/>
        </w:rPr>
        <w:t>МФЦ</w:t>
      </w:r>
      <w:r w:rsidRPr="00D32444">
        <w:rPr>
          <w:rFonts w:ascii="Times New Roman" w:eastAsia="Arial" w:hAnsi="Times New Roman"/>
          <w:sz w:val="28"/>
          <w:szCs w:val="28"/>
        </w:rPr>
        <w:t>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Направление заявления о предоставлении муниципальной услуги, а также документов, указанных в пункте 2.6,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Портала.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При направлении пакета документов через Портал в электронном виде 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Электронное сообщение, отправленное через личный кабинет Портала, идентифицирует заявителя, является подтверждением выражения им своей воли. При этом проверки электронной подписи заявителя не требуется.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Направление копий документов, указанных в пункте 2.6, в бумажно-электронном виде может осуществляться посредством отправления факсимильного сообщения на номера Управления. В этом случае, заявителю, после отправки факсимильного сообщения следует позвонить на телефонные номера Управления и уточнить, получено ли сообщение, зарегистрировано ли сообщение и получить регистрационный номер. 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sz w:val="28"/>
          <w:szCs w:val="28"/>
        </w:rPr>
      </w:pPr>
      <w:r w:rsidRPr="00D32444">
        <w:rPr>
          <w:rFonts w:ascii="Times New Roman" w:eastAsia="Arial CYR" w:hAnsi="Times New Roman"/>
          <w:sz w:val="28"/>
          <w:szCs w:val="28"/>
        </w:rPr>
        <w:t xml:space="preserve">Основанием для начала процедуры является прием от заявителя специалистом Управления или </w:t>
      </w:r>
      <w:r w:rsidR="00ED410C">
        <w:rPr>
          <w:rFonts w:ascii="Times New Roman" w:eastAsia="Arial CYR" w:hAnsi="Times New Roman"/>
          <w:sz w:val="28"/>
          <w:szCs w:val="28"/>
        </w:rPr>
        <w:t>МФЦ</w:t>
      </w:r>
      <w:r w:rsidRPr="00D32444">
        <w:rPr>
          <w:rFonts w:ascii="Times New Roman" w:eastAsia="Arial CYR" w:hAnsi="Times New Roman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Arial CYR" w:hAnsi="Times New Roman"/>
          <w:sz w:val="28"/>
          <w:szCs w:val="28"/>
        </w:rPr>
      </w:pPr>
      <w:r w:rsidRPr="00D32444">
        <w:rPr>
          <w:rFonts w:ascii="Times New Roman" w:eastAsia="Arial CYR" w:hAnsi="Times New Roman"/>
          <w:sz w:val="28"/>
          <w:szCs w:val="28"/>
        </w:rPr>
        <w:t xml:space="preserve">При очной форме подачи документов ответственность за прием и регистрацию заявлений, прием документов несет специалист Управления или </w:t>
      </w:r>
      <w:r w:rsidR="00ED410C">
        <w:rPr>
          <w:rFonts w:ascii="Times New Roman" w:eastAsia="Arial CYR" w:hAnsi="Times New Roman"/>
          <w:sz w:val="28"/>
          <w:szCs w:val="28"/>
        </w:rPr>
        <w:t>МФЦ</w:t>
      </w:r>
      <w:r w:rsidRPr="00D32444">
        <w:rPr>
          <w:rFonts w:ascii="Times New Roman" w:eastAsia="Arial CYR" w:hAnsi="Times New Roman"/>
          <w:sz w:val="28"/>
          <w:szCs w:val="28"/>
        </w:rPr>
        <w:t>, который: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lastRenderedPageBreak/>
        <w:t>Устанавливает личность заявителя путем проверки документов (паспорт, либо документ, его заменяющий);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фамилии, имена, отчества, адреса мест жительства написаны полностью;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документы не исполнены карандашом;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не истек срок действия представленных документов;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Arial CYR" w:hAnsi="Times New Roman"/>
          <w:kern w:val="1"/>
          <w:sz w:val="28"/>
          <w:szCs w:val="28"/>
        </w:rPr>
      </w:pPr>
      <w:r w:rsidRPr="00D32444">
        <w:rPr>
          <w:rFonts w:ascii="Times New Roman" w:eastAsia="Arial CYR" w:hAnsi="Times New Roman"/>
          <w:kern w:val="1"/>
          <w:sz w:val="28"/>
          <w:szCs w:val="28"/>
        </w:rPr>
        <w:t>Срок приема заявлений и документов от заявителей или их представителей не превышает 15 минут.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 xml:space="preserve">Специалист 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>Управления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 или </w:t>
      </w:r>
      <w:r w:rsidR="00ED410C">
        <w:rPr>
          <w:rFonts w:ascii="Times New Roman" w:hAnsi="Times New Roman"/>
          <w:kern w:val="1"/>
          <w:sz w:val="28"/>
          <w:szCs w:val="28"/>
        </w:rPr>
        <w:t>МФЦ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 регистрирует заявление, вносит данные о принятии заявления и документов в информационную систему: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порядковый номер записи;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дату внесения записи;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фамилию специалиста, ответственного за прием заявления и документов.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Arial CYR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</w:t>
      </w:r>
      <w:r w:rsidRPr="00D32444">
        <w:rPr>
          <w:rFonts w:ascii="Times New Roman" w:eastAsia="Arial CYR" w:hAnsi="Times New Roman"/>
          <w:kern w:val="1"/>
          <w:sz w:val="28"/>
          <w:szCs w:val="28"/>
        </w:rPr>
        <w:t xml:space="preserve"> Фактом подтверждения получения документа является проставление подписи заявителя в расписке, которая остается в 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Управлении </w:t>
      </w:r>
      <w:r w:rsidRPr="00D32444">
        <w:rPr>
          <w:rFonts w:ascii="Times New Roman" w:eastAsia="Arial CYR" w:hAnsi="Times New Roman"/>
          <w:kern w:val="1"/>
          <w:sz w:val="28"/>
          <w:szCs w:val="28"/>
        </w:rPr>
        <w:t>и Центре, соответственно.</w:t>
      </w:r>
    </w:p>
    <w:p w:rsidR="00F41150" w:rsidRPr="00D32444" w:rsidRDefault="00F41150" w:rsidP="00F41150">
      <w:pPr>
        <w:widowControl w:val="0"/>
        <w:tabs>
          <w:tab w:val="left" w:pos="28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В случае установления фактов отсутствия необходимых документов, несоответствия представленных документов требованиям, специалист Управления,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уведомляет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устранению. При отказе заявителя устранить препятствия специалист Управления,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разъясняет заявителю о последствиях подачи заявления н</w:t>
      </w:r>
      <w:r w:rsidR="00067410">
        <w:rPr>
          <w:rFonts w:ascii="Times New Roman" w:eastAsia="Times New Roman" w:hAnsi="Times New Roman"/>
          <w:sz w:val="28"/>
          <w:szCs w:val="28"/>
        </w:rPr>
        <w:t>есоответствующего требованиям пунктов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2.6, 2.8 и 2.9 Административного регламента и осуществляет прием заявления </w:t>
      </w: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>и(</w:t>
      </w:r>
      <w:proofErr w:type="gramEnd"/>
      <w:r w:rsidRPr="00D32444">
        <w:rPr>
          <w:rFonts w:ascii="Times New Roman" w:eastAsia="Times New Roman" w:hAnsi="Times New Roman"/>
          <w:sz w:val="28"/>
          <w:szCs w:val="28"/>
        </w:rPr>
        <w:t>или) документов с указанием в расписке об отсутствии(несоответствии) принятого пакета документов с указанием перечня выявленных препятствий для рассмотрения вопроса, заверяет расписку своей подписью и передает ее заявителю.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proofErr w:type="gramStart"/>
      <w:r w:rsidRPr="00D32444">
        <w:rPr>
          <w:rFonts w:ascii="Times New Roman" w:hAnsi="Times New Roman"/>
          <w:kern w:val="1"/>
          <w:sz w:val="28"/>
          <w:szCs w:val="28"/>
        </w:rPr>
        <w:lastRenderedPageBreak/>
        <w:t>Контроль за</w:t>
      </w:r>
      <w:proofErr w:type="gramEnd"/>
      <w:r w:rsidRPr="00D32444">
        <w:rPr>
          <w:rFonts w:ascii="Times New Roman" w:hAnsi="Times New Roman"/>
          <w:kern w:val="1"/>
          <w:sz w:val="28"/>
          <w:szCs w:val="28"/>
        </w:rPr>
        <w:t xml:space="preserve"> процедурой приема и регистрации заявлений, приема документов осуществляет руководитель Управления или </w:t>
      </w:r>
      <w:r w:rsidR="00ED410C">
        <w:rPr>
          <w:rFonts w:ascii="Times New Roman" w:hAnsi="Times New Roman"/>
          <w:kern w:val="1"/>
          <w:sz w:val="28"/>
          <w:szCs w:val="28"/>
        </w:rPr>
        <w:t>МФЦ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. 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>Заявление и документы, поступившие в Центр, подлежат передаче в Управление не позднее дня следующего за днем их принятия.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3.2.3. Получение согласований с уполномоченными органами, в том числе и на комплектование документов при предоставлении услуги                     в рамках межведомственного взаимодействия. 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Основанием для комплектования документов </w:t>
      </w:r>
      <w:r w:rsidRPr="00D32444">
        <w:rPr>
          <w:rFonts w:ascii="Times New Roman" w:eastAsia="Times New Roman" w:hAnsi="Times New Roman"/>
          <w:bCs/>
          <w:sz w:val="28"/>
          <w:szCs w:val="28"/>
        </w:rPr>
        <w:t>при предоставлении услуги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в рамках </w:t>
      </w:r>
      <w:r w:rsidRPr="00D32444">
        <w:rPr>
          <w:rFonts w:ascii="Times New Roman" w:eastAsia="Times New Roman" w:hAnsi="Times New Roman"/>
          <w:bCs/>
          <w:sz w:val="28"/>
          <w:szCs w:val="28"/>
        </w:rPr>
        <w:t>межведомственного взаимодействия я</w:t>
      </w:r>
      <w:r w:rsidRPr="00D32444">
        <w:rPr>
          <w:rFonts w:ascii="Times New Roman" w:eastAsia="Times New Roman" w:hAnsi="Times New Roman"/>
          <w:sz w:val="28"/>
          <w:szCs w:val="28"/>
        </w:rPr>
        <w:t>вляется прием заявления от заявителя и документов в том случае, если заявителем не представлены документы, предусмотренные п</w:t>
      </w:r>
      <w:r w:rsidR="00067410">
        <w:rPr>
          <w:rFonts w:ascii="Times New Roman" w:eastAsia="Times New Roman" w:hAnsi="Times New Roman"/>
          <w:sz w:val="28"/>
          <w:szCs w:val="28"/>
        </w:rPr>
        <w:t>унктом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2.7. Административного регламента.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Ответственным за комплектование документов в рамках межведомственного взаимодействия является специалист Управления,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>, ответственный за межведомственное взаимодействие который, при необходимости, если заявителем самостоятельно не предост</w:t>
      </w:r>
      <w:r w:rsidR="00067410">
        <w:rPr>
          <w:rFonts w:ascii="Times New Roman" w:eastAsia="Times New Roman" w:hAnsi="Times New Roman"/>
          <w:sz w:val="28"/>
          <w:szCs w:val="28"/>
        </w:rPr>
        <w:t xml:space="preserve">авлены документы, указанные в </w:t>
      </w:r>
      <w:proofErr w:type="spellStart"/>
      <w:r w:rsidR="00067410">
        <w:rPr>
          <w:rFonts w:ascii="Times New Roman" w:eastAsia="Times New Roman" w:hAnsi="Times New Roman"/>
          <w:sz w:val="28"/>
          <w:szCs w:val="28"/>
        </w:rPr>
        <w:t>ппункте</w:t>
      </w:r>
      <w:proofErr w:type="spellEnd"/>
      <w:r w:rsidRPr="00D32444">
        <w:rPr>
          <w:rFonts w:ascii="Times New Roman" w:eastAsia="Times New Roman" w:hAnsi="Times New Roman"/>
          <w:sz w:val="28"/>
          <w:szCs w:val="28"/>
        </w:rPr>
        <w:t xml:space="preserve"> 2.7. Административного регламента, не позднее 11.00 дня, следующего за днем приема документов, формирует запросы в адрес органов и организаций, указанных в п</w:t>
      </w:r>
      <w:r w:rsidR="00067410">
        <w:rPr>
          <w:rFonts w:ascii="Times New Roman" w:eastAsia="Times New Roman" w:hAnsi="Times New Roman"/>
          <w:sz w:val="28"/>
          <w:szCs w:val="28"/>
        </w:rPr>
        <w:t>ункте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2.2. Административного регламента.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Специалист, ответственный за межведомственное взаимодействие: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оформляет межведомственные запросы в органы, указанные в пункте 2.2 настоящего административного регламента, в соответствии с утвержденной технологической картой межведомственного взаимодействия по муниципальной услуге;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подписывает оформленный межведомственный запрос у соответствующих руководителей Управления, </w:t>
      </w:r>
      <w:r w:rsidR="00ED410C">
        <w:rPr>
          <w:rFonts w:ascii="Times New Roman" w:eastAsia="Arial" w:hAnsi="Times New Roman"/>
          <w:sz w:val="28"/>
          <w:szCs w:val="28"/>
        </w:rPr>
        <w:t>МФЦ</w:t>
      </w:r>
      <w:r w:rsidRPr="00D32444">
        <w:rPr>
          <w:rFonts w:ascii="Times New Roman" w:eastAsia="Arial" w:hAnsi="Times New Roman"/>
          <w:sz w:val="28"/>
          <w:szCs w:val="28"/>
        </w:rPr>
        <w:t>;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регистрирует межведомственный запрос в реестре межведомственных запросов;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направляет межведомственный запрос в соответствующий орган.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Межведомственный запрос содержит:</w:t>
      </w:r>
    </w:p>
    <w:p w:rsidR="00F41150" w:rsidRPr="00D32444" w:rsidRDefault="00F41150" w:rsidP="00F4115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1) </w:t>
      </w:r>
      <w:r w:rsidRPr="00D32444">
        <w:rPr>
          <w:rFonts w:ascii="Times New Roman" w:eastAsia="Arial" w:hAnsi="Times New Roman"/>
          <w:sz w:val="28"/>
          <w:szCs w:val="28"/>
        </w:rPr>
        <w:tab/>
        <w:t xml:space="preserve">наименование Управления, </w:t>
      </w:r>
      <w:r w:rsidR="00ED410C">
        <w:rPr>
          <w:rFonts w:ascii="Times New Roman" w:eastAsia="Arial" w:hAnsi="Times New Roman"/>
          <w:sz w:val="28"/>
          <w:szCs w:val="28"/>
        </w:rPr>
        <w:t>МФЦ</w:t>
      </w:r>
      <w:r w:rsidRPr="00D32444">
        <w:rPr>
          <w:rFonts w:ascii="Times New Roman" w:eastAsia="Arial" w:hAnsi="Times New Roman"/>
          <w:sz w:val="28"/>
          <w:szCs w:val="28"/>
        </w:rPr>
        <w:t xml:space="preserve"> направляющего межведомственный запрос;</w:t>
      </w:r>
    </w:p>
    <w:p w:rsidR="00F41150" w:rsidRPr="00D32444" w:rsidRDefault="00F41150" w:rsidP="00F4115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2) </w:t>
      </w:r>
      <w:r w:rsidRPr="00D32444">
        <w:rPr>
          <w:rFonts w:ascii="Times New Roman" w:eastAsia="Arial" w:hAnsi="Times New Roman"/>
          <w:sz w:val="28"/>
          <w:szCs w:val="28"/>
        </w:rPr>
        <w:tab/>
        <w:t>наименование органа или организации, в адрес которых направляется межведомственный запрос;</w:t>
      </w:r>
    </w:p>
    <w:p w:rsidR="00F41150" w:rsidRPr="00D32444" w:rsidRDefault="00F41150" w:rsidP="00F4115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3) </w:t>
      </w:r>
      <w:r w:rsidRPr="00D32444">
        <w:rPr>
          <w:rFonts w:ascii="Times New Roman" w:eastAsia="Arial" w:hAnsi="Times New Roman"/>
          <w:sz w:val="28"/>
          <w:szCs w:val="28"/>
        </w:rPr>
        <w:tab/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F41150" w:rsidRPr="00D32444" w:rsidRDefault="00F41150" w:rsidP="00F4115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4) </w:t>
      </w:r>
      <w:r w:rsidRPr="00D32444">
        <w:rPr>
          <w:rFonts w:ascii="Times New Roman" w:eastAsia="Arial" w:hAnsi="Times New Roman"/>
          <w:sz w:val="28"/>
          <w:szCs w:val="28"/>
        </w:rPr>
        <w:tab/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32444">
        <w:rPr>
          <w:rFonts w:ascii="Times New Roman" w:eastAsia="Arial" w:hAnsi="Times New Roman"/>
          <w:sz w:val="28"/>
          <w:szCs w:val="28"/>
        </w:rPr>
        <w:t>необходимых</w:t>
      </w:r>
      <w:proofErr w:type="gramEnd"/>
      <w:r w:rsidRPr="00D32444">
        <w:rPr>
          <w:rFonts w:ascii="Times New Roman" w:eastAsia="Arial" w:hAnsi="Times New Roman"/>
          <w:sz w:val="28"/>
          <w:szCs w:val="28"/>
        </w:rPr>
        <w:t xml:space="preserve"> для предоставления муниципальной услуги, и указание на реквизиты данного </w:t>
      </w:r>
      <w:r w:rsidRPr="00D32444">
        <w:rPr>
          <w:rFonts w:ascii="Times New Roman" w:eastAsia="Arial" w:hAnsi="Times New Roman"/>
          <w:sz w:val="28"/>
          <w:szCs w:val="28"/>
        </w:rPr>
        <w:lastRenderedPageBreak/>
        <w:t>нормативного правового акта;</w:t>
      </w:r>
    </w:p>
    <w:p w:rsidR="00F41150" w:rsidRPr="00D32444" w:rsidRDefault="00F41150" w:rsidP="00F4115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5) </w:t>
      </w:r>
      <w:r w:rsidRPr="00D32444">
        <w:rPr>
          <w:rFonts w:ascii="Times New Roman" w:eastAsia="Arial" w:hAnsi="Times New Roman"/>
          <w:sz w:val="28"/>
          <w:szCs w:val="28"/>
        </w:rPr>
        <w:tab/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F41150" w:rsidRPr="00D32444" w:rsidRDefault="00F41150" w:rsidP="00F4115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6) </w:t>
      </w:r>
      <w:r w:rsidRPr="00D32444">
        <w:rPr>
          <w:rFonts w:ascii="Times New Roman" w:eastAsia="Arial" w:hAnsi="Times New Roman"/>
          <w:sz w:val="28"/>
          <w:szCs w:val="28"/>
        </w:rPr>
        <w:tab/>
        <w:t>контактная информация для направления ответа на межведомственный запрос;</w:t>
      </w:r>
    </w:p>
    <w:p w:rsidR="00F41150" w:rsidRPr="00D32444" w:rsidRDefault="00F41150" w:rsidP="00F4115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7) </w:t>
      </w:r>
      <w:r w:rsidRPr="00D32444">
        <w:rPr>
          <w:rFonts w:ascii="Times New Roman" w:eastAsia="Arial" w:hAnsi="Times New Roman"/>
          <w:sz w:val="28"/>
          <w:szCs w:val="28"/>
        </w:rPr>
        <w:tab/>
        <w:t>дата направления межведомственного запроса и срок ожидаемого ответа на межведомственный запрос;</w:t>
      </w:r>
    </w:p>
    <w:p w:rsidR="00F41150" w:rsidRPr="00D32444" w:rsidRDefault="00F41150" w:rsidP="00F4115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8) </w:t>
      </w:r>
      <w:r w:rsidRPr="00D32444">
        <w:rPr>
          <w:rFonts w:ascii="Times New Roman" w:eastAsia="Arial" w:hAnsi="Times New Roman"/>
          <w:sz w:val="28"/>
          <w:szCs w:val="28"/>
        </w:rPr>
        <w:tab/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почтовым отправлением;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курьером, под расписку;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через систему межведомственного электронного взаимодействия (СМЭВ).</w:t>
      </w:r>
    </w:p>
    <w:p w:rsidR="00F41150" w:rsidRPr="00D32444" w:rsidRDefault="00F41150" w:rsidP="00F4115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Ставропольского края порядке.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D32444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Pr="00D32444">
        <w:rPr>
          <w:rFonts w:ascii="Times New Roman" w:eastAsia="Arial" w:hAnsi="Times New Roman"/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</w:t>
      </w:r>
      <w:r w:rsidRPr="00D32444">
        <w:rPr>
          <w:rFonts w:ascii="Times New Roman" w:eastAsia="Arial" w:hAnsi="Times New Roman"/>
          <w:i/>
          <w:sz w:val="28"/>
          <w:szCs w:val="28"/>
        </w:rPr>
        <w:t>,</w:t>
      </w:r>
      <w:r w:rsidRPr="00D32444">
        <w:rPr>
          <w:rFonts w:ascii="Times New Roman" w:eastAsia="Arial" w:hAnsi="Times New Roman"/>
          <w:sz w:val="28"/>
          <w:szCs w:val="28"/>
        </w:rPr>
        <w:t xml:space="preserve"> осуществляет специалист, ответственный за межведомственное взаимодействие.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>Срок получения документов в рамках межведомственного взаимодействия не может превышать 5 рабочих дней.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В случае</w:t>
      </w:r>
      <w:proofErr w:type="gramStart"/>
      <w:r w:rsidRPr="00D32444">
        <w:rPr>
          <w:rFonts w:ascii="Times New Roman" w:eastAsia="Arial" w:hAnsi="Times New Roman"/>
          <w:sz w:val="28"/>
          <w:szCs w:val="28"/>
        </w:rPr>
        <w:t>,</w:t>
      </w:r>
      <w:proofErr w:type="gramEnd"/>
      <w:r w:rsidRPr="00D32444">
        <w:rPr>
          <w:rFonts w:ascii="Times New Roman" w:eastAsia="Arial" w:hAnsi="Times New Roman"/>
          <w:sz w:val="28"/>
          <w:szCs w:val="28"/>
        </w:rPr>
        <w:t xml:space="preserve"> если ответ на межведомственный запрос не был получен вовремя, специалист, ответственный за межведомственное взаимодействие,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праве заявителя самостоятельно представить соответствующий документ.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При этом специалист, ответственный за межведомственное взаимодействие, направляет повторный межведомственный запрос.</w:t>
      </w:r>
    </w:p>
    <w:p w:rsidR="00F41150" w:rsidRPr="00AA76CD" w:rsidRDefault="00F41150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Повторный запрос может содержать слова «направляется повторно», дату направления и регистр</w:t>
      </w:r>
      <w:r w:rsidR="00AA76CD">
        <w:rPr>
          <w:rFonts w:ascii="Times New Roman" w:eastAsia="Arial" w:hAnsi="Times New Roman"/>
          <w:sz w:val="28"/>
          <w:szCs w:val="28"/>
        </w:rPr>
        <w:t>ационный номер первого запроса.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3.2.4.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Подготовка документов </w:t>
      </w:r>
      <w:r w:rsidR="00A40A29" w:rsidRPr="00D32444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A40A29" w:rsidRPr="00D32444">
        <w:rPr>
          <w:rFonts w:ascii="Times New Roman" w:eastAsia="Arial" w:hAnsi="Times New Roman"/>
          <w:sz w:val="28"/>
          <w:szCs w:val="28"/>
        </w:rPr>
        <w:t>предварительное согласование предоставления земельного участка</w:t>
      </w:r>
      <w:r w:rsidRPr="00D32444">
        <w:rPr>
          <w:rFonts w:ascii="Times New Roman" w:eastAsia="Times New Roman" w:hAnsi="Times New Roman"/>
          <w:sz w:val="28"/>
          <w:szCs w:val="28"/>
        </w:rPr>
        <w:t>.</w:t>
      </w:r>
    </w:p>
    <w:p w:rsidR="00F41150" w:rsidRPr="00AE62F9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Основанием для начала исполнения административной процедуры является регистрация заявления и наличие документов, указанных в п</w:t>
      </w:r>
      <w:r w:rsidR="00067410">
        <w:rPr>
          <w:rFonts w:ascii="Times New Roman" w:eastAsia="Times New Roman" w:hAnsi="Times New Roman"/>
          <w:kern w:val="1"/>
          <w:sz w:val="28"/>
          <w:szCs w:val="28"/>
        </w:rPr>
        <w:t>унктах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2.6. и 2.7. Административного регламента. </w:t>
      </w:r>
    </w:p>
    <w:p w:rsidR="00AA76CD" w:rsidRPr="00AE62F9" w:rsidRDefault="00AA76CD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lastRenderedPageBreak/>
        <w:t xml:space="preserve">Специалист Управления в течение 3 дней: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проводит проверку наличия документов, прилагаемых к заявлению и необходимых для принятия решения </w:t>
      </w:r>
      <w:r w:rsidR="00A40A29" w:rsidRPr="00D32444">
        <w:rPr>
          <w:rFonts w:ascii="Times New Roman" w:eastAsia="Times New Roman" w:hAnsi="Times New Roman"/>
          <w:kern w:val="1"/>
          <w:sz w:val="28"/>
          <w:szCs w:val="28"/>
        </w:rPr>
        <w:t>о предварительном согласовании предоставления земельного участка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, соответствия их требованиям действующего законодательства и передает на согласование </w:t>
      </w:r>
      <w:r w:rsidR="00A36D33">
        <w:rPr>
          <w:rFonts w:ascii="Times New Roman" w:eastAsia="Times New Roman" w:hAnsi="Times New Roman"/>
          <w:kern w:val="1"/>
          <w:sz w:val="28"/>
          <w:szCs w:val="28"/>
        </w:rPr>
        <w:t>начальнику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A36D33">
        <w:rPr>
          <w:rFonts w:ascii="Times New Roman" w:eastAsia="Times New Roman" w:hAnsi="Times New Roman"/>
          <w:kern w:val="1"/>
          <w:sz w:val="28"/>
          <w:szCs w:val="28"/>
        </w:rPr>
        <w:t>Управления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, который осуществляет согласование или отказ с указанием причин, в течение 10 дней.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Специалист Управления осуществляет подготовку проекта </w:t>
      </w:r>
      <w:r w:rsidR="00A40A29" w:rsidRPr="00D32444">
        <w:rPr>
          <w:rFonts w:ascii="Times New Roman" w:eastAsia="Times New Roman" w:hAnsi="Times New Roman"/>
          <w:kern w:val="1"/>
          <w:sz w:val="28"/>
          <w:szCs w:val="28"/>
        </w:rPr>
        <w:t>постановления о предварительном согласовании предоставления земельного участка</w:t>
      </w:r>
      <w:r w:rsidR="00A40A29" w:rsidRPr="00D324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или проекта уведомления об отказе с указанием причин отказа, в течение 7 дней.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При принятии решения об отказе, проект уведомления об отказе готовится в 3 экземплярах, и передается специалистом на подпись начальнику Управления. Один экземпляр подписанного уведомления подшивается в формируемое дело. </w:t>
      </w:r>
    </w:p>
    <w:p w:rsidR="00F41150" w:rsidRPr="00D32444" w:rsidRDefault="003A0587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Утвержденное постановление</w:t>
      </w:r>
      <w:r w:rsidR="00F41150"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копируется в 3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экземплярах, которые</w:t>
      </w:r>
      <w:r w:rsidR="00F41150"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F41150" w:rsidRPr="00D32444">
        <w:rPr>
          <w:rFonts w:ascii="Times New Roman" w:eastAsia="Times New Roman" w:hAnsi="Times New Roman"/>
          <w:sz w:val="28"/>
          <w:szCs w:val="28"/>
        </w:rPr>
        <w:t xml:space="preserve"> предназначаются: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для передачи заявителю -2 экземпляра;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для включения в формируемое дело -1 экземпляра.</w:t>
      </w:r>
    </w:p>
    <w:p w:rsidR="00F41150" w:rsidRPr="00D32444" w:rsidRDefault="003A0587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Уведомление об отказе</w:t>
      </w:r>
      <w:r w:rsidR="00F41150" w:rsidRPr="00D32444">
        <w:rPr>
          <w:rFonts w:ascii="Times New Roman" w:eastAsia="Times New Roman" w:hAnsi="Times New Roman"/>
          <w:kern w:val="1"/>
          <w:sz w:val="28"/>
          <w:szCs w:val="28"/>
        </w:rPr>
        <w:t>:</w:t>
      </w:r>
    </w:p>
    <w:p w:rsidR="00F41150" w:rsidRPr="00D32444" w:rsidRDefault="00AA76CD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д</w:t>
      </w:r>
      <w:r w:rsidR="00F41150" w:rsidRPr="00D32444">
        <w:rPr>
          <w:rFonts w:ascii="Times New Roman" w:eastAsia="Times New Roman" w:hAnsi="Times New Roman"/>
          <w:kern w:val="1"/>
          <w:sz w:val="28"/>
          <w:szCs w:val="28"/>
        </w:rPr>
        <w:t>ля передачи заявителю – 1 экземпляр;</w:t>
      </w:r>
    </w:p>
    <w:p w:rsidR="00F41150" w:rsidRPr="00D32444" w:rsidRDefault="00AA76CD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д</w:t>
      </w:r>
      <w:r w:rsidR="00F41150" w:rsidRPr="00D32444">
        <w:rPr>
          <w:rFonts w:ascii="Times New Roman" w:eastAsia="Times New Roman" w:hAnsi="Times New Roman"/>
          <w:kern w:val="1"/>
          <w:sz w:val="28"/>
          <w:szCs w:val="28"/>
        </w:rPr>
        <w:t>ля включения в формируемое дело 1- экземпляр.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Мотивированный отказ в утверждении является основанием для подготовки специалистом Управления уведомления об отказе предоставлении услуги.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В случае принятия решения об отказе в </w:t>
      </w:r>
      <w:r w:rsidR="003A0587" w:rsidRPr="00D32444">
        <w:rPr>
          <w:rFonts w:ascii="Times New Roman" w:eastAsia="Times New Roman" w:hAnsi="Times New Roman"/>
          <w:sz w:val="28"/>
          <w:szCs w:val="28"/>
        </w:rPr>
        <w:t xml:space="preserve">предоставлении услуги 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уведомление об отказе регистрируется специалистом управления, ответственным за регистрацию корреспонденции Управления в срок, не превышающий 2-х дней со дня подписания. При этом один экземпляр уведомления подшивается в дело исходящей корреспонденции Управления.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D32444">
        <w:rPr>
          <w:rFonts w:ascii="Times New Roman" w:eastAsia="Times New Roman" w:hAnsi="Times New Roman"/>
          <w:sz w:val="28"/>
          <w:szCs w:val="28"/>
        </w:rPr>
        <w:t xml:space="preserve"> если  заявитель обратился за предоставлением услуги в Центр, 2 экземпляра </w:t>
      </w:r>
      <w:r w:rsidR="003A0587" w:rsidRPr="00D32444">
        <w:rPr>
          <w:rFonts w:ascii="Times New Roman" w:eastAsia="Times New Roman" w:hAnsi="Times New Roman"/>
          <w:sz w:val="28"/>
          <w:szCs w:val="28"/>
        </w:rPr>
        <w:t xml:space="preserve">постановления 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или 1 экземпляр отказа в предоставлении услуги передаются в Центр не позднее  дня, предшествующего дню истечения срока предоставления услуги.</w:t>
      </w:r>
    </w:p>
    <w:p w:rsidR="00F41150" w:rsidRPr="00D32444" w:rsidRDefault="00F41150" w:rsidP="006E6F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Окончанием процедуры является передача документов  специалистом Управления в Центр или специалисту Управления, ответственному за регистрацию корреспонденции Упра</w:t>
      </w:r>
      <w:r w:rsidR="006E6F49" w:rsidRPr="00D32444">
        <w:rPr>
          <w:rFonts w:ascii="Times New Roman" w:eastAsia="Times New Roman" w:hAnsi="Times New Roman"/>
          <w:sz w:val="28"/>
          <w:szCs w:val="28"/>
        </w:rPr>
        <w:t>вления для их выдачи заявителю.</w:t>
      </w:r>
    </w:p>
    <w:p w:rsidR="00F41150" w:rsidRPr="00D32444" w:rsidRDefault="006E6F49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3.2.5</w:t>
      </w:r>
      <w:r w:rsidR="00F41150" w:rsidRPr="00D32444">
        <w:rPr>
          <w:rFonts w:ascii="Times New Roman" w:eastAsia="Times New Roman" w:hAnsi="Times New Roman"/>
          <w:sz w:val="28"/>
          <w:szCs w:val="28"/>
        </w:rPr>
        <w:t xml:space="preserve">. Выдача заявителю </w:t>
      </w:r>
      <w:r w:rsidRPr="00D32444">
        <w:rPr>
          <w:rFonts w:ascii="Times New Roman" w:eastAsia="Times New Roman" w:hAnsi="Times New Roman"/>
          <w:sz w:val="28"/>
          <w:szCs w:val="28"/>
        </w:rPr>
        <w:t>постановление о предварительном согласовании предоставления земельного участка</w:t>
      </w:r>
      <w:r w:rsidR="00F41150" w:rsidRPr="00D32444">
        <w:rPr>
          <w:rFonts w:ascii="Times New Roman" w:eastAsia="Times New Roman" w:hAnsi="Times New Roman"/>
          <w:sz w:val="28"/>
          <w:szCs w:val="28"/>
        </w:rPr>
        <w:t xml:space="preserve"> или отказа в предоставлении услуги.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Основанием для начала исполнения процедуры является передача документов специалистом управления в Центр или специалисту Управления ответственному за регистрацию корреспонденции Управления </w:t>
      </w:r>
      <w:r w:rsidRPr="00D32444">
        <w:rPr>
          <w:rFonts w:ascii="Times New Roman" w:eastAsia="Times New Roman" w:hAnsi="Times New Roman"/>
          <w:sz w:val="28"/>
          <w:szCs w:val="28"/>
        </w:rPr>
        <w:lastRenderedPageBreak/>
        <w:t>ответственному за регистрацию корреспонденции Управления для их выдачи заявителю.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Заявителю выдается один из следующих документов:</w:t>
      </w:r>
    </w:p>
    <w:p w:rsidR="00F41150" w:rsidRPr="00D32444" w:rsidRDefault="006E6F49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Постановление о предварительном согласовании предоставления земельного участка</w:t>
      </w:r>
      <w:r w:rsidR="00F41150" w:rsidRPr="00D32444">
        <w:rPr>
          <w:rFonts w:ascii="Times New Roman" w:eastAsia="Times New Roman" w:hAnsi="Times New Roman"/>
          <w:sz w:val="28"/>
          <w:szCs w:val="28"/>
        </w:rPr>
        <w:t xml:space="preserve"> – 2 экземпляра;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уведомление об отказе в предоставлении услуги  - 1 экземпляр.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Заявителю, обратившемуся за предоставлением услуги в Управление, выдача документов осуществляется специалистом Управления. При этом специалист Управления не позднее следующего дня после получения утвержденного </w:t>
      </w:r>
      <w:r w:rsidR="006E6F49" w:rsidRPr="00D32444">
        <w:rPr>
          <w:rFonts w:ascii="Times New Roman" w:eastAsia="Times New Roman" w:hAnsi="Times New Roman"/>
          <w:kern w:val="1"/>
          <w:sz w:val="28"/>
          <w:szCs w:val="28"/>
        </w:rPr>
        <w:t>постановление о предварительном согласовании предоставления земельного участка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, либо уведомления об отказе в предоставлении услуги информирует заявителя (способом, указанным в заявлении) о необходимости их получения.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При уведомлении заявителя о предоставлении услуги посредством телефонной связи надлежащим уведомлением заявителя является факт дозвона по указанному в заявлении номеру телефона и сообщение о результате предоставления услуги заявителю.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>В случае если заявитель обратился за предоставлением услуги в Центр, выдача</w:t>
      </w:r>
      <w:r w:rsidR="006E6F49"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постановления о предварительном согласовании предоставления земельного участка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, либо уведомления об отказе в предоставлении услуги осуществляется специалистами </w:t>
      </w:r>
      <w:r w:rsidR="00ED410C">
        <w:rPr>
          <w:rFonts w:ascii="Times New Roman" w:eastAsia="Times New Roman" w:hAnsi="Times New Roman"/>
          <w:kern w:val="1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Специалист </w:t>
      </w:r>
      <w:r w:rsidR="00ED410C">
        <w:rPr>
          <w:rFonts w:ascii="Times New Roman" w:eastAsia="Times New Roman" w:hAnsi="Times New Roman"/>
          <w:kern w:val="1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не позднее следующего дня после поступления к нему документов информирует заявителя о необходимости получения подготовленных документов (способом, указанным в заявлении).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В случае неполучения заявителем документов в течение двух недель с момента окончания срока предоставления услуги специалист Управления или </w:t>
      </w:r>
      <w:r w:rsidR="00ED410C">
        <w:rPr>
          <w:rFonts w:ascii="Times New Roman" w:eastAsia="Times New Roman" w:hAnsi="Times New Roman"/>
          <w:kern w:val="1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повторно оповещает заявителя о необходимости получения подготовленных документов.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При уведомлении заявителя о предоставлении услуги посредством телефонной связи надлежащим уведомлением заявителя является факт дозвона по указанному в заявлении номеру телефона и сообщение о результате предоставления услуги заявителю.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Сроком выдачи </w:t>
      </w:r>
      <w:r w:rsidR="006E6F49" w:rsidRPr="00D32444">
        <w:rPr>
          <w:rFonts w:ascii="Times New Roman" w:eastAsia="Times New Roman" w:hAnsi="Times New Roman"/>
          <w:kern w:val="1"/>
          <w:sz w:val="28"/>
          <w:szCs w:val="28"/>
        </w:rPr>
        <w:t>постановления о предварительном согласовании предоставления земельного участка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или уведомления об отказе в предоставлении услуги является последний день окончания срока предоставления услуги.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Документы должны быть переданы в Центр не позднее дня, предшествующего дате окончания предоставления услуги. Передача документов из Управления в Центр сопровождается соответствующим Реестром передачи.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Процедура заканчивается выдачей заявителю </w:t>
      </w:r>
      <w:r w:rsidR="006E6F49" w:rsidRPr="00D32444">
        <w:rPr>
          <w:rFonts w:ascii="Times New Roman" w:eastAsia="Times New Roman" w:hAnsi="Times New Roman"/>
          <w:kern w:val="1"/>
          <w:sz w:val="28"/>
          <w:szCs w:val="28"/>
        </w:rPr>
        <w:t>постановления о предварительном согласовании предоставления земельного участка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>,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либо уведомления об отказе в предоставлении услуги. Фактом подтверждения 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lastRenderedPageBreak/>
        <w:t xml:space="preserve">получения документа является проставление подписи заявителя в расписке, которая остается в Управлении или Центре соответственно. </w:t>
      </w:r>
    </w:p>
    <w:p w:rsidR="00F41150" w:rsidRPr="00D32444" w:rsidRDefault="00F41150" w:rsidP="00F41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Если по истечении двух недель с момента повторного оповещения заявителя, подготовленные документы не получены заявителем, специалист по работе с заявителями </w:t>
      </w:r>
      <w:r w:rsidR="00ED410C">
        <w:rPr>
          <w:rFonts w:ascii="Times New Roman" w:eastAsia="Times New Roman" w:hAnsi="Times New Roman"/>
          <w:kern w:val="1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kern w:val="1"/>
          <w:sz w:val="28"/>
          <w:szCs w:val="28"/>
        </w:rPr>
        <w:t xml:space="preserve"> возвращает их в Управление для передачи в архив Управления. 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1150" w:rsidRPr="00D32444" w:rsidRDefault="00AA76CD" w:rsidP="00F41150">
      <w:pPr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val="en-US"/>
        </w:rPr>
        <w:t>IV</w:t>
      </w:r>
      <w:r w:rsidR="00F41150" w:rsidRPr="00D32444">
        <w:rPr>
          <w:rFonts w:ascii="Times New Roman" w:hAnsi="Times New Roman"/>
          <w:kern w:val="1"/>
          <w:sz w:val="28"/>
          <w:szCs w:val="28"/>
        </w:rPr>
        <w:t xml:space="preserve">. Формы контроля за исполнением </w:t>
      </w:r>
      <w:r w:rsidR="00ED410C">
        <w:rPr>
          <w:rFonts w:ascii="Times New Roman" w:hAnsi="Times New Roman"/>
          <w:kern w:val="1"/>
          <w:sz w:val="28"/>
          <w:szCs w:val="28"/>
        </w:rPr>
        <w:t xml:space="preserve">административного </w:t>
      </w:r>
      <w:r w:rsidR="00F41150" w:rsidRPr="00D32444">
        <w:rPr>
          <w:rFonts w:ascii="Times New Roman" w:hAnsi="Times New Roman"/>
          <w:kern w:val="1"/>
          <w:sz w:val="28"/>
          <w:szCs w:val="28"/>
        </w:rPr>
        <w:t>регламента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</w:rPr>
      </w:pP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</w:rPr>
      </w:pPr>
      <w:r w:rsidRPr="00D32444">
        <w:rPr>
          <w:rFonts w:ascii="Times New Roman" w:eastAsia="Arial" w:hAnsi="Times New Roman"/>
          <w:kern w:val="1"/>
          <w:sz w:val="28"/>
          <w:szCs w:val="28"/>
        </w:rPr>
        <w:t xml:space="preserve">4.1. Порядок осуществления текущего </w:t>
      </w:r>
      <w:proofErr w:type="gramStart"/>
      <w:r w:rsidRPr="00D32444">
        <w:rPr>
          <w:rFonts w:ascii="Times New Roman" w:eastAsia="Arial" w:hAnsi="Times New Roman"/>
          <w:kern w:val="1"/>
          <w:sz w:val="28"/>
          <w:szCs w:val="28"/>
        </w:rPr>
        <w:t>контроля за</w:t>
      </w:r>
      <w:proofErr w:type="gramEnd"/>
      <w:r w:rsidRPr="00D32444">
        <w:rPr>
          <w:rFonts w:ascii="Times New Roman" w:eastAsia="Arial" w:hAnsi="Times New Roman"/>
          <w:kern w:val="1"/>
          <w:sz w:val="28"/>
          <w:szCs w:val="28"/>
        </w:rPr>
        <w:t xml:space="preserve"> соблюдением 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муниципальных нормативных правовых актов, устанавливающих требования к предоставлению услуги, а также принятием ими решений.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 xml:space="preserve">Текущий </w:t>
      </w:r>
      <w:proofErr w:type="gramStart"/>
      <w:r w:rsidRPr="00D32444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32444">
        <w:rPr>
          <w:rFonts w:ascii="Times New Roman" w:hAnsi="Times New Roman"/>
          <w:kern w:val="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должностными лицами Управления и </w:t>
      </w:r>
      <w:r w:rsidR="00ED410C">
        <w:rPr>
          <w:rFonts w:ascii="Times New Roman" w:hAnsi="Times New Roman"/>
          <w:bCs/>
          <w:kern w:val="1"/>
          <w:sz w:val="28"/>
          <w:szCs w:val="28"/>
        </w:rPr>
        <w:t>МФЦ</w:t>
      </w:r>
      <w:r w:rsidRPr="00D32444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Федерации, Ставропольского края и органов местного самоуправления. 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</w:rPr>
      </w:pPr>
      <w:r w:rsidRPr="00D32444">
        <w:rPr>
          <w:rFonts w:ascii="Times New Roman" w:eastAsia="Arial" w:hAnsi="Times New Roman"/>
          <w:kern w:val="1"/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услуги, в том числе порядок</w:t>
      </w:r>
      <w:r w:rsidR="0075493C" w:rsidRPr="00D32444">
        <w:rPr>
          <w:rFonts w:ascii="Times New Roman" w:eastAsia="Arial" w:hAnsi="Times New Roman"/>
          <w:kern w:val="1"/>
          <w:sz w:val="28"/>
          <w:szCs w:val="28"/>
        </w:rPr>
        <w:t xml:space="preserve"> </w:t>
      </w:r>
      <w:r w:rsidRPr="00D32444">
        <w:rPr>
          <w:rFonts w:ascii="Times New Roman" w:eastAsia="Arial" w:hAnsi="Times New Roman"/>
          <w:kern w:val="1"/>
          <w:sz w:val="28"/>
          <w:szCs w:val="28"/>
        </w:rPr>
        <w:t xml:space="preserve">и формы </w:t>
      </w:r>
      <w:proofErr w:type="gramStart"/>
      <w:r w:rsidRPr="00D32444">
        <w:rPr>
          <w:rFonts w:ascii="Times New Roman" w:eastAsia="Arial" w:hAnsi="Times New Roman"/>
          <w:kern w:val="1"/>
          <w:sz w:val="28"/>
          <w:szCs w:val="28"/>
        </w:rPr>
        <w:t>контроля за</w:t>
      </w:r>
      <w:proofErr w:type="gramEnd"/>
      <w:r w:rsidRPr="00D32444">
        <w:rPr>
          <w:rFonts w:ascii="Times New Roman" w:eastAsia="Arial" w:hAnsi="Times New Roman"/>
          <w:kern w:val="1"/>
          <w:sz w:val="28"/>
          <w:szCs w:val="28"/>
        </w:rPr>
        <w:t xml:space="preserve"> полнотой и качеством предоставления услуги.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proofErr w:type="gramStart"/>
      <w:r w:rsidRPr="00D32444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32444">
        <w:rPr>
          <w:rFonts w:ascii="Times New Roman" w:hAnsi="Times New Roman"/>
          <w:kern w:val="1"/>
          <w:sz w:val="28"/>
          <w:szCs w:val="28"/>
        </w:rPr>
        <w:t xml:space="preserve"> полнотой и качеством предоставления услуги включает</w:t>
      </w:r>
      <w:r w:rsidR="0075493C" w:rsidRPr="00D32444">
        <w:rPr>
          <w:rFonts w:ascii="Times New Roman" w:hAnsi="Times New Roman"/>
          <w:kern w:val="1"/>
          <w:sz w:val="28"/>
          <w:szCs w:val="28"/>
        </w:rPr>
        <w:t xml:space="preserve"> 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Управления, </w:t>
      </w:r>
      <w:r w:rsidR="00ED410C">
        <w:rPr>
          <w:rFonts w:ascii="Times New Roman" w:hAnsi="Times New Roman"/>
          <w:bCs/>
          <w:kern w:val="1"/>
          <w:sz w:val="28"/>
          <w:szCs w:val="28"/>
        </w:rPr>
        <w:t>МФЦ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  по предоставлению муниципальной услуги.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должностных лиц, специалистов Управления</w:t>
      </w:r>
      <w:r w:rsidR="00ED410C">
        <w:rPr>
          <w:rFonts w:ascii="Times New Roman" w:hAnsi="Times New Roman"/>
          <w:kern w:val="1"/>
          <w:sz w:val="28"/>
          <w:szCs w:val="28"/>
        </w:rPr>
        <w:t>,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 </w:t>
      </w:r>
      <w:r w:rsidR="00ED410C">
        <w:rPr>
          <w:rFonts w:ascii="Times New Roman" w:hAnsi="Times New Roman"/>
          <w:bCs/>
          <w:kern w:val="1"/>
          <w:sz w:val="28"/>
          <w:szCs w:val="28"/>
        </w:rPr>
        <w:t>МФЦ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  к ответственности в соответствии с законодательством Российской Федерации.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D32444">
        <w:rPr>
          <w:rFonts w:ascii="Times New Roman" w:hAnsi="Times New Roman"/>
          <w:bCs/>
          <w:kern w:val="1"/>
          <w:sz w:val="28"/>
          <w:szCs w:val="28"/>
        </w:rPr>
        <w:t>Проверки полноты и качества предоставления услуги осуществляются на основании муниципальных нормативных правовых актов.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 xml:space="preserve">Для проведения проверки полноты и качества предоставления услуги руководителем Управления, </w:t>
      </w:r>
      <w:r w:rsidR="00ED410C">
        <w:rPr>
          <w:rFonts w:ascii="Times New Roman" w:hAnsi="Times New Roman"/>
          <w:kern w:val="1"/>
          <w:sz w:val="28"/>
          <w:szCs w:val="28"/>
        </w:rPr>
        <w:t>МФЦ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 или Главой формируется комиссия, в </w:t>
      </w:r>
      <w:r w:rsidRPr="00D32444">
        <w:rPr>
          <w:rFonts w:ascii="Times New Roman" w:hAnsi="Times New Roman"/>
          <w:kern w:val="1"/>
          <w:sz w:val="28"/>
          <w:szCs w:val="28"/>
        </w:rPr>
        <w:lastRenderedPageBreak/>
        <w:t xml:space="preserve">состав которой могут включаться должностные лица Управления, </w:t>
      </w:r>
      <w:r w:rsidR="00ED410C">
        <w:rPr>
          <w:rFonts w:ascii="Times New Roman" w:hAnsi="Times New Roman"/>
          <w:kern w:val="1"/>
          <w:sz w:val="28"/>
          <w:szCs w:val="28"/>
        </w:rPr>
        <w:t>МФЦ</w:t>
      </w:r>
      <w:r w:rsidRPr="00D32444">
        <w:rPr>
          <w:rFonts w:ascii="Times New Roman" w:hAnsi="Times New Roman"/>
          <w:kern w:val="1"/>
          <w:sz w:val="28"/>
          <w:szCs w:val="28"/>
        </w:rPr>
        <w:t xml:space="preserve">, администрации, представители общественных организаций. 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>Результаты деятельности комиссии оформляются в виде справки,           в которой отмечаются выявленные недостатки и предложения по их устранению.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>Управление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</w:rPr>
      </w:pPr>
      <w:r w:rsidRPr="00D32444">
        <w:rPr>
          <w:rFonts w:ascii="Times New Roman" w:eastAsia="Arial" w:hAnsi="Times New Roman"/>
          <w:kern w:val="1"/>
          <w:sz w:val="28"/>
          <w:szCs w:val="28"/>
        </w:rPr>
        <w:t>4.3. 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услуги.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>Должностные лица Управления и</w:t>
      </w:r>
      <w:r w:rsidRPr="00D32444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ED410C">
        <w:rPr>
          <w:rFonts w:ascii="Times New Roman" w:hAnsi="Times New Roman"/>
          <w:bCs/>
          <w:kern w:val="1"/>
          <w:sz w:val="28"/>
          <w:szCs w:val="28"/>
        </w:rPr>
        <w:t>МФЦ</w:t>
      </w:r>
      <w:r w:rsidRPr="00D32444">
        <w:rPr>
          <w:rFonts w:ascii="Times New Roman" w:hAnsi="Times New Roman"/>
          <w:bCs/>
          <w:kern w:val="1"/>
          <w:sz w:val="28"/>
          <w:szCs w:val="28"/>
        </w:rPr>
        <w:t>, ответственные за осуществление административных процедур, указанных в п</w:t>
      </w:r>
      <w:r w:rsidR="00067410">
        <w:rPr>
          <w:rFonts w:ascii="Times New Roman" w:hAnsi="Times New Roman"/>
          <w:bCs/>
          <w:kern w:val="1"/>
          <w:sz w:val="28"/>
          <w:szCs w:val="28"/>
        </w:rPr>
        <w:t>ункте</w:t>
      </w:r>
      <w:r w:rsidRPr="00D32444">
        <w:rPr>
          <w:rFonts w:ascii="Times New Roman" w:hAnsi="Times New Roman"/>
          <w:bCs/>
          <w:kern w:val="1"/>
          <w:sz w:val="28"/>
          <w:szCs w:val="28"/>
        </w:rPr>
        <w:t xml:space="preserve"> 3.1. </w:t>
      </w:r>
      <w:r w:rsidRPr="00D32444">
        <w:rPr>
          <w:rFonts w:ascii="Times New Roman" w:hAnsi="Times New Roman"/>
          <w:kern w:val="1"/>
          <w:sz w:val="28"/>
          <w:szCs w:val="28"/>
        </w:rPr>
        <w:t>Административного</w:t>
      </w:r>
      <w:r w:rsidRPr="00D32444">
        <w:rPr>
          <w:rFonts w:ascii="Times New Roman" w:hAnsi="Times New Roman"/>
          <w:bCs/>
          <w:kern w:val="1"/>
          <w:sz w:val="28"/>
          <w:szCs w:val="28"/>
        </w:rPr>
        <w:t xml:space="preserve"> регламента, несут персональную ответственность за полноту и качество осуществления административных процедур.</w:t>
      </w:r>
    </w:p>
    <w:p w:rsidR="00F41150" w:rsidRPr="00D32444" w:rsidRDefault="00F41150" w:rsidP="00F41150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D32444">
        <w:rPr>
          <w:rFonts w:ascii="Times New Roman" w:hAnsi="Times New Roman"/>
          <w:kern w:val="1"/>
          <w:sz w:val="28"/>
          <w:szCs w:val="28"/>
        </w:rPr>
        <w:t>В случае допущенных нарушений должностные лица Управления и</w:t>
      </w:r>
      <w:r w:rsidRPr="00D32444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ED410C">
        <w:rPr>
          <w:rFonts w:ascii="Times New Roman" w:hAnsi="Times New Roman"/>
          <w:bCs/>
          <w:kern w:val="1"/>
          <w:sz w:val="28"/>
          <w:szCs w:val="28"/>
        </w:rPr>
        <w:t>МФЦ</w:t>
      </w:r>
      <w:r w:rsidRPr="00D32444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Pr="00D32444">
        <w:rPr>
          <w:rFonts w:ascii="Times New Roman" w:hAnsi="Times New Roman"/>
          <w:kern w:val="1"/>
          <w:sz w:val="28"/>
          <w:szCs w:val="28"/>
        </w:rPr>
        <w:t>привлекаются к дисциплинарной ответственности в соответствии  с законодательством Российской Федерации.</w:t>
      </w:r>
    </w:p>
    <w:p w:rsidR="00F41150" w:rsidRPr="00D32444" w:rsidRDefault="00F41150" w:rsidP="00F4115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324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32444">
        <w:rPr>
          <w:rFonts w:ascii="Times New Roman" w:hAnsi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организаций.</w:t>
      </w:r>
    </w:p>
    <w:p w:rsidR="00F41150" w:rsidRPr="00D32444" w:rsidRDefault="00F41150" w:rsidP="00F4115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D324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2444">
        <w:rPr>
          <w:rFonts w:ascii="Times New Roman" w:hAnsi="Times New Roman"/>
          <w:sz w:val="28"/>
          <w:szCs w:val="28"/>
        </w:rPr>
        <w:t xml:space="preserve"> предоставлением услуги осуществляется в соответствии     с правовыми актами Российской Федерации, Ставропольского края                 и муниципальными правовыми актами.</w:t>
      </w:r>
    </w:p>
    <w:p w:rsidR="00F41150" w:rsidRPr="00D32444" w:rsidRDefault="00F41150" w:rsidP="00F4115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 xml:space="preserve">Граждане, юридические лица, их объединения и организации в случае </w:t>
      </w:r>
      <w:proofErr w:type="gramStart"/>
      <w:r w:rsidRPr="00D32444">
        <w:rPr>
          <w:rFonts w:ascii="Times New Roman" w:hAnsi="Times New Roman"/>
          <w:sz w:val="28"/>
          <w:szCs w:val="28"/>
        </w:rPr>
        <w:t>выявления фактов нарушения порядка предоставления услуги</w:t>
      </w:r>
      <w:proofErr w:type="gramEnd"/>
      <w:r w:rsidRPr="00D32444">
        <w:rPr>
          <w:rFonts w:ascii="Times New Roman" w:hAnsi="Times New Roman"/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с жалобой в орган местного самоуправления, правоохранительные и иные органы государственной власти.</w:t>
      </w:r>
    </w:p>
    <w:p w:rsidR="00F41150" w:rsidRPr="00D32444" w:rsidRDefault="00F41150" w:rsidP="00F4115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F41150" w:rsidRPr="00D32444" w:rsidRDefault="00F41150" w:rsidP="00F4115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 xml:space="preserve">Общественный </w:t>
      </w:r>
      <w:proofErr w:type="gramStart"/>
      <w:r w:rsidRPr="00D324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2444">
        <w:rPr>
          <w:rFonts w:ascii="Times New Roman" w:hAnsi="Times New Roman"/>
          <w:sz w:val="28"/>
          <w:szCs w:val="28"/>
        </w:rPr>
        <w:t xml:space="preserve"> предоставлением муниципальной услуги включает в себя организацию и проведение совместных мероприятий (встреч, «горячих линий» и т.д.). Рекомендации и предложения по вопросам </w:t>
      </w:r>
      <w:proofErr w:type="gramStart"/>
      <w:r w:rsidRPr="00D32444">
        <w:rPr>
          <w:rFonts w:ascii="Times New Roman" w:hAnsi="Times New Roman"/>
          <w:sz w:val="28"/>
          <w:szCs w:val="28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D32444">
        <w:rPr>
          <w:rFonts w:ascii="Times New Roman" w:hAnsi="Times New Roman"/>
          <w:sz w:val="28"/>
          <w:szCs w:val="28"/>
        </w:rPr>
        <w:t xml:space="preserve"> Управлением, Центром, участвующими в предоставлении муниципальной услуги, в дальнейшей работе по предоставлению муниципальной услуги.</w:t>
      </w:r>
    </w:p>
    <w:p w:rsidR="00F41150" w:rsidRPr="00D32444" w:rsidRDefault="00F41150" w:rsidP="00F41150">
      <w:pPr>
        <w:tabs>
          <w:tab w:val="left" w:pos="720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</w:rPr>
      </w:pPr>
    </w:p>
    <w:p w:rsidR="00F41150" w:rsidRPr="00D32444" w:rsidRDefault="00F41150" w:rsidP="00F41150">
      <w:pPr>
        <w:tabs>
          <w:tab w:val="left" w:pos="720"/>
        </w:tabs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</w:rPr>
      </w:pPr>
    </w:p>
    <w:p w:rsidR="00F41150" w:rsidRPr="00D32444" w:rsidRDefault="00AA76CD" w:rsidP="00AA76CD">
      <w:pPr>
        <w:autoSpaceDE w:val="0"/>
        <w:spacing w:after="0" w:line="240" w:lineRule="exact"/>
        <w:ind w:firstLine="720"/>
        <w:jc w:val="center"/>
        <w:rPr>
          <w:rFonts w:ascii="Times New Roman" w:eastAsia="Arial" w:hAnsi="Times New Roman"/>
          <w:kern w:val="1"/>
          <w:sz w:val="28"/>
          <w:szCs w:val="28"/>
        </w:rPr>
      </w:pPr>
      <w:r>
        <w:rPr>
          <w:rFonts w:ascii="Times New Roman" w:eastAsia="Arial" w:hAnsi="Times New Roman"/>
          <w:kern w:val="1"/>
          <w:sz w:val="28"/>
          <w:szCs w:val="28"/>
          <w:lang w:val="en-US"/>
        </w:rPr>
        <w:lastRenderedPageBreak/>
        <w:t>V</w:t>
      </w:r>
      <w:r w:rsidR="00F41150" w:rsidRPr="00D32444">
        <w:rPr>
          <w:rFonts w:ascii="Times New Roman" w:eastAsia="Arial" w:hAnsi="Times New Roman"/>
          <w:kern w:val="1"/>
          <w:sz w:val="28"/>
          <w:szCs w:val="28"/>
        </w:rPr>
        <w:t xml:space="preserve">. Досудебное (внесудебное) обжалование заявителем </w:t>
      </w:r>
      <w:proofErr w:type="gramStart"/>
      <w:r w:rsidR="00F41150" w:rsidRPr="00D32444">
        <w:rPr>
          <w:rFonts w:ascii="Times New Roman" w:eastAsia="Arial" w:hAnsi="Times New Roman"/>
          <w:kern w:val="1"/>
          <w:sz w:val="28"/>
          <w:szCs w:val="28"/>
        </w:rPr>
        <w:t>решений  и</w:t>
      </w:r>
      <w:proofErr w:type="gramEnd"/>
      <w:r w:rsidR="00F41150" w:rsidRPr="00D32444">
        <w:rPr>
          <w:rFonts w:ascii="Times New Roman" w:eastAsia="Arial" w:hAnsi="Times New Roman"/>
          <w:kern w:val="1"/>
          <w:sz w:val="28"/>
          <w:szCs w:val="28"/>
        </w:rPr>
        <w:t xml:space="preserve"> действий (бездействия) органа местного самоуправления, предоставляющего муниципальную услугу, должностного лица органа, предоставляющего муниципальную услугу, муниципального служащего или специалиста </w:t>
      </w:r>
      <w:r w:rsidR="00ED410C">
        <w:rPr>
          <w:rFonts w:ascii="Times New Roman" w:eastAsia="Arial" w:hAnsi="Times New Roman"/>
          <w:kern w:val="1"/>
          <w:sz w:val="28"/>
          <w:szCs w:val="28"/>
        </w:rPr>
        <w:t>МФЦ</w:t>
      </w:r>
    </w:p>
    <w:p w:rsidR="00F41150" w:rsidRPr="00AE62F9" w:rsidRDefault="00F41150" w:rsidP="00AA76CD">
      <w:pPr>
        <w:autoSpaceDE w:val="0"/>
        <w:spacing w:after="0" w:line="240" w:lineRule="auto"/>
        <w:rPr>
          <w:rFonts w:ascii="Times New Roman" w:eastAsia="Arial" w:hAnsi="Times New Roman"/>
          <w:kern w:val="1"/>
          <w:sz w:val="28"/>
          <w:szCs w:val="28"/>
        </w:rPr>
      </w:pP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услуги.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2444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 имеют право на обжалование действий 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color w:val="000000"/>
          <w:sz w:val="28"/>
          <w:szCs w:val="28"/>
        </w:rPr>
        <w:t xml:space="preserve"> в досудебном (внесудебном) порядке.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5.2. Предмет досудебного (внесудебного) обжалования.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A36D33" w:rsidRPr="00D32444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A36D33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="00A36D33" w:rsidRPr="00D324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444">
        <w:rPr>
          <w:rFonts w:ascii="Times New Roman" w:eastAsia="Times New Roman" w:hAnsi="Times New Roman"/>
          <w:sz w:val="28"/>
          <w:szCs w:val="28"/>
        </w:rPr>
        <w:t>для предоставления муниципальной услуги;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ED410C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A36D33" w:rsidRPr="00D32444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A36D33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D32444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A36D33" w:rsidRPr="00D32444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A36D33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D32444">
        <w:rPr>
          <w:rFonts w:ascii="Times New Roman" w:eastAsia="Times New Roman" w:hAnsi="Times New Roman"/>
          <w:sz w:val="28"/>
          <w:szCs w:val="28"/>
        </w:rPr>
        <w:t>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41150" w:rsidRPr="00D32444" w:rsidRDefault="00F41150" w:rsidP="00F411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Жалобы на решения, принятые руководителем Управления, а также руководителем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, рассматриваются Главой </w:t>
      </w:r>
      <w:r w:rsidR="00A36D33" w:rsidRPr="00D32444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A36D33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="00A36D33" w:rsidRPr="00D324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или первым заместителем Главы </w:t>
      </w:r>
      <w:r w:rsidR="00A36D33" w:rsidRPr="00D32444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A36D33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Жалобы на действия специалистов Управления и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подаются соответственно в Управление и Центр и рассматриваются их руководителями.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5.4. Порядок подачи и рассмотрения жалобы.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Жалоба подается в письменной форме на бумажном носителе,               в электронной форме в орган, предоставляющий услугу. 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Жалоба может быть направлена по почте, через Центр,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Жалоба должна содержать: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         о месте нахождения заявителя - юридического лица, а также номер (номера) контактного телефона, адрес (адреса) электронной почты (при наличии)         и почтовый адрес, по которым должен быть направлен ответ заявителю;</w:t>
      </w:r>
      <w:proofErr w:type="gramEnd"/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>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доводы, на основании которых заявитель не согласен с решением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lastRenderedPageBreak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32444">
        <w:rPr>
          <w:rFonts w:ascii="Times New Roman" w:eastAsia="Arial" w:hAnsi="Times New Roman"/>
          <w:sz w:val="28"/>
          <w:szCs w:val="28"/>
        </w:rPr>
        <w:t>представлена</w:t>
      </w:r>
      <w:proofErr w:type="gramEnd"/>
      <w:r w:rsidRPr="00D32444">
        <w:rPr>
          <w:rFonts w:ascii="Times New Roman" w:eastAsia="Arial" w:hAnsi="Times New Roman"/>
          <w:sz w:val="28"/>
          <w:szCs w:val="28"/>
        </w:rPr>
        <w:t>: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то в течение 3 рабочих дней со дня ее регистрации указанный орган направляет жалобу в уполномоченный на ее рассмотрение орган или должностному лицу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При поступлении жалобы на действия сотрудников или руководителя Управления через Центр, Центр обеспечивает ее передачу в уполномоченный на ее рассмотрение орган в порядке и сроки, которые установлены соглашением о взаимодействии между Центром и Управлением, предоставляющим муниципальную услугу, но не позднее следующего рабочего дня со дня поступления жалобы.</w:t>
      </w:r>
    </w:p>
    <w:p w:rsidR="00F41150" w:rsidRPr="00D32444" w:rsidRDefault="00F4115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5.5. Сроки рассмотрения жалоб.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32444">
        <w:rPr>
          <w:rFonts w:ascii="Times New Roman" w:eastAsia="Times New Roman" w:hAnsi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 xml:space="preserve">Жалоба на действия специалистов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   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</w:t>
      </w:r>
      <w:r w:rsidRPr="00D32444">
        <w:rPr>
          <w:rFonts w:ascii="Times New Roman" w:eastAsia="Times New Roman" w:hAnsi="Times New Roman"/>
          <w:sz w:val="28"/>
          <w:szCs w:val="28"/>
        </w:rPr>
        <w:lastRenderedPageBreak/>
        <w:t xml:space="preserve">дня ее регистрации. </w:t>
      </w:r>
      <w:proofErr w:type="gramEnd"/>
    </w:p>
    <w:p w:rsidR="00F41150" w:rsidRPr="00D32444" w:rsidRDefault="00532BF0" w:rsidP="00F4115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5.6</w:t>
      </w:r>
      <w:r w:rsidR="00F41150" w:rsidRPr="00D32444">
        <w:rPr>
          <w:rFonts w:ascii="Times New Roman" w:eastAsia="Arial" w:hAnsi="Times New Roman"/>
          <w:sz w:val="28"/>
          <w:szCs w:val="28"/>
        </w:rPr>
        <w:t>. Результат досудебного (внесудебного) обжалования.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жалобы руководитель Управления, </w:t>
      </w:r>
      <w:r w:rsidR="00ED410C">
        <w:rPr>
          <w:rFonts w:ascii="Times New Roman" w:eastAsia="Times New Roman" w:hAnsi="Times New Roman"/>
          <w:sz w:val="28"/>
          <w:szCs w:val="28"/>
        </w:rPr>
        <w:t>МФЦ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, Глава администрации </w:t>
      </w:r>
      <w:r w:rsidR="00ED410C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D32444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2444">
        <w:rPr>
          <w:rFonts w:ascii="Times New Roman" w:eastAsia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ED410C" w:rsidRPr="00D32444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ED410C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D32444">
        <w:rPr>
          <w:rFonts w:ascii="Times New Roman" w:eastAsia="Times New Roman" w:hAnsi="Times New Roman"/>
          <w:sz w:val="28"/>
          <w:szCs w:val="28"/>
        </w:rPr>
        <w:t>, а также в иных формах;</w:t>
      </w:r>
      <w:proofErr w:type="gramEnd"/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отказывает в удовлетворении жалобы.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Уполномоченный на рассмотрение жалобы орган, должностное лицо отказывает в удовлетворении жалобы в следующих случаях: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г) необоснованности жалобы.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D32444">
        <w:rPr>
          <w:rFonts w:ascii="Times New Roman" w:eastAsia="Arial" w:hAnsi="Times New Roman"/>
          <w:sz w:val="28"/>
          <w:szCs w:val="28"/>
        </w:rPr>
        <w:t>б) отсутствие возможности прочитать текст жалобы, фамилию, имя, отчество (при наличии) и (или) почтовый адрес заявителя, указанные в жалобе.</w:t>
      </w:r>
      <w:proofErr w:type="gramEnd"/>
    </w:p>
    <w:p w:rsidR="00F41150" w:rsidRPr="00D32444" w:rsidRDefault="00532BF0" w:rsidP="00F4115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5.7</w:t>
      </w:r>
      <w:r w:rsidR="00F41150" w:rsidRPr="00D32444">
        <w:rPr>
          <w:rFonts w:ascii="Times New Roman" w:eastAsia="Times New Roman" w:hAnsi="Times New Roman"/>
          <w:sz w:val="28"/>
          <w:szCs w:val="28"/>
          <w:lang w:eastAsia="ru-RU"/>
        </w:rPr>
        <w:t>. Порядок информирования заявителя о результатах рассмотрения жалобы.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1150" w:rsidRPr="00D32444" w:rsidRDefault="00532BF0" w:rsidP="00F411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5.8</w:t>
      </w:r>
      <w:r w:rsidR="00F41150" w:rsidRPr="00D32444">
        <w:rPr>
          <w:rFonts w:ascii="Times New Roman" w:eastAsia="Times New Roman" w:hAnsi="Times New Roman"/>
          <w:sz w:val="28"/>
          <w:szCs w:val="28"/>
          <w:lang w:eastAsia="ru-RU"/>
        </w:rPr>
        <w:t>. Порядок обжалования решения по жалобе.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41150" w:rsidRPr="00D32444" w:rsidRDefault="00614AAB" w:rsidP="00F411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</w:t>
      </w:r>
      <w:r w:rsidR="00532BF0" w:rsidRPr="00D324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41150" w:rsidRPr="00D32444">
        <w:rPr>
          <w:rFonts w:ascii="Times New Roman" w:eastAsia="Times New Roman" w:hAnsi="Times New Roman"/>
          <w:sz w:val="28"/>
          <w:szCs w:val="28"/>
          <w:lang w:eastAsia="ru-RU"/>
        </w:rPr>
        <w:t>. Право заявителя на получение информации и документов, необходимых для обоснования и рассмотрения жалобы.</w:t>
      </w:r>
    </w:p>
    <w:p w:rsidR="00F41150" w:rsidRPr="00AA76CD" w:rsidRDefault="00F41150" w:rsidP="00AA76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</w:t>
      </w:r>
      <w:r w:rsidR="00AA76CD">
        <w:rPr>
          <w:rFonts w:ascii="Times New Roman" w:eastAsia="Times New Roman" w:hAnsi="Times New Roman"/>
          <w:sz w:val="28"/>
          <w:szCs w:val="28"/>
        </w:rPr>
        <w:t>снования и рассмотрения жалобы.</w:t>
      </w:r>
    </w:p>
    <w:p w:rsidR="00F41150" w:rsidRPr="00D32444" w:rsidRDefault="00532BF0" w:rsidP="00F411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r w:rsidR="00F41150" w:rsidRPr="00D32444">
        <w:rPr>
          <w:rFonts w:ascii="Times New Roman" w:eastAsia="Times New Roman" w:hAnsi="Times New Roman"/>
          <w:sz w:val="28"/>
          <w:szCs w:val="28"/>
          <w:lang w:eastAsia="ru-RU"/>
        </w:rPr>
        <w:t>. Способы информирования заявителя о порядке подачи и рассмотрения жалобы.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Информирование может осуществляться: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персонально;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публично.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Персональное информирование </w:t>
      </w:r>
      <w:r w:rsidRPr="00D32444">
        <w:rPr>
          <w:rFonts w:ascii="Times New Roman" w:eastAsia="Arial" w:hAnsi="Times New Roman"/>
          <w:sz w:val="28"/>
          <w:szCs w:val="28"/>
          <w:lang w:eastAsia="ru-RU"/>
        </w:rPr>
        <w:t>заявителя о порядке подачи и рассмотрения жалобы</w:t>
      </w:r>
      <w:r w:rsidRPr="00D32444">
        <w:rPr>
          <w:rFonts w:ascii="Times New Roman" w:eastAsia="Arial" w:hAnsi="Times New Roman"/>
          <w:sz w:val="28"/>
          <w:szCs w:val="28"/>
        </w:rPr>
        <w:t xml:space="preserve"> осуществляются сотрудниками Управления и </w:t>
      </w:r>
      <w:r w:rsidR="00ED410C">
        <w:rPr>
          <w:rFonts w:ascii="Times New Roman" w:eastAsia="Arial" w:hAnsi="Times New Roman"/>
          <w:sz w:val="28"/>
          <w:szCs w:val="28"/>
        </w:rPr>
        <w:t>МФЦ</w:t>
      </w:r>
      <w:r w:rsidRPr="00D32444">
        <w:rPr>
          <w:rFonts w:ascii="Times New Roman" w:eastAsia="Arial" w:hAnsi="Times New Roman"/>
          <w:sz w:val="28"/>
          <w:szCs w:val="28"/>
        </w:rPr>
        <w:t xml:space="preserve"> в соответствии с должностными инструкциями.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При устном информировании в форме ответов на телефонные звонки и личные обращения сотрудники,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В случае если для подготовки ответа на устное обращение требуется продолжительное время, сотрудник,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сотрудник, принявший телефонный звонок, разъясняет заявителю право обратиться с письменным обращением и требования к оформлению обращения. 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Письменное информирование осуществляется путем подготовки и направления заявителю письменного ответа.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Ответ на письменное обращение направляется заявителю в течение 5 рабочих дней со дня регистрации обращения.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F41150" w:rsidRPr="00D32444" w:rsidRDefault="00F41150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официальном </w:t>
      </w:r>
      <w:r w:rsidRPr="00D32444">
        <w:rPr>
          <w:rFonts w:ascii="Times New Roman" w:eastAsia="Arial" w:hAnsi="Times New Roman"/>
          <w:sz w:val="28"/>
          <w:szCs w:val="28"/>
        </w:rPr>
        <w:lastRenderedPageBreak/>
        <w:t xml:space="preserve">издании органа местного самоуправления городского округа, на официальном сайте </w:t>
      </w:r>
      <w:r w:rsidR="00ED410C">
        <w:rPr>
          <w:rFonts w:ascii="Times New Roman" w:eastAsia="Arial" w:hAnsi="Times New Roman"/>
          <w:sz w:val="28"/>
          <w:szCs w:val="28"/>
        </w:rPr>
        <w:t>МФЦ</w:t>
      </w:r>
      <w:r w:rsidRPr="00D32444">
        <w:rPr>
          <w:rFonts w:ascii="Times New Roman" w:eastAsia="Arial" w:hAnsi="Times New Roman"/>
          <w:sz w:val="28"/>
          <w:szCs w:val="28"/>
        </w:rPr>
        <w:t xml:space="preserve"> и на официальном сайте администрации </w:t>
      </w:r>
      <w:r w:rsidR="00A36D33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D32444">
        <w:rPr>
          <w:rFonts w:ascii="Times New Roman" w:eastAsia="Arial" w:hAnsi="Times New Roman"/>
          <w:sz w:val="28"/>
          <w:szCs w:val="28"/>
        </w:rPr>
        <w:t>.</w:t>
      </w:r>
    </w:p>
    <w:p w:rsidR="0041797C" w:rsidRPr="00D32444" w:rsidRDefault="00614AAB" w:rsidP="00F41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32444">
        <w:rPr>
          <w:rFonts w:ascii="Times New Roman" w:eastAsia="Arial" w:hAnsi="Times New Roman"/>
          <w:sz w:val="28"/>
          <w:szCs w:val="28"/>
        </w:rPr>
        <w:t>5.11. Блок-схема предоставления государственной услуги приводится в приложении 1 к административному регламенту.</w:t>
      </w:r>
    </w:p>
    <w:p w:rsidR="00F41150" w:rsidRPr="00D32444" w:rsidRDefault="00F41150" w:rsidP="00F4115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97C" w:rsidRPr="00D32444" w:rsidRDefault="0041797C" w:rsidP="00F4115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97C" w:rsidRPr="00D32444" w:rsidRDefault="0041797C" w:rsidP="00F4115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150" w:rsidRPr="00D32444" w:rsidRDefault="00F41150" w:rsidP="00581A4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8FF" w:rsidRPr="00D32444" w:rsidRDefault="005A58FF">
      <w:pPr>
        <w:suppressAutoHyphens w:val="0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AA76CD" w:rsidTr="00AA76CD">
        <w:tc>
          <w:tcPr>
            <w:tcW w:w="1101" w:type="dxa"/>
          </w:tcPr>
          <w:p w:rsidR="00AA76CD" w:rsidRDefault="00AA76CD" w:rsidP="00AA76CD">
            <w:pPr>
              <w:suppressAutoHyphens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AA76CD" w:rsidRDefault="00AA76CD" w:rsidP="00AA76CD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AA76CD" w:rsidRPr="00AA76CD" w:rsidRDefault="00AA76CD" w:rsidP="00AA76CD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D324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Управления «Предварительное согласование предоставления земельного участка»</w:t>
            </w:r>
          </w:p>
          <w:p w:rsidR="00AA76CD" w:rsidRPr="00AA76CD" w:rsidRDefault="00AA76CD" w:rsidP="00AA76CD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5C5" w:rsidRPr="00D32444" w:rsidRDefault="006725C5" w:rsidP="00AA76CD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150" w:rsidRPr="00D32444" w:rsidRDefault="00AA76CD" w:rsidP="00F4115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 xml:space="preserve">БЛОК-СХЕМА </w: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26A78AE" wp14:editId="19A47997">
                <wp:simplePos x="0" y="0"/>
                <wp:positionH relativeFrom="column">
                  <wp:posOffset>1206500</wp:posOffset>
                </wp:positionH>
                <wp:positionV relativeFrom="paragraph">
                  <wp:posOffset>179070</wp:posOffset>
                </wp:positionV>
                <wp:extent cx="4695825" cy="590550"/>
                <wp:effectExtent l="0" t="0" r="28575" b="1905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F411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" w:hAnsi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/>
                              </w:rPr>
                              <w:t xml:space="preserve">Прием и регистрация заявлений, прием документов на предоставление услуги (принятие решения об отказе в приеме документов) </w:t>
                            </w:r>
                          </w:p>
                          <w:p w:rsidR="00CE210F" w:rsidRDefault="00CE210F" w:rsidP="00F411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" w:hAnsi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/>
                              </w:rPr>
                              <w:t>МФЦ или Управление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2" o:spid="_x0000_s1026" type="#_x0000_t202" style="position:absolute;margin-left:95pt;margin-top:14.1pt;width:369.75pt;height:46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" strokeweight=".5pt">
                <v:textbox inset="7.45pt,3.85pt,7.45pt,3.85pt">
                  <w:txbxContent>
                    <w:p w:rsidR="00CE210F" w:rsidRDefault="00CE210F" w:rsidP="00F41150">
                      <w:pPr>
                        <w:spacing w:after="0" w:line="240" w:lineRule="auto"/>
                        <w:jc w:val="center"/>
                        <w:rPr>
                          <w:rFonts w:ascii="Times New Roman" w:eastAsia="Arial" w:hAnsi="Times New Roman"/>
                        </w:rPr>
                      </w:pPr>
                      <w:r>
                        <w:rPr>
                          <w:rFonts w:ascii="Times New Roman" w:eastAsia="Arial" w:hAnsi="Times New Roman"/>
                        </w:rPr>
                        <w:t xml:space="preserve">Прием и регистрация заявлений, прием документов на предоставление услуги (принятие решения об отказе в приеме документов) </w:t>
                      </w:r>
                    </w:p>
                    <w:p w:rsidR="00CE210F" w:rsidRDefault="00CE210F" w:rsidP="00F41150">
                      <w:pPr>
                        <w:spacing w:after="0" w:line="240" w:lineRule="auto"/>
                        <w:jc w:val="center"/>
                        <w:rPr>
                          <w:rFonts w:ascii="Times New Roman" w:eastAsia="Arial" w:hAnsi="Times New Roman"/>
                        </w:rPr>
                      </w:pPr>
                      <w:r>
                        <w:rPr>
                          <w:rFonts w:ascii="Times New Roman" w:eastAsia="Arial" w:hAnsi="Times New Roman"/>
                        </w:rPr>
                        <w:t>МФЦ или Управление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F41150" w:rsidRPr="00D32444" w:rsidRDefault="00581A43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55D9492E" wp14:editId="0BD953D0">
                <wp:simplePos x="0" y="0"/>
                <wp:positionH relativeFrom="column">
                  <wp:posOffset>301625</wp:posOffset>
                </wp:positionH>
                <wp:positionV relativeFrom="paragraph">
                  <wp:posOffset>59690</wp:posOffset>
                </wp:positionV>
                <wp:extent cx="8890" cy="4919980"/>
                <wp:effectExtent l="76200" t="0" r="67310" b="5207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491998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23.75pt;margin-top:4.7pt;width:.7pt;height:387.4pt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" strokeweight=".35mm">
                <v:stroke dashstyle="dash" endarrow="block" joinstyle="miter"/>
              </v:shape>
            </w:pict>
          </mc:Fallback>
        </mc:AlternateContent>
      </w:r>
      <w:r w:rsidR="00F41150" w:rsidRPr="00D324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B710DD5" wp14:editId="2B2C71DB">
                <wp:simplePos x="0" y="0"/>
                <wp:positionH relativeFrom="column">
                  <wp:posOffset>295275</wp:posOffset>
                </wp:positionH>
                <wp:positionV relativeFrom="paragraph">
                  <wp:posOffset>60324</wp:posOffset>
                </wp:positionV>
                <wp:extent cx="868680" cy="0"/>
                <wp:effectExtent l="38100" t="76200" r="0" b="952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3.25pt;margin-top:4.75pt;width:68.4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" strokeweight=".35mm">
                <v:stroke dashstyle="dash" endarrow="block" joinstyle="miter"/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8B15A" wp14:editId="4558BEE2">
                <wp:simplePos x="0" y="0"/>
                <wp:positionH relativeFrom="column">
                  <wp:posOffset>3597275</wp:posOffset>
                </wp:positionH>
                <wp:positionV relativeFrom="paragraph">
                  <wp:posOffset>156210</wp:posOffset>
                </wp:positionV>
                <wp:extent cx="1905" cy="323850"/>
                <wp:effectExtent l="76200" t="0" r="74295" b="571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238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83.25pt;margin-top:12.3pt;width: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89FC13C" wp14:editId="23C51289">
                <wp:simplePos x="0" y="0"/>
                <wp:positionH relativeFrom="column">
                  <wp:posOffset>1206500</wp:posOffset>
                </wp:positionH>
                <wp:positionV relativeFrom="paragraph">
                  <wp:posOffset>71120</wp:posOffset>
                </wp:positionV>
                <wp:extent cx="4695825" cy="464185"/>
                <wp:effectExtent l="0" t="0" r="28575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Pr="00026F16" w:rsidRDefault="00CE210F" w:rsidP="00F4115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26F16">
                              <w:rPr>
                                <w:rFonts w:ascii="Times New Roman" w:eastAsia="Times New Roman" w:hAnsi="Times New Roman"/>
                                <w:kern w:val="1"/>
                              </w:rPr>
                              <w:t>Комплектование документов при предоставлении услуги в рамках межведомственного взаимодействия</w:t>
                            </w:r>
                            <w:r w:rsidRPr="00026F1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95pt;margin-top:5.6pt;width:369.75pt;height:36.5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" strokeweight=".5pt">
                <v:textbox inset="7.45pt,3.85pt,7.45pt,3.85pt">
                  <w:txbxContent>
                    <w:p w:rsidR="00CE210F" w:rsidRPr="00026F16" w:rsidRDefault="00CE210F" w:rsidP="00F4115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26F16">
                        <w:rPr>
                          <w:rFonts w:ascii="Times New Roman" w:eastAsia="Times New Roman" w:hAnsi="Times New Roman"/>
                          <w:kern w:val="1"/>
                        </w:rPr>
                        <w:t>Комплектование документов при предоставлении услуги в рамках межведомственного взаимодействия</w:t>
                      </w:r>
                      <w:r w:rsidRPr="00026F16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4CF49" wp14:editId="6871023A">
                <wp:simplePos x="0" y="0"/>
                <wp:positionH relativeFrom="column">
                  <wp:posOffset>3599180</wp:posOffset>
                </wp:positionH>
                <wp:positionV relativeFrom="paragraph">
                  <wp:posOffset>124460</wp:posOffset>
                </wp:positionV>
                <wp:extent cx="9525" cy="402590"/>
                <wp:effectExtent l="38100" t="0" r="66675" b="5461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25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83.4pt;margin-top:9.8pt;width:.75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" strokeweight=".26mm">
                <v:stroke endarrow="block" joinstyle="miter"/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26F5BB0" wp14:editId="151D4901">
                <wp:simplePos x="0" y="0"/>
                <wp:positionH relativeFrom="column">
                  <wp:posOffset>1206500</wp:posOffset>
                </wp:positionH>
                <wp:positionV relativeFrom="paragraph">
                  <wp:posOffset>111125</wp:posOffset>
                </wp:positionV>
                <wp:extent cx="4695825" cy="619125"/>
                <wp:effectExtent l="0" t="0" r="28575" b="2857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Pr="00026F16" w:rsidRDefault="00CE210F" w:rsidP="00F4115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26F16">
                              <w:rPr>
                                <w:rFonts w:ascii="Times New Roman" w:eastAsia="Times New Roman" w:hAnsi="Times New Roman"/>
                              </w:rPr>
                              <w:t>Подго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товка, согласование и утверждение постановления о предварительном согласовании предоставления земельного участка </w:t>
                            </w:r>
                            <w:r w:rsidRPr="00026F16">
                              <w:rPr>
                                <w:rFonts w:ascii="Times New Roman" w:eastAsia="Times New Roman" w:hAnsi="Times New Roman"/>
                              </w:rPr>
                              <w:t xml:space="preserve">или уведомления об отказе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предоставления услуги</w:t>
                            </w:r>
                            <w:r w:rsidRPr="00026F16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28" type="#_x0000_t202" style="position:absolute;margin-left:95pt;margin-top:8.75pt;width:369.75pt;height:48.7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" strokeweight=".5pt">
                <v:textbox inset="7.45pt,3.85pt,7.45pt,3.85pt">
                  <w:txbxContent>
                    <w:p w:rsidR="00CE210F" w:rsidRPr="00026F16" w:rsidRDefault="00CE210F" w:rsidP="00F4115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26F16">
                        <w:rPr>
                          <w:rFonts w:ascii="Times New Roman" w:eastAsia="Times New Roman" w:hAnsi="Times New Roman"/>
                        </w:rPr>
                        <w:t>Подго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товка, согласование и утверждение постановления о предварительном согласовании предоставления земельного участка </w:t>
                      </w:r>
                      <w:r w:rsidRPr="00026F16">
                        <w:rPr>
                          <w:rFonts w:ascii="Times New Roman" w:eastAsia="Times New Roman" w:hAnsi="Times New Roman"/>
                        </w:rPr>
                        <w:t xml:space="preserve">или уведомления об отказе </w:t>
                      </w:r>
                      <w:r>
                        <w:rPr>
                          <w:rFonts w:ascii="Times New Roman" w:eastAsia="Times New Roman" w:hAnsi="Times New Roman"/>
                        </w:rPr>
                        <w:t>предоставления услуги</w:t>
                      </w:r>
                      <w:r w:rsidRPr="00026F16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66B94" wp14:editId="02D9D9CC">
                <wp:simplePos x="0" y="0"/>
                <wp:positionH relativeFrom="column">
                  <wp:posOffset>1939925</wp:posOffset>
                </wp:positionH>
                <wp:positionV relativeFrom="paragraph">
                  <wp:posOffset>116840</wp:posOffset>
                </wp:positionV>
                <wp:extent cx="0" cy="1295400"/>
                <wp:effectExtent l="76200" t="0" r="95250" b="571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52.75pt;margin-top:9.2pt;width:0;height:10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851018" wp14:editId="5DC75045">
                <wp:simplePos x="0" y="0"/>
                <wp:positionH relativeFrom="column">
                  <wp:posOffset>4304030</wp:posOffset>
                </wp:positionH>
                <wp:positionV relativeFrom="paragraph">
                  <wp:posOffset>121285</wp:posOffset>
                </wp:positionV>
                <wp:extent cx="9525" cy="402590"/>
                <wp:effectExtent l="38100" t="0" r="66675" b="546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25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38.9pt;margin-top:9.55pt;width:.75pt;height:3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" strokeweight=".26mm">
                <v:stroke endarrow="block" joinstyle="miter"/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 wp14:anchorId="425F58E2" wp14:editId="5EE1AC91">
                <wp:simplePos x="0" y="0"/>
                <wp:positionH relativeFrom="column">
                  <wp:posOffset>2549525</wp:posOffset>
                </wp:positionH>
                <wp:positionV relativeFrom="paragraph">
                  <wp:posOffset>110490</wp:posOffset>
                </wp:positionV>
                <wp:extent cx="3354705" cy="638175"/>
                <wp:effectExtent l="0" t="0" r="1714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Pr="00026F16" w:rsidRDefault="00CE210F" w:rsidP="00450CD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26F16">
                              <w:rPr>
                                <w:rFonts w:ascii="Times New Roman" w:eastAsia="Arial" w:hAnsi="Times New Roman"/>
                              </w:rPr>
                              <w:t xml:space="preserve">Выдача заявителю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постановления о предварительном согласовании предоставления земельного участка или уведомления об отказе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</w:rPr>
                              <w:t>в</w:t>
                            </w:r>
                            <w:r w:rsidRPr="00026F16">
                              <w:rPr>
                                <w:rFonts w:ascii="Times New Roman" w:eastAsia="Times New Roman" w:hAnsi="Times New Roman"/>
                              </w:rPr>
                              <w:t>предоставлении</w:t>
                            </w:r>
                            <w:proofErr w:type="spellEnd"/>
                            <w:r w:rsidRPr="00026F16">
                              <w:rPr>
                                <w:rFonts w:ascii="Times New Roman" w:eastAsia="Times New Roman" w:hAnsi="Times New Roman"/>
                              </w:rPr>
                              <w:t xml:space="preserve"> услуги</w:t>
                            </w:r>
                          </w:p>
                          <w:p w:rsidR="00CE210F" w:rsidRPr="00026F16" w:rsidRDefault="00CE210F" w:rsidP="00F4115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200.75pt;margin-top:8.7pt;width:264.15pt;height:50.25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" strokeweight=".5pt">
                <v:textbox inset="7.45pt,3.85pt,7.45pt,3.85pt">
                  <w:txbxContent>
                    <w:p w:rsidR="00CE210F" w:rsidRPr="00026F16" w:rsidRDefault="00CE210F" w:rsidP="00450CD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26F16">
                        <w:rPr>
                          <w:rFonts w:ascii="Times New Roman" w:eastAsia="Arial" w:hAnsi="Times New Roman"/>
                        </w:rPr>
                        <w:t xml:space="preserve">Выдача заявителю </w:t>
                      </w:r>
                      <w:r>
                        <w:rPr>
                          <w:rFonts w:ascii="Times New Roman" w:eastAsia="Times New Roman" w:hAnsi="Times New Roman"/>
                        </w:rPr>
                        <w:t>постановления о предварительном согласовании предоставления земельного участка или уведомления об отказе в</w:t>
                      </w:r>
                      <w:r w:rsidRPr="00026F16">
                        <w:rPr>
                          <w:rFonts w:ascii="Times New Roman" w:eastAsia="Times New Roman" w:hAnsi="Times New Roman"/>
                        </w:rPr>
                        <w:t>предоставлении услуги</w:t>
                      </w:r>
                    </w:p>
                    <w:p w:rsidR="00CE210F" w:rsidRPr="00026F16" w:rsidRDefault="00CE210F" w:rsidP="00F4115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12A6280C" wp14:editId="0B5B0105">
                <wp:simplePos x="0" y="0"/>
                <wp:positionH relativeFrom="column">
                  <wp:posOffset>1160780</wp:posOffset>
                </wp:positionH>
                <wp:positionV relativeFrom="paragraph">
                  <wp:posOffset>185420</wp:posOffset>
                </wp:positionV>
                <wp:extent cx="4743450" cy="638175"/>
                <wp:effectExtent l="0" t="0" r="19050" b="2857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450CD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МФЦ – получение результата услуги от Управления</w:t>
                            </w:r>
                          </w:p>
                          <w:p w:rsidR="00CE210F" w:rsidRPr="00026F16" w:rsidRDefault="00CE210F" w:rsidP="00F4115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0" type="#_x0000_t202" style="position:absolute;margin-left:91.4pt;margin-top:14.6pt;width:373.5pt;height:50.2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" strokeweight=".5pt">
                <v:textbox inset="7.45pt,3.85pt,7.45pt,3.85pt">
                  <w:txbxContent>
                    <w:p w:rsidR="00CE210F" w:rsidRDefault="00CE210F" w:rsidP="00450CD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МФЦ – получение результата услуги от Управления</w:t>
                      </w:r>
                    </w:p>
                    <w:p w:rsidR="00CE210F" w:rsidRPr="00026F16" w:rsidRDefault="00CE210F" w:rsidP="00F4115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581A43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2DA2F" wp14:editId="48B90DD9">
                <wp:simplePos x="0" y="0"/>
                <wp:positionH relativeFrom="column">
                  <wp:posOffset>4368800</wp:posOffset>
                </wp:positionH>
                <wp:positionV relativeFrom="paragraph">
                  <wp:posOffset>5080</wp:posOffset>
                </wp:positionV>
                <wp:extent cx="0" cy="695325"/>
                <wp:effectExtent l="76200" t="0" r="76200" b="476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44pt;margin-top:.4pt;width:0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" strokeweight=".26mm">
                <v:stroke endarrow="block" joinstyle="miter"/>
              </v:shape>
            </w:pict>
          </mc:Fallback>
        </mc:AlternateContent>
      </w:r>
      <w:r w:rsidR="00322046"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51053" wp14:editId="20603FD5">
                <wp:simplePos x="0" y="0"/>
                <wp:positionH relativeFrom="column">
                  <wp:posOffset>1941195</wp:posOffset>
                </wp:positionH>
                <wp:positionV relativeFrom="paragraph">
                  <wp:posOffset>10160</wp:posOffset>
                </wp:positionV>
                <wp:extent cx="0" cy="695325"/>
                <wp:effectExtent l="76200" t="0" r="76200" b="476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52.85pt;margin-top:.8pt;width:0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" strokeweight=".26mm">
                <v:stroke endarrow="block" joinstyle="miter"/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77D95A3" wp14:editId="17E25E17">
                <wp:simplePos x="0" y="0"/>
                <wp:positionH relativeFrom="column">
                  <wp:posOffset>63500</wp:posOffset>
                </wp:positionH>
                <wp:positionV relativeFrom="paragraph">
                  <wp:posOffset>74296</wp:posOffset>
                </wp:positionV>
                <wp:extent cx="5840730" cy="228600"/>
                <wp:effectExtent l="0" t="0" r="26670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F4115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Информирование и выдача заявителю результата услуги</w:t>
                            </w:r>
                          </w:p>
                          <w:p w:rsidR="00CE210F" w:rsidRDefault="00CE210F" w:rsidP="00F411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1" type="#_x0000_t202" style="position:absolute;margin-left:5pt;margin-top:5.85pt;width:459.9pt;height:1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" strokeweight=".5pt">
                <v:textbox inset="7.45pt,3.85pt,7.45pt,3.85pt">
                  <w:txbxContent>
                    <w:p w:rsidR="00CE210F" w:rsidRDefault="00CE210F" w:rsidP="00F4115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Информирование и выдача заявителю результата услуги</w:t>
                      </w:r>
                    </w:p>
                    <w:p w:rsidR="00CE210F" w:rsidRDefault="00CE210F" w:rsidP="00F411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suppressAutoHyphens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41150" w:rsidRPr="00D32444" w:rsidRDefault="00F41150" w:rsidP="00F411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5A58FF" w:rsidRPr="00D32444" w:rsidRDefault="005A58FF">
      <w:pPr>
        <w:suppressAutoHyphens w:val="0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eastAsia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AA76CD" w:rsidRPr="00AA76CD" w:rsidTr="00B2251B">
        <w:tc>
          <w:tcPr>
            <w:tcW w:w="1101" w:type="dxa"/>
          </w:tcPr>
          <w:p w:rsidR="00AA76CD" w:rsidRDefault="00AA76CD" w:rsidP="00B2251B">
            <w:pPr>
              <w:suppressAutoHyphens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AA76CD" w:rsidRDefault="00AA76C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A76CD" w:rsidRPr="00AA76CD" w:rsidRDefault="00AA76C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D324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Управления «Предварительное согласование предоставления земельного участка»</w:t>
            </w:r>
          </w:p>
          <w:p w:rsidR="00AA76CD" w:rsidRPr="00AA76CD" w:rsidRDefault="00AA76C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6CD" w:rsidRDefault="00651B7B" w:rsidP="00AA76CD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</w:t>
      </w:r>
    </w:p>
    <w:p w:rsidR="00AA76CD" w:rsidRPr="00D32444" w:rsidRDefault="00AA76CD" w:rsidP="00AA76CD">
      <w:pPr>
        <w:suppressAutoHyphens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528" w:type="dxa"/>
        <w:tblCellSpacing w:w="15" w:type="dxa"/>
        <w:tblInd w:w="3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</w:tblGrid>
      <w:tr w:rsidR="00651B7B" w:rsidRPr="00D32444" w:rsidTr="005A58FF">
        <w:trPr>
          <w:tblCellSpacing w:w="15" w:type="dxa"/>
        </w:trPr>
        <w:tc>
          <w:tcPr>
            <w:tcW w:w="5468" w:type="dxa"/>
            <w:vAlign w:val="center"/>
            <w:hideMark/>
          </w:tcPr>
          <w:p w:rsidR="00AA76CD" w:rsidRDefault="00576BB0" w:rsidP="00AA76CD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Главе</w:t>
            </w:r>
          </w:p>
          <w:p w:rsidR="00651B7B" w:rsidRPr="00D32444" w:rsidRDefault="00AA76CD" w:rsidP="00AA76CD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Благодарненского городского округа Ставропольского края</w:t>
            </w:r>
          </w:p>
          <w:p w:rsidR="00651B7B" w:rsidRPr="00D32444" w:rsidRDefault="00651B7B" w:rsidP="005A58F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_______________</w:t>
            </w:r>
            <w:r w:rsidR="005A58FF"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</w:p>
          <w:p w:rsidR="00651B7B" w:rsidRPr="00D32444" w:rsidRDefault="00651B7B" w:rsidP="005A58F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3244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(наименование и место нахождения юр. лица, ИНН, ОГРН)</w:t>
            </w:r>
          </w:p>
          <w:p w:rsidR="00651B7B" w:rsidRPr="00D32444" w:rsidRDefault="00651B7B" w:rsidP="005A58F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  <w:r w:rsidR="005A58FF"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="005A58FF"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</w:p>
          <w:p w:rsidR="00651B7B" w:rsidRPr="00D32444" w:rsidRDefault="00651B7B" w:rsidP="005A58F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  <w:r w:rsidR="005A58FF"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="005A58FF"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</w:p>
          <w:p w:rsidR="00651B7B" w:rsidRPr="00D32444" w:rsidRDefault="00651B7B" w:rsidP="005A58F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proofErr w:type="gramStart"/>
            <w:r w:rsidRPr="00D3244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(Ф.И.О, место жительства гражданина,</w:t>
            </w:r>
            <w:proofErr w:type="gramEnd"/>
          </w:p>
          <w:p w:rsidR="00651B7B" w:rsidRPr="00D32444" w:rsidRDefault="00651B7B" w:rsidP="005A58F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3244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реквизиты документа, удостоверяющего личность гражданина)</w:t>
            </w:r>
          </w:p>
          <w:p w:rsidR="00651B7B" w:rsidRPr="00D32444" w:rsidRDefault="00651B7B" w:rsidP="005A58F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</w:t>
            </w:r>
            <w:r w:rsidR="005A58FF"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_____________________________</w:t>
            </w:r>
            <w:r w:rsidR="005A58FF"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D32444">
              <w:rPr>
                <w:rFonts w:ascii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651B7B" w:rsidRPr="00D32444" w:rsidRDefault="00651B7B" w:rsidP="005A58FF">
            <w:pPr>
              <w:pStyle w:val="aa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D3244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(телефон)</w:t>
            </w:r>
          </w:p>
        </w:tc>
      </w:tr>
    </w:tbl>
    <w:p w:rsidR="00AA76CD" w:rsidRDefault="00AA76CD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6CD" w:rsidRPr="00D32444" w:rsidRDefault="00AA76CD" w:rsidP="00AA76CD">
      <w:pPr>
        <w:suppressAutoHyphens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AA76CD" w:rsidRDefault="00AA76CD" w:rsidP="00AA76CD">
      <w:pPr>
        <w:suppressAutoHyphens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:rsidR="00AA76CD" w:rsidRDefault="00AA76CD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1B7B" w:rsidRPr="00D32444" w:rsidRDefault="00651B7B" w:rsidP="00AA76C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Прошу вас предварительно согласовать предоставление земельного участка: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Кадастровый номер земельного участка ______________________</w:t>
      </w:r>
      <w:r w:rsidR="00E75F44" w:rsidRPr="00D32444">
        <w:rPr>
          <w:rFonts w:ascii="Times New Roman" w:hAnsi="Times New Roman"/>
          <w:sz w:val="28"/>
          <w:szCs w:val="28"/>
          <w:lang w:eastAsia="ru-RU"/>
        </w:rPr>
        <w:t>____</w:t>
      </w:r>
      <w:r w:rsidRPr="00D32444">
        <w:rPr>
          <w:rFonts w:ascii="Times New Roman" w:hAnsi="Times New Roman"/>
          <w:sz w:val="28"/>
          <w:szCs w:val="28"/>
          <w:lang w:eastAsia="ru-RU"/>
        </w:rPr>
        <w:t>____</w:t>
      </w:r>
    </w:p>
    <w:p w:rsidR="00AA76CD" w:rsidRPr="00AA76CD" w:rsidRDefault="00AA76CD" w:rsidP="00E75F44">
      <w:pPr>
        <w:pStyle w:val="aa"/>
        <w:jc w:val="both"/>
        <w:rPr>
          <w:rFonts w:ascii="Times New Roman" w:hAnsi="Times New Roman"/>
          <w:spacing w:val="-8"/>
          <w:sz w:val="18"/>
          <w:szCs w:val="18"/>
          <w:lang w:eastAsia="ru-RU"/>
        </w:rPr>
      </w:pPr>
      <w:r>
        <w:rPr>
          <w:rFonts w:ascii="Times New Roman" w:hAnsi="Times New Roman"/>
          <w:spacing w:val="-8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="00651B7B" w:rsidRPr="00AA76CD">
        <w:rPr>
          <w:rFonts w:ascii="Times New Roman" w:hAnsi="Times New Roman"/>
          <w:spacing w:val="-8"/>
          <w:sz w:val="18"/>
          <w:szCs w:val="18"/>
          <w:lang w:eastAsia="ru-RU"/>
        </w:rPr>
        <w:t xml:space="preserve">(в случае если границы такого земельного </w:t>
      </w:r>
      <w:proofErr w:type="gramEnd"/>
    </w:p>
    <w:p w:rsidR="00AA76CD" w:rsidRDefault="00AA76CD" w:rsidP="00E75F44">
      <w:pPr>
        <w:pStyle w:val="aa"/>
        <w:jc w:val="both"/>
        <w:rPr>
          <w:rFonts w:ascii="Times New Roman" w:hAnsi="Times New Roman"/>
          <w:spacing w:val="-8"/>
          <w:lang w:eastAsia="ru-RU"/>
        </w:rPr>
      </w:pPr>
      <w:r>
        <w:rPr>
          <w:rFonts w:ascii="Times New Roman" w:hAnsi="Times New Roman"/>
          <w:spacing w:val="-8"/>
          <w:lang w:eastAsia="ru-RU"/>
        </w:rPr>
        <w:t>_________________________________________________________________________________________</w:t>
      </w:r>
    </w:p>
    <w:p w:rsidR="00AA76CD" w:rsidRDefault="00AA76CD" w:rsidP="00E75F44">
      <w:pPr>
        <w:pStyle w:val="aa"/>
        <w:jc w:val="both"/>
        <w:rPr>
          <w:rFonts w:ascii="Times New Roman" w:hAnsi="Times New Roman"/>
          <w:spacing w:val="-8"/>
          <w:sz w:val="18"/>
          <w:szCs w:val="18"/>
          <w:lang w:eastAsia="ru-RU"/>
        </w:rPr>
      </w:pPr>
      <w:r>
        <w:rPr>
          <w:rFonts w:ascii="Times New Roman" w:hAnsi="Times New Roman"/>
          <w:spacing w:val="-8"/>
          <w:sz w:val="18"/>
          <w:szCs w:val="18"/>
          <w:lang w:eastAsia="ru-RU"/>
        </w:rPr>
        <w:t xml:space="preserve">                    </w:t>
      </w:r>
      <w:r w:rsidR="00651B7B" w:rsidRPr="00AA76CD">
        <w:rPr>
          <w:rFonts w:ascii="Times New Roman" w:hAnsi="Times New Roman"/>
          <w:spacing w:val="-8"/>
          <w:sz w:val="18"/>
          <w:szCs w:val="18"/>
          <w:lang w:eastAsia="ru-RU"/>
        </w:rPr>
        <w:t>участка подлежат уточнению в соответствии с Федеральным законом «О государс</w:t>
      </w:r>
      <w:r>
        <w:rPr>
          <w:rFonts w:ascii="Times New Roman" w:hAnsi="Times New Roman"/>
          <w:spacing w:val="-8"/>
          <w:sz w:val="18"/>
          <w:szCs w:val="18"/>
          <w:lang w:eastAsia="ru-RU"/>
        </w:rPr>
        <w:t>твенном кадастре недвижимости»)</w:t>
      </w:r>
    </w:p>
    <w:p w:rsidR="00651B7B" w:rsidRPr="00AA76CD" w:rsidRDefault="00651B7B" w:rsidP="00E75F44">
      <w:pPr>
        <w:pStyle w:val="aa"/>
        <w:jc w:val="both"/>
        <w:rPr>
          <w:rFonts w:ascii="Times New Roman" w:hAnsi="Times New Roman"/>
          <w:spacing w:val="-8"/>
          <w:sz w:val="18"/>
          <w:szCs w:val="1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реквизиты решения об утверждении проекта межевания территории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E75F44" w:rsidRPr="00D32444">
        <w:rPr>
          <w:rFonts w:ascii="Times New Roman" w:hAnsi="Times New Roman"/>
          <w:sz w:val="28"/>
          <w:szCs w:val="28"/>
          <w:lang w:eastAsia="ru-RU"/>
        </w:rPr>
        <w:t>____</w:t>
      </w:r>
      <w:r w:rsidRPr="00D32444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pacing w:val="-8"/>
          <w:lang w:eastAsia="ru-RU"/>
        </w:rPr>
      </w:pPr>
      <w:r w:rsidRPr="00D32444">
        <w:rPr>
          <w:rFonts w:ascii="Times New Roman" w:hAnsi="Times New Roman"/>
          <w:spacing w:val="-8"/>
          <w:lang w:eastAsia="ru-RU"/>
        </w:rPr>
        <w:t>(если образование испрашиваемого земельного участка предусмотрено проектом межевания территории)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основание предоставления земельного участка без проведения торгов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E75F44" w:rsidRPr="00D32444">
        <w:rPr>
          <w:rFonts w:ascii="Times New Roman" w:hAnsi="Times New Roman"/>
          <w:sz w:val="28"/>
          <w:szCs w:val="28"/>
          <w:lang w:eastAsia="ru-RU"/>
        </w:rPr>
        <w:t>____</w:t>
      </w:r>
      <w:r w:rsidRPr="00D32444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</w:p>
    <w:p w:rsidR="00FD5F7D" w:rsidRPr="00AA76CD" w:rsidRDefault="00AA76CD" w:rsidP="00E75F44">
      <w:pPr>
        <w:pStyle w:val="aa"/>
        <w:jc w:val="both"/>
        <w:rPr>
          <w:rFonts w:ascii="Times New Roman" w:hAnsi="Times New Roman"/>
          <w:spacing w:val="-8"/>
          <w:sz w:val="16"/>
          <w:szCs w:val="16"/>
          <w:lang w:eastAsia="ru-RU"/>
        </w:rPr>
      </w:pPr>
      <w:r>
        <w:rPr>
          <w:rFonts w:ascii="Times New Roman" w:hAnsi="Times New Roman"/>
          <w:spacing w:val="-8"/>
          <w:sz w:val="16"/>
          <w:szCs w:val="16"/>
          <w:lang w:eastAsia="ru-RU"/>
        </w:rPr>
        <w:t xml:space="preserve">                 </w:t>
      </w:r>
      <w:r w:rsidR="00651B7B" w:rsidRPr="00AA76CD">
        <w:rPr>
          <w:rFonts w:ascii="Times New Roman" w:hAnsi="Times New Roman"/>
          <w:spacing w:val="-8"/>
          <w:sz w:val="16"/>
          <w:szCs w:val="16"/>
          <w:lang w:eastAsia="ru-RU"/>
        </w:rPr>
        <w:t>(предусмотренных пунктом 2 статьи 39.3, статьей 39.5, пунктом 2 статьи 39.6 или пунктом 2 статьи 39.10 З</w:t>
      </w:r>
      <w:r w:rsidR="00641079" w:rsidRPr="00AA76CD">
        <w:rPr>
          <w:rFonts w:ascii="Times New Roman" w:hAnsi="Times New Roman"/>
          <w:spacing w:val="-8"/>
          <w:sz w:val="16"/>
          <w:szCs w:val="16"/>
          <w:lang w:eastAsia="ru-RU"/>
        </w:rPr>
        <w:t>емельного кодекса РФ оснований)</w:t>
      </w:r>
    </w:p>
    <w:p w:rsidR="00AA76CD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вид права _________________________________________</w:t>
      </w:r>
      <w:r w:rsidR="00FD5F7D" w:rsidRPr="00D32444">
        <w:rPr>
          <w:rFonts w:ascii="Times New Roman" w:hAnsi="Times New Roman"/>
          <w:sz w:val="28"/>
          <w:szCs w:val="28"/>
          <w:lang w:eastAsia="ru-RU"/>
        </w:rPr>
        <w:t>_____</w:t>
      </w:r>
      <w:r w:rsidR="00AA76CD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цель использования земельного участка __________________</w:t>
      </w:r>
      <w:r w:rsidR="00FD5F7D" w:rsidRPr="00D32444">
        <w:rPr>
          <w:rFonts w:ascii="Times New Roman" w:hAnsi="Times New Roman"/>
          <w:sz w:val="28"/>
          <w:szCs w:val="28"/>
          <w:lang w:eastAsia="ru-RU"/>
        </w:rPr>
        <w:t>______</w:t>
      </w:r>
      <w:r w:rsidRPr="00D32444">
        <w:rPr>
          <w:rFonts w:ascii="Times New Roman" w:hAnsi="Times New Roman"/>
          <w:sz w:val="28"/>
          <w:szCs w:val="28"/>
          <w:lang w:eastAsia="ru-RU"/>
        </w:rPr>
        <w:t>_____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  <w:r w:rsidR="00FD5F7D" w:rsidRPr="00D32444">
        <w:rPr>
          <w:rFonts w:ascii="Times New Roman" w:hAnsi="Times New Roman"/>
          <w:sz w:val="28"/>
          <w:szCs w:val="28"/>
          <w:lang w:eastAsia="ru-RU"/>
        </w:rPr>
        <w:t>_____</w:t>
      </w:r>
      <w:r w:rsidRPr="00D32444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_________________</w:t>
      </w:r>
      <w:r w:rsidR="00FD5F7D" w:rsidRPr="00D32444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D32444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 w:rsidR="00FD5F7D" w:rsidRPr="00D32444">
        <w:rPr>
          <w:rFonts w:ascii="Times New Roman" w:hAnsi="Times New Roman"/>
          <w:sz w:val="28"/>
          <w:szCs w:val="28"/>
          <w:lang w:eastAsia="ru-RU"/>
        </w:rPr>
        <w:t>_____</w:t>
      </w:r>
      <w:r w:rsidRPr="00D32444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641079" w:rsidRPr="00AA76CD" w:rsidRDefault="00AA76CD" w:rsidP="00E75F44">
      <w:pPr>
        <w:pStyle w:val="aa"/>
        <w:jc w:val="both"/>
        <w:rPr>
          <w:rFonts w:ascii="Times New Roman" w:hAnsi="Times New Roman"/>
          <w:spacing w:val="-8"/>
          <w:sz w:val="16"/>
          <w:szCs w:val="16"/>
          <w:lang w:eastAsia="ru-RU"/>
        </w:rPr>
      </w:pPr>
      <w:r>
        <w:rPr>
          <w:rFonts w:ascii="Times New Roman" w:hAnsi="Times New Roman"/>
          <w:spacing w:val="-8"/>
          <w:sz w:val="16"/>
          <w:szCs w:val="16"/>
          <w:lang w:eastAsia="ru-RU"/>
        </w:rPr>
        <w:t xml:space="preserve">                     </w:t>
      </w:r>
      <w:r w:rsidR="00641079" w:rsidRPr="00AA76CD">
        <w:rPr>
          <w:rFonts w:ascii="Times New Roman" w:hAnsi="Times New Roman"/>
          <w:spacing w:val="-8"/>
          <w:sz w:val="16"/>
          <w:szCs w:val="16"/>
          <w:lang w:eastAsia="ru-RU"/>
        </w:rPr>
        <w:t>(</w:t>
      </w:r>
      <w:r w:rsidR="00651B7B" w:rsidRPr="00AA76CD">
        <w:rPr>
          <w:rFonts w:ascii="Times New Roman" w:hAnsi="Times New Roman"/>
          <w:spacing w:val="-8"/>
          <w:sz w:val="16"/>
          <w:szCs w:val="16"/>
          <w:lang w:eastAsia="ru-RU"/>
        </w:rPr>
        <w:t>если земельный участок предоставляется взамен земельного участка, изымаемого для государственных или муниципальных нужд)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</w:t>
      </w:r>
      <w:r w:rsidR="00641079" w:rsidRPr="00D32444">
        <w:rPr>
          <w:rFonts w:ascii="Times New Roman" w:hAnsi="Times New Roman"/>
          <w:sz w:val="28"/>
          <w:szCs w:val="28"/>
          <w:lang w:eastAsia="ru-RU"/>
        </w:rPr>
        <w:t>_</w:t>
      </w:r>
      <w:r w:rsidRPr="00D32444">
        <w:rPr>
          <w:rFonts w:ascii="Times New Roman" w:hAnsi="Times New Roman"/>
          <w:sz w:val="28"/>
          <w:szCs w:val="28"/>
          <w:lang w:eastAsia="ru-RU"/>
        </w:rPr>
        <w:t>___</w:t>
      </w:r>
    </w:p>
    <w:p w:rsidR="00651B7B" w:rsidRPr="00D32444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  <w:r w:rsidR="00641079" w:rsidRPr="00D32444">
        <w:rPr>
          <w:rFonts w:ascii="Times New Roman" w:hAnsi="Times New Roman"/>
          <w:sz w:val="28"/>
          <w:szCs w:val="28"/>
          <w:lang w:eastAsia="ru-RU"/>
        </w:rPr>
        <w:t>____</w:t>
      </w:r>
      <w:r w:rsidRPr="00D32444">
        <w:rPr>
          <w:rFonts w:ascii="Times New Roman" w:hAnsi="Times New Roman"/>
          <w:sz w:val="28"/>
          <w:szCs w:val="28"/>
          <w:lang w:eastAsia="ru-RU"/>
        </w:rPr>
        <w:t>__</w:t>
      </w:r>
      <w:r w:rsidR="00641079" w:rsidRPr="00D32444">
        <w:rPr>
          <w:rFonts w:ascii="Times New Roman" w:hAnsi="Times New Roman"/>
          <w:sz w:val="28"/>
          <w:szCs w:val="28"/>
          <w:lang w:eastAsia="ru-RU"/>
        </w:rPr>
        <w:t>_</w:t>
      </w:r>
      <w:r w:rsidRPr="00D32444">
        <w:rPr>
          <w:rFonts w:ascii="Times New Roman" w:hAnsi="Times New Roman"/>
          <w:sz w:val="28"/>
          <w:szCs w:val="28"/>
          <w:lang w:eastAsia="ru-RU"/>
        </w:rPr>
        <w:t>___</w:t>
      </w:r>
    </w:p>
    <w:p w:rsidR="00641079" w:rsidRDefault="00AA76CD" w:rsidP="00E75F44">
      <w:pPr>
        <w:pStyle w:val="aa"/>
        <w:jc w:val="both"/>
        <w:rPr>
          <w:rFonts w:ascii="Times New Roman" w:hAnsi="Times New Roman"/>
          <w:spacing w:val="-8"/>
          <w:sz w:val="16"/>
          <w:szCs w:val="16"/>
          <w:lang w:eastAsia="ru-RU"/>
        </w:rPr>
      </w:pPr>
      <w:r>
        <w:rPr>
          <w:rFonts w:ascii="Times New Roman" w:hAnsi="Times New Roman"/>
          <w:spacing w:val="-8"/>
          <w:sz w:val="16"/>
          <w:szCs w:val="16"/>
          <w:lang w:eastAsia="ru-RU"/>
        </w:rPr>
        <w:t xml:space="preserve">                                  </w:t>
      </w:r>
      <w:r w:rsidR="00651B7B" w:rsidRPr="00AA76CD">
        <w:rPr>
          <w:rFonts w:ascii="Times New Roman" w:hAnsi="Times New Roman"/>
          <w:spacing w:val="-8"/>
          <w:sz w:val="16"/>
          <w:szCs w:val="16"/>
          <w:lang w:eastAsia="ru-RU"/>
        </w:rPr>
        <w:t xml:space="preserve">(если земельный участок предоставляется для размещения объектов, предусмотренных </w:t>
      </w:r>
      <w:proofErr w:type="gramStart"/>
      <w:r w:rsidR="00651B7B" w:rsidRPr="00AA76CD">
        <w:rPr>
          <w:rFonts w:ascii="Times New Roman" w:hAnsi="Times New Roman"/>
          <w:spacing w:val="-8"/>
          <w:sz w:val="16"/>
          <w:szCs w:val="16"/>
          <w:lang w:eastAsia="ru-RU"/>
        </w:rPr>
        <w:t>указанны</w:t>
      </w:r>
      <w:r>
        <w:rPr>
          <w:rFonts w:ascii="Times New Roman" w:hAnsi="Times New Roman"/>
          <w:spacing w:val="-8"/>
          <w:sz w:val="16"/>
          <w:szCs w:val="16"/>
          <w:lang w:eastAsia="ru-RU"/>
        </w:rPr>
        <w:t>ми</w:t>
      </w:r>
      <w:proofErr w:type="gramEnd"/>
      <w:r>
        <w:rPr>
          <w:rFonts w:ascii="Times New Roman" w:hAnsi="Times New Roman"/>
          <w:spacing w:val="-8"/>
          <w:sz w:val="16"/>
          <w:szCs w:val="16"/>
          <w:lang w:eastAsia="ru-RU"/>
        </w:rPr>
        <w:t xml:space="preserve"> документом и (или) проектом)</w:t>
      </w:r>
    </w:p>
    <w:p w:rsidR="00AA76CD" w:rsidRDefault="00AA76CD" w:rsidP="00E75F44">
      <w:pPr>
        <w:pStyle w:val="aa"/>
        <w:jc w:val="both"/>
        <w:rPr>
          <w:rFonts w:ascii="Times New Roman" w:hAnsi="Times New Roman"/>
          <w:spacing w:val="-8"/>
          <w:sz w:val="16"/>
          <w:szCs w:val="16"/>
          <w:lang w:eastAsia="ru-RU"/>
        </w:rPr>
      </w:pPr>
    </w:p>
    <w:p w:rsidR="00AA76CD" w:rsidRPr="00AA76CD" w:rsidRDefault="00AA76CD" w:rsidP="00E75F44">
      <w:pPr>
        <w:pStyle w:val="aa"/>
        <w:jc w:val="both"/>
        <w:rPr>
          <w:rFonts w:ascii="Times New Roman" w:hAnsi="Times New Roman"/>
          <w:spacing w:val="-8"/>
          <w:sz w:val="16"/>
          <w:szCs w:val="16"/>
          <w:lang w:eastAsia="ru-RU"/>
        </w:rPr>
      </w:pPr>
    </w:p>
    <w:p w:rsidR="00651B7B" w:rsidRDefault="00651B7B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444">
        <w:rPr>
          <w:rFonts w:ascii="Times New Roman" w:hAnsi="Times New Roman"/>
          <w:sz w:val="28"/>
          <w:szCs w:val="28"/>
          <w:lang w:eastAsia="ru-RU"/>
        </w:rPr>
        <w:lastRenderedPageBreak/>
        <w:t>почтовый адрес и (или) адрес электронной почты для связи с заявителем.</w:t>
      </w:r>
    </w:p>
    <w:p w:rsidR="00AA76CD" w:rsidRDefault="00AA76CD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6CD" w:rsidRPr="00D32444" w:rsidRDefault="00AA76CD" w:rsidP="00E75F4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FA423D" w:rsidRPr="00D32444" w:rsidTr="00651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23D" w:rsidRPr="00D32444" w:rsidRDefault="00FA423D" w:rsidP="00651B7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FA423D" w:rsidRPr="00D32444" w:rsidRDefault="00FA423D" w:rsidP="00651B7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Приложение:</w:t>
            </w:r>
          </w:p>
          <w:p w:rsidR="00FA423D" w:rsidRPr="00D32444" w:rsidRDefault="00FA423D" w:rsidP="00651B7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41079" w:rsidRPr="00D32444" w:rsidRDefault="00641079" w:rsidP="00641079">
      <w:pPr>
        <w:pStyle w:val="aa"/>
        <w:rPr>
          <w:rFonts w:ascii="Times New Roman" w:hAnsi="Times New Roman"/>
          <w:sz w:val="28"/>
          <w:szCs w:val="28"/>
        </w:rPr>
      </w:pPr>
    </w:p>
    <w:p w:rsidR="00641079" w:rsidRPr="00D32444" w:rsidRDefault="00651B7B" w:rsidP="00641079">
      <w:pPr>
        <w:pStyle w:val="aa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 xml:space="preserve">Дата </w:t>
      </w:r>
      <w:r w:rsidR="00641079" w:rsidRPr="00D32444">
        <w:rPr>
          <w:rFonts w:ascii="Times New Roman" w:hAnsi="Times New Roman"/>
          <w:sz w:val="28"/>
          <w:szCs w:val="28"/>
        </w:rPr>
        <w:t xml:space="preserve">______________________                  </w:t>
      </w:r>
      <w:r w:rsidRPr="00D32444">
        <w:rPr>
          <w:rFonts w:ascii="Times New Roman" w:hAnsi="Times New Roman"/>
          <w:sz w:val="28"/>
          <w:szCs w:val="28"/>
        </w:rPr>
        <w:t xml:space="preserve">Подпись заявителя </w:t>
      </w:r>
      <w:r w:rsidR="00641079" w:rsidRPr="00D32444">
        <w:rPr>
          <w:rFonts w:ascii="Times New Roman" w:hAnsi="Times New Roman"/>
          <w:sz w:val="28"/>
          <w:szCs w:val="28"/>
        </w:rPr>
        <w:t>______________</w:t>
      </w:r>
    </w:p>
    <w:p w:rsidR="00651B7B" w:rsidRPr="00D32444" w:rsidRDefault="00651B7B" w:rsidP="00641079">
      <w:pPr>
        <w:pStyle w:val="aa"/>
        <w:ind w:firstLine="4962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Расшифровка подписи</w:t>
      </w:r>
      <w:r w:rsidR="00641079" w:rsidRPr="00D32444">
        <w:rPr>
          <w:rFonts w:ascii="Times New Roman" w:hAnsi="Times New Roman"/>
          <w:sz w:val="28"/>
          <w:szCs w:val="28"/>
        </w:rPr>
        <w:t>____________</w:t>
      </w:r>
    </w:p>
    <w:p w:rsidR="00651B7B" w:rsidRPr="00D32444" w:rsidRDefault="00651B7B" w:rsidP="00641079">
      <w:pPr>
        <w:pStyle w:val="aa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Место печати</w:t>
      </w:r>
      <w:r w:rsidR="00641079" w:rsidRPr="00D32444">
        <w:rPr>
          <w:rFonts w:ascii="Times New Roman" w:hAnsi="Times New Roman"/>
          <w:sz w:val="28"/>
          <w:szCs w:val="28"/>
        </w:rPr>
        <w:t xml:space="preserve"> _________________</w:t>
      </w:r>
    </w:p>
    <w:p w:rsidR="00651B7B" w:rsidRPr="00D32444" w:rsidRDefault="00651B7B" w:rsidP="00641079">
      <w:pPr>
        <w:pStyle w:val="aa"/>
        <w:ind w:firstLine="1701"/>
        <w:rPr>
          <w:rFonts w:ascii="Times New Roman" w:hAnsi="Times New Roman"/>
          <w:sz w:val="28"/>
          <w:szCs w:val="28"/>
          <w:vertAlign w:val="superscript"/>
        </w:rPr>
      </w:pPr>
      <w:r w:rsidRPr="00D32444">
        <w:rPr>
          <w:rFonts w:ascii="Times New Roman" w:hAnsi="Times New Roman"/>
          <w:sz w:val="28"/>
          <w:szCs w:val="28"/>
          <w:vertAlign w:val="superscript"/>
        </w:rPr>
        <w:t>(для юридических лиц)</w:t>
      </w:r>
    </w:p>
    <w:p w:rsidR="00576BB0" w:rsidRPr="00D32444" w:rsidRDefault="00576BB0" w:rsidP="00651B7B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079" w:rsidRPr="00D32444" w:rsidRDefault="00641079">
      <w:pPr>
        <w:suppressAutoHyphens w:val="0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FA423D" w:rsidRPr="00AA76CD" w:rsidTr="00B2251B">
        <w:tc>
          <w:tcPr>
            <w:tcW w:w="1101" w:type="dxa"/>
          </w:tcPr>
          <w:p w:rsidR="00FA423D" w:rsidRDefault="00FA423D" w:rsidP="00B2251B">
            <w:pPr>
              <w:suppressAutoHyphens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FA423D" w:rsidRDefault="00FA423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FA423D" w:rsidRPr="00AA76CD" w:rsidRDefault="00FA423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D324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Управления «Предварительное согласование предоставления земельного участка»</w:t>
            </w:r>
          </w:p>
          <w:p w:rsidR="00FA423D" w:rsidRPr="00AA76CD" w:rsidRDefault="00FA423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B7B" w:rsidRPr="00D32444" w:rsidRDefault="00651B7B" w:rsidP="00D117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vanish/>
          <w:sz w:val="28"/>
          <w:szCs w:val="28"/>
          <w:lang w:eastAsia="ru-RU"/>
        </w:rPr>
        <w:t>Пожалуйста, подождите</w:t>
      </w:r>
    </w:p>
    <w:p w:rsidR="006725C5" w:rsidRPr="00D32444" w:rsidRDefault="006725C5" w:rsidP="005768E0">
      <w:pPr>
        <w:pStyle w:val="aa"/>
        <w:jc w:val="center"/>
        <w:rPr>
          <w:rFonts w:ascii="Times New Roman" w:hAnsi="Times New Roman"/>
          <w:lang w:eastAsia="ru-RU"/>
        </w:rPr>
      </w:pPr>
    </w:p>
    <w:p w:rsidR="00D75C3A" w:rsidRPr="00D32444" w:rsidRDefault="00D75C3A" w:rsidP="00FA423D">
      <w:pPr>
        <w:pStyle w:val="aa"/>
        <w:spacing w:line="240" w:lineRule="exact"/>
        <w:jc w:val="center"/>
        <w:rPr>
          <w:rFonts w:ascii="Times New Roman" w:hAnsi="Times New Roman"/>
        </w:rPr>
      </w:pPr>
      <w:r w:rsidRPr="00D32444">
        <w:rPr>
          <w:rStyle w:val="s1"/>
          <w:rFonts w:ascii="Times New Roman" w:hAnsi="Times New Roman"/>
          <w:sz w:val="28"/>
          <w:szCs w:val="28"/>
        </w:rPr>
        <w:t>СОГЛАСИЕ</w:t>
      </w:r>
    </w:p>
    <w:p w:rsidR="00D75C3A" w:rsidRPr="00D32444" w:rsidRDefault="00D75C3A" w:rsidP="00FA423D">
      <w:pPr>
        <w:pStyle w:val="aa"/>
        <w:spacing w:line="240" w:lineRule="exact"/>
        <w:jc w:val="center"/>
        <w:rPr>
          <w:rFonts w:ascii="Times New Roman" w:hAnsi="Times New Roman"/>
        </w:rPr>
      </w:pPr>
      <w:r w:rsidRPr="00D32444">
        <w:rPr>
          <w:rStyle w:val="s1"/>
          <w:rFonts w:ascii="Times New Roman" w:hAnsi="Times New Roman"/>
          <w:sz w:val="28"/>
          <w:szCs w:val="28"/>
        </w:rPr>
        <w:t>на обработку персональных данных</w:t>
      </w:r>
    </w:p>
    <w:p w:rsidR="00D75C3A" w:rsidRPr="00D32444" w:rsidRDefault="00D75C3A" w:rsidP="00FA423D">
      <w:pPr>
        <w:pStyle w:val="aa"/>
        <w:spacing w:line="240" w:lineRule="exact"/>
        <w:jc w:val="center"/>
        <w:rPr>
          <w:rFonts w:ascii="Times New Roman" w:hAnsi="Times New Roman"/>
        </w:rPr>
      </w:pPr>
      <w:r w:rsidRPr="00D32444">
        <w:rPr>
          <w:rStyle w:val="s1"/>
          <w:rFonts w:ascii="Times New Roman" w:hAnsi="Times New Roman"/>
          <w:sz w:val="28"/>
          <w:szCs w:val="28"/>
        </w:rPr>
        <w:t>(для физических лиц)</w:t>
      </w:r>
    </w:p>
    <w:p w:rsidR="00D75C3A" w:rsidRPr="00D32444" w:rsidRDefault="00D75C3A" w:rsidP="005768E0">
      <w:pPr>
        <w:pStyle w:val="p26"/>
        <w:ind w:firstLine="5954"/>
        <w:jc w:val="both"/>
        <w:rPr>
          <w:sz w:val="28"/>
          <w:szCs w:val="28"/>
        </w:rPr>
      </w:pPr>
      <w:r w:rsidRPr="00D32444">
        <w:rPr>
          <w:sz w:val="28"/>
          <w:szCs w:val="28"/>
        </w:rPr>
        <w:t xml:space="preserve"> «____»__________20__</w:t>
      </w:r>
      <w:r w:rsidR="005768E0" w:rsidRPr="00D32444">
        <w:rPr>
          <w:sz w:val="28"/>
          <w:szCs w:val="28"/>
        </w:rPr>
        <w:t>__</w:t>
      </w:r>
      <w:r w:rsidRPr="00D32444">
        <w:rPr>
          <w:rStyle w:val="s4"/>
          <w:sz w:val="28"/>
          <w:szCs w:val="28"/>
        </w:rPr>
        <w:t>_</w:t>
      </w:r>
    </w:p>
    <w:p w:rsidR="00D75C3A" w:rsidRPr="00D32444" w:rsidRDefault="00D75C3A" w:rsidP="005768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Я,______________________________________________________________</w:t>
      </w:r>
    </w:p>
    <w:p w:rsidR="00D75C3A" w:rsidRPr="00D32444" w:rsidRDefault="00D75C3A" w:rsidP="005768E0">
      <w:pPr>
        <w:pStyle w:val="aa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32444">
        <w:rPr>
          <w:rFonts w:ascii="Times New Roman" w:hAnsi="Times New Roman"/>
          <w:sz w:val="28"/>
          <w:szCs w:val="28"/>
          <w:vertAlign w:val="superscript"/>
        </w:rPr>
        <w:t>(Ф.И.О)</w:t>
      </w:r>
    </w:p>
    <w:p w:rsidR="00D75C3A" w:rsidRPr="00D32444" w:rsidRDefault="00D75C3A" w:rsidP="00D11759">
      <w:pPr>
        <w:pStyle w:val="p27"/>
        <w:jc w:val="both"/>
        <w:rPr>
          <w:sz w:val="28"/>
          <w:szCs w:val="28"/>
        </w:rPr>
      </w:pPr>
      <w:r w:rsidRPr="00D32444">
        <w:rPr>
          <w:sz w:val="28"/>
          <w:szCs w:val="28"/>
        </w:rPr>
        <w:t>________________________</w:t>
      </w:r>
      <w:r w:rsidRPr="00D32444">
        <w:rPr>
          <w:rStyle w:val="s3"/>
          <w:sz w:val="28"/>
          <w:szCs w:val="28"/>
        </w:rPr>
        <w:t>серия</w:t>
      </w:r>
      <w:r w:rsidRPr="00D32444">
        <w:rPr>
          <w:sz w:val="28"/>
          <w:szCs w:val="28"/>
        </w:rPr>
        <w:t xml:space="preserve"> ____________№ ____________________</w:t>
      </w:r>
    </w:p>
    <w:p w:rsidR="00D75C3A" w:rsidRPr="00D32444" w:rsidRDefault="00D75C3A" w:rsidP="005768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(вид документа, удостоверяющего личность)</w:t>
      </w:r>
      <w:r w:rsidR="005768E0" w:rsidRPr="00D32444">
        <w:rPr>
          <w:rFonts w:ascii="Times New Roman" w:hAnsi="Times New Roman"/>
          <w:sz w:val="28"/>
          <w:szCs w:val="28"/>
        </w:rPr>
        <w:t>__________________________</w:t>
      </w:r>
    </w:p>
    <w:p w:rsidR="005768E0" w:rsidRPr="00D32444" w:rsidRDefault="00D75C3A" w:rsidP="005768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 w:rsidR="005768E0" w:rsidRPr="00D32444">
        <w:rPr>
          <w:rFonts w:ascii="Times New Roman" w:hAnsi="Times New Roman"/>
          <w:sz w:val="28"/>
          <w:szCs w:val="28"/>
        </w:rPr>
        <w:t>_________</w:t>
      </w:r>
      <w:r w:rsidR="0075493C" w:rsidRPr="00D32444">
        <w:rPr>
          <w:rFonts w:ascii="Times New Roman" w:hAnsi="Times New Roman"/>
          <w:sz w:val="28"/>
          <w:szCs w:val="28"/>
        </w:rPr>
        <w:t>_________________________</w:t>
      </w:r>
      <w:r w:rsidR="005768E0" w:rsidRPr="00D32444">
        <w:rPr>
          <w:rFonts w:ascii="Times New Roman" w:hAnsi="Times New Roman"/>
          <w:sz w:val="28"/>
          <w:szCs w:val="28"/>
        </w:rPr>
        <w:t>____________</w:t>
      </w:r>
    </w:p>
    <w:p w:rsidR="00641079" w:rsidRPr="00D32444" w:rsidRDefault="00D75C3A" w:rsidP="00641079">
      <w:pPr>
        <w:pStyle w:val="aa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32444">
        <w:rPr>
          <w:rFonts w:ascii="Times New Roman" w:hAnsi="Times New Roman"/>
          <w:sz w:val="28"/>
          <w:szCs w:val="28"/>
          <w:vertAlign w:val="superscript"/>
        </w:rPr>
        <w:t>(кем и когда)</w:t>
      </w:r>
    </w:p>
    <w:p w:rsidR="00D75C3A" w:rsidRPr="00D32444" w:rsidRDefault="0075493C" w:rsidP="00641079">
      <w:pPr>
        <w:pStyle w:val="aa"/>
        <w:ind w:right="-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32444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D32444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D32444">
        <w:rPr>
          <w:rFonts w:ascii="Times New Roman" w:hAnsi="Times New Roman"/>
          <w:sz w:val="28"/>
          <w:szCs w:val="28"/>
        </w:rPr>
        <w:t>ая</w:t>
      </w:r>
      <w:proofErr w:type="spellEnd"/>
      <w:r w:rsidRPr="00D32444">
        <w:rPr>
          <w:rFonts w:ascii="Times New Roman" w:hAnsi="Times New Roman"/>
          <w:sz w:val="28"/>
          <w:szCs w:val="28"/>
        </w:rPr>
        <w:t xml:space="preserve">) </w:t>
      </w:r>
      <w:r w:rsidR="00D75C3A" w:rsidRPr="00D32444">
        <w:rPr>
          <w:rFonts w:ascii="Times New Roman" w:hAnsi="Times New Roman"/>
          <w:sz w:val="28"/>
          <w:szCs w:val="28"/>
        </w:rPr>
        <w:t>по адресу:</w:t>
      </w:r>
      <w:r w:rsidRPr="00D32444">
        <w:rPr>
          <w:rFonts w:ascii="Times New Roman" w:hAnsi="Times New Roman"/>
          <w:sz w:val="28"/>
          <w:szCs w:val="28"/>
        </w:rPr>
        <w:t xml:space="preserve"> </w:t>
      </w:r>
      <w:r w:rsidR="00D75C3A" w:rsidRPr="00D32444">
        <w:rPr>
          <w:rFonts w:ascii="Times New Roman" w:hAnsi="Times New Roman"/>
          <w:sz w:val="28"/>
          <w:szCs w:val="28"/>
        </w:rPr>
        <w:t>_</w:t>
      </w:r>
      <w:r w:rsidRPr="00D32444">
        <w:rPr>
          <w:rFonts w:ascii="Times New Roman" w:hAnsi="Times New Roman"/>
          <w:sz w:val="28"/>
          <w:szCs w:val="28"/>
        </w:rPr>
        <w:t>__</w:t>
      </w:r>
      <w:r w:rsidR="00641079" w:rsidRPr="00D32444">
        <w:rPr>
          <w:rFonts w:ascii="Times New Roman" w:hAnsi="Times New Roman"/>
          <w:sz w:val="28"/>
          <w:szCs w:val="28"/>
        </w:rPr>
        <w:t>___</w:t>
      </w:r>
      <w:r w:rsidRPr="00D32444">
        <w:rPr>
          <w:rFonts w:ascii="Times New Roman" w:hAnsi="Times New Roman"/>
          <w:sz w:val="28"/>
          <w:szCs w:val="28"/>
        </w:rPr>
        <w:t>________________</w:t>
      </w:r>
      <w:r w:rsidR="00D75C3A" w:rsidRPr="00D32444">
        <w:rPr>
          <w:rFonts w:ascii="Times New Roman" w:hAnsi="Times New Roman"/>
          <w:sz w:val="28"/>
          <w:szCs w:val="28"/>
        </w:rPr>
        <w:t>___________________</w:t>
      </w:r>
      <w:r w:rsidRPr="00D32444">
        <w:rPr>
          <w:rFonts w:ascii="Times New Roman" w:hAnsi="Times New Roman"/>
          <w:sz w:val="28"/>
          <w:szCs w:val="28"/>
        </w:rPr>
        <w:t xml:space="preserve"> </w:t>
      </w:r>
      <w:r w:rsidR="00D75C3A" w:rsidRPr="00D32444">
        <w:rPr>
          <w:rFonts w:ascii="Times New Roman" w:hAnsi="Times New Roman"/>
          <w:sz w:val="28"/>
          <w:szCs w:val="28"/>
        </w:rPr>
        <w:t>_______________</w:t>
      </w:r>
      <w:r w:rsidRPr="00D32444">
        <w:rPr>
          <w:rFonts w:ascii="Times New Roman" w:hAnsi="Times New Roman"/>
          <w:sz w:val="28"/>
          <w:szCs w:val="28"/>
        </w:rPr>
        <w:t>_________________________________________</w:t>
      </w:r>
      <w:r w:rsidR="00641079" w:rsidRPr="00D32444">
        <w:rPr>
          <w:rFonts w:ascii="Times New Roman" w:hAnsi="Times New Roman"/>
          <w:sz w:val="28"/>
          <w:szCs w:val="28"/>
        </w:rPr>
        <w:t>__</w:t>
      </w:r>
      <w:r w:rsidRPr="00D32444">
        <w:rPr>
          <w:rFonts w:ascii="Times New Roman" w:hAnsi="Times New Roman"/>
          <w:sz w:val="28"/>
          <w:szCs w:val="28"/>
        </w:rPr>
        <w:t>______</w:t>
      </w:r>
      <w:r w:rsidR="00D75C3A" w:rsidRPr="00D32444">
        <w:rPr>
          <w:rFonts w:ascii="Times New Roman" w:hAnsi="Times New Roman"/>
          <w:sz w:val="28"/>
          <w:szCs w:val="28"/>
        </w:rPr>
        <w:t>______________________________________</w:t>
      </w:r>
      <w:r w:rsidR="00FA423D">
        <w:rPr>
          <w:rFonts w:ascii="Times New Roman" w:hAnsi="Times New Roman"/>
          <w:sz w:val="28"/>
          <w:szCs w:val="28"/>
        </w:rPr>
        <w:t>______________________________</w:t>
      </w:r>
    </w:p>
    <w:p w:rsidR="00D75C3A" w:rsidRPr="00D32444" w:rsidRDefault="00D75C3A" w:rsidP="00FA423D">
      <w:pPr>
        <w:pStyle w:val="p26"/>
        <w:spacing w:before="0" w:beforeAutospacing="0" w:after="0" w:afterAutospacing="0"/>
        <w:jc w:val="both"/>
        <w:rPr>
          <w:sz w:val="28"/>
          <w:szCs w:val="28"/>
        </w:rPr>
      </w:pPr>
      <w:r w:rsidRPr="00D32444">
        <w:rPr>
          <w:sz w:val="28"/>
          <w:szCs w:val="28"/>
        </w:rPr>
        <w:t xml:space="preserve">настоящим даю свое согласие на обработку </w:t>
      </w:r>
      <w:r w:rsidR="00A36D33" w:rsidRPr="00D32444">
        <w:rPr>
          <w:sz w:val="28"/>
          <w:szCs w:val="28"/>
        </w:rPr>
        <w:t xml:space="preserve">администрации </w:t>
      </w:r>
      <w:r w:rsidR="00A36D33">
        <w:rPr>
          <w:sz w:val="28"/>
          <w:szCs w:val="28"/>
        </w:rPr>
        <w:t>Благодарненского городского округа Ставропольского края</w:t>
      </w:r>
      <w:r w:rsidR="00641079" w:rsidRPr="00D32444">
        <w:rPr>
          <w:sz w:val="28"/>
          <w:szCs w:val="28"/>
        </w:rPr>
        <w:t xml:space="preserve"> </w:t>
      </w:r>
      <w:r w:rsidRPr="00D32444">
        <w:rPr>
          <w:sz w:val="28"/>
          <w:szCs w:val="28"/>
        </w:rPr>
        <w:t xml:space="preserve"> моих персональных данных и подтверждаю, что давая такое согласие, я действую своей волей и в своих интересах.</w:t>
      </w:r>
    </w:p>
    <w:p w:rsidR="00D75C3A" w:rsidRPr="00D32444" w:rsidRDefault="00D75C3A" w:rsidP="005768E0">
      <w:pPr>
        <w:pStyle w:val="p26"/>
        <w:jc w:val="center"/>
        <w:rPr>
          <w:sz w:val="28"/>
          <w:szCs w:val="28"/>
        </w:rPr>
      </w:pPr>
      <w:r w:rsidRPr="00D32444">
        <w:rPr>
          <w:sz w:val="28"/>
          <w:szCs w:val="28"/>
        </w:rPr>
        <w:t>Согласие дается мною для целей</w:t>
      </w:r>
      <w:r w:rsidR="005768E0" w:rsidRPr="00D32444">
        <w:rPr>
          <w:rStyle w:val="s4"/>
          <w:sz w:val="28"/>
          <w:szCs w:val="28"/>
        </w:rPr>
        <w:t xml:space="preserve"> </w:t>
      </w:r>
      <w:r w:rsidRPr="00D32444">
        <w:rPr>
          <w:rStyle w:val="s4"/>
          <w:sz w:val="28"/>
          <w:szCs w:val="28"/>
        </w:rPr>
        <w:t>________</w:t>
      </w:r>
      <w:r w:rsidR="005768E0" w:rsidRPr="00D32444">
        <w:rPr>
          <w:rStyle w:val="s4"/>
          <w:sz w:val="28"/>
          <w:szCs w:val="28"/>
        </w:rPr>
        <w:t>_____________________</w:t>
      </w:r>
      <w:r w:rsidRPr="00D32444">
        <w:rPr>
          <w:rStyle w:val="s4"/>
          <w:sz w:val="28"/>
          <w:szCs w:val="28"/>
        </w:rPr>
        <w:t>________</w:t>
      </w:r>
      <w:r w:rsidR="005768E0" w:rsidRPr="00D32444">
        <w:rPr>
          <w:rStyle w:val="s4"/>
          <w:sz w:val="28"/>
          <w:szCs w:val="28"/>
        </w:rPr>
        <w:t xml:space="preserve"> </w:t>
      </w:r>
      <w:r w:rsidRPr="00D32444">
        <w:rPr>
          <w:rStyle w:val="s4"/>
          <w:sz w:val="28"/>
          <w:szCs w:val="28"/>
        </w:rPr>
        <w:t>_______________</w:t>
      </w:r>
      <w:r w:rsidR="005768E0" w:rsidRPr="00D32444">
        <w:rPr>
          <w:rStyle w:val="s4"/>
          <w:sz w:val="28"/>
          <w:szCs w:val="28"/>
        </w:rPr>
        <w:t>_____________________________________</w:t>
      </w:r>
      <w:r w:rsidRPr="00D32444">
        <w:rPr>
          <w:rStyle w:val="s4"/>
          <w:sz w:val="28"/>
          <w:szCs w:val="28"/>
        </w:rPr>
        <w:t>___</w:t>
      </w:r>
      <w:r w:rsidR="005768E0" w:rsidRPr="00D32444">
        <w:rPr>
          <w:rStyle w:val="s4"/>
          <w:sz w:val="28"/>
          <w:szCs w:val="28"/>
        </w:rPr>
        <w:t>_</w:t>
      </w:r>
      <w:r w:rsidRPr="00D32444">
        <w:rPr>
          <w:rStyle w:val="s4"/>
          <w:sz w:val="28"/>
          <w:szCs w:val="28"/>
        </w:rPr>
        <w:t>_______</w:t>
      </w:r>
      <w:r w:rsidR="005768E0" w:rsidRPr="00D32444">
        <w:rPr>
          <w:rStyle w:val="s4"/>
          <w:sz w:val="28"/>
          <w:szCs w:val="28"/>
        </w:rPr>
        <w:t xml:space="preserve"> ________________________________________________________________</w:t>
      </w:r>
      <w:r w:rsidR="005768E0" w:rsidRPr="00D32444">
        <w:rPr>
          <w:rStyle w:val="s6"/>
          <w:sz w:val="28"/>
          <w:szCs w:val="28"/>
        </w:rPr>
        <w:t xml:space="preserve"> </w:t>
      </w:r>
      <w:r w:rsidRPr="00D32444">
        <w:rPr>
          <w:rStyle w:val="s6"/>
          <w:sz w:val="28"/>
          <w:szCs w:val="28"/>
          <w:vertAlign w:val="superscript"/>
        </w:rPr>
        <w:t>(цель обработки персональных данных)</w:t>
      </w:r>
    </w:p>
    <w:p w:rsidR="00641079" w:rsidRPr="00D32444" w:rsidRDefault="00D75C3A" w:rsidP="00641079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следующую информацию:</w:t>
      </w:r>
      <w:r w:rsidR="00641079" w:rsidRPr="00D3244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</w:t>
      </w:r>
    </w:p>
    <w:p w:rsidR="00641079" w:rsidRPr="00D32444" w:rsidRDefault="00641079" w:rsidP="00641079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D75C3A" w:rsidRPr="00D32444" w:rsidRDefault="00D75C3A" w:rsidP="00641079">
      <w:pPr>
        <w:pStyle w:val="aa"/>
        <w:jc w:val="center"/>
        <w:rPr>
          <w:rStyle w:val="s6"/>
          <w:rFonts w:ascii="Times New Roman" w:hAnsi="Times New Roman"/>
          <w:sz w:val="28"/>
          <w:szCs w:val="28"/>
          <w:vertAlign w:val="superscript"/>
          <w:lang w:eastAsia="ru-RU"/>
        </w:rPr>
      </w:pPr>
      <w:r w:rsidRPr="00D32444">
        <w:rPr>
          <w:rStyle w:val="s6"/>
          <w:rFonts w:ascii="Times New Roman" w:hAnsi="Times New Roman"/>
          <w:sz w:val="28"/>
          <w:szCs w:val="28"/>
          <w:vertAlign w:val="superscript"/>
          <w:lang w:eastAsia="ru-RU"/>
        </w:rPr>
        <w:t>фамилия, имя, отчество, дата рождения, адрес регистрации, паспортные данные.</w:t>
      </w:r>
    </w:p>
    <w:p w:rsidR="00D75C3A" w:rsidRPr="00D32444" w:rsidRDefault="00D75C3A" w:rsidP="00D11759">
      <w:pPr>
        <w:pStyle w:val="p26"/>
        <w:jc w:val="both"/>
        <w:rPr>
          <w:sz w:val="28"/>
          <w:szCs w:val="28"/>
        </w:rPr>
      </w:pPr>
      <w:r w:rsidRPr="00D32444">
        <w:rPr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D75C3A" w:rsidRPr="00D32444" w:rsidRDefault="00D75C3A" w:rsidP="00D11759">
      <w:pPr>
        <w:pStyle w:val="p26"/>
        <w:jc w:val="both"/>
        <w:rPr>
          <w:sz w:val="28"/>
          <w:szCs w:val="28"/>
        </w:rPr>
      </w:pPr>
      <w:r w:rsidRPr="00D32444">
        <w:rPr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75C3A" w:rsidRPr="00D32444" w:rsidRDefault="00D75C3A" w:rsidP="00D11759">
      <w:pPr>
        <w:pStyle w:val="p26"/>
        <w:jc w:val="both"/>
        <w:rPr>
          <w:sz w:val="28"/>
          <w:szCs w:val="28"/>
        </w:rPr>
      </w:pPr>
      <w:r w:rsidRPr="00D32444">
        <w:rPr>
          <w:sz w:val="28"/>
          <w:szCs w:val="28"/>
        </w:rPr>
        <w:lastRenderedPageBreak/>
        <w:t>Данное согласие действует с «_____»_______________20___ г. по окончании оказания муниципальной услуги.</w:t>
      </w:r>
    </w:p>
    <w:p w:rsidR="00D75C3A" w:rsidRPr="00D32444" w:rsidRDefault="00D11759" w:rsidP="00FC2645">
      <w:pPr>
        <w:pStyle w:val="p27"/>
        <w:jc w:val="right"/>
        <w:rPr>
          <w:sz w:val="28"/>
          <w:szCs w:val="28"/>
        </w:rPr>
      </w:pPr>
      <w:r w:rsidRPr="00D32444">
        <w:rPr>
          <w:sz w:val="28"/>
          <w:szCs w:val="28"/>
        </w:rPr>
        <w:t xml:space="preserve">                                                                       </w:t>
      </w:r>
      <w:r w:rsidR="00FC2645" w:rsidRPr="00D32444">
        <w:rPr>
          <w:sz w:val="28"/>
          <w:szCs w:val="28"/>
        </w:rPr>
        <w:t>___________________________</w:t>
      </w:r>
      <w:r w:rsidRPr="00D32444">
        <w:rPr>
          <w:sz w:val="28"/>
          <w:szCs w:val="28"/>
        </w:rPr>
        <w:t xml:space="preserve"> </w:t>
      </w:r>
      <w:r w:rsidR="00D75C3A" w:rsidRPr="00FA423D">
        <w:rPr>
          <w:sz w:val="18"/>
          <w:szCs w:val="18"/>
        </w:rPr>
        <w:t>(Ф.И.О., подпись лица, давшего согласие)</w:t>
      </w:r>
    </w:p>
    <w:p w:rsidR="00F41150" w:rsidRPr="00D32444" w:rsidRDefault="00F41150" w:rsidP="00D117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150" w:rsidRPr="00D32444" w:rsidRDefault="00F41150" w:rsidP="00D1175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4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FA423D" w:rsidRPr="00AA76CD" w:rsidTr="00B2251B">
        <w:tc>
          <w:tcPr>
            <w:tcW w:w="1101" w:type="dxa"/>
          </w:tcPr>
          <w:p w:rsidR="00FA423D" w:rsidRDefault="00FA423D" w:rsidP="00B2251B">
            <w:pPr>
              <w:suppressAutoHyphens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FA423D" w:rsidRDefault="00FA423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FA423D" w:rsidRPr="00AA76CD" w:rsidRDefault="00FA423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D324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Управления «Предварительное согласование предоставления земельного участка»</w:t>
            </w:r>
          </w:p>
          <w:p w:rsidR="00FA423D" w:rsidRPr="00AA76CD" w:rsidRDefault="00FA423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1150" w:rsidRPr="00D32444" w:rsidRDefault="00F41150" w:rsidP="00F40674">
      <w:pPr>
        <w:rPr>
          <w:rFonts w:ascii="Times New Roman" w:hAnsi="Times New Roman"/>
          <w:color w:val="000000"/>
          <w:sz w:val="28"/>
          <w:szCs w:val="28"/>
        </w:rPr>
      </w:pPr>
    </w:p>
    <w:p w:rsidR="00F41150" w:rsidRPr="00D32444" w:rsidRDefault="00F41150" w:rsidP="00FA423D">
      <w:pPr>
        <w:pStyle w:val="aa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УВЕДОМЛЕНИЕ</w:t>
      </w:r>
    </w:p>
    <w:p w:rsidR="00FA423D" w:rsidRDefault="00F41150" w:rsidP="00FA423D">
      <w:pPr>
        <w:pStyle w:val="aa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об отк</w:t>
      </w:r>
      <w:r w:rsidR="00651B7B" w:rsidRPr="00D32444">
        <w:rPr>
          <w:rFonts w:ascii="Times New Roman" w:hAnsi="Times New Roman"/>
          <w:sz w:val="28"/>
          <w:szCs w:val="28"/>
        </w:rPr>
        <w:t xml:space="preserve">азе в предварительном согласовании </w:t>
      </w:r>
      <w:r w:rsidR="00FA423D">
        <w:rPr>
          <w:rFonts w:ascii="Times New Roman" w:hAnsi="Times New Roman"/>
          <w:sz w:val="28"/>
          <w:szCs w:val="28"/>
        </w:rPr>
        <w:t xml:space="preserve"> </w:t>
      </w:r>
      <w:r w:rsidR="00651B7B" w:rsidRPr="00D32444">
        <w:rPr>
          <w:rFonts w:ascii="Times New Roman" w:hAnsi="Times New Roman"/>
          <w:sz w:val="28"/>
          <w:szCs w:val="28"/>
        </w:rPr>
        <w:t xml:space="preserve">предоставления </w:t>
      </w:r>
    </w:p>
    <w:p w:rsidR="00F41150" w:rsidRPr="00D32444" w:rsidRDefault="00651B7B" w:rsidP="00FA423D">
      <w:pPr>
        <w:pStyle w:val="aa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t>земельного участка</w:t>
      </w:r>
    </w:p>
    <w:p w:rsidR="00F40674" w:rsidRPr="00D32444" w:rsidRDefault="00F40674" w:rsidP="00F4067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725C5" w:rsidRPr="00D32444" w:rsidRDefault="00F41150" w:rsidP="00FA423D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D32444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FA423D">
        <w:rPr>
          <w:rFonts w:ascii="Times New Roman" w:hAnsi="Times New Roman"/>
          <w:color w:val="000000"/>
          <w:sz w:val="28"/>
          <w:szCs w:val="28"/>
        </w:rPr>
        <w:t xml:space="preserve"> части </w:t>
      </w:r>
      <w:r w:rsidR="00A66F75" w:rsidRPr="00D324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23D">
        <w:rPr>
          <w:rFonts w:ascii="Times New Roman" w:hAnsi="Times New Roman"/>
          <w:sz w:val="28"/>
          <w:szCs w:val="28"/>
        </w:rPr>
        <w:t xml:space="preserve">8 статьи </w:t>
      </w:r>
      <w:r w:rsidR="00A66F75" w:rsidRPr="00D32444">
        <w:rPr>
          <w:rFonts w:ascii="Times New Roman" w:hAnsi="Times New Roman"/>
          <w:sz w:val="28"/>
          <w:szCs w:val="28"/>
        </w:rPr>
        <w:t xml:space="preserve"> 39.15 </w:t>
      </w:r>
      <w:r w:rsidR="006725C5" w:rsidRPr="00D32444">
        <w:rPr>
          <w:rFonts w:ascii="Times New Roman" w:hAnsi="Times New Roman"/>
          <w:bCs/>
          <w:kern w:val="36"/>
          <w:sz w:val="28"/>
          <w:szCs w:val="28"/>
        </w:rPr>
        <w:t>Федерального</w:t>
      </w:r>
      <w:r w:rsidR="00A66F75" w:rsidRPr="00D32444">
        <w:rPr>
          <w:rFonts w:ascii="Times New Roman" w:hAnsi="Times New Roman"/>
          <w:bCs/>
          <w:kern w:val="36"/>
          <w:sz w:val="28"/>
          <w:szCs w:val="28"/>
        </w:rPr>
        <w:t xml:space="preserve"> закон</w:t>
      </w:r>
      <w:r w:rsidR="006725C5" w:rsidRPr="00D32444">
        <w:rPr>
          <w:rFonts w:ascii="Times New Roman" w:hAnsi="Times New Roman"/>
          <w:bCs/>
          <w:kern w:val="36"/>
          <w:sz w:val="28"/>
          <w:szCs w:val="28"/>
        </w:rPr>
        <w:t>а</w:t>
      </w:r>
      <w:r w:rsidR="00FA423D">
        <w:rPr>
          <w:rFonts w:ascii="Times New Roman" w:hAnsi="Times New Roman"/>
          <w:bCs/>
          <w:kern w:val="36"/>
          <w:sz w:val="28"/>
          <w:szCs w:val="28"/>
        </w:rPr>
        <w:t xml:space="preserve"> от 23 июня </w:t>
      </w:r>
      <w:r w:rsidR="00A66F75" w:rsidRPr="00D32444">
        <w:rPr>
          <w:rFonts w:ascii="Times New Roman" w:hAnsi="Times New Roman"/>
          <w:bCs/>
          <w:kern w:val="36"/>
          <w:sz w:val="28"/>
          <w:szCs w:val="28"/>
        </w:rPr>
        <w:t>2014</w:t>
      </w:r>
      <w:r w:rsidR="00FA423D">
        <w:rPr>
          <w:rFonts w:ascii="Times New Roman" w:hAnsi="Times New Roman"/>
          <w:bCs/>
          <w:kern w:val="36"/>
          <w:sz w:val="28"/>
          <w:szCs w:val="28"/>
        </w:rPr>
        <w:t xml:space="preserve"> года  № </w:t>
      </w:r>
      <w:r w:rsidR="00A66F75" w:rsidRPr="00D32444">
        <w:rPr>
          <w:rFonts w:ascii="Times New Roman" w:hAnsi="Times New Roman"/>
          <w:bCs/>
          <w:kern w:val="36"/>
          <w:sz w:val="28"/>
          <w:szCs w:val="28"/>
        </w:rPr>
        <w:t xml:space="preserve"> 171-ФЗ (ред. от 29.06.2015) "О внесении изменений в Земельный кодекс Российской Федерации и отдельные законодательные акты Российской Федерации"</w:t>
      </w:r>
      <w:r w:rsidR="006725C5" w:rsidRPr="00D32444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6725C5" w:rsidRPr="00D32444">
        <w:rPr>
          <w:rFonts w:ascii="Times New Roman" w:hAnsi="Times New Roman"/>
          <w:sz w:val="28"/>
          <w:szCs w:val="28"/>
        </w:rPr>
        <w:t>принято</w:t>
      </w:r>
      <w:r w:rsidR="00A66F75" w:rsidRPr="00D32444">
        <w:rPr>
          <w:rFonts w:ascii="Times New Roman" w:hAnsi="Times New Roman"/>
          <w:sz w:val="28"/>
          <w:szCs w:val="28"/>
        </w:rPr>
        <w:t xml:space="preserve"> решение об отказе в предварительном </w:t>
      </w:r>
      <w:r w:rsidR="006725C5" w:rsidRPr="00D32444">
        <w:rPr>
          <w:rFonts w:ascii="Times New Roman" w:hAnsi="Times New Roman"/>
          <w:sz w:val="28"/>
          <w:szCs w:val="28"/>
        </w:rPr>
        <w:t>согласовании предоставления земельного участка</w:t>
      </w:r>
    </w:p>
    <w:p w:rsidR="00F41150" w:rsidRPr="00D32444" w:rsidRDefault="00F41150" w:rsidP="00FA4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6725C5" w:rsidRPr="00D32444"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F41150" w:rsidRPr="00D32444" w:rsidRDefault="00F41150" w:rsidP="00FA42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444">
        <w:rPr>
          <w:rFonts w:ascii="Times New Roman" w:hAnsi="Times New Roman"/>
          <w:color w:val="000000"/>
          <w:sz w:val="28"/>
          <w:szCs w:val="28"/>
        </w:rPr>
        <w:t>по следующим основаниям:</w:t>
      </w:r>
    </w:p>
    <w:p w:rsidR="00F41150" w:rsidRPr="00D32444" w:rsidRDefault="00F41150" w:rsidP="00FA42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44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651B7B" w:rsidRPr="00D32444">
        <w:rPr>
          <w:rFonts w:ascii="Times New Roman" w:hAnsi="Times New Roman"/>
          <w:color w:val="000000"/>
          <w:sz w:val="28"/>
          <w:szCs w:val="28"/>
        </w:rPr>
        <w:t>__</w:t>
      </w:r>
    </w:p>
    <w:p w:rsidR="00F41150" w:rsidRPr="00D32444" w:rsidRDefault="00F41150" w:rsidP="00FA423D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 w:rsidRPr="00D32444">
        <w:rPr>
          <w:rFonts w:ascii="Times New Roman" w:hAnsi="Times New Roman"/>
          <w:color w:val="000000"/>
          <w:sz w:val="28"/>
          <w:szCs w:val="28"/>
        </w:rPr>
        <w:t>В соответствии со статьей 254 Гражданского процессуального кодекса Российской Федерации Вы вправе обжаловать действия (бездействия) должностных лиц в судебном порядке.</w:t>
      </w:r>
    </w:p>
    <w:p w:rsidR="00D11759" w:rsidRPr="00D32444" w:rsidRDefault="00D11759" w:rsidP="00FA42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759" w:rsidRPr="00D32444" w:rsidRDefault="00D11759" w:rsidP="00FA423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0AAE" w:rsidRDefault="00F41150" w:rsidP="00FA423D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  <w:r w:rsidR="00AA0AAE">
        <w:rPr>
          <w:rFonts w:ascii="Times New Roman" w:eastAsia="Times New Roman" w:hAnsi="Times New Roman"/>
          <w:sz w:val="28"/>
          <w:szCs w:val="28"/>
        </w:rPr>
        <w:t>имущественных и земельных отношений</w:t>
      </w:r>
      <w:r w:rsidR="00A36D33" w:rsidRPr="00D32444">
        <w:rPr>
          <w:rFonts w:ascii="Times New Roman" w:eastAsia="Times New Roman" w:hAnsi="Times New Roman"/>
          <w:sz w:val="28"/>
          <w:szCs w:val="28"/>
        </w:rPr>
        <w:t xml:space="preserve"> </w:t>
      </w:r>
      <w:r w:rsidR="00A36D33">
        <w:rPr>
          <w:rFonts w:ascii="Times New Roman" w:eastAsia="Times New Roman" w:hAnsi="Times New Roman"/>
          <w:sz w:val="28"/>
          <w:szCs w:val="28"/>
        </w:rPr>
        <w:t>Благодарненского городского округа Ставропольского края</w:t>
      </w:r>
    </w:p>
    <w:p w:rsidR="00F41150" w:rsidRPr="00AA0AAE" w:rsidRDefault="00F41150" w:rsidP="00A36D3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32444">
        <w:rPr>
          <w:rFonts w:ascii="Times New Roman" w:hAnsi="Times New Roman"/>
          <w:color w:val="000000"/>
          <w:sz w:val="24"/>
          <w:szCs w:val="24"/>
        </w:rPr>
        <w:t xml:space="preserve">подпись                 </w:t>
      </w:r>
      <w:r w:rsidR="00D11759" w:rsidRPr="00D32444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A0AA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D11759" w:rsidRPr="00D32444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D32444">
        <w:rPr>
          <w:rFonts w:ascii="Times New Roman" w:hAnsi="Times New Roman"/>
          <w:color w:val="000000"/>
          <w:sz w:val="24"/>
          <w:szCs w:val="24"/>
        </w:rPr>
        <w:t xml:space="preserve"> Ф.И.О.  </w:t>
      </w:r>
    </w:p>
    <w:p w:rsidR="00F41150" w:rsidRPr="00D32444" w:rsidRDefault="00F41150" w:rsidP="00F4115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3244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651B7B" w:rsidRPr="00D32444" w:rsidRDefault="00651B7B" w:rsidP="00F41150">
      <w:pPr>
        <w:suppressAutoHyphens w:val="0"/>
        <w:spacing w:after="0" w:line="240" w:lineRule="auto"/>
        <w:ind w:left="4395" w:firstLine="708"/>
        <w:rPr>
          <w:rFonts w:ascii="Times New Roman" w:hAnsi="Times New Roman"/>
          <w:sz w:val="28"/>
          <w:szCs w:val="28"/>
        </w:rPr>
      </w:pPr>
    </w:p>
    <w:p w:rsidR="00322046" w:rsidRPr="00D32444" w:rsidRDefault="00322046" w:rsidP="00F41150">
      <w:pPr>
        <w:suppressAutoHyphens w:val="0"/>
        <w:spacing w:after="0" w:line="240" w:lineRule="auto"/>
        <w:ind w:left="4395" w:firstLine="708"/>
        <w:rPr>
          <w:rFonts w:ascii="Times New Roman" w:hAnsi="Times New Roman"/>
          <w:sz w:val="28"/>
          <w:szCs w:val="28"/>
        </w:rPr>
      </w:pPr>
    </w:p>
    <w:p w:rsidR="00F40674" w:rsidRPr="00D32444" w:rsidRDefault="00F40674">
      <w:pPr>
        <w:suppressAutoHyphens w:val="0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FA423D" w:rsidRPr="00AA76CD" w:rsidTr="00B2251B">
        <w:tc>
          <w:tcPr>
            <w:tcW w:w="1101" w:type="dxa"/>
          </w:tcPr>
          <w:p w:rsidR="00FA423D" w:rsidRDefault="00FA423D" w:rsidP="00B2251B">
            <w:pPr>
              <w:suppressAutoHyphens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FA423D" w:rsidRDefault="00FA423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FA423D" w:rsidRPr="00AA76CD" w:rsidRDefault="00FA423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D324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Управления «Предварительное согласование предоставления земельного участка»</w:t>
            </w:r>
          </w:p>
          <w:p w:rsidR="00FA423D" w:rsidRPr="00AA76CD" w:rsidRDefault="00FA423D" w:rsidP="00B2251B">
            <w:pPr>
              <w:suppressAutoHyphens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0674" w:rsidRPr="00D32444" w:rsidRDefault="00F40674" w:rsidP="00322046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 wp14:anchorId="1830FDF6" wp14:editId="2A8B8EAD">
                <wp:simplePos x="0" y="0"/>
                <wp:positionH relativeFrom="column">
                  <wp:posOffset>2112645</wp:posOffset>
                </wp:positionH>
                <wp:positionV relativeFrom="paragraph">
                  <wp:posOffset>-10795</wp:posOffset>
                </wp:positionV>
                <wp:extent cx="1859280" cy="464185"/>
                <wp:effectExtent l="0" t="0" r="26670" b="1206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FC10E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32" type="#_x0000_t202" style="position:absolute;margin-left:166.35pt;margin-top:-.85pt;width:146.4pt;height:36.55p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" strokeweight=".5pt">
                <v:textbox inset="7.45pt,3.85pt,7.45pt,3.85pt">
                  <w:txbxContent>
                    <w:p w:rsidR="00CE210F" w:rsidRDefault="00CE210F" w:rsidP="00FC10E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ED4130" wp14:editId="16EAAD13">
                <wp:simplePos x="0" y="0"/>
                <wp:positionH relativeFrom="column">
                  <wp:posOffset>3614420</wp:posOffset>
                </wp:positionH>
                <wp:positionV relativeFrom="paragraph">
                  <wp:posOffset>61595</wp:posOffset>
                </wp:positionV>
                <wp:extent cx="1905" cy="353695"/>
                <wp:effectExtent l="57150" t="0" r="74295" b="6540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5369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284.6pt;margin-top:4.85pt;width:.15pt;height:2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484wIAAMA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FE7530" wp14:editId="13E290A0">
                <wp:simplePos x="0" y="0"/>
                <wp:positionH relativeFrom="column">
                  <wp:posOffset>2481580</wp:posOffset>
                </wp:positionH>
                <wp:positionV relativeFrom="paragraph">
                  <wp:posOffset>60325</wp:posOffset>
                </wp:positionV>
                <wp:extent cx="1905" cy="353695"/>
                <wp:effectExtent l="57150" t="0" r="74295" b="6540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5369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195.4pt;margin-top:4.75pt;width:.15pt;height:2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jI4wIAAMA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" strokeweight=".26mm">
                <v:stroke endarrow="block" joinstyle="miter"/>
              </v:shape>
            </w:pict>
          </mc:Fallback>
        </mc:AlternateContent>
      </w: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75D309F6" wp14:editId="3C321947">
                <wp:simplePos x="0" y="0"/>
                <wp:positionH relativeFrom="column">
                  <wp:posOffset>5116195</wp:posOffset>
                </wp:positionH>
                <wp:positionV relativeFrom="paragraph">
                  <wp:posOffset>226694</wp:posOffset>
                </wp:positionV>
                <wp:extent cx="827405" cy="0"/>
                <wp:effectExtent l="0" t="76200" r="29845" b="9525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402.85pt;margin-top:17.85pt;width:65.1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 wp14:anchorId="69009CD2" wp14:editId="578D10EF">
                <wp:simplePos x="0" y="0"/>
                <wp:positionH relativeFrom="column">
                  <wp:posOffset>3108325</wp:posOffset>
                </wp:positionH>
                <wp:positionV relativeFrom="paragraph">
                  <wp:posOffset>6350</wp:posOffset>
                </wp:positionV>
                <wp:extent cx="2002155" cy="473075"/>
                <wp:effectExtent l="0" t="0" r="17145" b="22225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FC10E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Судебное обжалование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33" type="#_x0000_t202" style="position:absolute;margin-left:244.75pt;margin-top:.5pt;width:157.65pt;height:37.25pt;z-index:251710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" strokeweight=".5pt">
                <v:textbox inset="7.45pt,3.85pt,7.45pt,3.85pt">
                  <w:txbxContent>
                    <w:p w:rsidR="00CE210F" w:rsidRDefault="00CE210F" w:rsidP="00FC10E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Судебное обжалование</w:t>
                      </w:r>
                    </w:p>
                  </w:txbxContent>
                </v:textbox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 wp14:anchorId="59CF8933" wp14:editId="09CF4458">
                <wp:simplePos x="0" y="0"/>
                <wp:positionH relativeFrom="column">
                  <wp:posOffset>807085</wp:posOffset>
                </wp:positionH>
                <wp:positionV relativeFrom="paragraph">
                  <wp:posOffset>8890</wp:posOffset>
                </wp:positionV>
                <wp:extent cx="2078355" cy="492125"/>
                <wp:effectExtent l="0" t="0" r="17145" b="2222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FC10E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2" o:spid="_x0000_s1034" type="#_x0000_t202" style="position:absolute;margin-left:63.55pt;margin-top:.7pt;width:163.65pt;height:38.75pt;z-index:251709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" strokeweight=".5pt">
                <v:textbox inset="7.45pt,3.85pt,7.45pt,3.85pt">
                  <w:txbxContent>
                    <w:p w:rsidR="00CE210F" w:rsidRDefault="00CE210F" w:rsidP="00FC10E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Досудебное (внесудебное) решение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7D9D23" wp14:editId="41023842">
                <wp:simplePos x="0" y="0"/>
                <wp:positionH relativeFrom="column">
                  <wp:posOffset>5930900</wp:posOffset>
                </wp:positionH>
                <wp:positionV relativeFrom="paragraph">
                  <wp:posOffset>19685</wp:posOffset>
                </wp:positionV>
                <wp:extent cx="8255" cy="2857500"/>
                <wp:effectExtent l="38100" t="0" r="67945" b="571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85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467pt;margin-top:1.55pt;width:.65pt;height:2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" strokeweight=".26mm">
                <v:stroke endarrow="block" joinstyle="miter"/>
              </v:shape>
            </w:pict>
          </mc:Fallback>
        </mc:AlternateContent>
      </w: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350F13" wp14:editId="4790103D">
                <wp:simplePos x="0" y="0"/>
                <wp:positionH relativeFrom="column">
                  <wp:posOffset>1778000</wp:posOffset>
                </wp:positionH>
                <wp:positionV relativeFrom="paragraph">
                  <wp:posOffset>91440</wp:posOffset>
                </wp:positionV>
                <wp:extent cx="1905" cy="266700"/>
                <wp:effectExtent l="76200" t="0" r="74295" b="5715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667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140pt;margin-top:7.2pt;width:.1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7CCBC0CF" wp14:editId="2FB0BE6F">
                <wp:simplePos x="0" y="0"/>
                <wp:positionH relativeFrom="column">
                  <wp:posOffset>170180</wp:posOffset>
                </wp:positionH>
                <wp:positionV relativeFrom="paragraph">
                  <wp:posOffset>163195</wp:posOffset>
                </wp:positionV>
                <wp:extent cx="4375785" cy="0"/>
                <wp:effectExtent l="0" t="0" r="24765" b="1905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78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13.4pt;margin-top:12.85pt;width:344.5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" strokeweight=".26mm">
                <v:stroke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867E1E" wp14:editId="04A11DEB">
                <wp:simplePos x="0" y="0"/>
                <wp:positionH relativeFrom="column">
                  <wp:posOffset>4544695</wp:posOffset>
                </wp:positionH>
                <wp:positionV relativeFrom="paragraph">
                  <wp:posOffset>167640</wp:posOffset>
                </wp:positionV>
                <wp:extent cx="1905" cy="220345"/>
                <wp:effectExtent l="76200" t="0" r="74295" b="6540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03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357.85pt;margin-top:13.2pt;width:.15pt;height:17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095AIAAMI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056BC1" wp14:editId="4F03AB78">
                <wp:simplePos x="0" y="0"/>
                <wp:positionH relativeFrom="column">
                  <wp:posOffset>169545</wp:posOffset>
                </wp:positionH>
                <wp:positionV relativeFrom="paragraph">
                  <wp:posOffset>165735</wp:posOffset>
                </wp:positionV>
                <wp:extent cx="1905" cy="220345"/>
                <wp:effectExtent l="76200" t="0" r="74295" b="6540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03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13.35pt;margin-top:13.05pt;width:.15pt;height:17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eU5AIAAMI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D60B0F" wp14:editId="607330F0">
                <wp:simplePos x="0" y="0"/>
                <wp:positionH relativeFrom="column">
                  <wp:posOffset>1266825</wp:posOffset>
                </wp:positionH>
                <wp:positionV relativeFrom="paragraph">
                  <wp:posOffset>156845</wp:posOffset>
                </wp:positionV>
                <wp:extent cx="1905" cy="220345"/>
                <wp:effectExtent l="76200" t="0" r="74295" b="6540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03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99.75pt;margin-top:12.35pt;width:.15pt;height:1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cx5AIAAMI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295602" wp14:editId="52D55701">
                <wp:simplePos x="0" y="0"/>
                <wp:positionH relativeFrom="column">
                  <wp:posOffset>2748915</wp:posOffset>
                </wp:positionH>
                <wp:positionV relativeFrom="paragraph">
                  <wp:posOffset>150495</wp:posOffset>
                </wp:positionV>
                <wp:extent cx="1905" cy="220345"/>
                <wp:effectExtent l="76200" t="0" r="74295" b="6540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03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216.45pt;margin-top:11.85pt;width:.15pt;height:17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2Y5AIAAMI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" strokeweight=".26mm">
                <v:stroke endarrow="block" joinstyle="miter"/>
              </v:shape>
            </w:pict>
          </mc:Fallback>
        </mc:AlternateContent>
      </w:r>
    </w:p>
    <w:p w:rsidR="00FC10ED" w:rsidRPr="00D32444" w:rsidRDefault="00FA423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3536" behindDoc="0" locked="0" layoutInCell="1" allowOverlap="1" wp14:anchorId="6302F5E6" wp14:editId="03A054B8">
                <wp:simplePos x="0" y="0"/>
                <wp:positionH relativeFrom="column">
                  <wp:posOffset>1939925</wp:posOffset>
                </wp:positionH>
                <wp:positionV relativeFrom="paragraph">
                  <wp:posOffset>173990</wp:posOffset>
                </wp:positionV>
                <wp:extent cx="1773555" cy="620395"/>
                <wp:effectExtent l="0" t="0" r="17145" b="27305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A36D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FA423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Глава </w:t>
                            </w:r>
                            <w:r w:rsidR="00FA423D" w:rsidRPr="00FA423D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Благодарненского городского округа</w:t>
                            </w:r>
                          </w:p>
                          <w:p w:rsidR="00FA423D" w:rsidRPr="00FA423D" w:rsidRDefault="00FA423D" w:rsidP="00A36D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Ставропольского края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1" o:spid="_x0000_s1035" type="#_x0000_t202" style="position:absolute;margin-left:152.75pt;margin-top:13.7pt;width:139.65pt;height:48.85pt;z-index:251713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" strokeweight=".5pt">
                <v:textbox inset="7.45pt,3.85pt,7.45pt,3.85pt">
                  <w:txbxContent>
                    <w:p w:rsidR="00CE210F" w:rsidRDefault="00CE210F" w:rsidP="00A36D3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FA423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Глава </w:t>
                      </w:r>
                      <w:r w:rsidR="00FA423D" w:rsidRPr="00FA423D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Благодарненского городского округа</w:t>
                      </w:r>
                    </w:p>
                    <w:p w:rsidR="00FA423D" w:rsidRPr="00FA423D" w:rsidRDefault="00FA423D" w:rsidP="00A36D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Ставропольского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="00FC10ED"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 wp14:anchorId="65660527" wp14:editId="15E0900D">
                <wp:simplePos x="0" y="0"/>
                <wp:positionH relativeFrom="column">
                  <wp:posOffset>3970655</wp:posOffset>
                </wp:positionH>
                <wp:positionV relativeFrom="paragraph">
                  <wp:posOffset>183515</wp:posOffset>
                </wp:positionV>
                <wp:extent cx="1712595" cy="621030"/>
                <wp:effectExtent l="0" t="0" r="20955" b="26670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FA423D" w:rsidP="00FC10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Первый заместитель г</w:t>
                            </w:r>
                            <w:r w:rsidR="00CE210F" w:rsidRPr="00FA42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лавы </w:t>
                            </w:r>
                            <w:r w:rsidR="00CE210F" w:rsidRPr="00FA423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036" type="#_x0000_t202" style="position:absolute;margin-left:312.65pt;margin-top:14.45pt;width:134.85pt;height:48.9pt;z-index:251714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" strokeweight=".5pt">
                <v:textbox inset="7.45pt,3.85pt,7.45pt,3.85pt">
                  <w:txbxContent>
                    <w:p w:rsidR="00CE210F" w:rsidRDefault="00FA423D" w:rsidP="00FC10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Первый заместитель г</w:t>
                      </w:r>
                      <w:r w:rsidR="00CE210F" w:rsidRPr="00FA42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лавы </w:t>
                      </w:r>
                      <w:r w:rsidR="00CE210F" w:rsidRPr="00FA423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="00FC10ED"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 wp14:anchorId="3E053D2D" wp14:editId="6A08CE72">
                <wp:simplePos x="0" y="0"/>
                <wp:positionH relativeFrom="column">
                  <wp:posOffset>708025</wp:posOffset>
                </wp:positionH>
                <wp:positionV relativeFrom="paragraph">
                  <wp:posOffset>165735</wp:posOffset>
                </wp:positionV>
                <wp:extent cx="1122680" cy="620395"/>
                <wp:effectExtent l="0" t="0" r="20320" b="27305"/>
                <wp:wrapNone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FC10E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37" type="#_x0000_t202" style="position:absolute;margin-left:55.75pt;margin-top:13.05pt;width:88.4pt;height:48.85pt;z-index:251712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" strokeweight=".5pt">
                <v:textbox inset="7.45pt,3.85pt,7.45pt,3.85pt">
                  <w:txbxContent>
                    <w:p w:rsidR="00CE210F" w:rsidRDefault="00CE210F" w:rsidP="00FC10E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bookmarkStart w:id="2" w:name="_GoBack"/>
                      <w:bookmarkEnd w:id="2"/>
                      <w:r>
                        <w:rPr>
                          <w:rFonts w:ascii="Times New Roman" w:hAnsi="Times New Roman"/>
                        </w:rPr>
                        <w:t>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FC10ED"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 wp14:anchorId="6EE4E937" wp14:editId="5ED3E235">
                <wp:simplePos x="0" y="0"/>
                <wp:positionH relativeFrom="column">
                  <wp:posOffset>-262890</wp:posOffset>
                </wp:positionH>
                <wp:positionV relativeFrom="paragraph">
                  <wp:posOffset>173990</wp:posOffset>
                </wp:positionV>
                <wp:extent cx="878205" cy="620395"/>
                <wp:effectExtent l="0" t="0" r="17145" b="27305"/>
                <wp:wrapNone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FC10E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 МФЦ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3" o:spid="_x0000_s1038" type="#_x0000_t202" style="position:absolute;margin-left:-20.7pt;margin-top:13.7pt;width:69.15pt;height:48.85pt;z-index:251711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" strokeweight=".5pt">
                <v:textbox inset="7.45pt,3.85pt,7.45pt,3.85pt">
                  <w:txbxContent>
                    <w:p w:rsidR="00CE210F" w:rsidRDefault="00CE210F" w:rsidP="00FC10E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99F56E" wp14:editId="0A693F33">
                <wp:simplePos x="0" y="0"/>
                <wp:positionH relativeFrom="column">
                  <wp:posOffset>4533265</wp:posOffset>
                </wp:positionH>
                <wp:positionV relativeFrom="paragraph">
                  <wp:posOffset>196215</wp:posOffset>
                </wp:positionV>
                <wp:extent cx="1905" cy="591820"/>
                <wp:effectExtent l="76200" t="0" r="74295" b="5588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918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356.95pt;margin-top:15.45pt;width:.15pt;height:4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AA50E3" wp14:editId="5AEDCCC6">
                <wp:simplePos x="0" y="0"/>
                <wp:positionH relativeFrom="column">
                  <wp:posOffset>2752090</wp:posOffset>
                </wp:positionH>
                <wp:positionV relativeFrom="paragraph">
                  <wp:posOffset>197485</wp:posOffset>
                </wp:positionV>
                <wp:extent cx="1905" cy="591820"/>
                <wp:effectExtent l="76200" t="0" r="74295" b="5588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918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216.7pt;margin-top:15.55pt;width:.15pt;height:4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D5A1E1" wp14:editId="71B03B02">
                <wp:simplePos x="0" y="0"/>
                <wp:positionH relativeFrom="column">
                  <wp:posOffset>1268730</wp:posOffset>
                </wp:positionH>
                <wp:positionV relativeFrom="paragraph">
                  <wp:posOffset>186690</wp:posOffset>
                </wp:positionV>
                <wp:extent cx="10795" cy="591820"/>
                <wp:effectExtent l="38100" t="0" r="65405" b="5588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5918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99.9pt;margin-top:14.7pt;width:.85pt;height:46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D4A8C0" wp14:editId="495A8C51">
                <wp:simplePos x="0" y="0"/>
                <wp:positionH relativeFrom="column">
                  <wp:posOffset>163830</wp:posOffset>
                </wp:positionH>
                <wp:positionV relativeFrom="paragraph">
                  <wp:posOffset>196850</wp:posOffset>
                </wp:positionV>
                <wp:extent cx="1905" cy="591820"/>
                <wp:effectExtent l="76200" t="0" r="74295" b="5588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918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12.9pt;margin-top:15.5pt;width:.15pt;height:4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C5CC9A" wp14:editId="0C470D3C">
                <wp:simplePos x="0" y="0"/>
                <wp:positionH relativeFrom="column">
                  <wp:posOffset>2482850</wp:posOffset>
                </wp:positionH>
                <wp:positionV relativeFrom="paragraph">
                  <wp:posOffset>174625</wp:posOffset>
                </wp:positionV>
                <wp:extent cx="1905" cy="702945"/>
                <wp:effectExtent l="76200" t="0" r="74295" b="5905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7029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195.5pt;margin-top:13.75pt;width:.15pt;height:5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315AIAAMI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" strokeweight=".26mm">
                <v:stroke endarrow="block" joinstyle="miter"/>
              </v:shape>
            </w:pict>
          </mc:Fallback>
        </mc:AlternateContent>
      </w: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D36FBF" wp14:editId="7672A7A8">
                <wp:simplePos x="0" y="0"/>
                <wp:positionH relativeFrom="column">
                  <wp:posOffset>168275</wp:posOffset>
                </wp:positionH>
                <wp:positionV relativeFrom="paragraph">
                  <wp:posOffset>170180</wp:posOffset>
                </wp:positionV>
                <wp:extent cx="4371975" cy="0"/>
                <wp:effectExtent l="0" t="0" r="9525" b="1905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13.25pt;margin-top:13.4pt;width:344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" strokeweight=".26mm">
                <v:stroke joinstyle="miter"/>
              </v:shape>
            </w:pict>
          </mc:Fallback>
        </mc:AlternateContent>
      </w: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 wp14:anchorId="2796DDDB" wp14:editId="61C9DDC4">
                <wp:simplePos x="0" y="0"/>
                <wp:positionH relativeFrom="column">
                  <wp:posOffset>1299210</wp:posOffset>
                </wp:positionH>
                <wp:positionV relativeFrom="paragraph">
                  <wp:posOffset>54610</wp:posOffset>
                </wp:positionV>
                <wp:extent cx="2411730" cy="327660"/>
                <wp:effectExtent l="0" t="0" r="26670" b="15240"/>
                <wp:wrapNone/>
                <wp:docPr id="120" name="Пол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0F" w:rsidRDefault="00CE210F" w:rsidP="00FC10E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Результат рассмотрения жалобы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39" type="#_x0000_t202" style="position:absolute;margin-left:102.3pt;margin-top:4.3pt;width:189.9pt;height:25.8pt;z-index:251715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" strokeweight=".5pt">
                <v:textbox inset="7.45pt,3.85pt,7.45pt,3.85pt">
                  <w:txbxContent>
                    <w:p w:rsidR="00CE210F" w:rsidRDefault="00CE210F" w:rsidP="00FC10E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Результат рассмотрения жалобы</w:t>
                      </w:r>
                    </w:p>
                  </w:txbxContent>
                </v:textbox>
              </v:shape>
            </w:pict>
          </mc:Fallback>
        </mc:AlternateContent>
      </w:r>
    </w:p>
    <w:p w:rsidR="00FC10ED" w:rsidRPr="00D32444" w:rsidRDefault="00FC10ED" w:rsidP="00FC10ED">
      <w:pPr>
        <w:tabs>
          <w:tab w:val="left" w:pos="244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44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4DA5C9" wp14:editId="75DDD3FA">
                <wp:simplePos x="0" y="0"/>
                <wp:positionH relativeFrom="column">
                  <wp:posOffset>3711576</wp:posOffset>
                </wp:positionH>
                <wp:positionV relativeFrom="paragraph">
                  <wp:posOffset>15240</wp:posOffset>
                </wp:positionV>
                <wp:extent cx="2227579" cy="1905"/>
                <wp:effectExtent l="38100" t="76200" r="0" b="9334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7579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292.25pt;margin-top:1.2pt;width:175.4pt;height:.1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" strokeweight=".26mm">
                <v:stroke endarrow="block" joinstyle="miter"/>
              </v:shape>
            </w:pict>
          </mc:Fallback>
        </mc:AlternateContent>
      </w:r>
    </w:p>
    <w:p w:rsidR="00D11759" w:rsidRPr="00D32444" w:rsidRDefault="00D11759" w:rsidP="00FC10ED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11759" w:rsidRPr="00D32444" w:rsidSect="00FA423D">
      <w:headerReference w:type="default" r:id="rId23"/>
      <w:headerReference w:type="first" r:id="rId2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0A" w:rsidRDefault="00BA730A" w:rsidP="00F56272">
      <w:pPr>
        <w:spacing w:after="0" w:line="240" w:lineRule="auto"/>
      </w:pPr>
      <w:r>
        <w:separator/>
      </w:r>
    </w:p>
  </w:endnote>
  <w:endnote w:type="continuationSeparator" w:id="0">
    <w:p w:rsidR="00BA730A" w:rsidRDefault="00BA730A" w:rsidP="00F5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0A" w:rsidRDefault="00BA730A" w:rsidP="00F56272">
      <w:pPr>
        <w:spacing w:after="0" w:line="240" w:lineRule="auto"/>
      </w:pPr>
      <w:r>
        <w:separator/>
      </w:r>
    </w:p>
  </w:footnote>
  <w:footnote w:type="continuationSeparator" w:id="0">
    <w:p w:rsidR="00BA730A" w:rsidRDefault="00BA730A" w:rsidP="00F5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074650"/>
      <w:docPartObj>
        <w:docPartGallery w:val="Page Numbers (Top of Page)"/>
        <w:docPartUnique/>
      </w:docPartObj>
    </w:sdtPr>
    <w:sdtEndPr/>
    <w:sdtContent>
      <w:p w:rsidR="00CE210F" w:rsidRDefault="00CE210F" w:rsidP="002C1A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2F9">
          <w:rPr>
            <w:noProof/>
          </w:rPr>
          <w:t>2</w:t>
        </w:r>
        <w:r>
          <w:fldChar w:fldCharType="end"/>
        </w:r>
      </w:p>
    </w:sdtContent>
  </w:sdt>
  <w:p w:rsidR="00CE210F" w:rsidRDefault="00CE21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0F" w:rsidRDefault="00CE210F">
    <w:pPr>
      <w:pStyle w:val="a6"/>
      <w:jc w:val="center"/>
    </w:pPr>
  </w:p>
  <w:p w:rsidR="00CE210F" w:rsidRDefault="00CE21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50"/>
    <w:rsid w:val="00006A76"/>
    <w:rsid w:val="00067410"/>
    <w:rsid w:val="00072034"/>
    <w:rsid w:val="00174351"/>
    <w:rsid w:val="001A154E"/>
    <w:rsid w:val="002265AB"/>
    <w:rsid w:val="00233567"/>
    <w:rsid w:val="002C1A4B"/>
    <w:rsid w:val="003173F5"/>
    <w:rsid w:val="00322046"/>
    <w:rsid w:val="0036739F"/>
    <w:rsid w:val="00384641"/>
    <w:rsid w:val="003A0587"/>
    <w:rsid w:val="003F7CE9"/>
    <w:rsid w:val="0041797C"/>
    <w:rsid w:val="00450CD7"/>
    <w:rsid w:val="00532BF0"/>
    <w:rsid w:val="005768E0"/>
    <w:rsid w:val="00576BB0"/>
    <w:rsid w:val="00581A43"/>
    <w:rsid w:val="00582C64"/>
    <w:rsid w:val="005A58FF"/>
    <w:rsid w:val="005E68DF"/>
    <w:rsid w:val="00614AAB"/>
    <w:rsid w:val="00630305"/>
    <w:rsid w:val="00641079"/>
    <w:rsid w:val="00651B7B"/>
    <w:rsid w:val="006725C5"/>
    <w:rsid w:val="006A1FA1"/>
    <w:rsid w:val="006D61CD"/>
    <w:rsid w:val="006E6F49"/>
    <w:rsid w:val="006F6525"/>
    <w:rsid w:val="00703F72"/>
    <w:rsid w:val="007341E4"/>
    <w:rsid w:val="0075493C"/>
    <w:rsid w:val="00761A9F"/>
    <w:rsid w:val="007E15CD"/>
    <w:rsid w:val="007F7266"/>
    <w:rsid w:val="00820B53"/>
    <w:rsid w:val="0083723C"/>
    <w:rsid w:val="008759D7"/>
    <w:rsid w:val="008A1884"/>
    <w:rsid w:val="008E4A95"/>
    <w:rsid w:val="0092048A"/>
    <w:rsid w:val="00945478"/>
    <w:rsid w:val="00955990"/>
    <w:rsid w:val="009B5751"/>
    <w:rsid w:val="00A24D8D"/>
    <w:rsid w:val="00A362D2"/>
    <w:rsid w:val="00A36D33"/>
    <w:rsid w:val="00A40A29"/>
    <w:rsid w:val="00A66F75"/>
    <w:rsid w:val="00A707E4"/>
    <w:rsid w:val="00AA0AAE"/>
    <w:rsid w:val="00AA76CD"/>
    <w:rsid w:val="00AE62F9"/>
    <w:rsid w:val="00B0523F"/>
    <w:rsid w:val="00B27B9C"/>
    <w:rsid w:val="00B85536"/>
    <w:rsid w:val="00BA730A"/>
    <w:rsid w:val="00C7480C"/>
    <w:rsid w:val="00CE210F"/>
    <w:rsid w:val="00D11759"/>
    <w:rsid w:val="00D31ED7"/>
    <w:rsid w:val="00D32444"/>
    <w:rsid w:val="00D564BC"/>
    <w:rsid w:val="00D75C3A"/>
    <w:rsid w:val="00E05789"/>
    <w:rsid w:val="00E16F58"/>
    <w:rsid w:val="00E4350A"/>
    <w:rsid w:val="00E7403B"/>
    <w:rsid w:val="00E75F44"/>
    <w:rsid w:val="00E94EC0"/>
    <w:rsid w:val="00ED410C"/>
    <w:rsid w:val="00F34F36"/>
    <w:rsid w:val="00F40674"/>
    <w:rsid w:val="00F41150"/>
    <w:rsid w:val="00F56272"/>
    <w:rsid w:val="00F900BF"/>
    <w:rsid w:val="00FA423D"/>
    <w:rsid w:val="00FC10ED"/>
    <w:rsid w:val="00FC2645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1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1"/>
    <w:rsid w:val="00F41150"/>
    <w:pPr>
      <w:jc w:val="center"/>
    </w:pPr>
    <w:rPr>
      <w:b/>
      <w:color w:val="000000"/>
      <w:sz w:val="36"/>
    </w:rPr>
  </w:style>
  <w:style w:type="paragraph" w:customStyle="1" w:styleId="BodyTextBodyTextChar">
    <w:name w:val="Body Text.бпОсновной текст.Body Text Char"/>
    <w:basedOn w:val="1"/>
    <w:rsid w:val="00F41150"/>
    <w:pPr>
      <w:jc w:val="both"/>
    </w:pPr>
  </w:style>
  <w:style w:type="paragraph" w:customStyle="1" w:styleId="ConsPlusNormal">
    <w:name w:val="ConsPlusNormal"/>
    <w:link w:val="ConsPlusNormal0"/>
    <w:rsid w:val="00F411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F41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ikip">
    <w:name w:val="wikip"/>
    <w:basedOn w:val="a"/>
    <w:rsid w:val="00F41150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rsid w:val="00F41150"/>
    <w:pPr>
      <w:spacing w:before="100" w:after="280"/>
    </w:pPr>
  </w:style>
  <w:style w:type="character" w:customStyle="1" w:styleId="ConsPlusNormal0">
    <w:name w:val="ConsPlusNormal Знак"/>
    <w:link w:val="ConsPlusNormal"/>
    <w:locked/>
    <w:rsid w:val="00F4115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11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1150"/>
  </w:style>
  <w:style w:type="table" w:styleId="a5">
    <w:name w:val="Table Grid"/>
    <w:basedOn w:val="a1"/>
    <w:uiPriority w:val="59"/>
    <w:rsid w:val="00F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150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F4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150"/>
    <w:rPr>
      <w:rFonts w:ascii="Calibri" w:eastAsia="Calibri" w:hAnsi="Calibri" w:cs="Times New Roman"/>
      <w:lang w:eastAsia="ar-SA"/>
    </w:rPr>
  </w:style>
  <w:style w:type="paragraph" w:styleId="aa">
    <w:name w:val="No Spacing"/>
    <w:uiPriority w:val="1"/>
    <w:qFormat/>
    <w:rsid w:val="00F41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4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150"/>
    <w:rPr>
      <w:rFonts w:ascii="Tahoma" w:eastAsia="Calibri" w:hAnsi="Tahoma" w:cs="Tahoma"/>
      <w:sz w:val="16"/>
      <w:szCs w:val="16"/>
      <w:lang w:eastAsia="ar-SA"/>
    </w:rPr>
  </w:style>
  <w:style w:type="paragraph" w:customStyle="1" w:styleId="headertext">
    <w:name w:val="headertext"/>
    <w:basedOn w:val="a"/>
    <w:rsid w:val="00F411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11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1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11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F41150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41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820B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820B53"/>
  </w:style>
  <w:style w:type="paragraph" w:customStyle="1" w:styleId="p23">
    <w:name w:val="p23"/>
    <w:basedOn w:val="a"/>
    <w:rsid w:val="00820B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820B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3173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3173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3173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3173F5"/>
  </w:style>
  <w:style w:type="character" w:customStyle="1" w:styleId="s1">
    <w:name w:val="s1"/>
    <w:basedOn w:val="a0"/>
    <w:rsid w:val="00D75C3A"/>
  </w:style>
  <w:style w:type="paragraph" w:customStyle="1" w:styleId="p28">
    <w:name w:val="p28"/>
    <w:basedOn w:val="a"/>
    <w:rsid w:val="00D75C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D75C3A"/>
  </w:style>
  <w:style w:type="character" w:customStyle="1" w:styleId="s6">
    <w:name w:val="s6"/>
    <w:basedOn w:val="a0"/>
    <w:rsid w:val="00D75C3A"/>
  </w:style>
  <w:style w:type="paragraph" w:customStyle="1" w:styleId="p4">
    <w:name w:val="p4"/>
    <w:basedOn w:val="a"/>
    <w:rsid w:val="00651B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Intense Emphasis"/>
    <w:basedOn w:val="a0"/>
    <w:uiPriority w:val="21"/>
    <w:qFormat/>
    <w:rsid w:val="006F6525"/>
    <w:rPr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F90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1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1"/>
    <w:rsid w:val="00F41150"/>
    <w:pPr>
      <w:jc w:val="center"/>
    </w:pPr>
    <w:rPr>
      <w:b/>
      <w:color w:val="000000"/>
      <w:sz w:val="36"/>
    </w:rPr>
  </w:style>
  <w:style w:type="paragraph" w:customStyle="1" w:styleId="BodyTextBodyTextChar">
    <w:name w:val="Body Text.бпОсновной текст.Body Text Char"/>
    <w:basedOn w:val="1"/>
    <w:rsid w:val="00F41150"/>
    <w:pPr>
      <w:jc w:val="both"/>
    </w:pPr>
  </w:style>
  <w:style w:type="paragraph" w:customStyle="1" w:styleId="ConsPlusNormal">
    <w:name w:val="ConsPlusNormal"/>
    <w:link w:val="ConsPlusNormal0"/>
    <w:rsid w:val="00F411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F41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ikip">
    <w:name w:val="wikip"/>
    <w:basedOn w:val="a"/>
    <w:rsid w:val="00F41150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rsid w:val="00F41150"/>
    <w:pPr>
      <w:spacing w:before="100" w:after="280"/>
    </w:pPr>
  </w:style>
  <w:style w:type="character" w:customStyle="1" w:styleId="ConsPlusNormal0">
    <w:name w:val="ConsPlusNormal Знак"/>
    <w:link w:val="ConsPlusNormal"/>
    <w:locked/>
    <w:rsid w:val="00F4115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11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1150"/>
  </w:style>
  <w:style w:type="table" w:styleId="a5">
    <w:name w:val="Table Grid"/>
    <w:basedOn w:val="a1"/>
    <w:uiPriority w:val="59"/>
    <w:rsid w:val="00F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150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F4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150"/>
    <w:rPr>
      <w:rFonts w:ascii="Calibri" w:eastAsia="Calibri" w:hAnsi="Calibri" w:cs="Times New Roman"/>
      <w:lang w:eastAsia="ar-SA"/>
    </w:rPr>
  </w:style>
  <w:style w:type="paragraph" w:styleId="aa">
    <w:name w:val="No Spacing"/>
    <w:uiPriority w:val="1"/>
    <w:qFormat/>
    <w:rsid w:val="00F41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4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150"/>
    <w:rPr>
      <w:rFonts w:ascii="Tahoma" w:eastAsia="Calibri" w:hAnsi="Tahoma" w:cs="Tahoma"/>
      <w:sz w:val="16"/>
      <w:szCs w:val="16"/>
      <w:lang w:eastAsia="ar-SA"/>
    </w:rPr>
  </w:style>
  <w:style w:type="paragraph" w:customStyle="1" w:styleId="headertext">
    <w:name w:val="headertext"/>
    <w:basedOn w:val="a"/>
    <w:rsid w:val="00F411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11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1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11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F41150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41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34F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820B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820B53"/>
  </w:style>
  <w:style w:type="paragraph" w:customStyle="1" w:styleId="p23">
    <w:name w:val="p23"/>
    <w:basedOn w:val="a"/>
    <w:rsid w:val="00820B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820B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3173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3173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3173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3173F5"/>
  </w:style>
  <w:style w:type="character" w:customStyle="1" w:styleId="s1">
    <w:name w:val="s1"/>
    <w:basedOn w:val="a0"/>
    <w:rsid w:val="00D75C3A"/>
  </w:style>
  <w:style w:type="paragraph" w:customStyle="1" w:styleId="p28">
    <w:name w:val="p28"/>
    <w:basedOn w:val="a"/>
    <w:rsid w:val="00D75C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D75C3A"/>
  </w:style>
  <w:style w:type="character" w:customStyle="1" w:styleId="s6">
    <w:name w:val="s6"/>
    <w:basedOn w:val="a0"/>
    <w:rsid w:val="00D75C3A"/>
  </w:style>
  <w:style w:type="paragraph" w:customStyle="1" w:styleId="p4">
    <w:name w:val="p4"/>
    <w:basedOn w:val="a"/>
    <w:rsid w:val="00651B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Intense Emphasis"/>
    <w:basedOn w:val="a0"/>
    <w:uiPriority w:val="21"/>
    <w:qFormat/>
    <w:rsid w:val="006F6525"/>
    <w:rPr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F9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5317E327216169C1C505711316FBD635BBC46C60E09881763B1F99C33A7A3B6BECE4CECA5B9B3379A3D7GDa2K" TargetMode="External"/><Relationship Id="rId18" Type="http://schemas.openxmlformats.org/officeDocument/2006/relationships/hyperlink" Target="http://docs.cntd.ru/document/74410000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7441000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90205380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65322291" TargetMode="External"/><Relationship Id="rId20" Type="http://schemas.openxmlformats.org/officeDocument/2006/relationships/hyperlink" Target="http://docs.cntd.ru/document/7441000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744100004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38347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docs.cntd.ru/document/744100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420256310" TargetMode="External"/><Relationship Id="rId22" Type="http://schemas.openxmlformats.org/officeDocument/2006/relationships/hyperlink" Target="http://docs.cntd.ru/document/420256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FC55-0243-4AC6-8239-9BBCE04A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10730</Words>
  <Characters>61161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2018-03-16T10:18:00Z</cp:lastPrinted>
  <dcterms:created xsi:type="dcterms:W3CDTF">2016-01-19T07:28:00Z</dcterms:created>
  <dcterms:modified xsi:type="dcterms:W3CDTF">2018-03-21T11:04:00Z</dcterms:modified>
</cp:coreProperties>
</file>