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120" w:rsidRDefault="00E41120" w:rsidP="008234D2">
      <w:pPr>
        <w:tabs>
          <w:tab w:val="left" w:pos="7230"/>
        </w:tabs>
        <w:ind w:firstLine="540"/>
        <w:jc w:val="center"/>
        <w:rPr>
          <w:sz w:val="36"/>
          <w:szCs w:val="36"/>
        </w:rPr>
      </w:pPr>
    </w:p>
    <w:p w:rsidR="008234D2" w:rsidRDefault="008234D2" w:rsidP="008234D2">
      <w:pPr>
        <w:tabs>
          <w:tab w:val="left" w:pos="7230"/>
        </w:tabs>
        <w:ind w:firstLine="540"/>
        <w:jc w:val="center"/>
        <w:rPr>
          <w:b/>
          <w:sz w:val="56"/>
          <w:szCs w:val="56"/>
        </w:rPr>
      </w:pPr>
      <w:bookmarkStart w:id="0" w:name="_GoBack"/>
      <w:bookmarkEnd w:id="0"/>
      <w:r>
        <w:rPr>
          <w:b/>
          <w:sz w:val="56"/>
          <w:szCs w:val="56"/>
        </w:rPr>
        <w:t>ПОСТАНОВЛЕНИЕ</w:t>
      </w:r>
    </w:p>
    <w:p w:rsidR="008234D2" w:rsidRDefault="008234D2" w:rsidP="008234D2">
      <w:pPr>
        <w:ind w:firstLine="540"/>
        <w:jc w:val="center"/>
        <w:rPr>
          <w:b/>
          <w:szCs w:val="28"/>
        </w:rPr>
      </w:pPr>
    </w:p>
    <w:p w:rsidR="008234D2" w:rsidRDefault="008234D2" w:rsidP="008234D2">
      <w:pPr>
        <w:ind w:firstLine="360"/>
        <w:jc w:val="center"/>
        <w:rPr>
          <w:b/>
          <w:szCs w:val="28"/>
        </w:rPr>
      </w:pPr>
      <w:r>
        <w:rPr>
          <w:b/>
          <w:szCs w:val="28"/>
        </w:rPr>
        <w:t>АДМИНИСТРАЦИИ БЛАГОДАРНЕНСКОГО ГОРОДСКОГО ОКРУГА СТАВРОПОЛЬСКОГО КРАЯ</w:t>
      </w:r>
    </w:p>
    <w:p w:rsidR="008234D2" w:rsidRDefault="009D64F3" w:rsidP="008234D2">
      <w:r>
        <w:t xml:space="preserve">01 июня 2018 года                                           г. </w:t>
      </w:r>
      <w:proofErr w:type="gramStart"/>
      <w:r>
        <w:t>Благодарный</w:t>
      </w:r>
      <w:proofErr w:type="gramEnd"/>
      <w:r>
        <w:t xml:space="preserve">                № 611</w:t>
      </w:r>
    </w:p>
    <w:p w:rsidR="008234D2" w:rsidRDefault="008234D2" w:rsidP="008234D2"/>
    <w:p w:rsidR="008234D2" w:rsidRDefault="008234D2" w:rsidP="008234D2"/>
    <w:p w:rsidR="008234D2" w:rsidRDefault="008234D2" w:rsidP="008234D2"/>
    <w:p w:rsidR="008234D2" w:rsidRPr="004D419A" w:rsidRDefault="008234D2" w:rsidP="008234D2">
      <w:pPr>
        <w:widowControl w:val="0"/>
        <w:autoSpaceDE w:val="0"/>
        <w:autoSpaceDN w:val="0"/>
        <w:adjustRightInd w:val="0"/>
        <w:spacing w:line="240" w:lineRule="exact"/>
        <w:jc w:val="both"/>
        <w:rPr>
          <w:rFonts w:eastAsia="Times New Roman"/>
          <w:szCs w:val="28"/>
          <w:lang w:eastAsia="ru-RU"/>
        </w:rPr>
      </w:pPr>
      <w:r>
        <w:rPr>
          <w:rFonts w:eastAsia="Times New Roman"/>
          <w:szCs w:val="28"/>
          <w:lang w:eastAsia="ru-RU"/>
        </w:rPr>
        <w:t>Об утверждении а</w:t>
      </w:r>
      <w:r w:rsidRPr="004D419A">
        <w:rPr>
          <w:rFonts w:eastAsia="Times New Roman"/>
          <w:szCs w:val="28"/>
          <w:lang w:eastAsia="ru-RU"/>
        </w:rPr>
        <w:t>дминистративного регламента по предоставлению муниципальной услуги «Предоставление информации об объектах культурного наследия регионального значения, находящихся</w:t>
      </w:r>
      <w:r>
        <w:rPr>
          <w:rFonts w:eastAsia="Times New Roman"/>
          <w:szCs w:val="28"/>
          <w:lang w:eastAsia="ru-RU"/>
        </w:rPr>
        <w:t xml:space="preserve"> на территории Благодарненского района </w:t>
      </w:r>
      <w:r w:rsidRPr="004D419A">
        <w:rPr>
          <w:rFonts w:eastAsia="Times New Roman"/>
          <w:szCs w:val="28"/>
          <w:lang w:eastAsia="ru-RU"/>
        </w:rPr>
        <w:t xml:space="preserve"> Ставропольского края и включенных в единый государственный реестр объектов культурного наследия (памятников истории и культуры) народов Российской Федерации»</w:t>
      </w:r>
      <w:r w:rsidRPr="004D419A">
        <w:rPr>
          <w:rFonts w:eastAsia="Times New Roman"/>
          <w:szCs w:val="28"/>
          <w:lang w:eastAsia="ru-RU"/>
        </w:rPr>
        <w:tab/>
      </w:r>
    </w:p>
    <w:p w:rsidR="008234D2" w:rsidRPr="004D419A" w:rsidRDefault="008234D2" w:rsidP="008234D2">
      <w:pPr>
        <w:widowControl w:val="0"/>
        <w:autoSpaceDE w:val="0"/>
        <w:autoSpaceDN w:val="0"/>
        <w:adjustRightInd w:val="0"/>
        <w:rPr>
          <w:rFonts w:eastAsia="Times New Roman"/>
          <w:szCs w:val="28"/>
          <w:lang w:eastAsia="ru-RU"/>
        </w:rPr>
      </w:pPr>
    </w:p>
    <w:p w:rsidR="008234D2" w:rsidRPr="004D419A" w:rsidRDefault="008234D2" w:rsidP="008234D2">
      <w:pPr>
        <w:widowControl w:val="0"/>
        <w:autoSpaceDE w:val="0"/>
        <w:autoSpaceDN w:val="0"/>
        <w:adjustRightInd w:val="0"/>
        <w:rPr>
          <w:rFonts w:eastAsia="Times New Roman"/>
          <w:szCs w:val="28"/>
          <w:lang w:eastAsia="ru-RU"/>
        </w:rPr>
      </w:pPr>
    </w:p>
    <w:p w:rsidR="008234D2" w:rsidRPr="004D419A" w:rsidRDefault="008234D2" w:rsidP="008234D2">
      <w:pPr>
        <w:ind w:firstLine="709"/>
        <w:jc w:val="both"/>
      </w:pPr>
      <w:r>
        <w:rPr>
          <w:rFonts w:eastAsia="Times New Roman"/>
          <w:szCs w:val="28"/>
          <w:lang w:eastAsia="ru-RU"/>
        </w:rPr>
        <w:t>В соответствии с ф</w:t>
      </w:r>
      <w:r w:rsidRPr="004D419A">
        <w:rPr>
          <w:rFonts w:eastAsia="Times New Roman"/>
          <w:szCs w:val="28"/>
          <w:lang w:eastAsia="ru-RU"/>
        </w:rPr>
        <w:t>едеральным</w:t>
      </w:r>
      <w:r>
        <w:rPr>
          <w:rFonts w:eastAsia="Times New Roman"/>
          <w:szCs w:val="28"/>
          <w:lang w:eastAsia="ru-RU"/>
        </w:rPr>
        <w:t xml:space="preserve">и </w:t>
      </w:r>
      <w:r w:rsidRPr="004D419A">
        <w:rPr>
          <w:rFonts w:eastAsia="Times New Roman"/>
          <w:szCs w:val="28"/>
          <w:lang w:eastAsia="ru-RU"/>
        </w:rPr>
        <w:t>закон</w:t>
      </w:r>
      <w:r>
        <w:rPr>
          <w:rFonts w:eastAsia="Times New Roman"/>
          <w:szCs w:val="28"/>
          <w:lang w:eastAsia="ru-RU"/>
        </w:rPr>
        <w:t>ами</w:t>
      </w:r>
      <w:r w:rsidRPr="004D419A">
        <w:rPr>
          <w:rFonts w:eastAsia="Times New Roman"/>
          <w:szCs w:val="28"/>
          <w:lang w:eastAsia="ru-RU"/>
        </w:rPr>
        <w:t xml:space="preserve"> от 27  июля  2010 года  № 210-ФЗ «Об организации предоставления государственных и муниципальных услуг»</w:t>
      </w:r>
      <w:r>
        <w:rPr>
          <w:rFonts w:eastAsia="Times New Roman"/>
          <w:szCs w:val="28"/>
          <w:lang w:eastAsia="ru-RU"/>
        </w:rPr>
        <w:t xml:space="preserve">, </w:t>
      </w:r>
      <w:r w:rsidRPr="004D419A">
        <w:rPr>
          <w:rFonts w:eastAsia="Times New Roman"/>
          <w:szCs w:val="28"/>
          <w:lang w:eastAsia="ru-RU"/>
        </w:rPr>
        <w:t xml:space="preserve">от 06 октября 2010 года № 131-ФЗ «Об общих принципах организации местного самоуправления в Российской Федерации», </w:t>
      </w:r>
      <w:r w:rsidRPr="004D419A">
        <w:t xml:space="preserve">администрация Благодарненского </w:t>
      </w:r>
      <w:r>
        <w:t>городского округа</w:t>
      </w:r>
      <w:r w:rsidRPr="004D419A">
        <w:t xml:space="preserve"> Ставропольского края</w:t>
      </w:r>
    </w:p>
    <w:p w:rsidR="008234D2" w:rsidRPr="004D419A" w:rsidRDefault="008234D2" w:rsidP="008234D2">
      <w:pPr>
        <w:widowControl w:val="0"/>
        <w:autoSpaceDE w:val="0"/>
        <w:autoSpaceDN w:val="0"/>
        <w:adjustRightInd w:val="0"/>
        <w:rPr>
          <w:rFonts w:eastAsia="Times New Roman"/>
          <w:szCs w:val="28"/>
          <w:lang w:eastAsia="ru-RU"/>
        </w:rPr>
      </w:pPr>
    </w:p>
    <w:p w:rsidR="008234D2" w:rsidRPr="004D419A" w:rsidRDefault="008234D2" w:rsidP="008234D2">
      <w:pPr>
        <w:widowControl w:val="0"/>
        <w:autoSpaceDE w:val="0"/>
        <w:autoSpaceDN w:val="0"/>
        <w:adjustRightInd w:val="0"/>
        <w:rPr>
          <w:rFonts w:eastAsia="Times New Roman"/>
          <w:szCs w:val="28"/>
          <w:lang w:eastAsia="ru-RU"/>
        </w:rPr>
      </w:pPr>
    </w:p>
    <w:p w:rsidR="008234D2" w:rsidRPr="004D419A" w:rsidRDefault="008234D2" w:rsidP="008234D2">
      <w:pPr>
        <w:widowControl w:val="0"/>
        <w:autoSpaceDE w:val="0"/>
        <w:autoSpaceDN w:val="0"/>
        <w:adjustRightInd w:val="0"/>
        <w:rPr>
          <w:rFonts w:eastAsia="Times New Roman"/>
          <w:szCs w:val="28"/>
          <w:lang w:eastAsia="ru-RU"/>
        </w:rPr>
      </w:pPr>
      <w:r w:rsidRPr="004D419A">
        <w:rPr>
          <w:rFonts w:eastAsia="Times New Roman"/>
          <w:szCs w:val="28"/>
          <w:lang w:eastAsia="ru-RU"/>
        </w:rPr>
        <w:t>ПОСТАНОВЛЯЕТ:</w:t>
      </w:r>
    </w:p>
    <w:p w:rsidR="008234D2" w:rsidRPr="004D419A" w:rsidRDefault="008234D2" w:rsidP="008234D2">
      <w:pPr>
        <w:widowControl w:val="0"/>
        <w:autoSpaceDE w:val="0"/>
        <w:autoSpaceDN w:val="0"/>
        <w:adjustRightInd w:val="0"/>
        <w:rPr>
          <w:rFonts w:eastAsia="Times New Roman"/>
          <w:szCs w:val="28"/>
          <w:lang w:eastAsia="ru-RU"/>
        </w:rPr>
      </w:pPr>
    </w:p>
    <w:p w:rsidR="008234D2" w:rsidRPr="004D419A" w:rsidRDefault="008234D2" w:rsidP="008234D2">
      <w:pPr>
        <w:widowControl w:val="0"/>
        <w:autoSpaceDE w:val="0"/>
        <w:autoSpaceDN w:val="0"/>
        <w:adjustRightInd w:val="0"/>
        <w:rPr>
          <w:rFonts w:eastAsia="Times New Roman"/>
          <w:szCs w:val="28"/>
          <w:lang w:eastAsia="ru-RU"/>
        </w:rPr>
      </w:pPr>
    </w:p>
    <w:p w:rsidR="008234D2" w:rsidRPr="004D419A" w:rsidRDefault="008234D2" w:rsidP="008234D2">
      <w:pPr>
        <w:ind w:firstLine="709"/>
        <w:jc w:val="both"/>
        <w:rPr>
          <w:rFonts w:eastAsia="Times New Roman"/>
          <w:szCs w:val="28"/>
          <w:lang w:eastAsia="ru-RU"/>
        </w:rPr>
      </w:pPr>
      <w:r w:rsidRPr="004D419A">
        <w:rPr>
          <w:rFonts w:eastAsia="Times New Roman"/>
          <w:szCs w:val="28"/>
          <w:lang w:eastAsia="ru-RU"/>
        </w:rPr>
        <w:t xml:space="preserve">1. Утвердить прилагаемый </w:t>
      </w:r>
      <w:r>
        <w:rPr>
          <w:rFonts w:eastAsia="Times New Roman"/>
          <w:szCs w:val="28"/>
          <w:lang w:eastAsia="ru-RU"/>
        </w:rPr>
        <w:t>а</w:t>
      </w:r>
      <w:r w:rsidRPr="004D419A">
        <w:rPr>
          <w:rFonts w:eastAsia="Times New Roman"/>
          <w:szCs w:val="28"/>
          <w:lang w:eastAsia="ru-RU"/>
        </w:rPr>
        <w:t xml:space="preserve">дминистративный регламент по предоставлению муниципальной услуги «Предоставление информации об объектах культурного наследия регионального значения, находящихся на территории Благодарненского  </w:t>
      </w:r>
      <w:r>
        <w:rPr>
          <w:rFonts w:eastAsia="Times New Roman"/>
          <w:szCs w:val="28"/>
          <w:lang w:eastAsia="ru-RU"/>
        </w:rPr>
        <w:t>района</w:t>
      </w:r>
      <w:r w:rsidRPr="004D419A">
        <w:rPr>
          <w:rFonts w:eastAsia="Times New Roman"/>
          <w:szCs w:val="28"/>
          <w:lang w:eastAsia="ru-RU"/>
        </w:rPr>
        <w:t xml:space="preserve"> Ставропольского края и включенных в единый государственный реестр объектов культурного наследия (памятников истории и культуры) народов Российской Федерации».</w:t>
      </w:r>
    </w:p>
    <w:p w:rsidR="008234D2" w:rsidRPr="004D419A" w:rsidRDefault="008234D2" w:rsidP="008234D2">
      <w:pPr>
        <w:ind w:firstLine="709"/>
        <w:jc w:val="both"/>
        <w:rPr>
          <w:rFonts w:eastAsia="Times New Roman"/>
          <w:szCs w:val="28"/>
          <w:lang w:eastAsia="ru-RU"/>
        </w:rPr>
      </w:pPr>
    </w:p>
    <w:p w:rsidR="008234D2" w:rsidRDefault="008234D2" w:rsidP="008234D2">
      <w:pPr>
        <w:ind w:firstLine="709"/>
        <w:jc w:val="both"/>
      </w:pPr>
      <w:r>
        <w:t>2</w:t>
      </w:r>
      <w:r w:rsidRPr="004D419A">
        <w:t xml:space="preserve">. </w:t>
      </w:r>
      <w:proofErr w:type="gramStart"/>
      <w:r w:rsidRPr="004D419A">
        <w:t>Контроль за</w:t>
      </w:r>
      <w:proofErr w:type="gramEnd"/>
      <w:r w:rsidRPr="004D419A">
        <w:t xml:space="preserve"> выполнением настоящего постановления возложить на</w:t>
      </w:r>
      <w:r>
        <w:t xml:space="preserve"> заместителя главы администрации Благодарненского городского округа Ставропольского края, Мещерякова П.М.</w:t>
      </w:r>
    </w:p>
    <w:p w:rsidR="008234D2" w:rsidRPr="004D419A" w:rsidRDefault="008234D2" w:rsidP="008234D2">
      <w:pPr>
        <w:ind w:firstLine="709"/>
        <w:jc w:val="both"/>
      </w:pPr>
    </w:p>
    <w:p w:rsidR="008234D2" w:rsidRPr="004C682D" w:rsidRDefault="008234D2" w:rsidP="008234D2">
      <w:pPr>
        <w:ind w:firstLine="708"/>
      </w:pPr>
      <w:r>
        <w:t>3</w:t>
      </w:r>
      <w:r w:rsidRPr="004D419A">
        <w:t>. Настоящее постановление вступает в силу со дня его официального опубликования.</w:t>
      </w:r>
    </w:p>
    <w:p w:rsidR="008234D2" w:rsidRDefault="008234D2" w:rsidP="008234D2">
      <w:pPr>
        <w:pStyle w:val="ConsPlusNormal"/>
        <w:ind w:left="6372" w:firstLine="708"/>
        <w:outlineLvl w:val="0"/>
      </w:pPr>
    </w:p>
    <w:tbl>
      <w:tblPr>
        <w:tblW w:w="0" w:type="auto"/>
        <w:tblLook w:val="01E0" w:firstRow="1" w:lastRow="1" w:firstColumn="1" w:lastColumn="1" w:noHBand="0" w:noVBand="0"/>
      </w:tblPr>
      <w:tblGrid>
        <w:gridCol w:w="7196"/>
        <w:gridCol w:w="2374"/>
      </w:tblGrid>
      <w:tr w:rsidR="008234D2" w:rsidTr="00CA2196">
        <w:trPr>
          <w:trHeight w:val="708"/>
        </w:trPr>
        <w:tc>
          <w:tcPr>
            <w:tcW w:w="7196" w:type="dxa"/>
            <w:hideMark/>
          </w:tcPr>
          <w:p w:rsidR="008234D2" w:rsidRDefault="008234D2" w:rsidP="00CA2196">
            <w:pPr>
              <w:spacing w:line="240" w:lineRule="exact"/>
              <w:rPr>
                <w:szCs w:val="28"/>
              </w:rPr>
            </w:pPr>
            <w:proofErr w:type="gramStart"/>
            <w:r>
              <w:rPr>
                <w:szCs w:val="28"/>
              </w:rPr>
              <w:t>Исполняющий</w:t>
            </w:r>
            <w:proofErr w:type="gramEnd"/>
            <w:r>
              <w:rPr>
                <w:szCs w:val="28"/>
              </w:rPr>
              <w:t xml:space="preserve"> обязанности Главы </w:t>
            </w:r>
          </w:p>
          <w:p w:rsidR="008234D2" w:rsidRDefault="008234D2" w:rsidP="00CA2196">
            <w:pPr>
              <w:spacing w:line="240" w:lineRule="exact"/>
              <w:rPr>
                <w:szCs w:val="28"/>
              </w:rPr>
            </w:pPr>
            <w:r>
              <w:rPr>
                <w:szCs w:val="28"/>
              </w:rPr>
              <w:t>Благодарненского городского округа</w:t>
            </w:r>
          </w:p>
          <w:p w:rsidR="008234D2" w:rsidRDefault="008234D2" w:rsidP="00CA2196">
            <w:pPr>
              <w:spacing w:line="240" w:lineRule="exact"/>
              <w:rPr>
                <w:szCs w:val="28"/>
              </w:rPr>
            </w:pPr>
            <w:r>
              <w:rPr>
                <w:szCs w:val="28"/>
              </w:rPr>
              <w:t xml:space="preserve">Ставропольского края, </w:t>
            </w:r>
          </w:p>
          <w:p w:rsidR="008234D2" w:rsidRDefault="008234D2" w:rsidP="00CA2196">
            <w:pPr>
              <w:spacing w:line="240" w:lineRule="exact"/>
              <w:rPr>
                <w:szCs w:val="28"/>
              </w:rPr>
            </w:pPr>
            <w:r>
              <w:rPr>
                <w:szCs w:val="28"/>
              </w:rPr>
              <w:t xml:space="preserve">первый заместитель главы администрации Благодарненского городского округа </w:t>
            </w:r>
          </w:p>
          <w:p w:rsidR="008234D2" w:rsidRDefault="008234D2" w:rsidP="00CA2196">
            <w:pPr>
              <w:spacing w:line="240" w:lineRule="exact"/>
              <w:rPr>
                <w:color w:val="000000"/>
                <w:spacing w:val="-1"/>
                <w:szCs w:val="28"/>
              </w:rPr>
            </w:pPr>
            <w:r>
              <w:rPr>
                <w:szCs w:val="28"/>
              </w:rPr>
              <w:t>Ставропольского края</w:t>
            </w:r>
          </w:p>
        </w:tc>
        <w:tc>
          <w:tcPr>
            <w:tcW w:w="2374" w:type="dxa"/>
          </w:tcPr>
          <w:p w:rsidR="008234D2" w:rsidRDefault="008234D2" w:rsidP="00CA2196">
            <w:pPr>
              <w:suppressAutoHyphens/>
              <w:spacing w:line="240" w:lineRule="exact"/>
              <w:rPr>
                <w:szCs w:val="28"/>
              </w:rPr>
            </w:pPr>
          </w:p>
          <w:p w:rsidR="008234D2" w:rsidRDefault="008234D2" w:rsidP="00CA2196">
            <w:pPr>
              <w:suppressAutoHyphens/>
              <w:spacing w:line="240" w:lineRule="exact"/>
              <w:rPr>
                <w:szCs w:val="28"/>
              </w:rPr>
            </w:pPr>
          </w:p>
          <w:p w:rsidR="008234D2" w:rsidRDefault="008234D2" w:rsidP="00CA2196">
            <w:pPr>
              <w:suppressAutoHyphens/>
              <w:spacing w:line="240" w:lineRule="exact"/>
              <w:jc w:val="right"/>
              <w:rPr>
                <w:szCs w:val="28"/>
              </w:rPr>
            </w:pPr>
          </w:p>
          <w:p w:rsidR="008234D2" w:rsidRDefault="008234D2" w:rsidP="00CA2196">
            <w:pPr>
              <w:suppressAutoHyphens/>
              <w:spacing w:line="240" w:lineRule="exact"/>
              <w:jc w:val="right"/>
              <w:rPr>
                <w:szCs w:val="28"/>
              </w:rPr>
            </w:pPr>
          </w:p>
          <w:p w:rsidR="008234D2" w:rsidRDefault="008234D2" w:rsidP="00CA2196">
            <w:pPr>
              <w:suppressAutoHyphens/>
              <w:spacing w:line="240" w:lineRule="exact"/>
              <w:jc w:val="right"/>
              <w:rPr>
                <w:szCs w:val="28"/>
              </w:rPr>
            </w:pPr>
          </w:p>
          <w:p w:rsidR="008234D2" w:rsidRDefault="008234D2" w:rsidP="00CA2196">
            <w:pPr>
              <w:suppressAutoHyphens/>
              <w:spacing w:line="240" w:lineRule="exact"/>
              <w:jc w:val="right"/>
              <w:rPr>
                <w:szCs w:val="28"/>
              </w:rPr>
            </w:pPr>
            <w:r>
              <w:rPr>
                <w:szCs w:val="28"/>
              </w:rPr>
              <w:t>А.А. Сошников</w:t>
            </w:r>
          </w:p>
        </w:tc>
      </w:tr>
    </w:tbl>
    <w:p w:rsidR="008234D2" w:rsidRDefault="008234D2"/>
    <w:tbl>
      <w:tblPr>
        <w:tblW w:w="0" w:type="auto"/>
        <w:tblLook w:val="04A0" w:firstRow="1" w:lastRow="0" w:firstColumn="1" w:lastColumn="0" w:noHBand="0" w:noVBand="1"/>
      </w:tblPr>
      <w:tblGrid>
        <w:gridCol w:w="4667"/>
        <w:gridCol w:w="4903"/>
      </w:tblGrid>
      <w:tr w:rsidR="004D419A" w:rsidRPr="004D419A" w:rsidTr="004D419A">
        <w:tc>
          <w:tcPr>
            <w:tcW w:w="4667" w:type="dxa"/>
            <w:shd w:val="clear" w:color="auto" w:fill="auto"/>
          </w:tcPr>
          <w:p w:rsidR="004D419A" w:rsidRPr="004D419A" w:rsidRDefault="004D419A" w:rsidP="004D419A">
            <w:pPr>
              <w:autoSpaceDE w:val="0"/>
              <w:autoSpaceDN w:val="0"/>
              <w:adjustRightInd w:val="0"/>
              <w:spacing w:line="240" w:lineRule="exact"/>
              <w:jc w:val="both"/>
              <w:outlineLvl w:val="0"/>
              <w:rPr>
                <w:szCs w:val="28"/>
                <w:lang w:eastAsia="ru-RU"/>
              </w:rPr>
            </w:pPr>
          </w:p>
        </w:tc>
        <w:tc>
          <w:tcPr>
            <w:tcW w:w="4903" w:type="dxa"/>
            <w:shd w:val="clear" w:color="auto" w:fill="auto"/>
          </w:tcPr>
          <w:p w:rsidR="004D419A" w:rsidRPr="004D419A" w:rsidRDefault="004D419A" w:rsidP="004D419A">
            <w:pPr>
              <w:keepNext/>
              <w:keepLines/>
              <w:suppressLineNumbers/>
              <w:suppressAutoHyphens/>
              <w:spacing w:line="240" w:lineRule="exact"/>
              <w:jc w:val="center"/>
              <w:rPr>
                <w:rFonts w:eastAsia="Times New Roman"/>
                <w:szCs w:val="28"/>
                <w:lang w:eastAsia="ru-RU"/>
              </w:rPr>
            </w:pPr>
            <w:r w:rsidRPr="004D419A">
              <w:rPr>
                <w:rFonts w:eastAsia="Times New Roman"/>
                <w:szCs w:val="28"/>
                <w:lang w:eastAsia="ru-RU"/>
              </w:rPr>
              <w:t>УТВЕРЖДЕН</w:t>
            </w:r>
          </w:p>
          <w:p w:rsidR="004D419A" w:rsidRPr="004D419A" w:rsidRDefault="004D419A" w:rsidP="004D419A">
            <w:pPr>
              <w:keepNext/>
              <w:keepLines/>
              <w:suppressLineNumbers/>
              <w:suppressAutoHyphens/>
              <w:spacing w:line="240" w:lineRule="exact"/>
              <w:jc w:val="center"/>
              <w:rPr>
                <w:rFonts w:eastAsia="Times New Roman"/>
                <w:szCs w:val="28"/>
                <w:lang w:eastAsia="ru-RU"/>
              </w:rPr>
            </w:pPr>
            <w:r w:rsidRPr="004D419A">
              <w:rPr>
                <w:rFonts w:eastAsia="Times New Roman"/>
                <w:szCs w:val="28"/>
                <w:lang w:eastAsia="ru-RU"/>
              </w:rPr>
              <w:t xml:space="preserve">постановлением администрации Благодарненского </w:t>
            </w:r>
            <w:r w:rsidR="00875621">
              <w:rPr>
                <w:rFonts w:eastAsia="Times New Roman"/>
                <w:szCs w:val="28"/>
                <w:lang w:eastAsia="ru-RU"/>
              </w:rPr>
              <w:t>городского округа</w:t>
            </w:r>
            <w:r w:rsidRPr="004D419A">
              <w:rPr>
                <w:rFonts w:eastAsia="Times New Roman"/>
                <w:szCs w:val="28"/>
                <w:lang w:eastAsia="ru-RU"/>
              </w:rPr>
              <w:t xml:space="preserve"> Ставропольского края</w:t>
            </w:r>
          </w:p>
          <w:p w:rsidR="004D419A" w:rsidRPr="004D419A" w:rsidRDefault="004D419A" w:rsidP="004D419A">
            <w:pPr>
              <w:autoSpaceDE w:val="0"/>
              <w:autoSpaceDN w:val="0"/>
              <w:adjustRightInd w:val="0"/>
              <w:spacing w:line="240" w:lineRule="exact"/>
              <w:jc w:val="center"/>
              <w:outlineLvl w:val="0"/>
              <w:rPr>
                <w:szCs w:val="28"/>
                <w:lang w:eastAsia="ru-RU"/>
              </w:rPr>
            </w:pPr>
          </w:p>
        </w:tc>
      </w:tr>
    </w:tbl>
    <w:p w:rsidR="004D419A" w:rsidRPr="004D419A" w:rsidRDefault="004D419A" w:rsidP="004D419A">
      <w:pPr>
        <w:rPr>
          <w:rFonts w:eastAsia="Times New Roman"/>
          <w:color w:val="00B050"/>
          <w:szCs w:val="28"/>
          <w:lang w:eastAsia="ru-RU"/>
        </w:rPr>
      </w:pPr>
    </w:p>
    <w:p w:rsidR="004D419A" w:rsidRPr="004D419A" w:rsidRDefault="004D419A" w:rsidP="004D419A">
      <w:pPr>
        <w:jc w:val="center"/>
        <w:rPr>
          <w:rFonts w:eastAsia="Times New Roman"/>
          <w:szCs w:val="28"/>
          <w:lang w:eastAsia="ru-RU"/>
        </w:rPr>
      </w:pPr>
      <w:r w:rsidRPr="004D419A">
        <w:rPr>
          <w:rFonts w:eastAsia="Times New Roman"/>
          <w:szCs w:val="28"/>
          <w:lang w:eastAsia="ru-RU"/>
        </w:rPr>
        <w:t>АДМИНИСТРАТИВНЫЙ РЕГЛАМЕНТ</w:t>
      </w:r>
    </w:p>
    <w:p w:rsidR="004D419A" w:rsidRPr="004D419A" w:rsidRDefault="00AF1796" w:rsidP="004D419A">
      <w:pPr>
        <w:spacing w:line="240" w:lineRule="exact"/>
        <w:jc w:val="both"/>
        <w:rPr>
          <w:rFonts w:eastAsia="Times New Roman"/>
          <w:szCs w:val="28"/>
          <w:lang w:eastAsia="ru-RU"/>
        </w:rPr>
      </w:pPr>
      <w:r>
        <w:rPr>
          <w:rFonts w:eastAsia="Times New Roman"/>
          <w:szCs w:val="28"/>
          <w:lang w:eastAsia="ru-RU"/>
        </w:rPr>
        <w:t xml:space="preserve">предоставления </w:t>
      </w:r>
      <w:r w:rsidR="004D419A" w:rsidRPr="004D419A">
        <w:rPr>
          <w:rFonts w:eastAsia="Times New Roman"/>
          <w:szCs w:val="28"/>
          <w:lang w:eastAsia="ru-RU"/>
        </w:rPr>
        <w:t xml:space="preserve"> </w:t>
      </w:r>
      <w:r w:rsidR="009C05AB">
        <w:rPr>
          <w:rFonts w:eastAsia="Times New Roman"/>
          <w:szCs w:val="28"/>
          <w:lang w:eastAsia="ru-RU"/>
        </w:rPr>
        <w:t xml:space="preserve">администрацией Благодарненского городского округа Ставропольского края </w:t>
      </w:r>
      <w:r w:rsidR="009C05AB" w:rsidRPr="004D419A">
        <w:rPr>
          <w:rFonts w:eastAsia="Times New Roman"/>
          <w:szCs w:val="28"/>
          <w:lang w:eastAsia="ru-RU"/>
        </w:rPr>
        <w:t>муниципальной услуги «Предоставление информации об объектах культурного наследия регионального значения, находящихся</w:t>
      </w:r>
      <w:r w:rsidR="009C05AB">
        <w:rPr>
          <w:rFonts w:eastAsia="Times New Roman"/>
          <w:szCs w:val="28"/>
          <w:lang w:eastAsia="ru-RU"/>
        </w:rPr>
        <w:t xml:space="preserve"> на территории Благодарненского района </w:t>
      </w:r>
      <w:r w:rsidR="009C05AB" w:rsidRPr="004D419A">
        <w:rPr>
          <w:rFonts w:eastAsia="Times New Roman"/>
          <w:szCs w:val="28"/>
          <w:lang w:eastAsia="ru-RU"/>
        </w:rPr>
        <w:t xml:space="preserve"> Ставропольского края и включенных в единый государственный реестр объектов культурного наследия (памятников истории и культуры) народов Российской Федерации»</w:t>
      </w:r>
      <w:r w:rsidR="009C05AB" w:rsidRPr="004D419A">
        <w:rPr>
          <w:rFonts w:eastAsia="Times New Roman"/>
          <w:szCs w:val="28"/>
          <w:lang w:eastAsia="ru-RU"/>
        </w:rPr>
        <w:tab/>
      </w:r>
    </w:p>
    <w:p w:rsidR="00A252B9" w:rsidRPr="00E51C86" w:rsidRDefault="00A252B9" w:rsidP="00A252B9">
      <w:pPr>
        <w:pStyle w:val="ConsPlusNormal"/>
        <w:rPr>
          <w:rFonts w:ascii="Times New Roman" w:hAnsi="Times New Roman" w:cs="Times New Roman"/>
          <w:sz w:val="28"/>
          <w:szCs w:val="28"/>
        </w:rPr>
      </w:pPr>
    </w:p>
    <w:p w:rsidR="007744B8" w:rsidRDefault="00AF1796" w:rsidP="007744B8">
      <w:pPr>
        <w:jc w:val="center"/>
      </w:pPr>
      <w:r>
        <w:rPr>
          <w:lang w:val="en-US"/>
        </w:rPr>
        <w:t>I</w:t>
      </w:r>
      <w:r w:rsidR="007744B8">
        <w:t>. Общие положения</w:t>
      </w:r>
    </w:p>
    <w:p w:rsidR="00AF1796" w:rsidRPr="009C05AB" w:rsidRDefault="00AF1796" w:rsidP="00AF1796">
      <w:pPr>
        <w:autoSpaceDE w:val="0"/>
        <w:autoSpaceDN w:val="0"/>
        <w:adjustRightInd w:val="0"/>
        <w:ind w:firstLine="709"/>
      </w:pPr>
    </w:p>
    <w:p w:rsidR="007744B8" w:rsidRPr="00AF1796" w:rsidRDefault="004557BF" w:rsidP="00AF1796">
      <w:pPr>
        <w:autoSpaceDE w:val="0"/>
        <w:autoSpaceDN w:val="0"/>
        <w:adjustRightInd w:val="0"/>
        <w:ind w:firstLine="709"/>
      </w:pPr>
      <w:r>
        <w:t xml:space="preserve">1.1. </w:t>
      </w:r>
      <w:r w:rsidR="007744B8" w:rsidRPr="005F0E63">
        <w:t>Предмет регулирования административного регламента</w:t>
      </w:r>
    </w:p>
    <w:p w:rsidR="007744B8" w:rsidRPr="00454428" w:rsidRDefault="007744B8" w:rsidP="00FF3E7C">
      <w:pPr>
        <w:ind w:firstLine="567"/>
        <w:jc w:val="both"/>
      </w:pPr>
      <w:r w:rsidRPr="00FB75C9">
        <w:t xml:space="preserve">Административный регламент </w:t>
      </w:r>
      <w:r w:rsidRPr="002D7616">
        <w:t>предоставления</w:t>
      </w:r>
      <w:r w:rsidR="00614159">
        <w:t xml:space="preserve"> </w:t>
      </w:r>
      <w:r w:rsidR="00AF1796" w:rsidRPr="00AF1796">
        <w:t xml:space="preserve"> </w:t>
      </w:r>
      <w:r w:rsidR="009C05AB">
        <w:rPr>
          <w:rFonts w:eastAsia="Times New Roman"/>
          <w:szCs w:val="28"/>
          <w:lang w:eastAsia="ru-RU"/>
        </w:rPr>
        <w:t xml:space="preserve">администрацией Благодарненского городского округа Ставропольского края </w:t>
      </w:r>
      <w:r w:rsidR="009C05AB" w:rsidRPr="004D419A">
        <w:rPr>
          <w:rFonts w:eastAsia="Times New Roman"/>
          <w:szCs w:val="28"/>
          <w:lang w:eastAsia="ru-RU"/>
        </w:rPr>
        <w:t>муниципальной услуги «Предоставление информации об объектах культурного наследия регионального значения, находящихся</w:t>
      </w:r>
      <w:r w:rsidR="009C05AB">
        <w:rPr>
          <w:rFonts w:eastAsia="Times New Roman"/>
          <w:szCs w:val="28"/>
          <w:lang w:eastAsia="ru-RU"/>
        </w:rPr>
        <w:t xml:space="preserve"> на территории Благодарненского района </w:t>
      </w:r>
      <w:r w:rsidR="009C05AB" w:rsidRPr="004D419A">
        <w:rPr>
          <w:rFonts w:eastAsia="Times New Roman"/>
          <w:szCs w:val="28"/>
          <w:lang w:eastAsia="ru-RU"/>
        </w:rPr>
        <w:t xml:space="preserve"> Ставропольского края и включенных в единый государственный реестр объектов культурного наследия (памятников истории и культуры) народов Российской Федерации»</w:t>
      </w:r>
      <w:r w:rsidR="009C05AB" w:rsidRPr="004D419A">
        <w:rPr>
          <w:rFonts w:eastAsia="Times New Roman"/>
          <w:szCs w:val="28"/>
          <w:lang w:eastAsia="ru-RU"/>
        </w:rPr>
        <w:tab/>
      </w:r>
      <w:r w:rsidR="009C05AB" w:rsidRPr="00BF75CA">
        <w:t xml:space="preserve"> </w:t>
      </w:r>
      <w:r w:rsidRPr="00BF75CA">
        <w:t xml:space="preserve">(далее – административный регламент) определяет сроки и последовательность действий (далее – административные процедуры) отдела </w:t>
      </w:r>
      <w:r w:rsidR="00AF4AEA" w:rsidRPr="00BF75CA">
        <w:t>культуры</w:t>
      </w:r>
      <w:r w:rsidR="004C682D">
        <w:t xml:space="preserve"> </w:t>
      </w:r>
      <w:r w:rsidR="00BB3B84">
        <w:t xml:space="preserve">и туризма </w:t>
      </w:r>
      <w:r w:rsidRPr="00BF75CA">
        <w:t xml:space="preserve">администрации Благодарненского </w:t>
      </w:r>
      <w:r w:rsidR="004D419A" w:rsidRPr="00BF75CA">
        <w:t xml:space="preserve">городского округа </w:t>
      </w:r>
      <w:r w:rsidRPr="00BF75CA">
        <w:t>Ставропольского края</w:t>
      </w:r>
      <w:r w:rsidR="00AF1796">
        <w:t xml:space="preserve"> </w:t>
      </w:r>
      <w:r w:rsidRPr="00BF75CA">
        <w:t>(далее – отдел</w:t>
      </w:r>
      <w:r w:rsidR="004C682D">
        <w:t xml:space="preserve"> </w:t>
      </w:r>
      <w:r w:rsidR="00AF4AEA" w:rsidRPr="00BF75CA">
        <w:t>культуры</w:t>
      </w:r>
      <w:r w:rsidR="00BB3B84">
        <w:t xml:space="preserve"> и туризма</w:t>
      </w:r>
      <w:r w:rsidRPr="00BF75CA">
        <w:t xml:space="preserve">) по предоставлению данной услуги на территории Благодарненского </w:t>
      </w:r>
      <w:r w:rsidR="004C682D">
        <w:t>района</w:t>
      </w:r>
      <w:r>
        <w:rPr>
          <w:color w:val="000000"/>
        </w:rPr>
        <w:t xml:space="preserve"> Ставропольского края</w:t>
      </w:r>
      <w:r w:rsidRPr="00202744">
        <w:rPr>
          <w:color w:val="000000"/>
        </w:rPr>
        <w:t>.</w:t>
      </w:r>
    </w:p>
    <w:p w:rsidR="007744B8" w:rsidRDefault="007744B8" w:rsidP="00AF1796">
      <w:pPr>
        <w:pStyle w:val="ad"/>
        <w:spacing w:before="0" w:after="0"/>
        <w:ind w:firstLine="709"/>
        <w:jc w:val="both"/>
        <w:rPr>
          <w:color w:val="000000"/>
          <w:sz w:val="28"/>
          <w:szCs w:val="28"/>
        </w:rPr>
      </w:pPr>
      <w:r w:rsidRPr="00202744">
        <w:rPr>
          <w:color w:val="000000"/>
          <w:sz w:val="28"/>
          <w:szCs w:val="28"/>
        </w:rPr>
        <w:t xml:space="preserve">Используемые в </w:t>
      </w:r>
      <w:r>
        <w:rPr>
          <w:color w:val="000000"/>
          <w:sz w:val="28"/>
          <w:szCs w:val="28"/>
        </w:rPr>
        <w:t>а</w:t>
      </w:r>
      <w:r w:rsidRPr="00202744">
        <w:rPr>
          <w:color w:val="000000"/>
          <w:sz w:val="28"/>
          <w:szCs w:val="28"/>
        </w:rPr>
        <w:t>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7744B8" w:rsidRDefault="00996533" w:rsidP="00AF1796">
      <w:pPr>
        <w:pStyle w:val="ad"/>
        <w:spacing w:before="0" w:after="0"/>
        <w:ind w:firstLine="567"/>
        <w:rPr>
          <w:color w:val="000000"/>
          <w:sz w:val="28"/>
          <w:szCs w:val="28"/>
        </w:rPr>
      </w:pPr>
      <w:r>
        <w:rPr>
          <w:color w:val="000000"/>
          <w:sz w:val="28"/>
          <w:szCs w:val="28"/>
        </w:rPr>
        <w:t xml:space="preserve">1.2. </w:t>
      </w:r>
      <w:r w:rsidR="007744B8">
        <w:rPr>
          <w:color w:val="000000"/>
          <w:sz w:val="28"/>
          <w:szCs w:val="28"/>
        </w:rPr>
        <w:t>Круг заявителей</w:t>
      </w:r>
    </w:p>
    <w:p w:rsidR="007744B8" w:rsidRPr="00AF1796" w:rsidRDefault="007B686A" w:rsidP="00AF1796">
      <w:pPr>
        <w:ind w:firstLine="567"/>
        <w:jc w:val="both"/>
        <w:rPr>
          <w:color w:val="FF0000"/>
        </w:rPr>
      </w:pPr>
      <w:r>
        <w:tab/>
      </w:r>
      <w:r w:rsidR="00AF4AEA">
        <w:t>Муниципальная услуга предоставляется физическим и юридическим лицам (далее - заявители).</w:t>
      </w:r>
    </w:p>
    <w:p w:rsidR="007744B8" w:rsidRDefault="00996533" w:rsidP="00AF1796">
      <w:pPr>
        <w:pStyle w:val="ad"/>
        <w:spacing w:before="0" w:after="0"/>
        <w:ind w:firstLine="567"/>
        <w:rPr>
          <w:color w:val="000000"/>
          <w:sz w:val="28"/>
          <w:szCs w:val="28"/>
        </w:rPr>
      </w:pPr>
      <w:r>
        <w:rPr>
          <w:color w:val="000000"/>
          <w:sz w:val="28"/>
          <w:szCs w:val="28"/>
        </w:rPr>
        <w:t xml:space="preserve">1.3. </w:t>
      </w:r>
      <w:r w:rsidR="007744B8">
        <w:rPr>
          <w:color w:val="000000"/>
          <w:sz w:val="28"/>
          <w:szCs w:val="28"/>
        </w:rPr>
        <w:t>Требования к порядку информирования о предоставлении услуги</w:t>
      </w:r>
    </w:p>
    <w:p w:rsidR="007744B8" w:rsidRPr="00E51C86" w:rsidRDefault="009037D8" w:rsidP="009965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7B686A">
        <w:rPr>
          <w:rFonts w:ascii="Times New Roman" w:hAnsi="Times New Roman" w:cs="Times New Roman"/>
          <w:sz w:val="28"/>
          <w:szCs w:val="28"/>
        </w:rPr>
        <w:t>3.</w:t>
      </w:r>
      <w:r w:rsidR="007B686A">
        <w:rPr>
          <w:rFonts w:ascii="Times New Roman" w:hAnsi="Times New Roman" w:cs="Times New Roman"/>
          <w:sz w:val="28"/>
          <w:szCs w:val="28"/>
        </w:rPr>
        <w:tab/>
      </w:r>
      <w:r w:rsidR="00996533">
        <w:rPr>
          <w:rFonts w:ascii="Times New Roman" w:hAnsi="Times New Roman" w:cs="Times New Roman"/>
          <w:sz w:val="28"/>
          <w:szCs w:val="28"/>
        </w:rPr>
        <w:t xml:space="preserve">1. </w:t>
      </w:r>
      <w:r w:rsidR="007B686A">
        <w:rPr>
          <w:rFonts w:ascii="Times New Roman" w:hAnsi="Times New Roman" w:cs="Times New Roman"/>
          <w:sz w:val="28"/>
          <w:szCs w:val="28"/>
        </w:rPr>
        <w:tab/>
      </w:r>
      <w:r w:rsidR="007744B8" w:rsidRPr="00E51C86">
        <w:rPr>
          <w:rFonts w:ascii="Times New Roman" w:hAnsi="Times New Roman" w:cs="Times New Roman"/>
          <w:sz w:val="28"/>
          <w:szCs w:val="28"/>
        </w:rPr>
        <w:t xml:space="preserve">Прием заявлений, информирование и консультирование заявителей, выдача документов по результатам рассмотрения представленных заявлений осуществляется </w:t>
      </w:r>
      <w:r w:rsidR="00BB3B84">
        <w:rPr>
          <w:rFonts w:ascii="Times New Roman" w:hAnsi="Times New Roman" w:cs="Times New Roman"/>
          <w:sz w:val="28"/>
          <w:szCs w:val="28"/>
        </w:rPr>
        <w:t xml:space="preserve">отделом культуры и туризма </w:t>
      </w:r>
      <w:r w:rsidR="007744B8" w:rsidRPr="0015353E">
        <w:rPr>
          <w:rFonts w:ascii="Times New Roman" w:hAnsi="Times New Roman" w:cs="Times New Roman"/>
          <w:sz w:val="28"/>
          <w:szCs w:val="28"/>
        </w:rPr>
        <w:t>администраци</w:t>
      </w:r>
      <w:r w:rsidR="00BB3B84">
        <w:rPr>
          <w:rFonts w:ascii="Times New Roman" w:hAnsi="Times New Roman" w:cs="Times New Roman"/>
          <w:sz w:val="28"/>
          <w:szCs w:val="28"/>
        </w:rPr>
        <w:t>и</w:t>
      </w:r>
      <w:r w:rsidR="007744B8" w:rsidRPr="0015353E">
        <w:rPr>
          <w:rFonts w:ascii="Times New Roman" w:hAnsi="Times New Roman" w:cs="Times New Roman"/>
          <w:sz w:val="28"/>
          <w:szCs w:val="28"/>
        </w:rPr>
        <w:t xml:space="preserve"> Благодарненского </w:t>
      </w:r>
      <w:r w:rsidR="00D10173" w:rsidRPr="0015353E">
        <w:rPr>
          <w:rFonts w:ascii="Times New Roman" w:hAnsi="Times New Roman" w:cs="Times New Roman"/>
          <w:sz w:val="28"/>
          <w:szCs w:val="28"/>
        </w:rPr>
        <w:t>городского округа</w:t>
      </w:r>
      <w:r w:rsidR="007744B8" w:rsidRPr="0015353E">
        <w:rPr>
          <w:rFonts w:ascii="Times New Roman" w:hAnsi="Times New Roman" w:cs="Times New Roman"/>
          <w:sz w:val="28"/>
          <w:szCs w:val="28"/>
        </w:rPr>
        <w:t xml:space="preserve"> Ставропольского края</w:t>
      </w:r>
      <w:r w:rsidR="008720B0">
        <w:rPr>
          <w:rFonts w:ascii="Times New Roman" w:hAnsi="Times New Roman" w:cs="Times New Roman"/>
          <w:sz w:val="28"/>
          <w:szCs w:val="28"/>
        </w:rPr>
        <w:t xml:space="preserve"> </w:t>
      </w:r>
      <w:r w:rsidR="007744B8" w:rsidRPr="00E51C86">
        <w:rPr>
          <w:rFonts w:ascii="Times New Roman" w:hAnsi="Times New Roman" w:cs="Times New Roman"/>
          <w:sz w:val="28"/>
          <w:szCs w:val="28"/>
        </w:rPr>
        <w:t xml:space="preserve">или муниципальным учреждением </w:t>
      </w:r>
      <w:r w:rsidR="00D10173">
        <w:rPr>
          <w:rFonts w:ascii="Times New Roman" w:hAnsi="Times New Roman" w:cs="Times New Roman"/>
          <w:sz w:val="28"/>
          <w:szCs w:val="28"/>
        </w:rPr>
        <w:t>«</w:t>
      </w:r>
      <w:r w:rsidR="007744B8" w:rsidRPr="00E51C86">
        <w:rPr>
          <w:rFonts w:ascii="Times New Roman" w:hAnsi="Times New Roman" w:cs="Times New Roman"/>
          <w:sz w:val="28"/>
          <w:szCs w:val="28"/>
        </w:rPr>
        <w:t>Многофункциональный центр предоставления государственных и муниципальных услуг Благодарненского района Ставропольского края</w:t>
      </w:r>
      <w:r w:rsidR="00D10173">
        <w:rPr>
          <w:rFonts w:ascii="Times New Roman" w:hAnsi="Times New Roman" w:cs="Times New Roman"/>
          <w:sz w:val="28"/>
          <w:szCs w:val="28"/>
        </w:rPr>
        <w:t>»</w:t>
      </w:r>
      <w:r w:rsidR="007744B8" w:rsidRPr="00E51C86">
        <w:rPr>
          <w:rFonts w:ascii="Times New Roman" w:hAnsi="Times New Roman" w:cs="Times New Roman"/>
          <w:sz w:val="28"/>
          <w:szCs w:val="28"/>
        </w:rPr>
        <w:t xml:space="preserve"> (далее - МУ </w:t>
      </w:r>
      <w:r w:rsidR="00D10173">
        <w:rPr>
          <w:rFonts w:ascii="Times New Roman" w:hAnsi="Times New Roman" w:cs="Times New Roman"/>
          <w:sz w:val="28"/>
          <w:szCs w:val="28"/>
        </w:rPr>
        <w:t>«</w:t>
      </w:r>
      <w:r w:rsidR="007744B8" w:rsidRPr="00E51C86">
        <w:rPr>
          <w:rFonts w:ascii="Times New Roman" w:hAnsi="Times New Roman" w:cs="Times New Roman"/>
          <w:sz w:val="28"/>
          <w:szCs w:val="28"/>
        </w:rPr>
        <w:t>МФЦ</w:t>
      </w:r>
      <w:r w:rsidR="00D10173">
        <w:rPr>
          <w:rFonts w:ascii="Times New Roman" w:hAnsi="Times New Roman" w:cs="Times New Roman"/>
          <w:sz w:val="28"/>
          <w:szCs w:val="28"/>
        </w:rPr>
        <w:t>»</w:t>
      </w:r>
      <w:r w:rsidR="007744B8" w:rsidRPr="00E51C86">
        <w:rPr>
          <w:rFonts w:ascii="Times New Roman" w:hAnsi="Times New Roman" w:cs="Times New Roman"/>
          <w:sz w:val="28"/>
          <w:szCs w:val="28"/>
        </w:rPr>
        <w:t xml:space="preserve">). Информация о порядке предоставления муниципальной услуги должна быть размещена на официальном </w:t>
      </w:r>
      <w:r w:rsidR="007744B8" w:rsidRPr="00BA0E0D">
        <w:rPr>
          <w:rFonts w:ascii="Times New Roman" w:hAnsi="Times New Roman" w:cs="Times New Roman"/>
          <w:sz w:val="28"/>
          <w:szCs w:val="28"/>
        </w:rPr>
        <w:t xml:space="preserve">сайте </w:t>
      </w:r>
      <w:r w:rsidR="007176D6" w:rsidRPr="00BA0E0D">
        <w:rPr>
          <w:rFonts w:ascii="Times New Roman" w:hAnsi="Times New Roman" w:cs="Times New Roman"/>
          <w:sz w:val="28"/>
          <w:szCs w:val="28"/>
        </w:rPr>
        <w:t xml:space="preserve">администрации </w:t>
      </w:r>
      <w:r w:rsidR="00BB3B84">
        <w:rPr>
          <w:rFonts w:ascii="Times New Roman" w:hAnsi="Times New Roman" w:cs="Times New Roman"/>
          <w:sz w:val="28"/>
          <w:szCs w:val="28"/>
        </w:rPr>
        <w:t xml:space="preserve">Благодарненского городского округа </w:t>
      </w:r>
      <w:r w:rsidR="00BB3B84">
        <w:rPr>
          <w:rFonts w:ascii="Times New Roman" w:hAnsi="Times New Roman" w:cs="Times New Roman"/>
          <w:sz w:val="28"/>
          <w:szCs w:val="28"/>
        </w:rPr>
        <w:lastRenderedPageBreak/>
        <w:t xml:space="preserve">Ставропольского края (далее – администрация) </w:t>
      </w:r>
      <w:r w:rsidR="007744B8" w:rsidRPr="00BA0E0D">
        <w:rPr>
          <w:rFonts w:ascii="Times New Roman" w:hAnsi="Times New Roman" w:cs="Times New Roman"/>
          <w:sz w:val="28"/>
          <w:szCs w:val="28"/>
        </w:rPr>
        <w:t xml:space="preserve">в сети Интернет – </w:t>
      </w:r>
      <w:r w:rsidR="007744B8" w:rsidRPr="00BA0E0D">
        <w:rPr>
          <w:rFonts w:ascii="Times New Roman" w:hAnsi="Times New Roman" w:cs="Times New Roman"/>
          <w:sz w:val="28"/>
          <w:szCs w:val="28"/>
          <w:lang w:val="en-US"/>
        </w:rPr>
        <w:t>www</w:t>
      </w:r>
      <w:r w:rsidR="007744B8" w:rsidRPr="00BA0E0D">
        <w:rPr>
          <w:rFonts w:ascii="Times New Roman" w:hAnsi="Times New Roman" w:cs="Times New Roman"/>
          <w:sz w:val="28"/>
          <w:szCs w:val="28"/>
        </w:rPr>
        <w:t>.</w:t>
      </w:r>
      <w:proofErr w:type="spellStart"/>
      <w:r w:rsidR="007744B8" w:rsidRPr="00BA0E0D">
        <w:rPr>
          <w:rFonts w:ascii="Times New Roman" w:hAnsi="Times New Roman" w:cs="Times New Roman"/>
          <w:sz w:val="28"/>
          <w:szCs w:val="28"/>
          <w:lang w:val="en-US"/>
        </w:rPr>
        <w:t>ambrsk</w:t>
      </w:r>
      <w:proofErr w:type="spellEnd"/>
      <w:r w:rsidR="007744B8" w:rsidRPr="00BA0E0D">
        <w:rPr>
          <w:rFonts w:ascii="Times New Roman" w:hAnsi="Times New Roman" w:cs="Times New Roman"/>
          <w:sz w:val="28"/>
          <w:szCs w:val="28"/>
        </w:rPr>
        <w:t>.</w:t>
      </w:r>
      <w:proofErr w:type="spellStart"/>
      <w:r w:rsidR="007744B8" w:rsidRPr="00BA0E0D">
        <w:rPr>
          <w:rFonts w:ascii="Times New Roman" w:hAnsi="Times New Roman" w:cs="Times New Roman"/>
          <w:sz w:val="28"/>
          <w:szCs w:val="28"/>
        </w:rPr>
        <w:t>ru</w:t>
      </w:r>
      <w:proofErr w:type="spellEnd"/>
      <w:r w:rsidR="007744B8" w:rsidRPr="00BA0E0D">
        <w:rPr>
          <w:rFonts w:ascii="Times New Roman" w:hAnsi="Times New Roman" w:cs="Times New Roman"/>
          <w:sz w:val="28"/>
          <w:szCs w:val="28"/>
        </w:rPr>
        <w:t xml:space="preserve"> и на информационном стенде в здании администрации </w:t>
      </w:r>
      <w:r w:rsidR="007744B8" w:rsidRPr="00E51C86">
        <w:rPr>
          <w:rFonts w:ascii="Times New Roman" w:hAnsi="Times New Roman" w:cs="Times New Roman"/>
          <w:sz w:val="28"/>
          <w:szCs w:val="28"/>
        </w:rPr>
        <w:t>по адресу: г. Благодарный, пл. Ленина, 1.</w:t>
      </w:r>
    </w:p>
    <w:p w:rsidR="007744B8" w:rsidRPr="00E51C86" w:rsidRDefault="007744B8" w:rsidP="007744B8">
      <w:pPr>
        <w:pStyle w:val="ConsPlusNormal"/>
        <w:ind w:firstLine="709"/>
        <w:jc w:val="both"/>
        <w:rPr>
          <w:rFonts w:ascii="Times New Roman" w:hAnsi="Times New Roman" w:cs="Times New Roman"/>
          <w:sz w:val="28"/>
          <w:szCs w:val="28"/>
        </w:rPr>
      </w:pPr>
      <w:proofErr w:type="gramStart"/>
      <w:r w:rsidRPr="00E51C86">
        <w:rPr>
          <w:rFonts w:ascii="Times New Roman" w:hAnsi="Times New Roman" w:cs="Times New Roman"/>
          <w:sz w:val="28"/>
          <w:szCs w:val="28"/>
        </w:rPr>
        <w:t>Информация о месте нахождения и графике работы органа местного самоуправления,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roofErr w:type="gramEnd"/>
    </w:p>
    <w:p w:rsidR="007744B8" w:rsidRPr="0015353E" w:rsidRDefault="007744B8" w:rsidP="007744B8">
      <w:pPr>
        <w:autoSpaceDE w:val="0"/>
        <w:autoSpaceDN w:val="0"/>
        <w:adjustRightInd w:val="0"/>
        <w:ind w:firstLine="709"/>
        <w:jc w:val="both"/>
      </w:pPr>
      <w:r w:rsidRPr="009876B7">
        <w:t>Информация о месте нахождения и графике работы</w:t>
      </w:r>
      <w:r w:rsidR="00614159">
        <w:t xml:space="preserve"> </w:t>
      </w:r>
      <w:r w:rsidR="00532A74" w:rsidRPr="0015353E">
        <w:t>отдела культуры</w:t>
      </w:r>
      <w:r w:rsidR="00BB3B84">
        <w:t xml:space="preserve"> и туризма</w:t>
      </w:r>
      <w:r w:rsidR="00532A74" w:rsidRPr="0015353E">
        <w:t xml:space="preserve"> администрации Благодарненского городского округа Ставропольского края</w:t>
      </w:r>
      <w:r w:rsidRPr="0015353E">
        <w:t>:</w:t>
      </w:r>
    </w:p>
    <w:p w:rsidR="00BF75CA" w:rsidRPr="00BF75CA" w:rsidRDefault="0024647D" w:rsidP="00BF75CA">
      <w:pPr>
        <w:ind w:firstLine="708"/>
        <w:jc w:val="both"/>
      </w:pPr>
      <w:r w:rsidRPr="00BF75CA">
        <w:t>О</w:t>
      </w:r>
      <w:r w:rsidR="007744B8" w:rsidRPr="00BF75CA">
        <w:t>тдел</w:t>
      </w:r>
      <w:r w:rsidR="00614159">
        <w:t xml:space="preserve"> </w:t>
      </w:r>
      <w:r w:rsidR="00AF4AEA" w:rsidRPr="00BF75CA">
        <w:t>культуры</w:t>
      </w:r>
      <w:r w:rsidR="00614159">
        <w:t xml:space="preserve"> </w:t>
      </w:r>
      <w:r w:rsidR="00BB3B84">
        <w:t xml:space="preserve">и туризма </w:t>
      </w:r>
      <w:r w:rsidR="007744B8" w:rsidRPr="00BF75CA">
        <w:t xml:space="preserve">– </w:t>
      </w:r>
      <w:r w:rsidR="008720B0">
        <w:t>356420, Ставропольский край, г</w:t>
      </w:r>
      <w:r w:rsidR="004C682D">
        <w:t xml:space="preserve">ород </w:t>
      </w:r>
      <w:r w:rsidR="00BF75CA" w:rsidRPr="00BF75CA">
        <w:t>Благодарный, площадь Ленина, 1;</w:t>
      </w:r>
    </w:p>
    <w:p w:rsidR="007744B8" w:rsidRPr="00BF75CA" w:rsidRDefault="002D5A03" w:rsidP="007744B8">
      <w:pPr>
        <w:ind w:firstLine="708"/>
        <w:jc w:val="both"/>
      </w:pPr>
      <w:r>
        <w:t>кабинет 4</w:t>
      </w:r>
      <w:r w:rsidR="00BA0E0D" w:rsidRPr="00BF75CA">
        <w:t>13</w:t>
      </w:r>
      <w:r>
        <w:t>, 4</w:t>
      </w:r>
      <w:r w:rsidR="007744B8" w:rsidRPr="00BF75CA">
        <w:t>1</w:t>
      </w:r>
      <w:r w:rsidR="00BA0E0D" w:rsidRPr="00BF75CA">
        <w:t>4</w:t>
      </w:r>
      <w:r w:rsidR="007744B8" w:rsidRPr="00BF75CA">
        <w:t>;</w:t>
      </w:r>
    </w:p>
    <w:p w:rsidR="007744B8" w:rsidRPr="00BA0E0D" w:rsidRDefault="007744B8" w:rsidP="007744B8">
      <w:pPr>
        <w:ind w:firstLine="708"/>
        <w:jc w:val="both"/>
      </w:pPr>
      <w:r w:rsidRPr="00BA0E0D">
        <w:t xml:space="preserve">график работы администрации: </w:t>
      </w:r>
    </w:p>
    <w:p w:rsidR="007744B8" w:rsidRPr="00BA0E0D" w:rsidRDefault="007744B8" w:rsidP="007744B8">
      <w:pPr>
        <w:ind w:firstLine="708"/>
        <w:jc w:val="both"/>
      </w:pPr>
      <w:r w:rsidRPr="00BA0E0D">
        <w:t xml:space="preserve">понедельник – пятница с 8.00 до 17.00; </w:t>
      </w:r>
    </w:p>
    <w:p w:rsidR="007744B8" w:rsidRPr="00BA0E0D" w:rsidRDefault="007744B8" w:rsidP="007744B8">
      <w:pPr>
        <w:ind w:firstLine="708"/>
        <w:jc w:val="both"/>
      </w:pPr>
      <w:r w:rsidRPr="00BA0E0D">
        <w:t>перерыв – с 12.00 до 13.00;</w:t>
      </w:r>
    </w:p>
    <w:p w:rsidR="007744B8" w:rsidRPr="00BA0E0D" w:rsidRDefault="007744B8" w:rsidP="007744B8">
      <w:pPr>
        <w:ind w:firstLine="708"/>
        <w:jc w:val="both"/>
      </w:pPr>
      <w:r w:rsidRPr="00BA0E0D">
        <w:t>выходные – суббота, воскресенье.</w:t>
      </w:r>
    </w:p>
    <w:p w:rsidR="007744B8" w:rsidRPr="00BA0E0D" w:rsidRDefault="009037D8" w:rsidP="007744B8">
      <w:pPr>
        <w:ind w:firstLine="708"/>
        <w:jc w:val="both"/>
      </w:pPr>
      <w:r w:rsidRPr="00BA0E0D">
        <w:t>Справочны</w:t>
      </w:r>
      <w:r w:rsidR="000D0A33" w:rsidRPr="00BA0E0D">
        <w:t>й</w:t>
      </w:r>
      <w:r w:rsidRPr="00BA0E0D">
        <w:t xml:space="preserve"> телефон отдела:</w:t>
      </w:r>
    </w:p>
    <w:p w:rsidR="007744B8" w:rsidRPr="00BA0E0D" w:rsidRDefault="009037D8" w:rsidP="007744B8">
      <w:pPr>
        <w:ind w:firstLine="708"/>
        <w:jc w:val="both"/>
      </w:pPr>
      <w:r w:rsidRPr="00BA0E0D">
        <w:t>т</w:t>
      </w:r>
      <w:r w:rsidR="007744B8" w:rsidRPr="00BA0E0D">
        <w:t>елефон для получения</w:t>
      </w:r>
      <w:r w:rsidRPr="00BA0E0D">
        <w:t xml:space="preserve"> справок и консультаций</w:t>
      </w:r>
      <w:r w:rsidR="00F91E04">
        <w:t>:</w:t>
      </w:r>
      <w:r w:rsidRPr="00BA0E0D">
        <w:t xml:space="preserve"> 2-</w:t>
      </w:r>
      <w:r w:rsidR="002D5A03">
        <w:t>38</w:t>
      </w:r>
      <w:r w:rsidRPr="00BA0E0D">
        <w:t>-</w:t>
      </w:r>
      <w:r w:rsidR="002D5A03">
        <w:t>68</w:t>
      </w:r>
      <w:r w:rsidRPr="00BA0E0D">
        <w:t>.</w:t>
      </w:r>
    </w:p>
    <w:p w:rsidR="007744B8" w:rsidRDefault="007744B8" w:rsidP="007744B8">
      <w:pPr>
        <w:tabs>
          <w:tab w:val="left" w:pos="709"/>
        </w:tabs>
        <w:ind w:firstLine="708"/>
        <w:jc w:val="both"/>
      </w:pPr>
      <w:r w:rsidRPr="003247DE">
        <w:t>Адрес официальн</w:t>
      </w:r>
      <w:r>
        <w:t>ого</w:t>
      </w:r>
      <w:r w:rsidRPr="003247DE">
        <w:t xml:space="preserve"> сайт</w:t>
      </w:r>
      <w:r>
        <w:t>а администрации в информационно - телекоммуникационной сети «Интернет» (далее – официальный сайт)</w:t>
      </w:r>
      <w:r w:rsidRPr="003247DE">
        <w:t>, содержащ</w:t>
      </w:r>
      <w:r>
        <w:t>его</w:t>
      </w:r>
      <w:r w:rsidRPr="003247DE">
        <w:t xml:space="preserve"> информацию о предоставлении услуги и услуг, которые являются необходимыми и обязательными для предоставления услуги, адрес электронной почты</w:t>
      </w:r>
      <w:r>
        <w:t>.</w:t>
      </w:r>
    </w:p>
    <w:p w:rsidR="007744B8" w:rsidRPr="00D800B6" w:rsidRDefault="007744B8" w:rsidP="007744B8">
      <w:pPr>
        <w:ind w:firstLine="708"/>
        <w:jc w:val="both"/>
      </w:pPr>
      <w:r>
        <w:t>Адрес официального сайта</w:t>
      </w:r>
      <w:r w:rsidRPr="00996533">
        <w:t xml:space="preserve">: </w:t>
      </w:r>
      <w:hyperlink r:id="rId9" w:history="1">
        <w:r w:rsidRPr="004557BF">
          <w:rPr>
            <w:rStyle w:val="a3"/>
            <w:color w:val="auto"/>
            <w:u w:val="none"/>
            <w:lang w:val="en-US"/>
          </w:rPr>
          <w:t>www</w:t>
        </w:r>
        <w:r w:rsidRPr="004557BF">
          <w:rPr>
            <w:rStyle w:val="a3"/>
            <w:color w:val="auto"/>
            <w:u w:val="none"/>
          </w:rPr>
          <w:t>.</w:t>
        </w:r>
        <w:proofErr w:type="spellStart"/>
        <w:r w:rsidRPr="004557BF">
          <w:rPr>
            <w:rStyle w:val="a3"/>
            <w:color w:val="auto"/>
            <w:u w:val="none"/>
            <w:lang w:val="en-US"/>
          </w:rPr>
          <w:t>abmrsk</w:t>
        </w:r>
        <w:proofErr w:type="spellEnd"/>
        <w:r w:rsidRPr="004557BF">
          <w:rPr>
            <w:rStyle w:val="a3"/>
            <w:color w:val="auto"/>
            <w:u w:val="none"/>
          </w:rPr>
          <w:t>.</w:t>
        </w:r>
        <w:proofErr w:type="spellStart"/>
        <w:r w:rsidRPr="004557BF">
          <w:rPr>
            <w:rStyle w:val="a3"/>
            <w:color w:val="auto"/>
            <w:u w:val="none"/>
            <w:lang w:val="en-US"/>
          </w:rPr>
          <w:t>ru</w:t>
        </w:r>
        <w:proofErr w:type="spellEnd"/>
      </w:hyperlink>
      <w:r w:rsidRPr="004557BF">
        <w:t>.</w:t>
      </w:r>
    </w:p>
    <w:p w:rsidR="007744B8" w:rsidRPr="00BA0E0D" w:rsidRDefault="007744B8" w:rsidP="007744B8">
      <w:pPr>
        <w:ind w:firstLine="708"/>
        <w:jc w:val="both"/>
      </w:pPr>
      <w:r w:rsidRPr="00BA0E0D">
        <w:t>адрес электронной почты отдела</w:t>
      </w:r>
      <w:r w:rsidR="003F06F9">
        <w:t xml:space="preserve"> </w:t>
      </w:r>
      <w:r w:rsidR="00BA0E0D" w:rsidRPr="00BA0E0D">
        <w:t>культуры</w:t>
      </w:r>
      <w:r w:rsidR="0024647D">
        <w:t xml:space="preserve"> и туризма</w:t>
      </w:r>
      <w:r w:rsidRPr="00BA0E0D">
        <w:t xml:space="preserve">: </w:t>
      </w:r>
      <w:hyperlink r:id="rId10" w:history="1">
        <w:r w:rsidR="00BA0E0D" w:rsidRPr="00BA0E0D">
          <w:rPr>
            <w:rStyle w:val="a3"/>
            <w:color w:val="auto"/>
            <w:u w:val="none"/>
            <w:lang w:val="en-US"/>
          </w:rPr>
          <w:t>blag</w:t>
        </w:r>
        <w:r w:rsidR="00BA0E0D" w:rsidRPr="00BA0E0D">
          <w:rPr>
            <w:rStyle w:val="a3"/>
            <w:color w:val="auto"/>
            <w:u w:val="none"/>
          </w:rPr>
          <w:t>_</w:t>
        </w:r>
        <w:r w:rsidR="00BA0E0D" w:rsidRPr="00BA0E0D">
          <w:rPr>
            <w:rStyle w:val="a3"/>
            <w:color w:val="auto"/>
            <w:u w:val="none"/>
            <w:lang w:val="en-US"/>
          </w:rPr>
          <w:t>kultura</w:t>
        </w:r>
        <w:r w:rsidR="00BA0E0D" w:rsidRPr="00BA0E0D">
          <w:rPr>
            <w:rStyle w:val="a3"/>
            <w:color w:val="auto"/>
            <w:u w:val="none"/>
          </w:rPr>
          <w:t>@</w:t>
        </w:r>
        <w:r w:rsidR="00BA0E0D" w:rsidRPr="00BA0E0D">
          <w:rPr>
            <w:rStyle w:val="a3"/>
            <w:color w:val="auto"/>
            <w:u w:val="none"/>
            <w:lang w:val="en-US"/>
          </w:rPr>
          <w:t>mail</w:t>
        </w:r>
        <w:r w:rsidR="00BA0E0D" w:rsidRPr="00BA0E0D">
          <w:rPr>
            <w:rStyle w:val="a3"/>
            <w:color w:val="auto"/>
            <w:u w:val="none"/>
          </w:rPr>
          <w:t>.</w:t>
        </w:r>
        <w:proofErr w:type="spellStart"/>
        <w:r w:rsidR="00BA0E0D" w:rsidRPr="00BA0E0D">
          <w:rPr>
            <w:rStyle w:val="a3"/>
            <w:color w:val="auto"/>
            <w:u w:val="none"/>
            <w:lang w:val="en-US"/>
          </w:rPr>
          <w:t>ru</w:t>
        </w:r>
        <w:proofErr w:type="spellEnd"/>
      </w:hyperlink>
      <w:r w:rsidRPr="00BA0E0D">
        <w:t xml:space="preserve">. </w:t>
      </w:r>
    </w:p>
    <w:p w:rsidR="007744B8" w:rsidRDefault="007744B8" w:rsidP="007744B8">
      <w:pPr>
        <w:ind w:firstLine="708"/>
        <w:jc w:val="both"/>
      </w:pPr>
      <w:r>
        <w:t>Информация о месте нахождении и графике работы</w:t>
      </w:r>
      <w:r w:rsidR="003F06F9">
        <w:t xml:space="preserve"> </w:t>
      </w:r>
      <w:r w:rsidR="007176D6" w:rsidRPr="00E51C86">
        <w:rPr>
          <w:szCs w:val="28"/>
        </w:rPr>
        <w:t xml:space="preserve">МУ </w:t>
      </w:r>
      <w:r w:rsidR="00EE2E6C">
        <w:rPr>
          <w:szCs w:val="28"/>
        </w:rPr>
        <w:t>«</w:t>
      </w:r>
      <w:r w:rsidR="007176D6" w:rsidRPr="00E51C86">
        <w:rPr>
          <w:szCs w:val="28"/>
        </w:rPr>
        <w:t>МФЦ</w:t>
      </w:r>
      <w:r w:rsidR="00EE2E6C">
        <w:rPr>
          <w:szCs w:val="28"/>
        </w:rPr>
        <w:t>»</w:t>
      </w:r>
      <w:r>
        <w:t>:</w:t>
      </w:r>
    </w:p>
    <w:p w:rsidR="007744B8" w:rsidRDefault="007744B8" w:rsidP="007744B8">
      <w:pPr>
        <w:pStyle w:val="ConsPlusNormal"/>
        <w:ind w:firstLine="708"/>
        <w:jc w:val="both"/>
        <w:rPr>
          <w:rFonts w:ascii="Times New Roman" w:hAnsi="Times New Roman" w:cs="Times New Roman"/>
          <w:sz w:val="28"/>
          <w:szCs w:val="28"/>
        </w:rPr>
      </w:pPr>
      <w:r w:rsidRPr="00E51C86">
        <w:rPr>
          <w:rFonts w:ascii="Times New Roman" w:hAnsi="Times New Roman" w:cs="Times New Roman"/>
          <w:sz w:val="28"/>
          <w:szCs w:val="28"/>
        </w:rPr>
        <w:t xml:space="preserve">МУ </w:t>
      </w:r>
      <w:r w:rsidR="00EE2E6C">
        <w:rPr>
          <w:rFonts w:ascii="Times New Roman" w:hAnsi="Times New Roman" w:cs="Times New Roman"/>
          <w:sz w:val="28"/>
          <w:szCs w:val="28"/>
        </w:rPr>
        <w:t>«</w:t>
      </w:r>
      <w:r w:rsidRPr="00E51C86">
        <w:rPr>
          <w:rFonts w:ascii="Times New Roman" w:hAnsi="Times New Roman" w:cs="Times New Roman"/>
          <w:sz w:val="28"/>
          <w:szCs w:val="28"/>
        </w:rPr>
        <w:t>МФЦ</w:t>
      </w:r>
      <w:r w:rsidR="00EE2E6C">
        <w:rPr>
          <w:rFonts w:ascii="Times New Roman" w:hAnsi="Times New Roman" w:cs="Times New Roman"/>
          <w:sz w:val="28"/>
          <w:szCs w:val="28"/>
        </w:rPr>
        <w:t>»</w:t>
      </w:r>
      <w:r w:rsidRPr="00E51C86">
        <w:rPr>
          <w:rFonts w:ascii="Times New Roman" w:hAnsi="Times New Roman" w:cs="Times New Roman"/>
          <w:sz w:val="28"/>
          <w:szCs w:val="28"/>
        </w:rPr>
        <w:t xml:space="preserve"> - г. </w:t>
      </w:r>
      <w:proofErr w:type="gramStart"/>
      <w:r w:rsidRPr="00E51C86">
        <w:rPr>
          <w:rFonts w:ascii="Times New Roman" w:hAnsi="Times New Roman" w:cs="Times New Roman"/>
          <w:sz w:val="28"/>
          <w:szCs w:val="28"/>
        </w:rPr>
        <w:t>Благодарный</w:t>
      </w:r>
      <w:proofErr w:type="gramEnd"/>
      <w:r w:rsidRPr="00E51C86">
        <w:rPr>
          <w:rFonts w:ascii="Times New Roman" w:hAnsi="Times New Roman" w:cs="Times New Roman"/>
          <w:sz w:val="28"/>
          <w:szCs w:val="28"/>
        </w:rPr>
        <w:t>, пер. 9 Января, 55.</w:t>
      </w:r>
    </w:p>
    <w:p w:rsidR="007744B8" w:rsidRPr="00E51C86" w:rsidRDefault="007744B8" w:rsidP="007744B8">
      <w:pPr>
        <w:pStyle w:val="ConsPlusNormal"/>
        <w:ind w:firstLine="708"/>
        <w:jc w:val="both"/>
        <w:rPr>
          <w:rFonts w:ascii="Times New Roman" w:hAnsi="Times New Roman" w:cs="Times New Roman"/>
          <w:sz w:val="28"/>
          <w:szCs w:val="28"/>
        </w:rPr>
      </w:pPr>
      <w:r w:rsidRPr="00E51C86">
        <w:rPr>
          <w:rFonts w:ascii="Times New Roman" w:hAnsi="Times New Roman" w:cs="Times New Roman"/>
          <w:sz w:val="28"/>
          <w:szCs w:val="28"/>
        </w:rPr>
        <w:t>График работы:</w:t>
      </w:r>
    </w:p>
    <w:p w:rsidR="007744B8" w:rsidRPr="00E51C86" w:rsidRDefault="007744B8" w:rsidP="007744B8">
      <w:pPr>
        <w:pStyle w:val="ConsPlusNormal"/>
        <w:ind w:firstLine="708"/>
        <w:jc w:val="both"/>
        <w:rPr>
          <w:rFonts w:ascii="Times New Roman" w:hAnsi="Times New Roman" w:cs="Times New Roman"/>
          <w:sz w:val="28"/>
          <w:szCs w:val="28"/>
        </w:rPr>
      </w:pPr>
      <w:r w:rsidRPr="00E51C86">
        <w:rPr>
          <w:rFonts w:ascii="Times New Roman" w:hAnsi="Times New Roman" w:cs="Times New Roman"/>
          <w:sz w:val="28"/>
          <w:szCs w:val="28"/>
        </w:rPr>
        <w:t>понедельник, вторник, четверг, пятница 08.00 - 18.00;</w:t>
      </w:r>
    </w:p>
    <w:p w:rsidR="007744B8" w:rsidRPr="00E51C86" w:rsidRDefault="007744B8" w:rsidP="007744B8">
      <w:pPr>
        <w:pStyle w:val="ConsPlusNormal"/>
        <w:ind w:firstLine="708"/>
        <w:jc w:val="both"/>
        <w:rPr>
          <w:rFonts w:ascii="Times New Roman" w:hAnsi="Times New Roman" w:cs="Times New Roman"/>
          <w:sz w:val="28"/>
          <w:szCs w:val="28"/>
        </w:rPr>
      </w:pPr>
      <w:r w:rsidRPr="00E51C86">
        <w:rPr>
          <w:rFonts w:ascii="Times New Roman" w:hAnsi="Times New Roman" w:cs="Times New Roman"/>
          <w:sz w:val="28"/>
          <w:szCs w:val="28"/>
        </w:rPr>
        <w:t>среда 08.00 - 20.00;</w:t>
      </w:r>
    </w:p>
    <w:p w:rsidR="007744B8" w:rsidRPr="00E51C86" w:rsidRDefault="007744B8" w:rsidP="007744B8">
      <w:pPr>
        <w:pStyle w:val="ConsPlusNormal"/>
        <w:ind w:firstLine="708"/>
        <w:jc w:val="both"/>
        <w:rPr>
          <w:rFonts w:ascii="Times New Roman" w:hAnsi="Times New Roman" w:cs="Times New Roman"/>
          <w:sz w:val="28"/>
          <w:szCs w:val="28"/>
        </w:rPr>
      </w:pPr>
      <w:r w:rsidRPr="00E51C86">
        <w:rPr>
          <w:rFonts w:ascii="Times New Roman" w:hAnsi="Times New Roman" w:cs="Times New Roman"/>
          <w:sz w:val="28"/>
          <w:szCs w:val="28"/>
        </w:rPr>
        <w:t>суббота 09.00 - 13.00;</w:t>
      </w:r>
    </w:p>
    <w:p w:rsidR="007744B8" w:rsidRPr="00E51C86" w:rsidRDefault="007744B8" w:rsidP="007744B8">
      <w:pPr>
        <w:pStyle w:val="ConsPlusNormal"/>
        <w:ind w:firstLine="708"/>
        <w:jc w:val="both"/>
        <w:rPr>
          <w:rFonts w:ascii="Times New Roman" w:hAnsi="Times New Roman" w:cs="Times New Roman"/>
          <w:sz w:val="28"/>
          <w:szCs w:val="28"/>
        </w:rPr>
      </w:pPr>
      <w:r w:rsidRPr="00E51C86">
        <w:rPr>
          <w:rFonts w:ascii="Times New Roman" w:hAnsi="Times New Roman" w:cs="Times New Roman"/>
          <w:sz w:val="28"/>
          <w:szCs w:val="28"/>
        </w:rPr>
        <w:t>воскресенье выходной</w:t>
      </w:r>
      <w:r w:rsidR="0015353E">
        <w:rPr>
          <w:rFonts w:ascii="Times New Roman" w:hAnsi="Times New Roman" w:cs="Times New Roman"/>
          <w:sz w:val="28"/>
          <w:szCs w:val="28"/>
        </w:rPr>
        <w:t>.</w:t>
      </w:r>
    </w:p>
    <w:p w:rsidR="007744B8" w:rsidRPr="00B01934" w:rsidRDefault="009037D8" w:rsidP="007744B8">
      <w:pPr>
        <w:autoSpaceDE w:val="0"/>
        <w:autoSpaceDN w:val="0"/>
        <w:adjustRightInd w:val="0"/>
        <w:ind w:firstLine="709"/>
        <w:jc w:val="both"/>
        <w:rPr>
          <w:rFonts w:eastAsia="Times New Roman"/>
          <w:color w:val="000000"/>
          <w:lang w:eastAsia="ar-SA"/>
        </w:rPr>
      </w:pPr>
      <w:r>
        <w:t>1.</w:t>
      </w:r>
      <w:r w:rsidR="004557BF">
        <w:t>3.</w:t>
      </w:r>
      <w:r w:rsidR="004557BF">
        <w:tab/>
        <w:t xml:space="preserve">2. </w:t>
      </w:r>
      <w:r w:rsidR="007744B8" w:rsidRPr="00B01934">
        <w:t xml:space="preserve">Порядок получения информации заявителями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региональной системы межведомственного электронного взаимодействия (далее </w:t>
      </w:r>
      <w:r w:rsidR="007744B8">
        <w:t>–</w:t>
      </w:r>
      <w:r w:rsidR="007744B8" w:rsidRPr="00B01934">
        <w:t xml:space="preserve"> СМЭВ)</w:t>
      </w:r>
      <w:r w:rsidR="007744B8">
        <w:rPr>
          <w:rFonts w:eastAsia="Times New Roman"/>
          <w:color w:val="000000"/>
          <w:lang w:eastAsia="ar-SA"/>
        </w:rPr>
        <w:t>.</w:t>
      </w:r>
    </w:p>
    <w:p w:rsidR="007744B8" w:rsidRPr="00B73C54" w:rsidRDefault="007744B8" w:rsidP="007744B8">
      <w:pPr>
        <w:pStyle w:val="ad"/>
        <w:spacing w:before="0" w:after="0"/>
        <w:ind w:firstLine="708"/>
        <w:jc w:val="both"/>
        <w:rPr>
          <w:color w:val="000000"/>
          <w:sz w:val="28"/>
          <w:szCs w:val="28"/>
        </w:rPr>
      </w:pPr>
      <w:r w:rsidRPr="00B73C54">
        <w:rPr>
          <w:color w:val="000000"/>
          <w:sz w:val="28"/>
          <w:szCs w:val="28"/>
        </w:rPr>
        <w:lastRenderedPageBreak/>
        <w:t xml:space="preserve">Получение информации по вопросам предоставления услуги, а также сведений о ходе предоставления услуги в </w:t>
      </w:r>
      <w:r>
        <w:rPr>
          <w:color w:val="000000"/>
          <w:sz w:val="28"/>
          <w:szCs w:val="28"/>
        </w:rPr>
        <w:t>отделе</w:t>
      </w:r>
      <w:r w:rsidRPr="00B73C54">
        <w:rPr>
          <w:color w:val="000000"/>
          <w:sz w:val="28"/>
          <w:szCs w:val="28"/>
        </w:rPr>
        <w:t xml:space="preserve"> осуществляется </w:t>
      </w:r>
      <w:proofErr w:type="gramStart"/>
      <w:r w:rsidRPr="00B73C54">
        <w:rPr>
          <w:color w:val="000000"/>
          <w:sz w:val="28"/>
          <w:szCs w:val="28"/>
        </w:rPr>
        <w:t>при</w:t>
      </w:r>
      <w:proofErr w:type="gramEnd"/>
      <w:r w:rsidRPr="00B73C54">
        <w:rPr>
          <w:color w:val="000000"/>
          <w:sz w:val="28"/>
          <w:szCs w:val="28"/>
        </w:rPr>
        <w:t>:</w:t>
      </w:r>
    </w:p>
    <w:p w:rsidR="007744B8" w:rsidRPr="00B73C54" w:rsidRDefault="007744B8" w:rsidP="007744B8">
      <w:pPr>
        <w:pStyle w:val="ad"/>
        <w:spacing w:before="0" w:after="0"/>
        <w:ind w:firstLine="708"/>
        <w:jc w:val="both"/>
        <w:rPr>
          <w:color w:val="000000"/>
          <w:sz w:val="28"/>
          <w:szCs w:val="28"/>
        </w:rPr>
      </w:pPr>
      <w:r w:rsidRPr="00B73C54">
        <w:rPr>
          <w:color w:val="000000"/>
          <w:sz w:val="28"/>
          <w:szCs w:val="28"/>
        </w:rPr>
        <w:t xml:space="preserve">личном </w:t>
      </w:r>
      <w:proofErr w:type="gramStart"/>
      <w:r w:rsidRPr="00B73C54">
        <w:rPr>
          <w:color w:val="000000"/>
          <w:sz w:val="28"/>
          <w:szCs w:val="28"/>
        </w:rPr>
        <w:t>обращении</w:t>
      </w:r>
      <w:proofErr w:type="gramEnd"/>
      <w:r w:rsidRPr="00B73C54">
        <w:rPr>
          <w:color w:val="000000"/>
          <w:sz w:val="28"/>
          <w:szCs w:val="28"/>
        </w:rPr>
        <w:t xml:space="preserve"> заявителя;</w:t>
      </w:r>
    </w:p>
    <w:p w:rsidR="007744B8" w:rsidRDefault="007744B8" w:rsidP="007744B8">
      <w:pPr>
        <w:pStyle w:val="ad"/>
        <w:spacing w:before="0" w:after="0"/>
        <w:ind w:firstLine="708"/>
        <w:jc w:val="both"/>
        <w:rPr>
          <w:color w:val="000000"/>
          <w:sz w:val="28"/>
          <w:szCs w:val="28"/>
        </w:rPr>
      </w:pPr>
      <w:r w:rsidRPr="00B73C54">
        <w:rPr>
          <w:color w:val="000000"/>
          <w:sz w:val="28"/>
          <w:szCs w:val="28"/>
        </w:rPr>
        <w:t xml:space="preserve">письменном </w:t>
      </w:r>
      <w:proofErr w:type="gramStart"/>
      <w:r w:rsidRPr="00B73C54">
        <w:rPr>
          <w:color w:val="000000"/>
          <w:sz w:val="28"/>
          <w:szCs w:val="28"/>
        </w:rPr>
        <w:t>обращении</w:t>
      </w:r>
      <w:proofErr w:type="gramEnd"/>
      <w:r w:rsidRPr="00B73C54">
        <w:rPr>
          <w:color w:val="000000"/>
          <w:sz w:val="28"/>
          <w:szCs w:val="28"/>
        </w:rPr>
        <w:t xml:space="preserve"> заявит</w:t>
      </w:r>
      <w:r w:rsidR="00F91E04">
        <w:rPr>
          <w:color w:val="000000"/>
          <w:sz w:val="28"/>
          <w:szCs w:val="28"/>
        </w:rPr>
        <w:t>е</w:t>
      </w:r>
      <w:r w:rsidRPr="00B73C54">
        <w:rPr>
          <w:color w:val="000000"/>
          <w:sz w:val="28"/>
          <w:szCs w:val="28"/>
        </w:rPr>
        <w:t>ля;</w:t>
      </w:r>
    </w:p>
    <w:p w:rsidR="007744B8" w:rsidRDefault="007744B8" w:rsidP="007744B8">
      <w:pPr>
        <w:pStyle w:val="ad"/>
        <w:spacing w:before="0" w:after="0"/>
        <w:ind w:firstLine="708"/>
        <w:jc w:val="both"/>
        <w:rPr>
          <w:color w:val="000000"/>
          <w:sz w:val="28"/>
          <w:szCs w:val="28"/>
        </w:rPr>
      </w:pPr>
      <w:proofErr w:type="gramStart"/>
      <w:r>
        <w:rPr>
          <w:color w:val="000000"/>
          <w:sz w:val="28"/>
          <w:szCs w:val="28"/>
        </w:rPr>
        <w:t>обращении</w:t>
      </w:r>
      <w:proofErr w:type="gramEnd"/>
      <w:r>
        <w:rPr>
          <w:color w:val="000000"/>
          <w:sz w:val="28"/>
          <w:szCs w:val="28"/>
        </w:rPr>
        <w:t xml:space="preserve"> заявителя по телефонам, указанным в пункте</w:t>
      </w:r>
      <w:r w:rsidRPr="00B73C54">
        <w:rPr>
          <w:color w:val="000000"/>
          <w:sz w:val="28"/>
          <w:szCs w:val="28"/>
        </w:rPr>
        <w:t xml:space="preserve"> 1.3. </w:t>
      </w:r>
      <w:r>
        <w:rPr>
          <w:color w:val="000000"/>
          <w:sz w:val="28"/>
          <w:szCs w:val="28"/>
        </w:rPr>
        <w:t>а</w:t>
      </w:r>
      <w:r w:rsidRPr="00B73C54">
        <w:rPr>
          <w:color w:val="000000"/>
          <w:sz w:val="28"/>
          <w:szCs w:val="28"/>
        </w:rPr>
        <w:t>дминистративного регламента</w:t>
      </w:r>
      <w:r>
        <w:rPr>
          <w:color w:val="000000"/>
          <w:sz w:val="28"/>
          <w:szCs w:val="28"/>
        </w:rPr>
        <w:t>;</w:t>
      </w:r>
    </w:p>
    <w:p w:rsidR="007744B8" w:rsidRDefault="007744B8" w:rsidP="007744B8">
      <w:pPr>
        <w:pStyle w:val="ad"/>
        <w:spacing w:before="0" w:after="0"/>
        <w:ind w:firstLine="708"/>
        <w:jc w:val="both"/>
        <w:rPr>
          <w:color w:val="000000"/>
          <w:sz w:val="28"/>
          <w:szCs w:val="28"/>
        </w:rPr>
      </w:pPr>
      <w:r w:rsidRPr="00B73C54">
        <w:rPr>
          <w:color w:val="000000"/>
          <w:sz w:val="28"/>
          <w:szCs w:val="28"/>
        </w:rPr>
        <w:t>через официальный сайт и э</w:t>
      </w:r>
      <w:r>
        <w:rPr>
          <w:color w:val="000000"/>
          <w:sz w:val="28"/>
          <w:szCs w:val="28"/>
        </w:rPr>
        <w:t>лектронную почту, указанную  в пункте</w:t>
      </w:r>
      <w:r w:rsidR="009B1EB4">
        <w:rPr>
          <w:color w:val="000000"/>
          <w:sz w:val="28"/>
          <w:szCs w:val="28"/>
        </w:rPr>
        <w:t xml:space="preserve"> 1.</w:t>
      </w:r>
      <w:r>
        <w:rPr>
          <w:color w:val="000000"/>
          <w:sz w:val="28"/>
          <w:szCs w:val="28"/>
        </w:rPr>
        <w:t>3</w:t>
      </w:r>
      <w:r w:rsidR="003F06F9">
        <w:rPr>
          <w:color w:val="000000"/>
          <w:sz w:val="28"/>
          <w:szCs w:val="28"/>
        </w:rPr>
        <w:t xml:space="preserve"> </w:t>
      </w:r>
      <w:r>
        <w:rPr>
          <w:color w:val="000000"/>
          <w:sz w:val="28"/>
          <w:szCs w:val="28"/>
        </w:rPr>
        <w:t>а</w:t>
      </w:r>
      <w:r w:rsidRPr="00B73C54">
        <w:rPr>
          <w:color w:val="000000"/>
          <w:sz w:val="28"/>
          <w:szCs w:val="28"/>
        </w:rPr>
        <w:t>дминистративного регламента.</w:t>
      </w:r>
    </w:p>
    <w:p w:rsidR="007744B8" w:rsidRPr="008853A8" w:rsidRDefault="009037D8" w:rsidP="007744B8">
      <w:pPr>
        <w:autoSpaceDE w:val="0"/>
        <w:autoSpaceDN w:val="0"/>
        <w:adjustRightInd w:val="0"/>
        <w:ind w:firstLine="708"/>
        <w:jc w:val="both"/>
      </w:pPr>
      <w:r>
        <w:t>1.</w:t>
      </w:r>
      <w:r w:rsidR="004557BF">
        <w:t>3</w:t>
      </w:r>
      <w:r w:rsidR="007744B8">
        <w:t>.</w:t>
      </w:r>
      <w:r w:rsidR="007B686A">
        <w:tab/>
      </w:r>
      <w:r w:rsidR="004557BF">
        <w:t xml:space="preserve">3. </w:t>
      </w:r>
      <w:r w:rsidR="007B686A">
        <w:tab/>
      </w:r>
      <w:r w:rsidR="007744B8" w:rsidRPr="00A27362">
        <w:t>Порядок, форма и место размещения указанной в настоящем подпункте информации, в том числе на стендах в местах предоставления услуги и услуг, необходимы</w:t>
      </w:r>
      <w:r w:rsidR="007744B8">
        <w:t>х</w:t>
      </w:r>
      <w:r w:rsidR="007744B8" w:rsidRPr="00A27362">
        <w:t xml:space="preserve"> и обязательны</w:t>
      </w:r>
      <w:r w:rsidR="007744B8">
        <w:t>х</w:t>
      </w:r>
      <w:r w:rsidR="007744B8" w:rsidRPr="00A27362">
        <w:t xml:space="preserve"> для предоставления услуги, а </w:t>
      </w:r>
      <w:r w:rsidR="008853A8" w:rsidRPr="008853A8">
        <w:t>также на официальном сайте</w:t>
      </w:r>
      <w:r w:rsidR="007744B8" w:rsidRPr="008853A8">
        <w:t>.</w:t>
      </w:r>
    </w:p>
    <w:p w:rsidR="007744B8" w:rsidRPr="00A27362" w:rsidRDefault="007744B8" w:rsidP="00960793">
      <w:pPr>
        <w:autoSpaceDE w:val="0"/>
        <w:autoSpaceDN w:val="0"/>
        <w:adjustRightInd w:val="0"/>
        <w:ind w:firstLine="708"/>
        <w:jc w:val="both"/>
        <w:rPr>
          <w:rFonts w:eastAsia="Arial"/>
          <w:lang w:eastAsia="ar-SA"/>
        </w:rPr>
      </w:pPr>
      <w:r w:rsidRPr="00A27362">
        <w:t xml:space="preserve">На информационных стендах </w:t>
      </w:r>
      <w:r w:rsidRPr="00BA0E0D">
        <w:t>отдела</w:t>
      </w:r>
      <w:r w:rsidR="00614159">
        <w:t xml:space="preserve"> </w:t>
      </w:r>
      <w:r w:rsidR="00BA0E0D" w:rsidRPr="00BA0E0D">
        <w:t>культуры</w:t>
      </w:r>
      <w:r w:rsidR="00614159">
        <w:t xml:space="preserve"> </w:t>
      </w:r>
      <w:r w:rsidR="00BB3B84">
        <w:t xml:space="preserve">и туризма </w:t>
      </w:r>
      <w:r w:rsidR="009037D8">
        <w:rPr>
          <w:rFonts w:eastAsia="Arial"/>
          <w:lang w:eastAsia="ar-SA"/>
        </w:rPr>
        <w:t xml:space="preserve">размещается следующая </w:t>
      </w:r>
      <w:r w:rsidRPr="00A27362">
        <w:rPr>
          <w:rFonts w:eastAsia="Arial"/>
          <w:lang w:eastAsia="ar-SA"/>
        </w:rPr>
        <w:t>информация:</w:t>
      </w:r>
    </w:p>
    <w:p w:rsidR="007744B8" w:rsidRPr="00A27362" w:rsidRDefault="007744B8" w:rsidP="007744B8">
      <w:pPr>
        <w:ind w:firstLine="708"/>
        <w:jc w:val="both"/>
        <w:rPr>
          <w:rFonts w:eastAsia="Arial"/>
          <w:lang w:eastAsia="ar-SA"/>
        </w:rPr>
      </w:pPr>
      <w:r w:rsidRPr="00A27362">
        <w:rPr>
          <w:rFonts w:eastAsia="Arial"/>
          <w:lang w:eastAsia="ar-SA"/>
        </w:rPr>
        <w:t>о перечне документов, необходимых для получения услуги;</w:t>
      </w:r>
    </w:p>
    <w:p w:rsidR="007744B8" w:rsidRDefault="007744B8" w:rsidP="007744B8">
      <w:pPr>
        <w:ind w:firstLine="708"/>
        <w:jc w:val="both"/>
        <w:rPr>
          <w:rFonts w:eastAsia="Arial"/>
          <w:lang w:eastAsia="ar-SA"/>
        </w:rPr>
      </w:pPr>
      <w:r w:rsidRPr="00A27362">
        <w:rPr>
          <w:rFonts w:eastAsia="Arial"/>
          <w:lang w:eastAsia="ar-SA"/>
        </w:rPr>
        <w:t>о сроках предоставления услуги;</w:t>
      </w:r>
    </w:p>
    <w:p w:rsidR="007744B8" w:rsidRPr="00A27362" w:rsidRDefault="007744B8" w:rsidP="007744B8">
      <w:pPr>
        <w:ind w:firstLine="708"/>
        <w:jc w:val="both"/>
        <w:rPr>
          <w:rFonts w:eastAsia="Arial"/>
          <w:lang w:eastAsia="ar-SA"/>
        </w:rPr>
      </w:pPr>
      <w:r>
        <w:rPr>
          <w:rFonts w:eastAsia="Arial"/>
          <w:lang w:eastAsia="ar-SA"/>
        </w:rPr>
        <w:t xml:space="preserve">о порядке получения консультации о предоставлении услуги; </w:t>
      </w:r>
    </w:p>
    <w:p w:rsidR="007744B8" w:rsidRPr="00A27362" w:rsidRDefault="007744B8" w:rsidP="007744B8">
      <w:pPr>
        <w:ind w:firstLine="708"/>
        <w:jc w:val="both"/>
        <w:rPr>
          <w:rFonts w:eastAsia="Arial"/>
          <w:lang w:eastAsia="ar-SA"/>
        </w:rPr>
      </w:pPr>
      <w:r w:rsidRPr="00A27362">
        <w:rPr>
          <w:rFonts w:eastAsia="Arial"/>
          <w:lang w:eastAsia="ar-SA"/>
        </w:rPr>
        <w:t>о порядке обжалования действий (бездействия), а также решений должностных лиц отдела</w:t>
      </w:r>
      <w:r w:rsidR="00614159">
        <w:rPr>
          <w:rFonts w:eastAsia="Arial"/>
          <w:lang w:eastAsia="ar-SA"/>
        </w:rPr>
        <w:t xml:space="preserve"> </w:t>
      </w:r>
      <w:r w:rsidR="00BA0E0D">
        <w:rPr>
          <w:rFonts w:eastAsia="Arial"/>
          <w:lang w:eastAsia="ar-SA"/>
        </w:rPr>
        <w:t>культуры</w:t>
      </w:r>
      <w:r w:rsidR="00BB3B84">
        <w:rPr>
          <w:rFonts w:eastAsia="Arial"/>
          <w:lang w:eastAsia="ar-SA"/>
        </w:rPr>
        <w:t xml:space="preserve"> и туризма</w:t>
      </w:r>
      <w:r w:rsidRPr="00A27362">
        <w:t>,</w:t>
      </w:r>
      <w:r w:rsidRPr="00A27362">
        <w:rPr>
          <w:rFonts w:eastAsia="Arial"/>
          <w:lang w:eastAsia="ar-SA"/>
        </w:rPr>
        <w:t xml:space="preserve"> участвующих в предоставлении услуги;</w:t>
      </w:r>
    </w:p>
    <w:p w:rsidR="007744B8" w:rsidRPr="00A27362" w:rsidRDefault="007744B8" w:rsidP="007744B8">
      <w:pPr>
        <w:autoSpaceDE w:val="0"/>
        <w:autoSpaceDN w:val="0"/>
        <w:adjustRightInd w:val="0"/>
        <w:ind w:firstLine="708"/>
        <w:jc w:val="both"/>
        <w:rPr>
          <w:rFonts w:eastAsia="Arial"/>
          <w:lang w:eastAsia="ar-SA"/>
        </w:rPr>
      </w:pPr>
      <w:r w:rsidRPr="00A27362">
        <w:rPr>
          <w:rFonts w:eastAsia="Arial"/>
          <w:lang w:eastAsia="ar-SA"/>
        </w:rPr>
        <w:t>о порядке обжалования действий (бездействия), а также принимаемых решений отделом</w:t>
      </w:r>
      <w:r w:rsidR="00614159">
        <w:rPr>
          <w:rFonts w:eastAsia="Arial"/>
          <w:lang w:eastAsia="ar-SA"/>
        </w:rPr>
        <w:t xml:space="preserve"> </w:t>
      </w:r>
      <w:r w:rsidR="00BA0E0D">
        <w:rPr>
          <w:rFonts w:eastAsia="Arial"/>
          <w:lang w:eastAsia="ar-SA"/>
        </w:rPr>
        <w:t>культуры</w:t>
      </w:r>
      <w:r w:rsidR="00614159">
        <w:rPr>
          <w:rFonts w:eastAsia="Arial"/>
          <w:lang w:eastAsia="ar-SA"/>
        </w:rPr>
        <w:t xml:space="preserve"> </w:t>
      </w:r>
      <w:r w:rsidR="00BB3B84">
        <w:rPr>
          <w:rFonts w:eastAsia="Arial"/>
          <w:lang w:eastAsia="ar-SA"/>
        </w:rPr>
        <w:t xml:space="preserve">и туризма </w:t>
      </w:r>
      <w:r w:rsidRPr="00A27362">
        <w:rPr>
          <w:rFonts w:eastAsia="Arial"/>
          <w:lang w:eastAsia="ar-SA"/>
        </w:rPr>
        <w:t>в ходе выполнения отдельных административных процедур.</w:t>
      </w:r>
    </w:p>
    <w:p w:rsidR="004557BF" w:rsidRDefault="004557BF" w:rsidP="004557BF">
      <w:pPr>
        <w:pStyle w:val="ConsPlusNormal"/>
        <w:outlineLvl w:val="1"/>
        <w:rPr>
          <w:rFonts w:ascii="Times New Roman" w:hAnsi="Times New Roman" w:cs="Times New Roman"/>
          <w:sz w:val="28"/>
          <w:szCs w:val="28"/>
        </w:rPr>
      </w:pPr>
    </w:p>
    <w:p w:rsidR="00A252B9" w:rsidRPr="00E51C86" w:rsidRDefault="00AF1796" w:rsidP="004557BF">
      <w:pPr>
        <w:pStyle w:val="ConsPlusNormal"/>
        <w:ind w:firstLine="567"/>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00A252B9" w:rsidRPr="00E51C86">
        <w:rPr>
          <w:rFonts w:ascii="Times New Roman" w:hAnsi="Times New Roman" w:cs="Times New Roman"/>
          <w:sz w:val="28"/>
          <w:szCs w:val="28"/>
        </w:rPr>
        <w:t>. Стандарт предоставления муниципальной услуги</w:t>
      </w:r>
    </w:p>
    <w:p w:rsidR="00A252B9" w:rsidRPr="00E51C86" w:rsidRDefault="00A252B9" w:rsidP="00A252B9">
      <w:pPr>
        <w:pStyle w:val="ConsPlusNormal"/>
        <w:rPr>
          <w:rFonts w:ascii="Times New Roman" w:hAnsi="Times New Roman" w:cs="Times New Roman"/>
          <w:sz w:val="28"/>
          <w:szCs w:val="28"/>
        </w:rPr>
      </w:pPr>
    </w:p>
    <w:p w:rsidR="004557BF" w:rsidRDefault="004557BF" w:rsidP="00AF1796">
      <w:pPr>
        <w:ind w:firstLine="567"/>
      </w:pPr>
      <w:r>
        <w:t>2.1. Наименование муниципальной услуги</w:t>
      </w:r>
    </w:p>
    <w:p w:rsidR="00FC35C9" w:rsidRPr="00AF1796" w:rsidRDefault="007176D6" w:rsidP="00AF1796">
      <w:pPr>
        <w:ind w:firstLine="567"/>
        <w:jc w:val="both"/>
        <w:rPr>
          <w:rFonts w:eastAsia="Times New Roman"/>
          <w:szCs w:val="28"/>
          <w:lang w:eastAsia="ru-RU"/>
        </w:rPr>
      </w:pPr>
      <w:r>
        <w:t>Наименование м</w:t>
      </w:r>
      <w:r w:rsidR="000F6618">
        <w:t>униципальн</w:t>
      </w:r>
      <w:r>
        <w:t xml:space="preserve">ой </w:t>
      </w:r>
      <w:r w:rsidR="000F6618">
        <w:t>услуг</w:t>
      </w:r>
      <w:r>
        <w:t>и</w:t>
      </w:r>
      <w:r w:rsidR="000F6618">
        <w:t xml:space="preserve">: </w:t>
      </w:r>
      <w:r w:rsidR="00FC35C9" w:rsidRPr="00FC35C9">
        <w:rPr>
          <w:rFonts w:eastAsia="Times New Roman"/>
          <w:szCs w:val="28"/>
          <w:lang w:eastAsia="ru-RU"/>
        </w:rPr>
        <w:t xml:space="preserve">«Предоставление информации об объектах культурного наследия регионального значения, находящихся на территории Благодарненского  </w:t>
      </w:r>
      <w:r w:rsidR="004C682D">
        <w:rPr>
          <w:rFonts w:eastAsia="Times New Roman"/>
          <w:szCs w:val="28"/>
          <w:lang w:eastAsia="ru-RU"/>
        </w:rPr>
        <w:t>района</w:t>
      </w:r>
      <w:r w:rsidR="00FC35C9" w:rsidRPr="00FC35C9">
        <w:rPr>
          <w:rFonts w:eastAsia="Times New Roman"/>
          <w:szCs w:val="28"/>
          <w:lang w:eastAsia="ru-RU"/>
        </w:rPr>
        <w:t xml:space="preserve"> Ставропольского края и включенных в единый государственный реестр объектов культурного наследия (памятников истории и культуры) народов Российской Федерации»</w:t>
      </w:r>
      <w:r w:rsidR="00FC35C9">
        <w:rPr>
          <w:rFonts w:eastAsia="Times New Roman"/>
          <w:szCs w:val="28"/>
          <w:lang w:eastAsia="ru-RU"/>
        </w:rPr>
        <w:t>.</w:t>
      </w:r>
    </w:p>
    <w:p w:rsidR="000F6618" w:rsidRDefault="000761CF" w:rsidP="00AF1796">
      <w:pPr>
        <w:ind w:firstLine="567"/>
      </w:pPr>
      <w:r>
        <w:t>2.2.</w:t>
      </w:r>
      <w:r w:rsidR="000F6618" w:rsidRPr="007A6E10">
        <w:t>Наименование органа, предоставляюще</w:t>
      </w:r>
      <w:r w:rsidR="000F6618">
        <w:t>го услугу</w:t>
      </w:r>
    </w:p>
    <w:p w:rsidR="000F6618" w:rsidRPr="007C5002" w:rsidRDefault="000F6618" w:rsidP="000761CF">
      <w:pPr>
        <w:autoSpaceDE w:val="0"/>
        <w:autoSpaceDN w:val="0"/>
        <w:adjustRightInd w:val="0"/>
        <w:ind w:firstLine="567"/>
        <w:jc w:val="both"/>
      </w:pPr>
      <w:r w:rsidRPr="007C5002">
        <w:t xml:space="preserve">Непосредственное предоставление услуги осуществляет отдел </w:t>
      </w:r>
      <w:r w:rsidR="00693EF7" w:rsidRPr="007C5002">
        <w:t>культуры</w:t>
      </w:r>
      <w:r w:rsidR="00BB3B84" w:rsidRPr="007C5002">
        <w:t xml:space="preserve"> и туризма</w:t>
      </w:r>
      <w:r w:rsidR="00AF4AEA" w:rsidRPr="007C5002">
        <w:t xml:space="preserve">, </w:t>
      </w:r>
      <w:r w:rsidRPr="007C5002">
        <w:t xml:space="preserve">МУ </w:t>
      </w:r>
      <w:r w:rsidR="00FD370C" w:rsidRPr="007C5002">
        <w:t>«</w:t>
      </w:r>
      <w:r w:rsidRPr="007C5002">
        <w:t>МФЦ</w:t>
      </w:r>
      <w:r w:rsidR="00FD370C" w:rsidRPr="007C5002">
        <w:t>»</w:t>
      </w:r>
      <w:r w:rsidRPr="007C5002">
        <w:t>.</w:t>
      </w:r>
    </w:p>
    <w:p w:rsidR="000F6618" w:rsidRPr="00AF4AEA" w:rsidRDefault="000F6618" w:rsidP="000F6618">
      <w:pPr>
        <w:autoSpaceDE w:val="0"/>
        <w:autoSpaceDN w:val="0"/>
        <w:adjustRightInd w:val="0"/>
        <w:ind w:firstLine="708"/>
        <w:jc w:val="both"/>
      </w:pPr>
      <w:proofErr w:type="gramStart"/>
      <w:r>
        <w:rPr>
          <w:color w:val="000000"/>
        </w:rPr>
        <w:t xml:space="preserve">В соответствии с пунктом 3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Благодарненского </w:t>
      </w:r>
      <w:r w:rsidR="00693EF7">
        <w:rPr>
          <w:color w:val="000000"/>
        </w:rPr>
        <w:t>городского округа</w:t>
      </w:r>
      <w:r>
        <w:rPr>
          <w:color w:val="000000"/>
        </w:rPr>
        <w:t xml:space="preserve"> Ставропольского края, организации, за исключением получения услуг</w:t>
      </w:r>
      <w:proofErr w:type="gramEnd"/>
      <w:r>
        <w:rPr>
          <w:color w:val="000000"/>
        </w:rPr>
        <w:t xml:space="preserve"> и получения документов и информации, включенных в Перечень услуг, которые являются необходимыми и </w:t>
      </w:r>
      <w:r>
        <w:rPr>
          <w:color w:val="000000"/>
        </w:rPr>
        <w:lastRenderedPageBreak/>
        <w:t xml:space="preserve">обязательными для предоставления органами местного самоуправления Благодарненского </w:t>
      </w:r>
      <w:r w:rsidR="00693EF7">
        <w:rPr>
          <w:color w:val="000000"/>
        </w:rPr>
        <w:t>городского округа</w:t>
      </w:r>
      <w:r>
        <w:rPr>
          <w:color w:val="000000"/>
        </w:rPr>
        <w:t xml:space="preserve"> Ставропольского края муниципальных услуг, утвержденны</w:t>
      </w:r>
      <w:r w:rsidR="00AF4AEA">
        <w:rPr>
          <w:color w:val="000000"/>
        </w:rPr>
        <w:t>м</w:t>
      </w:r>
      <w:r w:rsidR="00614159">
        <w:rPr>
          <w:color w:val="000000"/>
        </w:rPr>
        <w:t xml:space="preserve"> </w:t>
      </w:r>
      <w:r w:rsidRPr="00AF4AEA">
        <w:t xml:space="preserve">решением совета </w:t>
      </w:r>
      <w:r w:rsidR="004C682D">
        <w:t xml:space="preserve">депутатов </w:t>
      </w:r>
      <w:r w:rsidRPr="00AF4AEA">
        <w:t xml:space="preserve">Благодарненского </w:t>
      </w:r>
      <w:r w:rsidR="00693EF7" w:rsidRPr="00AF4AEA">
        <w:t>городского округа</w:t>
      </w:r>
      <w:r w:rsidRPr="00AF4AEA">
        <w:t xml:space="preserve"> Ставропольского края. </w:t>
      </w:r>
    </w:p>
    <w:p w:rsidR="000F6618" w:rsidRPr="00E51C86" w:rsidRDefault="000761CF" w:rsidP="00AF1796">
      <w:pPr>
        <w:pStyle w:val="ConsPlusNormal"/>
        <w:ind w:firstLine="567"/>
        <w:rPr>
          <w:rFonts w:ascii="Times New Roman" w:hAnsi="Times New Roman" w:cs="Times New Roman"/>
          <w:sz w:val="28"/>
          <w:szCs w:val="28"/>
        </w:rPr>
      </w:pPr>
      <w:r>
        <w:rPr>
          <w:rFonts w:ascii="Times New Roman" w:hAnsi="Times New Roman" w:cs="Times New Roman"/>
          <w:sz w:val="28"/>
          <w:szCs w:val="28"/>
        </w:rPr>
        <w:t xml:space="preserve">2.3. </w:t>
      </w:r>
      <w:r w:rsidR="000F6618">
        <w:rPr>
          <w:rFonts w:ascii="Times New Roman" w:hAnsi="Times New Roman" w:cs="Times New Roman"/>
          <w:sz w:val="28"/>
          <w:szCs w:val="28"/>
        </w:rPr>
        <w:t>Результат предоставления муниципальной услуги</w:t>
      </w:r>
    </w:p>
    <w:p w:rsidR="004023C3" w:rsidRDefault="00A252B9" w:rsidP="004023C3">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Результат</w:t>
      </w:r>
      <w:r w:rsidR="009B1EB4">
        <w:rPr>
          <w:rFonts w:ascii="Times New Roman" w:hAnsi="Times New Roman" w:cs="Times New Roman"/>
          <w:sz w:val="28"/>
          <w:szCs w:val="28"/>
        </w:rPr>
        <w:t>ом</w:t>
      </w:r>
      <w:r w:rsidRPr="00E51C86">
        <w:rPr>
          <w:rFonts w:ascii="Times New Roman" w:hAnsi="Times New Roman" w:cs="Times New Roman"/>
          <w:sz w:val="28"/>
          <w:szCs w:val="28"/>
        </w:rPr>
        <w:t xml:space="preserve"> предоставления муниципальной услуги явля</w:t>
      </w:r>
      <w:r w:rsidR="004023C3">
        <w:rPr>
          <w:rFonts w:ascii="Times New Roman" w:hAnsi="Times New Roman" w:cs="Times New Roman"/>
          <w:sz w:val="28"/>
          <w:szCs w:val="28"/>
        </w:rPr>
        <w:t>е</w:t>
      </w:r>
      <w:r w:rsidRPr="00E51C86">
        <w:rPr>
          <w:rFonts w:ascii="Times New Roman" w:hAnsi="Times New Roman" w:cs="Times New Roman"/>
          <w:sz w:val="28"/>
          <w:szCs w:val="28"/>
        </w:rPr>
        <w:t>тся</w:t>
      </w:r>
      <w:r w:rsidR="00C06EAC">
        <w:rPr>
          <w:rFonts w:ascii="Times New Roman" w:hAnsi="Times New Roman" w:cs="Times New Roman"/>
          <w:sz w:val="28"/>
          <w:szCs w:val="28"/>
        </w:rPr>
        <w:t xml:space="preserve"> </w:t>
      </w:r>
      <w:r w:rsidR="004023C3" w:rsidRPr="004023C3">
        <w:rPr>
          <w:rFonts w:ascii="Times New Roman" w:hAnsi="Times New Roman" w:cs="Times New Roman"/>
          <w:sz w:val="28"/>
          <w:szCs w:val="28"/>
        </w:rPr>
        <w:t xml:space="preserve">письменный ответ или в электронном виде с информацией либо с мотивированным отказом в предоставлении информации об объекте культурного наследия. </w:t>
      </w:r>
    </w:p>
    <w:p w:rsidR="004023C3" w:rsidRDefault="00A252B9" w:rsidP="00AF1796">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Результат предоставления услуги заявитель может получить в МУ </w:t>
      </w:r>
      <w:r w:rsidR="009B1EB4">
        <w:rPr>
          <w:rFonts w:ascii="Times New Roman" w:hAnsi="Times New Roman" w:cs="Times New Roman"/>
          <w:sz w:val="28"/>
          <w:szCs w:val="28"/>
        </w:rPr>
        <w:t>«</w:t>
      </w:r>
      <w:r w:rsidRPr="00E51C86">
        <w:rPr>
          <w:rFonts w:ascii="Times New Roman" w:hAnsi="Times New Roman" w:cs="Times New Roman"/>
          <w:sz w:val="28"/>
          <w:szCs w:val="28"/>
        </w:rPr>
        <w:t>МФЦ</w:t>
      </w:r>
      <w:r w:rsidR="009B1EB4">
        <w:rPr>
          <w:rFonts w:ascii="Times New Roman" w:hAnsi="Times New Roman" w:cs="Times New Roman"/>
          <w:sz w:val="28"/>
          <w:szCs w:val="28"/>
        </w:rPr>
        <w:t>»</w:t>
      </w:r>
      <w:r w:rsidRPr="00E51C86">
        <w:rPr>
          <w:rFonts w:ascii="Times New Roman" w:hAnsi="Times New Roman" w:cs="Times New Roman"/>
          <w:sz w:val="28"/>
          <w:szCs w:val="28"/>
        </w:rPr>
        <w:t>.</w:t>
      </w:r>
    </w:p>
    <w:p w:rsidR="000F6618" w:rsidRPr="00E51C86" w:rsidRDefault="000761CF" w:rsidP="00AF1796">
      <w:pPr>
        <w:pStyle w:val="ConsPlusNormal"/>
        <w:ind w:firstLine="567"/>
        <w:outlineLvl w:val="2"/>
        <w:rPr>
          <w:rFonts w:ascii="Times New Roman" w:hAnsi="Times New Roman" w:cs="Times New Roman"/>
          <w:sz w:val="28"/>
          <w:szCs w:val="28"/>
        </w:rPr>
      </w:pPr>
      <w:r>
        <w:rPr>
          <w:rFonts w:ascii="Times New Roman" w:hAnsi="Times New Roman" w:cs="Times New Roman"/>
          <w:sz w:val="28"/>
          <w:szCs w:val="28"/>
        </w:rPr>
        <w:t xml:space="preserve">2.4. </w:t>
      </w:r>
      <w:r w:rsidR="00A252B9" w:rsidRPr="00E51C86">
        <w:rPr>
          <w:rFonts w:ascii="Times New Roman" w:hAnsi="Times New Roman" w:cs="Times New Roman"/>
          <w:sz w:val="28"/>
          <w:szCs w:val="28"/>
        </w:rPr>
        <w:t>Срок</w:t>
      </w:r>
      <w:r w:rsidR="000F6618">
        <w:rPr>
          <w:rFonts w:ascii="Times New Roman" w:hAnsi="Times New Roman" w:cs="Times New Roman"/>
          <w:sz w:val="28"/>
          <w:szCs w:val="28"/>
        </w:rPr>
        <w:t>и</w:t>
      </w:r>
      <w:r w:rsidR="00A252B9" w:rsidRPr="00E51C86">
        <w:rPr>
          <w:rFonts w:ascii="Times New Roman" w:hAnsi="Times New Roman" w:cs="Times New Roman"/>
          <w:sz w:val="28"/>
          <w:szCs w:val="28"/>
        </w:rPr>
        <w:t xml:space="preserve"> пред</w:t>
      </w:r>
      <w:r w:rsidR="000F6618">
        <w:rPr>
          <w:rFonts w:ascii="Times New Roman" w:hAnsi="Times New Roman" w:cs="Times New Roman"/>
          <w:sz w:val="28"/>
          <w:szCs w:val="28"/>
        </w:rPr>
        <w:t>оставления муниципальной услуги</w:t>
      </w:r>
    </w:p>
    <w:p w:rsidR="004023C3" w:rsidRDefault="00A252B9" w:rsidP="004023C3">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 xml:space="preserve">Срок предоставления муниципальной услуги </w:t>
      </w:r>
      <w:r w:rsidR="004023C3" w:rsidRPr="004023C3">
        <w:rPr>
          <w:rFonts w:ascii="Times New Roman" w:hAnsi="Times New Roman" w:cs="Times New Roman"/>
          <w:sz w:val="28"/>
          <w:szCs w:val="28"/>
        </w:rPr>
        <w:t xml:space="preserve">по заявкам заявителей на предоставление информации в письменном или в электронном виде осуществляется в соответствии с режимом работы </w:t>
      </w:r>
      <w:r w:rsidR="004023C3">
        <w:rPr>
          <w:rFonts w:ascii="Times New Roman" w:hAnsi="Times New Roman" w:cs="Times New Roman"/>
          <w:sz w:val="28"/>
          <w:szCs w:val="28"/>
        </w:rPr>
        <w:t>администрации</w:t>
      </w:r>
      <w:r w:rsidR="004023C3" w:rsidRPr="004023C3">
        <w:rPr>
          <w:rFonts w:ascii="Times New Roman" w:hAnsi="Times New Roman" w:cs="Times New Roman"/>
          <w:sz w:val="28"/>
          <w:szCs w:val="28"/>
        </w:rPr>
        <w:t xml:space="preserve">. Срок предоставления муниципальной услуги по заявкам заявителей на предоставление информации в письменном или в электронном виде не должен превышать 30 (тридцати) дней со дня регистрации обращения заявителя в </w:t>
      </w:r>
      <w:r w:rsidR="004023C3">
        <w:rPr>
          <w:rFonts w:ascii="Times New Roman" w:hAnsi="Times New Roman" w:cs="Times New Roman"/>
          <w:sz w:val="28"/>
          <w:szCs w:val="28"/>
        </w:rPr>
        <w:t>администрации</w:t>
      </w:r>
      <w:r w:rsidR="004023C3" w:rsidRPr="004023C3">
        <w:rPr>
          <w:rFonts w:ascii="Times New Roman" w:hAnsi="Times New Roman" w:cs="Times New Roman"/>
          <w:sz w:val="28"/>
          <w:szCs w:val="28"/>
        </w:rPr>
        <w:t xml:space="preserve">. </w:t>
      </w:r>
    </w:p>
    <w:p w:rsidR="000F6618" w:rsidRDefault="00A252B9" w:rsidP="00AF1796">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Сроком выдачи документа, являющегося результатом предоставления услуги, является последний день окончания срока предоставления услуги.</w:t>
      </w:r>
    </w:p>
    <w:p w:rsidR="00EF3AE9" w:rsidRDefault="000761CF" w:rsidP="00AF1796">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2.5. </w:t>
      </w:r>
      <w:r w:rsidR="00C22839" w:rsidRPr="00E51C86">
        <w:rPr>
          <w:rFonts w:ascii="Times New Roman" w:hAnsi="Times New Roman" w:cs="Times New Roman"/>
          <w:sz w:val="28"/>
          <w:szCs w:val="28"/>
        </w:rPr>
        <w:t>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0F6618" w:rsidRDefault="00C22839" w:rsidP="00A252B9">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4023C3" w:rsidRPr="00C22839" w:rsidRDefault="00AF1796" w:rsidP="00C22839">
      <w:pPr>
        <w:pStyle w:val="ConsPlusNormal"/>
        <w:ind w:firstLine="567"/>
        <w:jc w:val="both"/>
        <w:outlineLvl w:val="2"/>
        <w:rPr>
          <w:rFonts w:ascii="Times New Roman" w:hAnsi="Times New Roman" w:cs="Times New Roman"/>
          <w:sz w:val="28"/>
          <w:szCs w:val="28"/>
        </w:rPr>
      </w:pPr>
      <w:r>
        <w:rPr>
          <w:rFonts w:ascii="Times New Roman" w:eastAsia="Times New Roman" w:hAnsi="Times New Roman" w:cs="Times New Roman"/>
          <w:sz w:val="28"/>
          <w:szCs w:val="28"/>
        </w:rPr>
        <w:t>Конституцией</w:t>
      </w:r>
      <w:r w:rsidR="004023C3" w:rsidRPr="00C22839">
        <w:rPr>
          <w:rFonts w:ascii="Times New Roman" w:eastAsia="Times New Roman" w:hAnsi="Times New Roman" w:cs="Times New Roman"/>
          <w:sz w:val="28"/>
          <w:szCs w:val="28"/>
        </w:rPr>
        <w:t xml:space="preserve"> Российской Федерации</w:t>
      </w:r>
      <w:r w:rsidR="00EF3AE9">
        <w:rPr>
          <w:rFonts w:ascii="Times New Roman" w:eastAsia="Times New Roman" w:hAnsi="Times New Roman" w:cs="Times New Roman"/>
          <w:sz w:val="28"/>
          <w:szCs w:val="28"/>
        </w:rPr>
        <w:t xml:space="preserve"> (</w:t>
      </w:r>
      <w:r w:rsidR="00C22839">
        <w:rPr>
          <w:rFonts w:ascii="Times New Roman" w:eastAsia="Times New Roman" w:hAnsi="Times New Roman" w:cs="Times New Roman"/>
          <w:sz w:val="28"/>
          <w:szCs w:val="28"/>
        </w:rPr>
        <w:t>с поправками)</w:t>
      </w:r>
      <w:r w:rsidR="004023C3" w:rsidRPr="00C22839">
        <w:rPr>
          <w:rFonts w:ascii="Times New Roman" w:eastAsia="Times New Roman" w:hAnsi="Times New Roman" w:cs="Times New Roman"/>
          <w:sz w:val="28"/>
          <w:szCs w:val="28"/>
        </w:rPr>
        <w:t>;  </w:t>
      </w:r>
    </w:p>
    <w:p w:rsidR="004023C3" w:rsidRDefault="00AF1796" w:rsidP="00C22839">
      <w:pPr>
        <w:ind w:firstLine="567"/>
        <w:jc w:val="both"/>
        <w:rPr>
          <w:rFonts w:eastAsia="Times New Roman"/>
          <w:szCs w:val="24"/>
          <w:lang w:eastAsia="ru-RU"/>
        </w:rPr>
      </w:pPr>
      <w:r>
        <w:rPr>
          <w:rFonts w:eastAsia="Times New Roman"/>
          <w:szCs w:val="24"/>
          <w:lang w:eastAsia="ru-RU"/>
        </w:rPr>
        <w:t>Гражданским</w:t>
      </w:r>
      <w:r w:rsidR="004023C3" w:rsidRPr="004023C3">
        <w:rPr>
          <w:rFonts w:eastAsia="Times New Roman"/>
          <w:szCs w:val="24"/>
          <w:lang w:eastAsia="ru-RU"/>
        </w:rPr>
        <w:t xml:space="preserve"> кодекс</w:t>
      </w:r>
      <w:r>
        <w:rPr>
          <w:rFonts w:eastAsia="Times New Roman"/>
          <w:szCs w:val="24"/>
          <w:lang w:eastAsia="ru-RU"/>
        </w:rPr>
        <w:t>ом</w:t>
      </w:r>
      <w:r w:rsidR="004023C3" w:rsidRPr="004023C3">
        <w:rPr>
          <w:rFonts w:eastAsia="Times New Roman"/>
          <w:szCs w:val="24"/>
          <w:lang w:eastAsia="ru-RU"/>
        </w:rPr>
        <w:t xml:space="preserve"> Российской Федерации; </w:t>
      </w:r>
    </w:p>
    <w:p w:rsidR="004023C3" w:rsidRDefault="00AF1796" w:rsidP="00C228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ф</w:t>
      </w:r>
      <w:r w:rsidR="004023C3" w:rsidRPr="00E51C86">
        <w:rPr>
          <w:rFonts w:ascii="Times New Roman" w:hAnsi="Times New Roman" w:cs="Times New Roman"/>
          <w:sz w:val="28"/>
          <w:szCs w:val="28"/>
        </w:rPr>
        <w:t>еде</w:t>
      </w:r>
      <w:r w:rsidR="004023C3">
        <w:rPr>
          <w:rFonts w:ascii="Times New Roman" w:hAnsi="Times New Roman" w:cs="Times New Roman"/>
          <w:sz w:val="28"/>
          <w:szCs w:val="28"/>
        </w:rPr>
        <w:t>ральны</w:t>
      </w:r>
      <w:r w:rsidR="00C22839">
        <w:rPr>
          <w:rFonts w:ascii="Times New Roman" w:hAnsi="Times New Roman" w:cs="Times New Roman"/>
          <w:sz w:val="28"/>
          <w:szCs w:val="28"/>
        </w:rPr>
        <w:t xml:space="preserve">ми </w:t>
      </w:r>
      <w:hyperlink r:id="rId11" w:history="1">
        <w:proofErr w:type="gramStart"/>
        <w:r w:rsidR="004023C3" w:rsidRPr="00515ABF">
          <w:rPr>
            <w:rFonts w:ascii="Times New Roman" w:hAnsi="Times New Roman" w:cs="Times New Roman"/>
            <w:sz w:val="28"/>
            <w:szCs w:val="28"/>
          </w:rPr>
          <w:t>закон</w:t>
        </w:r>
      </w:hyperlink>
      <w:r w:rsidR="00C22839">
        <w:rPr>
          <w:rFonts w:ascii="Times New Roman" w:hAnsi="Times New Roman" w:cs="Times New Roman"/>
          <w:sz w:val="28"/>
          <w:szCs w:val="28"/>
        </w:rPr>
        <w:t>ами</w:t>
      </w:r>
      <w:proofErr w:type="gramEnd"/>
      <w:r w:rsidR="004023C3" w:rsidRPr="00E51C86">
        <w:rPr>
          <w:rFonts w:ascii="Times New Roman" w:hAnsi="Times New Roman" w:cs="Times New Roman"/>
          <w:sz w:val="28"/>
          <w:szCs w:val="28"/>
        </w:rPr>
        <w:t xml:space="preserve"> от</w:t>
      </w:r>
      <w:r w:rsidR="004023C3">
        <w:rPr>
          <w:rFonts w:ascii="Times New Roman" w:hAnsi="Times New Roman" w:cs="Times New Roman"/>
          <w:sz w:val="28"/>
          <w:szCs w:val="28"/>
        </w:rPr>
        <w:t>:</w:t>
      </w:r>
    </w:p>
    <w:p w:rsidR="004023C3" w:rsidRPr="00E51C86" w:rsidRDefault="004023C3" w:rsidP="00AF179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06 октября  </w:t>
      </w:r>
      <w:r w:rsidRPr="00E51C86">
        <w:rPr>
          <w:rFonts w:ascii="Times New Roman" w:hAnsi="Times New Roman" w:cs="Times New Roman"/>
          <w:sz w:val="28"/>
          <w:szCs w:val="28"/>
        </w:rPr>
        <w:t>2003</w:t>
      </w:r>
      <w:r>
        <w:rPr>
          <w:rFonts w:ascii="Times New Roman" w:hAnsi="Times New Roman" w:cs="Times New Roman"/>
          <w:sz w:val="28"/>
          <w:szCs w:val="28"/>
        </w:rPr>
        <w:t xml:space="preserve"> года  № </w:t>
      </w:r>
      <w:r w:rsidRPr="00E51C86">
        <w:rPr>
          <w:rFonts w:ascii="Times New Roman" w:hAnsi="Times New Roman" w:cs="Times New Roman"/>
          <w:sz w:val="28"/>
          <w:szCs w:val="28"/>
        </w:rPr>
        <w:t xml:space="preserve"> 131-ФЗ </w:t>
      </w:r>
      <w:r>
        <w:rPr>
          <w:rFonts w:ascii="Times New Roman" w:hAnsi="Times New Roman" w:cs="Times New Roman"/>
          <w:sz w:val="28"/>
          <w:szCs w:val="28"/>
        </w:rPr>
        <w:t>«</w:t>
      </w:r>
      <w:r w:rsidRPr="00E51C86">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E51C86">
        <w:rPr>
          <w:rFonts w:ascii="Times New Roman" w:hAnsi="Times New Roman" w:cs="Times New Roman"/>
          <w:sz w:val="28"/>
          <w:szCs w:val="28"/>
        </w:rPr>
        <w:t xml:space="preserve"> (</w:t>
      </w:r>
      <w:r>
        <w:rPr>
          <w:rFonts w:ascii="Times New Roman" w:hAnsi="Times New Roman" w:cs="Times New Roman"/>
          <w:sz w:val="28"/>
          <w:szCs w:val="28"/>
        </w:rPr>
        <w:t>«</w:t>
      </w:r>
      <w:r w:rsidRPr="00E51C86">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51C86">
        <w:rPr>
          <w:rFonts w:ascii="Times New Roman" w:hAnsi="Times New Roman" w:cs="Times New Roman"/>
          <w:sz w:val="28"/>
          <w:szCs w:val="28"/>
        </w:rPr>
        <w:t xml:space="preserve">, 06.10.2003, </w:t>
      </w:r>
      <w:r>
        <w:rPr>
          <w:rFonts w:ascii="Times New Roman" w:hAnsi="Times New Roman" w:cs="Times New Roman"/>
          <w:sz w:val="28"/>
          <w:szCs w:val="28"/>
        </w:rPr>
        <w:t>№</w:t>
      </w:r>
      <w:r w:rsidRPr="00E51C86">
        <w:rPr>
          <w:rFonts w:ascii="Times New Roman" w:hAnsi="Times New Roman" w:cs="Times New Roman"/>
          <w:sz w:val="28"/>
          <w:szCs w:val="28"/>
        </w:rPr>
        <w:t xml:space="preserve"> 40);</w:t>
      </w:r>
    </w:p>
    <w:p w:rsidR="004023C3" w:rsidRPr="004023C3" w:rsidRDefault="004023C3" w:rsidP="00461C33">
      <w:pPr>
        <w:ind w:firstLine="709"/>
        <w:jc w:val="both"/>
        <w:rPr>
          <w:rFonts w:eastAsia="Times New Roman"/>
          <w:szCs w:val="28"/>
          <w:lang w:eastAsia="ru-RU"/>
        </w:rPr>
      </w:pPr>
      <w:r w:rsidRPr="004023C3">
        <w:rPr>
          <w:rFonts w:eastAsia="Times New Roman"/>
          <w:szCs w:val="28"/>
          <w:lang w:eastAsia="ru-RU"/>
        </w:rPr>
        <w:t>27 июля 2010 года № 210-ФЗ «Об организации предоставления государственных и муниципальных услуг» («Российская газета», № 168, 30 июля 2010 года); </w:t>
      </w:r>
    </w:p>
    <w:p w:rsidR="004023C3" w:rsidRPr="004023C3" w:rsidRDefault="004023C3" w:rsidP="004023C3">
      <w:pPr>
        <w:ind w:firstLine="709"/>
        <w:jc w:val="both"/>
        <w:rPr>
          <w:rFonts w:eastAsia="Times New Roman"/>
          <w:szCs w:val="28"/>
          <w:lang w:eastAsia="ru-RU"/>
        </w:rPr>
      </w:pPr>
      <w:r w:rsidRPr="004023C3">
        <w:rPr>
          <w:rFonts w:eastAsia="Times New Roman"/>
          <w:szCs w:val="28"/>
          <w:lang w:eastAsia="ru-RU"/>
        </w:rPr>
        <w:t>25 июня 2002 года № 73-ФЗ «Об объектах культурного наследия (памятниках истории и культуры) народов Российской Федерации» («Собрание законодательства РФ», 01 июля 2002</w:t>
      </w:r>
      <w:r w:rsidR="004C682D">
        <w:rPr>
          <w:rFonts w:eastAsia="Times New Roman"/>
          <w:szCs w:val="28"/>
          <w:lang w:eastAsia="ru-RU"/>
        </w:rPr>
        <w:t xml:space="preserve"> </w:t>
      </w:r>
      <w:r w:rsidRPr="004023C3">
        <w:rPr>
          <w:rFonts w:eastAsia="Times New Roman"/>
          <w:szCs w:val="28"/>
          <w:lang w:eastAsia="ru-RU"/>
        </w:rPr>
        <w:t>года , № 26, ст. 2519); </w:t>
      </w:r>
    </w:p>
    <w:p w:rsidR="004023C3" w:rsidRDefault="00EF3AE9" w:rsidP="004023C3">
      <w:pPr>
        <w:ind w:firstLine="709"/>
        <w:jc w:val="both"/>
        <w:rPr>
          <w:rFonts w:eastAsia="Times New Roman"/>
          <w:szCs w:val="28"/>
          <w:lang w:eastAsia="ru-RU"/>
        </w:rPr>
      </w:pPr>
      <w:r>
        <w:rPr>
          <w:rFonts w:eastAsia="Times New Roman"/>
          <w:szCs w:val="28"/>
          <w:lang w:eastAsia="ru-RU"/>
        </w:rPr>
        <w:t>п</w:t>
      </w:r>
      <w:r w:rsidR="004023C3" w:rsidRPr="004023C3">
        <w:rPr>
          <w:rFonts w:eastAsia="Times New Roman"/>
          <w:szCs w:val="28"/>
          <w:lang w:eastAsia="ru-RU"/>
        </w:rPr>
        <w:t>оложение</w:t>
      </w:r>
      <w:r w:rsidR="00AF1796">
        <w:rPr>
          <w:rFonts w:eastAsia="Times New Roman"/>
          <w:szCs w:val="28"/>
          <w:lang w:eastAsia="ru-RU"/>
        </w:rPr>
        <w:t>м</w:t>
      </w:r>
      <w:r w:rsidR="004023C3" w:rsidRPr="004023C3">
        <w:rPr>
          <w:rFonts w:eastAsia="Times New Roman"/>
          <w:szCs w:val="28"/>
          <w:lang w:eastAsia="ru-RU"/>
        </w:rPr>
        <w:t xml:space="preserve"> о едином государственном реестре объектов культурного наследия (памятников истории и культуры) народов Российской Федерации, утвержденным приказом Федеральной службы по надзору за соблюдением </w:t>
      </w:r>
      <w:r w:rsidR="004023C3" w:rsidRPr="004023C3">
        <w:rPr>
          <w:rFonts w:eastAsia="Times New Roman"/>
          <w:szCs w:val="28"/>
          <w:lang w:eastAsia="ru-RU"/>
        </w:rPr>
        <w:lastRenderedPageBreak/>
        <w:t>законодательства в области охраны культурного наследия от 27 февраля 2009  года №37 («Российская г</w:t>
      </w:r>
      <w:r>
        <w:rPr>
          <w:rFonts w:eastAsia="Times New Roman"/>
          <w:szCs w:val="28"/>
          <w:lang w:eastAsia="ru-RU"/>
        </w:rPr>
        <w:t>азета», № 92, 22 мая 2009 года);</w:t>
      </w:r>
    </w:p>
    <w:p w:rsidR="00211D54" w:rsidRDefault="00211D54" w:rsidP="004023C3">
      <w:pPr>
        <w:ind w:firstLine="709"/>
        <w:jc w:val="both"/>
        <w:rPr>
          <w:rFonts w:eastAsia="Times New Roman"/>
          <w:szCs w:val="28"/>
          <w:lang w:eastAsia="ru-RU"/>
        </w:rPr>
      </w:pPr>
      <w:r>
        <w:rPr>
          <w:rFonts w:eastAsia="Times New Roman"/>
          <w:szCs w:val="28"/>
          <w:lang w:eastAsia="ru-RU"/>
        </w:rPr>
        <w:t>устав Благодарненского городского округа Ставропольского края;</w:t>
      </w:r>
    </w:p>
    <w:p w:rsidR="00EF3AE9" w:rsidRDefault="00EF3AE9" w:rsidP="004023C3">
      <w:pPr>
        <w:ind w:firstLine="709"/>
        <w:jc w:val="both"/>
        <w:rPr>
          <w:rFonts w:eastAsia="Times New Roman"/>
          <w:szCs w:val="28"/>
          <w:lang w:eastAsia="ru-RU"/>
        </w:rPr>
      </w:pPr>
      <w:r>
        <w:rPr>
          <w:rFonts w:eastAsia="Times New Roman"/>
          <w:szCs w:val="28"/>
          <w:lang w:eastAsia="ru-RU"/>
        </w:rPr>
        <w:t>положение об администрации Благодарненского городского округа Ставропольского края;</w:t>
      </w:r>
    </w:p>
    <w:p w:rsidR="00211D54" w:rsidRDefault="00211D54" w:rsidP="004023C3">
      <w:pPr>
        <w:ind w:firstLine="709"/>
        <w:jc w:val="both"/>
        <w:rPr>
          <w:rFonts w:eastAsia="Times New Roman"/>
          <w:szCs w:val="28"/>
          <w:lang w:eastAsia="ru-RU"/>
        </w:rPr>
      </w:pPr>
      <w:r>
        <w:rPr>
          <w:rFonts w:eastAsia="Times New Roman"/>
          <w:szCs w:val="28"/>
          <w:lang w:eastAsia="ru-RU"/>
        </w:rPr>
        <w:t>положение об отделе культуры и туризма администрации Благодарненского округа Ставропольского края;</w:t>
      </w:r>
    </w:p>
    <w:p w:rsidR="004023C3" w:rsidRPr="00AF1796" w:rsidRDefault="00AF1796" w:rsidP="00AF1796">
      <w:pPr>
        <w:ind w:firstLine="709"/>
        <w:jc w:val="both"/>
        <w:rPr>
          <w:rFonts w:eastAsia="Times New Roman"/>
          <w:szCs w:val="28"/>
          <w:lang w:eastAsia="ru-RU"/>
        </w:rPr>
      </w:pPr>
      <w:r>
        <w:rPr>
          <w:rFonts w:eastAsia="Times New Roman"/>
          <w:szCs w:val="28"/>
          <w:lang w:eastAsia="ru-RU"/>
        </w:rPr>
        <w:t>настоящим административным</w:t>
      </w:r>
      <w:r w:rsidR="00EF3AE9">
        <w:rPr>
          <w:rFonts w:eastAsia="Times New Roman"/>
          <w:szCs w:val="28"/>
          <w:lang w:eastAsia="ru-RU"/>
        </w:rPr>
        <w:t xml:space="preserve"> ре</w:t>
      </w:r>
      <w:r w:rsidR="00190086">
        <w:rPr>
          <w:rFonts w:eastAsia="Times New Roman"/>
          <w:szCs w:val="28"/>
          <w:lang w:eastAsia="ru-RU"/>
        </w:rPr>
        <w:t>г</w:t>
      </w:r>
      <w:r w:rsidR="00EF3AE9">
        <w:rPr>
          <w:rFonts w:eastAsia="Times New Roman"/>
          <w:szCs w:val="28"/>
          <w:lang w:eastAsia="ru-RU"/>
        </w:rPr>
        <w:t>ламент</w:t>
      </w:r>
      <w:r>
        <w:rPr>
          <w:rFonts w:eastAsia="Times New Roman"/>
          <w:szCs w:val="28"/>
          <w:lang w:eastAsia="ru-RU"/>
        </w:rPr>
        <w:t>ом</w:t>
      </w:r>
      <w:r w:rsidR="00EF3AE9">
        <w:rPr>
          <w:rFonts w:eastAsia="Times New Roman"/>
          <w:szCs w:val="28"/>
          <w:lang w:eastAsia="ru-RU"/>
        </w:rPr>
        <w:t>.</w:t>
      </w:r>
      <w:bookmarkStart w:id="1" w:name="Par239"/>
      <w:bookmarkEnd w:id="1"/>
    </w:p>
    <w:p w:rsidR="000F6618" w:rsidRPr="00E51C86" w:rsidRDefault="00AF1796" w:rsidP="00AF1796">
      <w:pPr>
        <w:pStyle w:val="ConsPlusNormal"/>
        <w:ind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0761CF">
        <w:rPr>
          <w:rFonts w:ascii="Times New Roman" w:hAnsi="Times New Roman" w:cs="Times New Roman"/>
          <w:sz w:val="28"/>
          <w:szCs w:val="28"/>
        </w:rPr>
        <w:t>2.6.</w:t>
      </w:r>
      <w:r w:rsidR="00A252B9" w:rsidRPr="00E51C86">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подл</w:t>
      </w:r>
      <w:r w:rsidR="000F6618">
        <w:rPr>
          <w:rFonts w:ascii="Times New Roman" w:hAnsi="Times New Roman" w:cs="Times New Roman"/>
          <w:sz w:val="28"/>
          <w:szCs w:val="28"/>
        </w:rPr>
        <w:t>ежащих представлению заявителем</w:t>
      </w:r>
    </w:p>
    <w:p w:rsidR="000F6618" w:rsidRDefault="000F6618" w:rsidP="006920F5">
      <w:pPr>
        <w:pStyle w:val="ConsPlusNormal"/>
        <w:ind w:firstLine="709"/>
        <w:jc w:val="both"/>
        <w:rPr>
          <w:rFonts w:ascii="Times New Roman" w:hAnsi="Times New Roman" w:cs="Times New Roman"/>
          <w:sz w:val="28"/>
          <w:szCs w:val="28"/>
        </w:rPr>
      </w:pPr>
      <w:bookmarkStart w:id="2" w:name="Par240"/>
      <w:bookmarkEnd w:id="2"/>
      <w:r>
        <w:rPr>
          <w:rFonts w:ascii="Times New Roman" w:hAnsi="Times New Roman" w:cs="Times New Roman"/>
          <w:sz w:val="28"/>
          <w:szCs w:val="28"/>
        </w:rPr>
        <w:t>Перечень документов, необходимых для предоставления муниципальной услуги, подлежащих представлению заявителем:</w:t>
      </w:r>
    </w:p>
    <w:p w:rsidR="004023C3" w:rsidRPr="004023C3" w:rsidRDefault="004023C3" w:rsidP="006920F5">
      <w:pPr>
        <w:ind w:firstLine="709"/>
        <w:jc w:val="both"/>
        <w:rPr>
          <w:rFonts w:eastAsia="Times New Roman"/>
          <w:szCs w:val="28"/>
          <w:lang w:eastAsia="ru-RU"/>
        </w:rPr>
      </w:pPr>
      <w:r w:rsidRPr="004023C3">
        <w:rPr>
          <w:rFonts w:eastAsia="Times New Roman"/>
          <w:szCs w:val="28"/>
          <w:lang w:eastAsia="ru-RU"/>
        </w:rPr>
        <w:t xml:space="preserve">заявителю, претендующему на получение данной муниципальной услуги, необходимо направить в адрес </w:t>
      </w:r>
      <w:r w:rsidR="006920F5" w:rsidRPr="001E316A">
        <w:rPr>
          <w:rFonts w:eastAsia="Times New Roman"/>
          <w:szCs w:val="28"/>
          <w:lang w:eastAsia="ru-RU"/>
        </w:rPr>
        <w:t>администрации</w:t>
      </w:r>
      <w:r w:rsidRPr="004023C3">
        <w:rPr>
          <w:rFonts w:eastAsia="Times New Roman"/>
          <w:szCs w:val="28"/>
          <w:lang w:eastAsia="ru-RU"/>
        </w:rPr>
        <w:t xml:space="preserve"> письменное обращение или обращение в электронном виде с просьбой предоставить информацию об объекте культурного наследия (Приложение 2). </w:t>
      </w:r>
    </w:p>
    <w:p w:rsidR="00A252B9" w:rsidRPr="009317C6" w:rsidRDefault="006920F5" w:rsidP="006920F5">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w:t>
      </w:r>
      <w:r w:rsidRPr="004023C3">
        <w:rPr>
          <w:rFonts w:ascii="Times New Roman" w:eastAsia="Times New Roman" w:hAnsi="Times New Roman" w:cs="Times New Roman"/>
          <w:sz w:val="28"/>
          <w:szCs w:val="28"/>
        </w:rPr>
        <w:t>исьменное обращение или обращение в электронном виде</w:t>
      </w:r>
      <w:r w:rsidR="004C682D">
        <w:rPr>
          <w:rFonts w:ascii="Times New Roman" w:eastAsia="Times New Roman" w:hAnsi="Times New Roman" w:cs="Times New Roman"/>
          <w:sz w:val="28"/>
          <w:szCs w:val="28"/>
        </w:rPr>
        <w:t xml:space="preserve"> </w:t>
      </w:r>
      <w:r w:rsidR="00A252B9" w:rsidRPr="009317C6">
        <w:rPr>
          <w:rFonts w:ascii="Times New Roman" w:hAnsi="Times New Roman" w:cs="Times New Roman"/>
          <w:sz w:val="28"/>
          <w:szCs w:val="28"/>
        </w:rPr>
        <w:t>представляются заявителем самостоятельно.</w:t>
      </w:r>
    </w:p>
    <w:p w:rsidR="00A252B9" w:rsidRPr="00E51C86" w:rsidRDefault="00A252B9" w:rsidP="006920F5">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Отдел </w:t>
      </w:r>
      <w:r w:rsidR="006920F5">
        <w:rPr>
          <w:rFonts w:ascii="Times New Roman" w:hAnsi="Times New Roman" w:cs="Times New Roman"/>
          <w:sz w:val="28"/>
          <w:szCs w:val="28"/>
        </w:rPr>
        <w:t>культуры</w:t>
      </w:r>
      <w:r w:rsidR="00C22839">
        <w:rPr>
          <w:rFonts w:ascii="Times New Roman" w:hAnsi="Times New Roman" w:cs="Times New Roman"/>
          <w:sz w:val="28"/>
          <w:szCs w:val="28"/>
        </w:rPr>
        <w:t xml:space="preserve"> </w:t>
      </w:r>
      <w:r w:rsidR="001F3C14">
        <w:rPr>
          <w:rFonts w:ascii="Times New Roman" w:hAnsi="Times New Roman" w:cs="Times New Roman"/>
          <w:sz w:val="28"/>
          <w:szCs w:val="28"/>
        </w:rPr>
        <w:t xml:space="preserve">и </w:t>
      </w:r>
      <w:r w:rsidR="00CE67FD">
        <w:rPr>
          <w:rFonts w:ascii="Times New Roman" w:hAnsi="Times New Roman" w:cs="Times New Roman"/>
          <w:sz w:val="28"/>
          <w:szCs w:val="28"/>
        </w:rPr>
        <w:t xml:space="preserve">туризма </w:t>
      </w:r>
      <w:r w:rsidRPr="00E51C86">
        <w:rPr>
          <w:rFonts w:ascii="Times New Roman" w:hAnsi="Times New Roman" w:cs="Times New Roman"/>
          <w:sz w:val="28"/>
          <w:szCs w:val="28"/>
        </w:rPr>
        <w:t xml:space="preserve">и МУ </w:t>
      </w:r>
      <w:r w:rsidR="006920F5">
        <w:rPr>
          <w:rFonts w:ascii="Times New Roman" w:hAnsi="Times New Roman" w:cs="Times New Roman"/>
          <w:sz w:val="28"/>
          <w:szCs w:val="28"/>
        </w:rPr>
        <w:t>«</w:t>
      </w:r>
      <w:r w:rsidRPr="00E51C86">
        <w:rPr>
          <w:rFonts w:ascii="Times New Roman" w:hAnsi="Times New Roman" w:cs="Times New Roman"/>
          <w:sz w:val="28"/>
          <w:szCs w:val="28"/>
        </w:rPr>
        <w:t>МФЦ</w:t>
      </w:r>
      <w:r w:rsidR="006920F5">
        <w:rPr>
          <w:rFonts w:ascii="Times New Roman" w:hAnsi="Times New Roman" w:cs="Times New Roman"/>
          <w:sz w:val="28"/>
          <w:szCs w:val="28"/>
        </w:rPr>
        <w:t>»</w:t>
      </w:r>
      <w:r w:rsidRPr="00E51C86">
        <w:rPr>
          <w:rFonts w:ascii="Times New Roman" w:hAnsi="Times New Roman" w:cs="Times New Roman"/>
          <w:sz w:val="28"/>
          <w:szCs w:val="28"/>
        </w:rPr>
        <w:t xml:space="preserve"> не вправе требовать от заявителя:</w:t>
      </w:r>
    </w:p>
    <w:p w:rsidR="00A252B9" w:rsidRPr="00E51C86" w:rsidRDefault="00A252B9" w:rsidP="006920F5">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1E316A">
        <w:rPr>
          <w:rFonts w:ascii="Times New Roman" w:hAnsi="Times New Roman" w:cs="Times New Roman"/>
          <w:sz w:val="28"/>
          <w:szCs w:val="28"/>
        </w:rPr>
        <w:t>правовыми актами, регулирующими отношения, возникающие в связи с предоставлением муниципальной услуги</w:t>
      </w:r>
      <w:r w:rsidR="006920F5">
        <w:rPr>
          <w:rFonts w:ascii="Times New Roman" w:hAnsi="Times New Roman" w:cs="Times New Roman"/>
          <w:color w:val="FF0000"/>
          <w:sz w:val="28"/>
          <w:szCs w:val="28"/>
        </w:rPr>
        <w:t>.</w:t>
      </w:r>
    </w:p>
    <w:p w:rsidR="00C22839" w:rsidRDefault="00A252B9" w:rsidP="00AF1796">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По усмотрению заявителя документы, необходимые для предоставления услуги, могут быть поданы в МУ </w:t>
      </w:r>
      <w:r w:rsidR="006920F5">
        <w:rPr>
          <w:rFonts w:ascii="Times New Roman" w:hAnsi="Times New Roman" w:cs="Times New Roman"/>
          <w:sz w:val="28"/>
          <w:szCs w:val="28"/>
        </w:rPr>
        <w:t>«</w:t>
      </w:r>
      <w:r w:rsidRPr="00E51C86">
        <w:rPr>
          <w:rFonts w:ascii="Times New Roman" w:hAnsi="Times New Roman" w:cs="Times New Roman"/>
          <w:sz w:val="28"/>
          <w:szCs w:val="28"/>
        </w:rPr>
        <w:t>МФЦ</w:t>
      </w:r>
      <w:r w:rsidR="006920F5">
        <w:rPr>
          <w:rFonts w:ascii="Times New Roman" w:hAnsi="Times New Roman" w:cs="Times New Roman"/>
          <w:sz w:val="28"/>
          <w:szCs w:val="28"/>
        </w:rPr>
        <w:t>»</w:t>
      </w:r>
      <w:r w:rsidRPr="00E51C86">
        <w:rPr>
          <w:rFonts w:ascii="Times New Roman" w:hAnsi="Times New Roman" w:cs="Times New Roman"/>
          <w:sz w:val="28"/>
          <w:szCs w:val="28"/>
        </w:rPr>
        <w:t>.</w:t>
      </w:r>
    </w:p>
    <w:p w:rsidR="00C22839" w:rsidRDefault="00C22839" w:rsidP="00AF179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2.7. </w:t>
      </w:r>
      <w:proofErr w:type="gramStart"/>
      <w:r>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Благодарненского городского округа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 (бланки</w:t>
      </w:r>
      <w:proofErr w:type="gramEnd"/>
      <w:r>
        <w:rPr>
          <w:rFonts w:ascii="Times New Roman" w:hAnsi="Times New Roman" w:cs="Times New Roman"/>
          <w:sz w:val="28"/>
          <w:szCs w:val="28"/>
        </w:rPr>
        <w:t>, формы обращений, заявления и иных документов, подаваемых заявителем в связи с предоставлением муниципальной услуги). Непредставление заявителем указанных документов не является основанием для отказа заявителю в пред</w:t>
      </w:r>
      <w:r w:rsidR="00AF1796">
        <w:rPr>
          <w:rFonts w:ascii="Times New Roman" w:hAnsi="Times New Roman" w:cs="Times New Roman"/>
          <w:sz w:val="28"/>
          <w:szCs w:val="28"/>
        </w:rPr>
        <w:t>оставлении муниципальной услуги</w:t>
      </w:r>
    </w:p>
    <w:p w:rsidR="00C22839" w:rsidRDefault="00C22839" w:rsidP="00C22839">
      <w:pPr>
        <w:ind w:firstLine="567"/>
        <w:jc w:val="both"/>
        <w:rPr>
          <w:szCs w:val="28"/>
        </w:rPr>
      </w:pPr>
      <w:bookmarkStart w:id="3" w:name="Par249"/>
      <w:bookmarkEnd w:id="3"/>
      <w:r>
        <w:rPr>
          <w:szCs w:val="28"/>
        </w:rPr>
        <w:t xml:space="preserve">2.7.1.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w:t>
      </w:r>
      <w:r>
        <w:rPr>
          <w:szCs w:val="28"/>
        </w:rPr>
        <w:lastRenderedPageBreak/>
        <w:t>администрации городского округа для предоставления муниципальной услуги, которые находятся в распоряжении иных организаций, участвующих в предоставлении муниципальной услуги, при предоставлении данной услуги не предусмотрено.</w:t>
      </w:r>
    </w:p>
    <w:p w:rsidR="00C22839" w:rsidRDefault="00C22839" w:rsidP="00C22839">
      <w:pPr>
        <w:ind w:firstLine="567"/>
        <w:jc w:val="both"/>
        <w:rPr>
          <w:szCs w:val="28"/>
        </w:rPr>
      </w:pPr>
      <w:r>
        <w:rPr>
          <w:szCs w:val="28"/>
        </w:rPr>
        <w:t xml:space="preserve">2.7.2. В соответствии с требованиями пунктов 1 и 2 статьи 7 Федерального закона </w:t>
      </w:r>
      <w:r w:rsidR="001F3C14">
        <w:rPr>
          <w:szCs w:val="28"/>
        </w:rPr>
        <w:t>от 27 июля 2010 года №</w:t>
      </w:r>
      <w:r w:rsidR="00AF1796">
        <w:rPr>
          <w:szCs w:val="28"/>
        </w:rPr>
        <w:t xml:space="preserve"> </w:t>
      </w:r>
      <w:r w:rsidR="001F3C14">
        <w:rPr>
          <w:szCs w:val="28"/>
        </w:rPr>
        <w:t xml:space="preserve">210-ФЗ </w:t>
      </w:r>
      <w:r>
        <w:rPr>
          <w:szCs w:val="28"/>
        </w:rPr>
        <w:t>«Об организации предоставления государственных и муниципальных услуг» установлен запрет требовать от заявителя:</w:t>
      </w:r>
    </w:p>
    <w:p w:rsidR="00C22839" w:rsidRDefault="00C22839" w:rsidP="00C22839">
      <w:pPr>
        <w:ind w:firstLine="567"/>
        <w:jc w:val="both"/>
        <w:rPr>
          <w:szCs w:val="28"/>
        </w:rPr>
      </w:pPr>
      <w:bookmarkStart w:id="4" w:name="sub_21572"/>
      <w:r>
        <w:rPr>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Благодарненского городского округа Ставропольского края, регулирующими отношения, возникающие в связи с предоставлением муниципальной услуги;</w:t>
      </w:r>
    </w:p>
    <w:bookmarkEnd w:id="4"/>
    <w:p w:rsidR="00FC552C" w:rsidRPr="00E51C86" w:rsidRDefault="00C22839" w:rsidP="00AF1796">
      <w:pPr>
        <w:ind w:firstLine="567"/>
        <w:jc w:val="both"/>
        <w:rPr>
          <w:szCs w:val="28"/>
        </w:rPr>
      </w:pPr>
      <w:proofErr w:type="gramStart"/>
      <w:r>
        <w:rPr>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Благодарненского городского округа Ставропольского находятся в распоряжении органов, предоставляющих муниципальную услугу, иных организаций, участвующих в предоставлении муниципальных услуг, за исключением документов, указанных в </w:t>
      </w:r>
      <w:hyperlink r:id="rId12" w:history="1">
        <w:r>
          <w:rPr>
            <w:rStyle w:val="a3"/>
            <w:color w:val="auto"/>
            <w:szCs w:val="28"/>
            <w:u w:val="none"/>
          </w:rPr>
          <w:t>части 6 статьи 7</w:t>
        </w:r>
      </w:hyperlink>
      <w:r>
        <w:rPr>
          <w:szCs w:val="28"/>
        </w:rPr>
        <w:t xml:space="preserve"> Федерального закона  от 27 июля 2010 года </w:t>
      </w:r>
      <w:r w:rsidR="001F3C14">
        <w:rPr>
          <w:szCs w:val="28"/>
        </w:rPr>
        <w:t xml:space="preserve">№210-ФЗ </w:t>
      </w:r>
      <w:r>
        <w:rPr>
          <w:szCs w:val="28"/>
        </w:rPr>
        <w:t>«Об организации предоставления</w:t>
      </w:r>
      <w:proofErr w:type="gramEnd"/>
      <w:r>
        <w:rPr>
          <w:szCs w:val="28"/>
        </w:rPr>
        <w:t xml:space="preserve"> государственных и муниципальных услуг».</w:t>
      </w:r>
    </w:p>
    <w:p w:rsidR="00FC552C" w:rsidRPr="00E51C86" w:rsidRDefault="000761CF" w:rsidP="00AF1796">
      <w:pPr>
        <w:pStyle w:val="ConsPlusNormal"/>
        <w:ind w:firstLine="567"/>
        <w:jc w:val="both"/>
        <w:outlineLvl w:val="2"/>
        <w:rPr>
          <w:rFonts w:ascii="Times New Roman" w:hAnsi="Times New Roman" w:cs="Times New Roman"/>
          <w:sz w:val="28"/>
          <w:szCs w:val="28"/>
        </w:rPr>
      </w:pPr>
      <w:bookmarkStart w:id="5" w:name="Par251"/>
      <w:bookmarkEnd w:id="5"/>
      <w:r>
        <w:rPr>
          <w:rFonts w:ascii="Times New Roman" w:hAnsi="Times New Roman" w:cs="Times New Roman"/>
          <w:sz w:val="28"/>
          <w:szCs w:val="28"/>
        </w:rPr>
        <w:t>2.</w:t>
      </w:r>
      <w:r w:rsidR="00C22839">
        <w:rPr>
          <w:rFonts w:ascii="Times New Roman" w:hAnsi="Times New Roman" w:cs="Times New Roman"/>
          <w:sz w:val="28"/>
          <w:szCs w:val="28"/>
        </w:rPr>
        <w:t>8</w:t>
      </w:r>
      <w:r>
        <w:rPr>
          <w:rFonts w:ascii="Times New Roman" w:hAnsi="Times New Roman" w:cs="Times New Roman"/>
          <w:sz w:val="28"/>
          <w:szCs w:val="28"/>
        </w:rPr>
        <w:t>.</w:t>
      </w:r>
      <w:r w:rsidR="00C22839">
        <w:rPr>
          <w:rFonts w:ascii="Times New Roman" w:hAnsi="Times New Roman" w:cs="Times New Roman"/>
          <w:sz w:val="28"/>
          <w:szCs w:val="28"/>
        </w:rPr>
        <w:t xml:space="preserve"> </w:t>
      </w:r>
      <w:r w:rsidR="00A252B9" w:rsidRPr="00E51C86">
        <w:rPr>
          <w:rFonts w:ascii="Times New Roman" w:hAnsi="Times New Roman" w:cs="Times New Roman"/>
          <w:sz w:val="28"/>
          <w:szCs w:val="28"/>
        </w:rPr>
        <w:t>Исчерпывающий перечень оснований для отказа в приеме документов, необходимых для пред</w:t>
      </w:r>
      <w:r w:rsidR="00FC552C">
        <w:rPr>
          <w:rFonts w:ascii="Times New Roman" w:hAnsi="Times New Roman" w:cs="Times New Roman"/>
          <w:sz w:val="28"/>
          <w:szCs w:val="28"/>
        </w:rPr>
        <w:t>оставления муниципальной услуги</w:t>
      </w:r>
    </w:p>
    <w:p w:rsidR="006920F5" w:rsidRPr="008853A8" w:rsidRDefault="006920F5" w:rsidP="000761CF">
      <w:pPr>
        <w:ind w:firstLine="567"/>
        <w:jc w:val="both"/>
        <w:rPr>
          <w:rFonts w:eastAsia="Times New Roman"/>
          <w:szCs w:val="28"/>
          <w:lang w:eastAsia="ru-RU"/>
        </w:rPr>
      </w:pPr>
      <w:r w:rsidRPr="008853A8">
        <w:rPr>
          <w:rFonts w:eastAsia="Times New Roman"/>
          <w:szCs w:val="28"/>
          <w:lang w:eastAsia="ru-RU"/>
        </w:rPr>
        <w:t>В обращении заявителя не указаны сведения (наименование, адрес или местонахождение)</w:t>
      </w:r>
      <w:r w:rsidR="001F3C14">
        <w:rPr>
          <w:rFonts w:eastAsia="Times New Roman"/>
          <w:szCs w:val="28"/>
          <w:lang w:eastAsia="ru-RU"/>
        </w:rPr>
        <w:t>,</w:t>
      </w:r>
      <w:r w:rsidRPr="008853A8">
        <w:rPr>
          <w:rFonts w:eastAsia="Times New Roman"/>
          <w:szCs w:val="28"/>
          <w:lang w:eastAsia="ru-RU"/>
        </w:rPr>
        <w:t xml:space="preserve"> позволяющие определить объект культурного наследия регионального или муниципального значения, по которому запрашивается информация; </w:t>
      </w:r>
    </w:p>
    <w:p w:rsidR="006920F5" w:rsidRPr="006920F5" w:rsidRDefault="006920F5" w:rsidP="006920F5">
      <w:pPr>
        <w:ind w:firstLine="709"/>
        <w:jc w:val="both"/>
        <w:rPr>
          <w:rFonts w:eastAsia="Times New Roman"/>
          <w:szCs w:val="28"/>
          <w:lang w:eastAsia="ru-RU"/>
        </w:rPr>
      </w:pPr>
      <w:r w:rsidRPr="006920F5">
        <w:rPr>
          <w:rFonts w:eastAsia="Times New Roman"/>
          <w:szCs w:val="28"/>
          <w:lang w:eastAsia="ru-RU"/>
        </w:rPr>
        <w:t xml:space="preserve">запрашиваемая в обращении информация не касается объектов культурного наследия регионального и муниципального значения, расположенных на территории Благодарненского  </w:t>
      </w:r>
      <w:r w:rsidR="001F3C14">
        <w:rPr>
          <w:rFonts w:eastAsia="Times New Roman"/>
          <w:szCs w:val="28"/>
          <w:lang w:eastAsia="ru-RU"/>
        </w:rPr>
        <w:t>района</w:t>
      </w:r>
      <w:r w:rsidRPr="006920F5">
        <w:rPr>
          <w:rFonts w:eastAsia="Times New Roman"/>
          <w:szCs w:val="28"/>
          <w:lang w:eastAsia="ru-RU"/>
        </w:rPr>
        <w:t xml:space="preserve"> Ставропольского края и включенных в единый государственный реестр объектов культурного наследия (памятников истории и культуры) народов Российской Федерации; </w:t>
      </w:r>
    </w:p>
    <w:p w:rsidR="006920F5" w:rsidRPr="006920F5" w:rsidRDefault="006920F5" w:rsidP="006920F5">
      <w:pPr>
        <w:ind w:firstLine="709"/>
        <w:jc w:val="both"/>
        <w:rPr>
          <w:rFonts w:eastAsia="Times New Roman"/>
          <w:szCs w:val="28"/>
          <w:lang w:eastAsia="ru-RU"/>
        </w:rPr>
      </w:pPr>
      <w:r w:rsidRPr="006920F5">
        <w:rPr>
          <w:rFonts w:eastAsia="Times New Roman"/>
          <w:szCs w:val="28"/>
          <w:lang w:eastAsia="ru-RU"/>
        </w:rPr>
        <w:t xml:space="preserve">запрашиваемая информация не соответствует утвержденному Перечню </w:t>
      </w:r>
      <w:r w:rsidRPr="008853A8">
        <w:rPr>
          <w:rFonts w:eastAsia="Times New Roman"/>
          <w:szCs w:val="28"/>
          <w:lang w:eastAsia="ru-RU"/>
        </w:rPr>
        <w:t>сведений, предоставляемых отделом культуры</w:t>
      </w:r>
      <w:r w:rsidR="001F3C14">
        <w:rPr>
          <w:rFonts w:eastAsia="Times New Roman"/>
          <w:szCs w:val="28"/>
          <w:lang w:eastAsia="ru-RU"/>
        </w:rPr>
        <w:t xml:space="preserve"> </w:t>
      </w:r>
      <w:r w:rsidR="00CE67FD">
        <w:rPr>
          <w:rFonts w:eastAsia="Times New Roman"/>
          <w:szCs w:val="28"/>
          <w:lang w:eastAsia="ru-RU"/>
        </w:rPr>
        <w:t xml:space="preserve">и туризма </w:t>
      </w:r>
      <w:r w:rsidRPr="008853A8">
        <w:rPr>
          <w:rFonts w:eastAsia="Times New Roman"/>
          <w:szCs w:val="28"/>
          <w:lang w:eastAsia="ru-RU"/>
        </w:rPr>
        <w:t>об объектах культурного наследия регионального и муниципального значения, расположенных на</w:t>
      </w:r>
      <w:r w:rsidRPr="006920F5">
        <w:rPr>
          <w:rFonts w:eastAsia="Times New Roman"/>
          <w:szCs w:val="28"/>
          <w:lang w:eastAsia="ru-RU"/>
        </w:rPr>
        <w:t xml:space="preserve"> территории Благодарненского  </w:t>
      </w:r>
      <w:r w:rsidR="001F3C14">
        <w:rPr>
          <w:rFonts w:eastAsia="Times New Roman"/>
          <w:szCs w:val="28"/>
          <w:lang w:eastAsia="ru-RU"/>
        </w:rPr>
        <w:t>района</w:t>
      </w:r>
      <w:r w:rsidRPr="006920F5">
        <w:rPr>
          <w:rFonts w:eastAsia="Times New Roman"/>
          <w:szCs w:val="28"/>
          <w:lang w:eastAsia="ru-RU"/>
        </w:rPr>
        <w:t xml:space="preserve"> Ставропольского края и включенных в единый государственный реестр объектов культурного наследия (памятников истории и культуры) народов Российской Федерации; </w:t>
      </w:r>
    </w:p>
    <w:p w:rsidR="006920F5" w:rsidRPr="00BE2E89" w:rsidRDefault="006920F5" w:rsidP="006920F5">
      <w:pPr>
        <w:ind w:firstLine="709"/>
        <w:jc w:val="both"/>
        <w:rPr>
          <w:rFonts w:eastAsia="Times New Roman"/>
          <w:szCs w:val="28"/>
          <w:lang w:eastAsia="ru-RU"/>
        </w:rPr>
      </w:pPr>
      <w:r w:rsidRPr="00BE2E89">
        <w:rPr>
          <w:rFonts w:eastAsia="Times New Roman"/>
          <w:szCs w:val="28"/>
          <w:lang w:eastAsia="ru-RU"/>
        </w:rPr>
        <w:t xml:space="preserve">письменное обращение не содержит наименования муниципального органа, в который оно направляется, а также фамилию, имя, отчество (последнее - при наличии) заявителя, почтовый адрес, по которому должен </w:t>
      </w:r>
      <w:r w:rsidRPr="00BE2E89">
        <w:rPr>
          <w:rFonts w:eastAsia="Times New Roman"/>
          <w:szCs w:val="28"/>
          <w:lang w:eastAsia="ru-RU"/>
        </w:rPr>
        <w:lastRenderedPageBreak/>
        <w:t>быть направлен ответ или уведомление о переадресации обращения, л</w:t>
      </w:r>
      <w:r w:rsidR="00211D54">
        <w:rPr>
          <w:rFonts w:eastAsia="Times New Roman"/>
          <w:szCs w:val="28"/>
          <w:lang w:eastAsia="ru-RU"/>
        </w:rPr>
        <w:t>ичную подпись заявителя и дату;</w:t>
      </w:r>
      <w:r w:rsidRPr="00BE2E89">
        <w:rPr>
          <w:rFonts w:eastAsia="Times New Roman"/>
          <w:szCs w:val="28"/>
          <w:lang w:eastAsia="ru-RU"/>
        </w:rPr>
        <w:t> </w:t>
      </w:r>
    </w:p>
    <w:p w:rsidR="00FC552C" w:rsidRPr="00AF1796" w:rsidRDefault="006920F5" w:rsidP="00AF1796">
      <w:pPr>
        <w:ind w:firstLine="709"/>
        <w:jc w:val="both"/>
        <w:rPr>
          <w:rFonts w:eastAsia="Times New Roman"/>
          <w:szCs w:val="28"/>
          <w:lang w:eastAsia="ru-RU"/>
        </w:rPr>
      </w:pPr>
      <w:r w:rsidRPr="00BE2E89">
        <w:rPr>
          <w:rFonts w:eastAsia="Times New Roman"/>
          <w:szCs w:val="28"/>
          <w:lang w:eastAsia="ru-RU"/>
        </w:rPr>
        <w:t>обращение, направленное по электронной почте, не содержит наименование муниципального органа, в который оно адресовано, а также фамилию, имя, отчество (последнее – при наличии) обращающегося, почтовый адрес заявителя (местожительство), электронный адрес (</w:t>
      </w:r>
      <w:proofErr w:type="gramStart"/>
      <w:r w:rsidRPr="00BE2E89">
        <w:rPr>
          <w:rFonts w:eastAsia="Times New Roman"/>
          <w:szCs w:val="28"/>
          <w:lang w:eastAsia="ru-RU"/>
        </w:rPr>
        <w:t>е</w:t>
      </w:r>
      <w:proofErr w:type="gramEnd"/>
      <w:r w:rsidRPr="00BE2E89">
        <w:rPr>
          <w:rFonts w:eastAsia="Times New Roman"/>
          <w:szCs w:val="28"/>
          <w:lang w:eastAsia="ru-RU"/>
        </w:rPr>
        <w:t>-</w:t>
      </w:r>
      <w:proofErr w:type="spellStart"/>
      <w:r w:rsidRPr="00BE2E89">
        <w:rPr>
          <w:rFonts w:eastAsia="Times New Roman"/>
          <w:szCs w:val="28"/>
          <w:lang w:eastAsia="ru-RU"/>
        </w:rPr>
        <w:t>mail</w:t>
      </w:r>
      <w:proofErr w:type="spellEnd"/>
      <w:r w:rsidRPr="00BE2E89">
        <w:rPr>
          <w:rFonts w:eastAsia="Times New Roman"/>
          <w:szCs w:val="28"/>
          <w:lang w:eastAsia="ru-RU"/>
        </w:rPr>
        <w:t>), дату. </w:t>
      </w:r>
    </w:p>
    <w:p w:rsidR="00D37156" w:rsidRPr="00D37156" w:rsidRDefault="00AF1796" w:rsidP="00AF1796">
      <w:pPr>
        <w:autoSpaceDE w:val="0"/>
        <w:autoSpaceDN w:val="0"/>
        <w:adjustRightInd w:val="0"/>
        <w:ind w:firstLine="709"/>
        <w:jc w:val="both"/>
        <w:rPr>
          <w:szCs w:val="28"/>
          <w:lang w:eastAsia="ru-RU"/>
        </w:rPr>
      </w:pPr>
      <w:r>
        <w:rPr>
          <w:bCs/>
          <w:szCs w:val="28"/>
          <w:lang w:eastAsia="ru-RU"/>
        </w:rPr>
        <w:t xml:space="preserve"> </w:t>
      </w:r>
      <w:r w:rsidR="00D37156" w:rsidRPr="00D37156">
        <w:rPr>
          <w:bCs/>
          <w:szCs w:val="28"/>
          <w:lang w:eastAsia="ru-RU"/>
        </w:rPr>
        <w:t xml:space="preserve">2.9. </w:t>
      </w:r>
      <w:r w:rsidR="00D37156" w:rsidRPr="00D37156">
        <w:rPr>
          <w:szCs w:val="28"/>
          <w:lang w:eastAsia="ru-RU"/>
        </w:rPr>
        <w:t>Исчерпывающий перечень оснований для приостановления или отказа в пред</w:t>
      </w:r>
      <w:r>
        <w:rPr>
          <w:szCs w:val="28"/>
          <w:lang w:eastAsia="ru-RU"/>
        </w:rPr>
        <w:t>оставлении муниципальной услуги</w:t>
      </w:r>
    </w:p>
    <w:p w:rsidR="00D37156" w:rsidRPr="00D37156" w:rsidRDefault="00AF1796" w:rsidP="00BB491C">
      <w:pPr>
        <w:overflowPunct w:val="0"/>
        <w:autoSpaceDE w:val="0"/>
        <w:autoSpaceDN w:val="0"/>
        <w:adjustRightInd w:val="0"/>
        <w:ind w:firstLine="567"/>
        <w:jc w:val="both"/>
        <w:rPr>
          <w:szCs w:val="28"/>
          <w:lang w:eastAsia="ru-RU"/>
        </w:rPr>
      </w:pPr>
      <w:r>
        <w:rPr>
          <w:szCs w:val="28"/>
          <w:lang w:eastAsia="ru-RU"/>
        </w:rPr>
        <w:t xml:space="preserve">  </w:t>
      </w:r>
      <w:r w:rsidR="00D37156" w:rsidRPr="00D37156">
        <w:rPr>
          <w:szCs w:val="28"/>
          <w:lang w:eastAsia="ru-RU"/>
        </w:rPr>
        <w:t xml:space="preserve">2.9.1. </w:t>
      </w:r>
      <w:r w:rsidR="00BB491C">
        <w:rPr>
          <w:szCs w:val="28"/>
          <w:lang w:eastAsia="ru-RU"/>
        </w:rPr>
        <w:t>Отказ в предоставлении муниципальной услуги не предусмотрен.</w:t>
      </w:r>
    </w:p>
    <w:p w:rsidR="00D37156" w:rsidRPr="00D37156" w:rsidRDefault="00AF1796" w:rsidP="00AF1796">
      <w:pPr>
        <w:overflowPunct w:val="0"/>
        <w:autoSpaceDE w:val="0"/>
        <w:autoSpaceDN w:val="0"/>
        <w:adjustRightInd w:val="0"/>
        <w:ind w:firstLine="567"/>
        <w:jc w:val="both"/>
        <w:rPr>
          <w:szCs w:val="28"/>
          <w:lang w:eastAsia="ru-RU"/>
        </w:rPr>
      </w:pPr>
      <w:r>
        <w:rPr>
          <w:szCs w:val="28"/>
          <w:lang w:eastAsia="ru-RU"/>
        </w:rPr>
        <w:t xml:space="preserve">  </w:t>
      </w:r>
      <w:r w:rsidR="00D37156" w:rsidRPr="00D37156">
        <w:rPr>
          <w:szCs w:val="28"/>
          <w:lang w:eastAsia="ru-RU"/>
        </w:rPr>
        <w:t>2.9.2. Основания для приостановления предоставления муниципальной услуги  не предусмотрены.</w:t>
      </w:r>
    </w:p>
    <w:p w:rsidR="00D37156" w:rsidRPr="00D37156" w:rsidRDefault="00D37156" w:rsidP="00AF1796">
      <w:pPr>
        <w:autoSpaceDE w:val="0"/>
        <w:autoSpaceDN w:val="0"/>
        <w:adjustRightInd w:val="0"/>
        <w:ind w:firstLine="709"/>
        <w:jc w:val="both"/>
        <w:rPr>
          <w:szCs w:val="28"/>
          <w:lang w:eastAsia="ru-RU"/>
        </w:rPr>
      </w:pPr>
      <w:r w:rsidRPr="00D37156">
        <w:rPr>
          <w:bCs/>
          <w:szCs w:val="28"/>
          <w:lang w:eastAsia="ru-RU"/>
        </w:rPr>
        <w:t xml:space="preserve">2.10. </w:t>
      </w:r>
      <w:r w:rsidRPr="00D37156">
        <w:rPr>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D37156" w:rsidRPr="00D37156" w:rsidRDefault="00D37156" w:rsidP="00AF1796">
      <w:pPr>
        <w:overflowPunct w:val="0"/>
        <w:autoSpaceDE w:val="0"/>
        <w:autoSpaceDN w:val="0"/>
        <w:adjustRightInd w:val="0"/>
        <w:ind w:firstLine="567"/>
        <w:jc w:val="both"/>
        <w:rPr>
          <w:szCs w:val="28"/>
          <w:lang w:eastAsia="ru-RU"/>
        </w:rPr>
      </w:pPr>
      <w:r w:rsidRPr="00D37156">
        <w:rPr>
          <w:szCs w:val="28"/>
          <w:lang w:eastAsia="ru-RU"/>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 не требуется.</w:t>
      </w:r>
    </w:p>
    <w:p w:rsidR="00D37156" w:rsidRPr="00D37156" w:rsidRDefault="00D37156" w:rsidP="00AF1796">
      <w:pPr>
        <w:overflowPunct w:val="0"/>
        <w:autoSpaceDE w:val="0"/>
        <w:autoSpaceDN w:val="0"/>
        <w:adjustRightInd w:val="0"/>
        <w:ind w:firstLine="709"/>
        <w:jc w:val="both"/>
        <w:rPr>
          <w:szCs w:val="28"/>
          <w:lang w:eastAsia="ru-RU"/>
        </w:rPr>
      </w:pPr>
      <w:r w:rsidRPr="00D37156">
        <w:rPr>
          <w:szCs w:val="28"/>
          <w:lang w:eastAsia="ru-RU"/>
        </w:rPr>
        <w:t xml:space="preserve">2.11. Порядок, размер и основания взимания государственной пошлины или иной платы, взимаемой за предоставление муниципальной </w:t>
      </w:r>
      <w:r w:rsidR="00BB491C">
        <w:rPr>
          <w:szCs w:val="28"/>
          <w:lang w:eastAsia="ru-RU"/>
        </w:rPr>
        <w:t>услуги</w:t>
      </w:r>
    </w:p>
    <w:p w:rsidR="00D37156" w:rsidRPr="00D37156" w:rsidRDefault="00D37156" w:rsidP="00AF1796">
      <w:pPr>
        <w:autoSpaceDE w:val="0"/>
        <w:autoSpaceDN w:val="0"/>
        <w:adjustRightInd w:val="0"/>
        <w:ind w:firstLine="567"/>
        <w:jc w:val="both"/>
        <w:rPr>
          <w:szCs w:val="28"/>
          <w:lang w:eastAsia="ru-RU"/>
        </w:rPr>
      </w:pPr>
      <w:r w:rsidRPr="00D37156">
        <w:rPr>
          <w:szCs w:val="28"/>
          <w:lang w:eastAsia="ru-RU"/>
        </w:rPr>
        <w:t>Муниципальная услуга предоставляется без взимания государственной пошлины или иной платы.</w:t>
      </w:r>
    </w:p>
    <w:p w:rsidR="00D37156" w:rsidRPr="00D37156" w:rsidRDefault="00D37156" w:rsidP="00AF1796">
      <w:pPr>
        <w:overflowPunct w:val="0"/>
        <w:autoSpaceDE w:val="0"/>
        <w:autoSpaceDN w:val="0"/>
        <w:adjustRightInd w:val="0"/>
        <w:ind w:firstLine="567"/>
        <w:jc w:val="both"/>
        <w:rPr>
          <w:szCs w:val="28"/>
          <w:lang w:eastAsia="ru-RU"/>
        </w:rPr>
      </w:pPr>
      <w:r w:rsidRPr="00D37156">
        <w:rPr>
          <w:szCs w:val="28"/>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C552C" w:rsidRPr="00E51C86" w:rsidRDefault="00D37156" w:rsidP="00AF1796">
      <w:pPr>
        <w:pStyle w:val="ConsPlusNormal"/>
        <w:ind w:firstLine="540"/>
        <w:jc w:val="both"/>
        <w:rPr>
          <w:rFonts w:ascii="Times New Roman" w:hAnsi="Times New Roman" w:cs="Times New Roman"/>
          <w:sz w:val="28"/>
          <w:szCs w:val="28"/>
        </w:rPr>
      </w:pPr>
      <w:r w:rsidRPr="00D37156">
        <w:rPr>
          <w:rFonts w:ascii="Times New Roman" w:hAnsi="Times New Roman" w:cs="Times New Roman"/>
          <w:bCs/>
          <w:sz w:val="28"/>
          <w:szCs w:val="28"/>
        </w:rPr>
        <w:t xml:space="preserve">Порядок, размер и основания взимания платы за предоставление муниципальной услуги, которые являются необходимыми и обязательными для предоставления муниципальной услуги, включая информацию о методике расчета </w:t>
      </w:r>
      <w:r w:rsidRPr="00D37156">
        <w:rPr>
          <w:rFonts w:ascii="Times New Roman" w:hAnsi="Times New Roman" w:cs="Times New Roman"/>
          <w:sz w:val="28"/>
          <w:szCs w:val="28"/>
        </w:rPr>
        <w:t>размера такой платы, не предусмотрены</w:t>
      </w:r>
    </w:p>
    <w:p w:rsidR="00B4246A" w:rsidRPr="00E51C86" w:rsidRDefault="001F0F5F" w:rsidP="00AF1796">
      <w:pPr>
        <w:pStyle w:val="ConsPlusNormal"/>
        <w:ind w:firstLine="567"/>
        <w:outlineLvl w:val="2"/>
        <w:rPr>
          <w:rFonts w:ascii="Times New Roman" w:hAnsi="Times New Roman" w:cs="Times New Roman"/>
          <w:sz w:val="28"/>
          <w:szCs w:val="28"/>
        </w:rPr>
      </w:pPr>
      <w:r>
        <w:rPr>
          <w:rFonts w:ascii="Times New Roman" w:hAnsi="Times New Roman" w:cs="Times New Roman"/>
          <w:sz w:val="28"/>
          <w:szCs w:val="28"/>
        </w:rPr>
        <w:t>2.</w:t>
      </w:r>
      <w:r w:rsidR="00D37156">
        <w:rPr>
          <w:rFonts w:ascii="Times New Roman" w:hAnsi="Times New Roman" w:cs="Times New Roman"/>
          <w:sz w:val="28"/>
          <w:szCs w:val="28"/>
        </w:rPr>
        <w:t>13</w:t>
      </w:r>
      <w:r>
        <w:rPr>
          <w:rFonts w:ascii="Times New Roman" w:hAnsi="Times New Roman" w:cs="Times New Roman"/>
          <w:sz w:val="28"/>
          <w:szCs w:val="28"/>
        </w:rPr>
        <w:t xml:space="preserve">. </w:t>
      </w:r>
      <w:r w:rsidR="00A252B9" w:rsidRPr="00E51C86">
        <w:rPr>
          <w:rFonts w:ascii="Times New Roman" w:hAnsi="Times New Roman" w:cs="Times New Roman"/>
          <w:sz w:val="28"/>
          <w:szCs w:val="28"/>
        </w:rPr>
        <w:t>Максимальное время ожидания в очереди при подаче заявления о предоставлении муниципальной услуги и при получении резуль</w:t>
      </w:r>
      <w:r w:rsidR="00B4246A">
        <w:rPr>
          <w:rFonts w:ascii="Times New Roman" w:hAnsi="Times New Roman" w:cs="Times New Roman"/>
          <w:sz w:val="28"/>
          <w:szCs w:val="28"/>
        </w:rPr>
        <w:t>тата предоставления таких услуг</w:t>
      </w:r>
    </w:p>
    <w:p w:rsidR="00A252B9" w:rsidRPr="00E51C86" w:rsidRDefault="00A252B9" w:rsidP="00A252B9">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Максимальное время ожидания в очереди при подаче заявления о предоставлении муниципальной услуги не более 15 минут.</w:t>
      </w:r>
    </w:p>
    <w:p w:rsidR="00B4246A" w:rsidRPr="00E51C86" w:rsidRDefault="00A252B9" w:rsidP="00AF1796">
      <w:pPr>
        <w:pStyle w:val="ConsPlusNormal"/>
        <w:ind w:firstLine="540"/>
        <w:jc w:val="both"/>
        <w:rPr>
          <w:rFonts w:ascii="Times New Roman" w:hAnsi="Times New Roman" w:cs="Times New Roman"/>
          <w:sz w:val="28"/>
          <w:szCs w:val="28"/>
        </w:rPr>
      </w:pPr>
      <w:r w:rsidRPr="00E51C86">
        <w:rPr>
          <w:rFonts w:ascii="Times New Roman" w:hAnsi="Times New Roman" w:cs="Times New Roman"/>
          <w:sz w:val="28"/>
          <w:szCs w:val="28"/>
        </w:rPr>
        <w:t>Максимальное время при получении результата предоставления услуги не более 15 минут.</w:t>
      </w:r>
    </w:p>
    <w:p w:rsidR="00A252B9" w:rsidRDefault="001F0F5F" w:rsidP="00AF179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w:t>
      </w:r>
      <w:r w:rsidR="00D37156">
        <w:rPr>
          <w:rFonts w:ascii="Times New Roman" w:hAnsi="Times New Roman" w:cs="Times New Roman"/>
          <w:sz w:val="28"/>
          <w:szCs w:val="28"/>
        </w:rPr>
        <w:t>4</w:t>
      </w:r>
      <w:r>
        <w:rPr>
          <w:rFonts w:ascii="Times New Roman" w:hAnsi="Times New Roman" w:cs="Times New Roman"/>
          <w:sz w:val="28"/>
          <w:szCs w:val="28"/>
        </w:rPr>
        <w:t xml:space="preserve">. </w:t>
      </w:r>
      <w:r w:rsidR="00A252B9" w:rsidRPr="00E51C86">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и услуг, необходимых и обязательных для предоставления услуги, </w:t>
      </w:r>
      <w:r w:rsidR="00B4246A">
        <w:rPr>
          <w:rFonts w:ascii="Times New Roman" w:hAnsi="Times New Roman" w:cs="Times New Roman"/>
          <w:sz w:val="28"/>
          <w:szCs w:val="28"/>
        </w:rPr>
        <w:t>в том числе в электронной форме</w:t>
      </w:r>
    </w:p>
    <w:p w:rsidR="00B4246A" w:rsidRPr="00E51C86" w:rsidRDefault="00B4246A" w:rsidP="00B4246A">
      <w:pPr>
        <w:pStyle w:val="ConsPlusNormal"/>
        <w:ind w:firstLine="540"/>
        <w:jc w:val="center"/>
        <w:outlineLvl w:val="2"/>
        <w:rPr>
          <w:rFonts w:ascii="Times New Roman" w:hAnsi="Times New Roman" w:cs="Times New Roman"/>
          <w:sz w:val="28"/>
          <w:szCs w:val="28"/>
        </w:rPr>
      </w:pPr>
    </w:p>
    <w:p w:rsidR="00A252B9" w:rsidRPr="004557BF" w:rsidRDefault="00B4246A" w:rsidP="004557BF">
      <w:pPr>
        <w:ind w:firstLine="567"/>
        <w:jc w:val="both"/>
        <w:rPr>
          <w:rFonts w:eastAsia="Times New Roman"/>
          <w:szCs w:val="28"/>
          <w:lang w:eastAsia="ru-RU"/>
        </w:rPr>
      </w:pPr>
      <w:r w:rsidRPr="00BE2E89">
        <w:rPr>
          <w:szCs w:val="28"/>
        </w:rPr>
        <w:lastRenderedPageBreak/>
        <w:t>2.1</w:t>
      </w:r>
      <w:r w:rsidR="00D37156">
        <w:rPr>
          <w:szCs w:val="28"/>
        </w:rPr>
        <w:t>4</w:t>
      </w:r>
      <w:r w:rsidR="001F0F5F">
        <w:rPr>
          <w:szCs w:val="28"/>
        </w:rPr>
        <w:t>.1</w:t>
      </w:r>
      <w:r w:rsidRPr="00BE2E89">
        <w:rPr>
          <w:szCs w:val="28"/>
        </w:rPr>
        <w:t xml:space="preserve">. </w:t>
      </w:r>
      <w:r w:rsidR="00A252B9" w:rsidRPr="00BE2E89">
        <w:rPr>
          <w:szCs w:val="28"/>
        </w:rPr>
        <w:t xml:space="preserve">Отдел </w:t>
      </w:r>
      <w:r w:rsidR="006920F5" w:rsidRPr="00BE2E89">
        <w:rPr>
          <w:szCs w:val="28"/>
        </w:rPr>
        <w:t>культуры</w:t>
      </w:r>
      <w:r w:rsidR="00BB491C">
        <w:rPr>
          <w:szCs w:val="28"/>
        </w:rPr>
        <w:t xml:space="preserve"> </w:t>
      </w:r>
      <w:r w:rsidR="00862201">
        <w:rPr>
          <w:szCs w:val="28"/>
        </w:rPr>
        <w:t xml:space="preserve">и туризма </w:t>
      </w:r>
      <w:r w:rsidR="00A252B9" w:rsidRPr="00BE2E89">
        <w:rPr>
          <w:szCs w:val="28"/>
        </w:rPr>
        <w:t xml:space="preserve">регистрирует заявления в порядке их поступления в журнале регистрации документов </w:t>
      </w:r>
      <w:r w:rsidR="001E0D20" w:rsidRPr="00BE2E89">
        <w:rPr>
          <w:rFonts w:eastAsia="Times New Roman"/>
          <w:szCs w:val="28"/>
          <w:lang w:eastAsia="ru-RU"/>
        </w:rPr>
        <w:t>на предоставление информации об объектах культурного наследия. </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В день поступления заявления и прилагаемых к нему документов отдел </w:t>
      </w:r>
      <w:r w:rsidR="00277A09">
        <w:rPr>
          <w:rFonts w:ascii="Times New Roman" w:hAnsi="Times New Roman" w:cs="Times New Roman"/>
          <w:sz w:val="28"/>
          <w:szCs w:val="28"/>
        </w:rPr>
        <w:t>культуры</w:t>
      </w:r>
      <w:r w:rsidR="00862201">
        <w:rPr>
          <w:rFonts w:ascii="Times New Roman" w:hAnsi="Times New Roman" w:cs="Times New Roman"/>
          <w:sz w:val="28"/>
          <w:szCs w:val="28"/>
        </w:rPr>
        <w:t xml:space="preserve"> и туризма </w:t>
      </w:r>
      <w:r w:rsidRPr="00E51C86">
        <w:rPr>
          <w:rFonts w:ascii="Times New Roman" w:hAnsi="Times New Roman" w:cs="Times New Roman"/>
          <w:sz w:val="28"/>
          <w:szCs w:val="28"/>
        </w:rPr>
        <w:t>проводит проверку правильности заполнения заявления</w:t>
      </w:r>
      <w:r w:rsidR="001F0F5F">
        <w:rPr>
          <w:rFonts w:ascii="Times New Roman" w:hAnsi="Times New Roman" w:cs="Times New Roman"/>
          <w:sz w:val="28"/>
          <w:szCs w:val="28"/>
        </w:rPr>
        <w:t>.</w:t>
      </w:r>
      <w:r w:rsidRPr="00E51C86">
        <w:rPr>
          <w:rFonts w:ascii="Times New Roman" w:hAnsi="Times New Roman" w:cs="Times New Roman"/>
          <w:sz w:val="28"/>
          <w:szCs w:val="28"/>
        </w:rPr>
        <w:t xml:space="preserve"> Информация о порядке предоставления муниципальной услуги представляется:</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непосредственно в отделе </w:t>
      </w:r>
      <w:r w:rsidR="00277A09">
        <w:rPr>
          <w:rFonts w:ascii="Times New Roman" w:hAnsi="Times New Roman" w:cs="Times New Roman"/>
          <w:sz w:val="28"/>
          <w:szCs w:val="28"/>
        </w:rPr>
        <w:t>культуры</w:t>
      </w:r>
      <w:r w:rsidR="00862201">
        <w:rPr>
          <w:rFonts w:ascii="Times New Roman" w:hAnsi="Times New Roman" w:cs="Times New Roman"/>
          <w:sz w:val="28"/>
          <w:szCs w:val="28"/>
        </w:rPr>
        <w:t xml:space="preserve"> и туризма</w:t>
      </w:r>
      <w:r w:rsidRPr="00E51C86">
        <w:rPr>
          <w:rFonts w:ascii="Times New Roman" w:hAnsi="Times New Roman" w:cs="Times New Roman"/>
          <w:sz w:val="28"/>
          <w:szCs w:val="28"/>
        </w:rPr>
        <w:t>, предоставляющем муниципальную услугу;</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с использованием средств телефонной связи;</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посредством размещения в информационно-телекоммуникационных сетях общего пользования (в том числе в сети Интернет),</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публикации в средствах массовой информации.</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Информация о процедуре предоставления муниципальной услуги сообщается по номер</w:t>
      </w:r>
      <w:r w:rsidR="000D0A33">
        <w:rPr>
          <w:rFonts w:ascii="Times New Roman" w:hAnsi="Times New Roman" w:cs="Times New Roman"/>
          <w:sz w:val="28"/>
          <w:szCs w:val="28"/>
        </w:rPr>
        <w:t xml:space="preserve">у </w:t>
      </w:r>
      <w:r w:rsidRPr="00E51C86">
        <w:rPr>
          <w:rFonts w:ascii="Times New Roman" w:hAnsi="Times New Roman" w:cs="Times New Roman"/>
          <w:sz w:val="28"/>
          <w:szCs w:val="28"/>
        </w:rPr>
        <w:t xml:space="preserve"> телефон</w:t>
      </w:r>
      <w:r w:rsidR="000D0A33">
        <w:rPr>
          <w:rFonts w:ascii="Times New Roman" w:hAnsi="Times New Roman" w:cs="Times New Roman"/>
          <w:sz w:val="28"/>
          <w:szCs w:val="28"/>
        </w:rPr>
        <w:t>а</w:t>
      </w:r>
      <w:r w:rsidRPr="00E51C86">
        <w:rPr>
          <w:rFonts w:ascii="Times New Roman" w:hAnsi="Times New Roman" w:cs="Times New Roman"/>
          <w:sz w:val="28"/>
          <w:szCs w:val="28"/>
        </w:rPr>
        <w:t xml:space="preserve"> для</w:t>
      </w:r>
      <w:r w:rsidR="000D0A33">
        <w:rPr>
          <w:rFonts w:ascii="Times New Roman" w:hAnsi="Times New Roman" w:cs="Times New Roman"/>
          <w:sz w:val="28"/>
          <w:szCs w:val="28"/>
        </w:rPr>
        <w:t xml:space="preserve"> справок (консультаций) (86549)</w:t>
      </w:r>
      <w:r w:rsidRPr="00E51C86">
        <w:rPr>
          <w:rFonts w:ascii="Times New Roman" w:hAnsi="Times New Roman" w:cs="Times New Roman"/>
          <w:sz w:val="28"/>
          <w:szCs w:val="28"/>
        </w:rPr>
        <w:t>2-</w:t>
      </w:r>
      <w:r w:rsidR="001F0F5F">
        <w:rPr>
          <w:rFonts w:ascii="Times New Roman" w:hAnsi="Times New Roman" w:cs="Times New Roman"/>
          <w:sz w:val="28"/>
          <w:szCs w:val="28"/>
        </w:rPr>
        <w:t>38</w:t>
      </w:r>
      <w:r w:rsidR="00B4246A">
        <w:rPr>
          <w:rFonts w:ascii="Times New Roman" w:hAnsi="Times New Roman" w:cs="Times New Roman"/>
          <w:sz w:val="28"/>
          <w:szCs w:val="28"/>
        </w:rPr>
        <w:t>-</w:t>
      </w:r>
      <w:r w:rsidR="001F0F5F">
        <w:rPr>
          <w:rFonts w:ascii="Times New Roman" w:hAnsi="Times New Roman" w:cs="Times New Roman"/>
          <w:sz w:val="28"/>
          <w:szCs w:val="28"/>
        </w:rPr>
        <w:t>68</w:t>
      </w:r>
      <w:r w:rsidRPr="00E51C86">
        <w:rPr>
          <w:rFonts w:ascii="Times New Roman" w:hAnsi="Times New Roman" w:cs="Times New Roman"/>
          <w:sz w:val="28"/>
          <w:szCs w:val="28"/>
        </w:rPr>
        <w:t>, по адресу: 356420, Ставропольский край,</w:t>
      </w:r>
      <w:r w:rsidR="00BB491C">
        <w:rPr>
          <w:rFonts w:ascii="Times New Roman" w:hAnsi="Times New Roman" w:cs="Times New Roman"/>
          <w:sz w:val="28"/>
          <w:szCs w:val="28"/>
        </w:rPr>
        <w:t xml:space="preserve"> </w:t>
      </w:r>
      <w:r w:rsidRPr="00E51C86">
        <w:rPr>
          <w:rFonts w:ascii="Times New Roman" w:hAnsi="Times New Roman" w:cs="Times New Roman"/>
          <w:sz w:val="28"/>
          <w:szCs w:val="28"/>
        </w:rPr>
        <w:t xml:space="preserve">Благодарненский район, </w:t>
      </w:r>
      <w:r w:rsidR="00BB491C">
        <w:rPr>
          <w:rFonts w:ascii="Times New Roman" w:hAnsi="Times New Roman" w:cs="Times New Roman"/>
          <w:sz w:val="28"/>
          <w:szCs w:val="28"/>
        </w:rPr>
        <w:t>город Благодарный, площадь</w:t>
      </w:r>
      <w:r w:rsidRPr="00E51C86">
        <w:rPr>
          <w:rFonts w:ascii="Times New Roman" w:hAnsi="Times New Roman" w:cs="Times New Roman"/>
          <w:sz w:val="28"/>
          <w:szCs w:val="28"/>
        </w:rPr>
        <w:t xml:space="preserve"> Ленина, 1, а также размещается в информационно-телекоммуникационных сетях общего пользования (в том числе на официальном сайте </w:t>
      </w:r>
      <w:r w:rsidR="007D37D3">
        <w:rPr>
          <w:rFonts w:ascii="Times New Roman" w:hAnsi="Times New Roman" w:cs="Times New Roman"/>
          <w:sz w:val="28"/>
          <w:szCs w:val="28"/>
        </w:rPr>
        <w:t>администрации</w:t>
      </w:r>
      <w:r w:rsidRPr="00E51C86">
        <w:rPr>
          <w:rFonts w:ascii="Times New Roman" w:hAnsi="Times New Roman" w:cs="Times New Roman"/>
          <w:sz w:val="28"/>
          <w:szCs w:val="28"/>
        </w:rPr>
        <w:t xml:space="preserve"> в сети Интернет), публикуется в средствах массовой информации.</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Время разговора по телефону не должно превышать 10 минут.</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Консультации предоставляются по следующим вопросам:</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перечня документов, необходимых для получения </w:t>
      </w:r>
      <w:r w:rsidR="00F23551">
        <w:rPr>
          <w:rFonts w:ascii="Times New Roman" w:hAnsi="Times New Roman" w:cs="Times New Roman"/>
          <w:sz w:val="28"/>
          <w:szCs w:val="28"/>
        </w:rPr>
        <w:t>муниципальной услуги</w:t>
      </w:r>
      <w:r w:rsidRPr="00E51C86">
        <w:rPr>
          <w:rFonts w:ascii="Times New Roman" w:hAnsi="Times New Roman" w:cs="Times New Roman"/>
          <w:sz w:val="28"/>
          <w:szCs w:val="28"/>
        </w:rPr>
        <w:t>;</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времени приема и выдачи документов;</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сроков предоставления </w:t>
      </w:r>
      <w:r w:rsidR="00F23551">
        <w:rPr>
          <w:rFonts w:ascii="Times New Roman" w:hAnsi="Times New Roman" w:cs="Times New Roman"/>
          <w:sz w:val="28"/>
          <w:szCs w:val="28"/>
        </w:rPr>
        <w:t>муниципальной</w:t>
      </w:r>
      <w:r w:rsidR="00BB491C">
        <w:rPr>
          <w:rFonts w:ascii="Times New Roman" w:hAnsi="Times New Roman" w:cs="Times New Roman"/>
          <w:sz w:val="28"/>
          <w:szCs w:val="28"/>
        </w:rPr>
        <w:t xml:space="preserve"> </w:t>
      </w:r>
      <w:r w:rsidRPr="00E51C86">
        <w:rPr>
          <w:rFonts w:ascii="Times New Roman" w:hAnsi="Times New Roman" w:cs="Times New Roman"/>
          <w:sz w:val="28"/>
          <w:szCs w:val="28"/>
        </w:rPr>
        <w:t>услуги;</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порядка обжалования действий (бездействия) и решений, осуществляемых и принимаемых в ходе исполнения муниципальной услуги.</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Консультации предоставляются при личном обращении и (или) посредством телефона.</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lastRenderedPageBreak/>
        <w:t>Срок регистрации заявления о предоставлении муниципальной услуги не более 15 минут.</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Регистрация запроса, поступившего в электронной форме, осуществляется после распечатки такого запроса на бумажный носитель в срок и в порядке, предусмотренном для регистрации заявления в письменной форме.</w:t>
      </w:r>
    </w:p>
    <w:p w:rsidR="007B686A" w:rsidRPr="00E51C86" w:rsidRDefault="00A252B9" w:rsidP="00AF1796">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Заявление заявит</w:t>
      </w:r>
      <w:r w:rsidR="00BB491C">
        <w:rPr>
          <w:rFonts w:ascii="Times New Roman" w:hAnsi="Times New Roman" w:cs="Times New Roman"/>
          <w:sz w:val="28"/>
          <w:szCs w:val="28"/>
        </w:rPr>
        <w:t>еля о предоставлении услуги в М</w:t>
      </w:r>
      <w:r w:rsidRPr="00E51C86">
        <w:rPr>
          <w:rFonts w:ascii="Times New Roman" w:hAnsi="Times New Roman" w:cs="Times New Roman"/>
          <w:sz w:val="28"/>
          <w:szCs w:val="28"/>
        </w:rPr>
        <w:t xml:space="preserve">У </w:t>
      </w:r>
      <w:r w:rsidR="002535AD">
        <w:rPr>
          <w:rFonts w:ascii="Times New Roman" w:hAnsi="Times New Roman" w:cs="Times New Roman"/>
          <w:sz w:val="28"/>
          <w:szCs w:val="28"/>
        </w:rPr>
        <w:t>«</w:t>
      </w:r>
      <w:r w:rsidRPr="00E51C86">
        <w:rPr>
          <w:rFonts w:ascii="Times New Roman" w:hAnsi="Times New Roman" w:cs="Times New Roman"/>
          <w:sz w:val="28"/>
          <w:szCs w:val="28"/>
        </w:rPr>
        <w:t>МФЦ</w:t>
      </w:r>
      <w:r w:rsidR="002535AD">
        <w:rPr>
          <w:rFonts w:ascii="Times New Roman" w:hAnsi="Times New Roman" w:cs="Times New Roman"/>
          <w:sz w:val="28"/>
          <w:szCs w:val="28"/>
        </w:rPr>
        <w:t>»</w:t>
      </w:r>
      <w:r w:rsidRPr="00E51C86">
        <w:rPr>
          <w:rFonts w:ascii="Times New Roman" w:hAnsi="Times New Roman" w:cs="Times New Roman"/>
          <w:sz w:val="28"/>
          <w:szCs w:val="28"/>
        </w:rPr>
        <w:t xml:space="preserve"> регистрируется посредством внесения данных в информационную систему.</w:t>
      </w:r>
    </w:p>
    <w:p w:rsidR="00B4246A" w:rsidRPr="00E51C86" w:rsidRDefault="001F0F5F" w:rsidP="00AF179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w:t>
      </w:r>
      <w:r w:rsidR="00D37156">
        <w:rPr>
          <w:rFonts w:ascii="Times New Roman" w:hAnsi="Times New Roman" w:cs="Times New Roman"/>
          <w:sz w:val="28"/>
          <w:szCs w:val="28"/>
        </w:rPr>
        <w:t>5</w:t>
      </w:r>
      <w:r>
        <w:rPr>
          <w:rFonts w:ascii="Times New Roman" w:hAnsi="Times New Roman" w:cs="Times New Roman"/>
          <w:sz w:val="28"/>
          <w:szCs w:val="28"/>
        </w:rPr>
        <w:t xml:space="preserve">. </w:t>
      </w:r>
      <w:r w:rsidR="00A252B9" w:rsidRPr="00E51C86">
        <w:rPr>
          <w:rFonts w:ascii="Times New Roman" w:hAnsi="Times New Roman" w:cs="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w:t>
      </w:r>
      <w:r w:rsidR="00B4246A">
        <w:rPr>
          <w:rFonts w:ascii="Times New Roman" w:hAnsi="Times New Roman" w:cs="Times New Roman"/>
          <w:sz w:val="28"/>
          <w:szCs w:val="28"/>
        </w:rPr>
        <w:t>оставления муниципальной услуги</w:t>
      </w:r>
    </w:p>
    <w:p w:rsidR="00A252B9" w:rsidRPr="00E51C86" w:rsidRDefault="001F0F5F" w:rsidP="009F12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w:t>
      </w:r>
      <w:r w:rsidR="00A252B9" w:rsidRPr="00E51C86">
        <w:rPr>
          <w:rFonts w:ascii="Times New Roman" w:hAnsi="Times New Roman" w:cs="Times New Roman"/>
          <w:sz w:val="28"/>
          <w:szCs w:val="28"/>
        </w:rPr>
        <w:t>ребования к помещениям, местам ожидания и приема заявителей в администрации:</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здание (строение), в котором расположена администрация, оборудовано входом для свободного доступа заявителей в помещение;</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центральный вход в администрацию, оборудован информационной табличкой (вывеской) содержащей информацию о наименовании администрации</w:t>
      </w:r>
      <w:r w:rsidR="000D0A33">
        <w:rPr>
          <w:rFonts w:ascii="Times New Roman" w:hAnsi="Times New Roman" w:cs="Times New Roman"/>
          <w:sz w:val="28"/>
          <w:szCs w:val="28"/>
        </w:rPr>
        <w:t xml:space="preserve"> и оборудован пандусами</w:t>
      </w:r>
      <w:r w:rsidRPr="00E51C86">
        <w:rPr>
          <w:rFonts w:ascii="Times New Roman" w:hAnsi="Times New Roman" w:cs="Times New Roman"/>
          <w:sz w:val="28"/>
          <w:szCs w:val="28"/>
        </w:rPr>
        <w:t>;</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вход и выход из помещений администрации оборудованы соответствующими указателями;</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кабинеты администрации оборудованы информационной табличкой (вывеской), содержащей информацию о специалистах администрации;</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на территории, прилегающей к </w:t>
      </w:r>
      <w:r w:rsidR="002535AD">
        <w:rPr>
          <w:rFonts w:ascii="Times New Roman" w:hAnsi="Times New Roman" w:cs="Times New Roman"/>
          <w:sz w:val="28"/>
          <w:szCs w:val="28"/>
        </w:rPr>
        <w:t>месторасположению администрации</w:t>
      </w:r>
      <w:r w:rsidRPr="00E51C86">
        <w:rPr>
          <w:rFonts w:ascii="Times New Roman" w:hAnsi="Times New Roman" w:cs="Times New Roman"/>
          <w:sz w:val="28"/>
          <w:szCs w:val="28"/>
        </w:rPr>
        <w:t>, выделяются места для парковки автотранспортных средств, доступ заявителей к парковочным местам является бесплатным;</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кабинеты для приема соответствуют санитарно-гигиеническим правилам и нормативам, утвержденным в установленном законодательством Российской Федерации порядке;</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рабочие места специалистов отдела </w:t>
      </w:r>
      <w:r w:rsidR="002535AD">
        <w:rPr>
          <w:rFonts w:ascii="Times New Roman" w:hAnsi="Times New Roman" w:cs="Times New Roman"/>
          <w:sz w:val="28"/>
          <w:szCs w:val="28"/>
        </w:rPr>
        <w:t>культуры</w:t>
      </w:r>
      <w:r w:rsidR="00D37156">
        <w:rPr>
          <w:rFonts w:ascii="Times New Roman" w:hAnsi="Times New Roman" w:cs="Times New Roman"/>
          <w:sz w:val="28"/>
          <w:szCs w:val="28"/>
        </w:rPr>
        <w:t xml:space="preserve"> </w:t>
      </w:r>
      <w:r w:rsidR="00F91E04">
        <w:rPr>
          <w:rFonts w:ascii="Times New Roman" w:hAnsi="Times New Roman" w:cs="Times New Roman"/>
          <w:sz w:val="28"/>
          <w:szCs w:val="28"/>
        </w:rPr>
        <w:t xml:space="preserve">и туризма </w:t>
      </w:r>
      <w:r w:rsidRPr="00E51C86">
        <w:rPr>
          <w:rFonts w:ascii="Times New Roman" w:hAnsi="Times New Roman" w:cs="Times New Roman"/>
          <w:sz w:val="28"/>
          <w:szCs w:val="28"/>
        </w:rPr>
        <w:t>оборудованы средствами вычислительной техники и оргтехникой.</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Требования к содержанию информационных стендов:</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На информационных стендах и официальном информационном сайте </w:t>
      </w:r>
      <w:r w:rsidR="007D37D3">
        <w:rPr>
          <w:rFonts w:ascii="Times New Roman" w:hAnsi="Times New Roman" w:cs="Times New Roman"/>
          <w:sz w:val="28"/>
          <w:szCs w:val="28"/>
        </w:rPr>
        <w:t xml:space="preserve">администрации </w:t>
      </w:r>
      <w:r w:rsidRPr="00E51C86">
        <w:rPr>
          <w:rFonts w:ascii="Times New Roman" w:hAnsi="Times New Roman" w:cs="Times New Roman"/>
          <w:sz w:val="28"/>
          <w:szCs w:val="28"/>
        </w:rPr>
        <w:t>размещается следующая информация:</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текст настоящего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дминистративного регламента;</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перечень документов, необходимых для получения муниципальной услуги;</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график (режим) приема заявителей специалистами;</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lastRenderedPageBreak/>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а также на официальном сайте</w:t>
      </w:r>
      <w:r w:rsidR="007D37D3">
        <w:rPr>
          <w:rFonts w:ascii="Times New Roman" w:hAnsi="Times New Roman" w:cs="Times New Roman"/>
          <w:sz w:val="28"/>
          <w:szCs w:val="28"/>
        </w:rPr>
        <w:t xml:space="preserve"> администрации</w:t>
      </w:r>
      <w:r w:rsidRPr="00E51C86">
        <w:rPr>
          <w:rFonts w:ascii="Times New Roman" w:hAnsi="Times New Roman" w:cs="Times New Roman"/>
          <w:sz w:val="28"/>
          <w:szCs w:val="28"/>
        </w:rPr>
        <w:t>.</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Требования к помещениям, местам ожидания и приема заявителей в МУ </w:t>
      </w:r>
      <w:r w:rsidR="002535AD">
        <w:rPr>
          <w:rFonts w:ascii="Times New Roman" w:hAnsi="Times New Roman" w:cs="Times New Roman"/>
          <w:sz w:val="28"/>
          <w:szCs w:val="28"/>
        </w:rPr>
        <w:t>«</w:t>
      </w:r>
      <w:r w:rsidRPr="00E51C86">
        <w:rPr>
          <w:rFonts w:ascii="Times New Roman" w:hAnsi="Times New Roman" w:cs="Times New Roman"/>
          <w:sz w:val="28"/>
          <w:szCs w:val="28"/>
        </w:rPr>
        <w:t>МФЦ</w:t>
      </w:r>
      <w:r w:rsidR="002535AD">
        <w:rPr>
          <w:rFonts w:ascii="Times New Roman" w:hAnsi="Times New Roman" w:cs="Times New Roman"/>
          <w:sz w:val="28"/>
          <w:szCs w:val="28"/>
        </w:rPr>
        <w:t>»</w:t>
      </w:r>
      <w:r w:rsidR="00BE517B">
        <w:rPr>
          <w:rFonts w:ascii="Times New Roman" w:hAnsi="Times New Roman" w:cs="Times New Roman"/>
          <w:sz w:val="28"/>
          <w:szCs w:val="28"/>
        </w:rPr>
        <w:t>:</w:t>
      </w:r>
    </w:p>
    <w:p w:rsidR="00A252B9" w:rsidRPr="00E51C86" w:rsidRDefault="00BE517B" w:rsidP="009F12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00A252B9" w:rsidRPr="00E51C86">
        <w:rPr>
          <w:rFonts w:ascii="Times New Roman" w:hAnsi="Times New Roman" w:cs="Times New Roman"/>
          <w:sz w:val="28"/>
          <w:szCs w:val="28"/>
        </w:rPr>
        <w:t xml:space="preserve">дание, в котором располагается МКУ </w:t>
      </w:r>
      <w:r w:rsidR="002535AD">
        <w:rPr>
          <w:rFonts w:ascii="Times New Roman" w:hAnsi="Times New Roman" w:cs="Times New Roman"/>
          <w:sz w:val="28"/>
          <w:szCs w:val="28"/>
        </w:rPr>
        <w:t>«</w:t>
      </w:r>
      <w:r w:rsidR="00A252B9" w:rsidRPr="00E51C86">
        <w:rPr>
          <w:rFonts w:ascii="Times New Roman" w:hAnsi="Times New Roman" w:cs="Times New Roman"/>
          <w:sz w:val="28"/>
          <w:szCs w:val="28"/>
        </w:rPr>
        <w:t>МФЦ</w:t>
      </w:r>
      <w:r w:rsidR="002535AD">
        <w:rPr>
          <w:rFonts w:ascii="Times New Roman" w:hAnsi="Times New Roman" w:cs="Times New Roman"/>
          <w:sz w:val="28"/>
          <w:szCs w:val="28"/>
        </w:rPr>
        <w:t>»</w:t>
      </w:r>
      <w:r w:rsidR="00A252B9" w:rsidRPr="00E51C86">
        <w:rPr>
          <w:rFonts w:ascii="Times New Roman" w:hAnsi="Times New Roman" w:cs="Times New Roman"/>
          <w:sz w:val="28"/>
          <w:szCs w:val="28"/>
        </w:rPr>
        <w:t>, оборудуется отдельным входом для свободного доступа заявителей в помещения, в том числе заявителей с ограничен</w:t>
      </w:r>
      <w:r>
        <w:rPr>
          <w:rFonts w:ascii="Times New Roman" w:hAnsi="Times New Roman" w:cs="Times New Roman"/>
          <w:sz w:val="28"/>
          <w:szCs w:val="28"/>
        </w:rPr>
        <w:t>ными возможностями передвижения;</w:t>
      </w:r>
    </w:p>
    <w:p w:rsidR="00A252B9" w:rsidRPr="00E51C86" w:rsidRDefault="00BE517B" w:rsidP="009F12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A252B9" w:rsidRPr="00E51C86">
        <w:rPr>
          <w:rFonts w:ascii="Times New Roman" w:hAnsi="Times New Roman" w:cs="Times New Roman"/>
          <w:sz w:val="28"/>
          <w:szCs w:val="28"/>
        </w:rPr>
        <w:t xml:space="preserve">ход в здание оборудуется информационной табличкой, которая располагается на панели рядом с входом, и содержит следующую информацию о </w:t>
      </w:r>
      <w:r>
        <w:rPr>
          <w:rFonts w:ascii="Times New Roman" w:hAnsi="Times New Roman" w:cs="Times New Roman"/>
          <w:sz w:val="28"/>
          <w:szCs w:val="28"/>
        </w:rPr>
        <w:t xml:space="preserve"> МУ «</w:t>
      </w:r>
      <w:r w:rsidR="00A252B9" w:rsidRPr="00E51C86">
        <w:rPr>
          <w:rFonts w:ascii="Times New Roman" w:hAnsi="Times New Roman" w:cs="Times New Roman"/>
          <w:sz w:val="28"/>
          <w:szCs w:val="28"/>
        </w:rPr>
        <w:t>МФЦ</w:t>
      </w:r>
      <w:r>
        <w:rPr>
          <w:rFonts w:ascii="Times New Roman" w:hAnsi="Times New Roman" w:cs="Times New Roman"/>
          <w:sz w:val="28"/>
          <w:szCs w:val="28"/>
        </w:rPr>
        <w:t>»</w:t>
      </w:r>
      <w:r w:rsidR="00A252B9" w:rsidRPr="00E51C86">
        <w:rPr>
          <w:rFonts w:ascii="Times New Roman" w:hAnsi="Times New Roman" w:cs="Times New Roman"/>
          <w:sz w:val="28"/>
          <w:szCs w:val="28"/>
        </w:rPr>
        <w:t>:</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наименование;</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место нахождения;</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режим работы;</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номер телефона группы информационной поддержки </w:t>
      </w:r>
      <w:r w:rsidR="00D37156">
        <w:rPr>
          <w:rFonts w:ascii="Times New Roman" w:hAnsi="Times New Roman" w:cs="Times New Roman"/>
          <w:sz w:val="28"/>
          <w:szCs w:val="28"/>
        </w:rPr>
        <w:t>МУ «</w:t>
      </w:r>
      <w:r w:rsidRPr="00E51C86">
        <w:rPr>
          <w:rFonts w:ascii="Times New Roman" w:hAnsi="Times New Roman" w:cs="Times New Roman"/>
          <w:sz w:val="28"/>
          <w:szCs w:val="28"/>
        </w:rPr>
        <w:t>МФЦ</w:t>
      </w:r>
      <w:r w:rsidR="00D37156">
        <w:rPr>
          <w:rFonts w:ascii="Times New Roman" w:hAnsi="Times New Roman" w:cs="Times New Roman"/>
          <w:sz w:val="28"/>
          <w:szCs w:val="28"/>
        </w:rPr>
        <w:t>»</w:t>
      </w:r>
      <w:r w:rsidRPr="00E51C86">
        <w:rPr>
          <w:rFonts w:ascii="Times New Roman" w:hAnsi="Times New Roman" w:cs="Times New Roman"/>
          <w:sz w:val="28"/>
          <w:szCs w:val="28"/>
        </w:rPr>
        <w:t>;</w:t>
      </w:r>
    </w:p>
    <w:p w:rsidR="00A252B9" w:rsidRPr="00E51C86" w:rsidRDefault="00BE517B" w:rsidP="009F12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p>
    <w:p w:rsidR="00A252B9" w:rsidRPr="00E51C86" w:rsidRDefault="00BE517B" w:rsidP="009F12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A252B9" w:rsidRPr="00E51C86">
        <w:rPr>
          <w:rFonts w:ascii="Times New Roman" w:hAnsi="Times New Roman" w:cs="Times New Roman"/>
          <w:sz w:val="28"/>
          <w:szCs w:val="28"/>
        </w:rPr>
        <w:t xml:space="preserve">ыход из здания МУ </w:t>
      </w:r>
      <w:r w:rsidR="002535AD">
        <w:rPr>
          <w:rFonts w:ascii="Times New Roman" w:hAnsi="Times New Roman" w:cs="Times New Roman"/>
          <w:sz w:val="28"/>
          <w:szCs w:val="28"/>
        </w:rPr>
        <w:t>«</w:t>
      </w:r>
      <w:r w:rsidR="00A252B9" w:rsidRPr="00E51C86">
        <w:rPr>
          <w:rFonts w:ascii="Times New Roman" w:hAnsi="Times New Roman" w:cs="Times New Roman"/>
          <w:sz w:val="28"/>
          <w:szCs w:val="28"/>
        </w:rPr>
        <w:t>МФЦ</w:t>
      </w:r>
      <w:r w:rsidR="002535AD">
        <w:rPr>
          <w:rFonts w:ascii="Times New Roman" w:hAnsi="Times New Roman" w:cs="Times New Roman"/>
          <w:sz w:val="28"/>
          <w:szCs w:val="28"/>
        </w:rPr>
        <w:t>»</w:t>
      </w:r>
      <w:r w:rsidR="00A252B9" w:rsidRPr="00E51C86">
        <w:rPr>
          <w:rFonts w:ascii="Times New Roman" w:hAnsi="Times New Roman" w:cs="Times New Roman"/>
          <w:sz w:val="28"/>
          <w:szCs w:val="28"/>
        </w:rPr>
        <w:t xml:space="preserve"> оборуду</w:t>
      </w:r>
      <w:r>
        <w:rPr>
          <w:rFonts w:ascii="Times New Roman" w:hAnsi="Times New Roman" w:cs="Times New Roman"/>
          <w:sz w:val="28"/>
          <w:szCs w:val="28"/>
        </w:rPr>
        <w:t>ется соответствующим указателем;</w:t>
      </w:r>
    </w:p>
    <w:p w:rsidR="00A252B9" w:rsidRPr="00E51C86" w:rsidRDefault="00BE517B" w:rsidP="009F12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A252B9" w:rsidRPr="00E51C86">
        <w:rPr>
          <w:rFonts w:ascii="Times New Roman" w:hAnsi="Times New Roman" w:cs="Times New Roman"/>
          <w:sz w:val="28"/>
          <w:szCs w:val="28"/>
        </w:rPr>
        <w:t>омещени</w:t>
      </w:r>
      <w:r>
        <w:rPr>
          <w:rFonts w:ascii="Times New Roman" w:hAnsi="Times New Roman" w:cs="Times New Roman"/>
          <w:sz w:val="28"/>
          <w:szCs w:val="28"/>
        </w:rPr>
        <w:t>е</w:t>
      </w:r>
      <w:r w:rsidR="00A252B9" w:rsidRPr="00E51C86">
        <w:rPr>
          <w:rFonts w:ascii="Times New Roman" w:hAnsi="Times New Roman" w:cs="Times New Roman"/>
          <w:sz w:val="28"/>
          <w:szCs w:val="28"/>
        </w:rPr>
        <w:t xml:space="preserve"> МУ </w:t>
      </w:r>
      <w:r w:rsidR="002535AD">
        <w:rPr>
          <w:rFonts w:ascii="Times New Roman" w:hAnsi="Times New Roman" w:cs="Times New Roman"/>
          <w:sz w:val="28"/>
          <w:szCs w:val="28"/>
        </w:rPr>
        <w:t>«</w:t>
      </w:r>
      <w:r w:rsidR="00A252B9" w:rsidRPr="00E51C86">
        <w:rPr>
          <w:rFonts w:ascii="Times New Roman" w:hAnsi="Times New Roman" w:cs="Times New Roman"/>
          <w:sz w:val="28"/>
          <w:szCs w:val="28"/>
        </w:rPr>
        <w:t>МФЦ</w:t>
      </w:r>
      <w:r w:rsidR="002535AD">
        <w:rPr>
          <w:rFonts w:ascii="Times New Roman" w:hAnsi="Times New Roman" w:cs="Times New Roman"/>
          <w:sz w:val="28"/>
          <w:szCs w:val="28"/>
        </w:rPr>
        <w:t>»</w:t>
      </w:r>
      <w:r w:rsidR="00A252B9" w:rsidRPr="00E51C86">
        <w:rPr>
          <w:rFonts w:ascii="Times New Roman" w:hAnsi="Times New Roman" w:cs="Times New Roman"/>
          <w:sz w:val="28"/>
          <w:szCs w:val="28"/>
        </w:rPr>
        <w:t>, предназначенные для работы с заявителями, располагаются на первом этаж</w:t>
      </w:r>
      <w:r>
        <w:rPr>
          <w:rFonts w:ascii="Times New Roman" w:hAnsi="Times New Roman" w:cs="Times New Roman"/>
          <w:sz w:val="28"/>
          <w:szCs w:val="28"/>
        </w:rPr>
        <w:t>е здания и имеют отдельный вход.</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Помещения МУ </w:t>
      </w:r>
      <w:r w:rsidR="002535AD">
        <w:rPr>
          <w:rFonts w:ascii="Times New Roman" w:hAnsi="Times New Roman" w:cs="Times New Roman"/>
          <w:sz w:val="28"/>
          <w:szCs w:val="28"/>
        </w:rPr>
        <w:t>«</w:t>
      </w:r>
      <w:r w:rsidRPr="00E51C86">
        <w:rPr>
          <w:rFonts w:ascii="Times New Roman" w:hAnsi="Times New Roman" w:cs="Times New Roman"/>
          <w:sz w:val="28"/>
          <w:szCs w:val="28"/>
        </w:rPr>
        <w:t>МФЦ</w:t>
      </w:r>
      <w:r w:rsidR="002535AD">
        <w:rPr>
          <w:rFonts w:ascii="Times New Roman" w:hAnsi="Times New Roman" w:cs="Times New Roman"/>
          <w:sz w:val="28"/>
          <w:szCs w:val="28"/>
        </w:rPr>
        <w:t>»</w:t>
      </w:r>
      <w:r w:rsidRPr="00E51C86">
        <w:rPr>
          <w:rFonts w:ascii="Times New Roman" w:hAnsi="Times New Roman" w:cs="Times New Roman"/>
          <w:sz w:val="28"/>
          <w:szCs w:val="28"/>
        </w:rPr>
        <w:t xml:space="preserve"> состоят из нескольких функциональных секторов (зон):</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сектор информирования;</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сектор ожидания;</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сектор приема заявителей.</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В секторе информирования расположены:</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окна консультантов для осуществления информирования заявителей о предоставляемых государственных (муниципальных) услугах;</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информационные стенды.</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В секторе ожидания расположены:</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электронная система управления очередью;</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платежный терминал;</w:t>
      </w:r>
    </w:p>
    <w:p w:rsidR="00A252B9" w:rsidRDefault="00D326CF" w:rsidP="009F12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для посетителей.</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В секторе приема заявителей </w:t>
      </w:r>
      <w:proofErr w:type="gramStart"/>
      <w:r w:rsidRPr="00E51C86">
        <w:rPr>
          <w:rFonts w:ascii="Times New Roman" w:hAnsi="Times New Roman" w:cs="Times New Roman"/>
          <w:sz w:val="28"/>
          <w:szCs w:val="28"/>
        </w:rPr>
        <w:t>расположены</w:t>
      </w:r>
      <w:proofErr w:type="gramEnd"/>
      <w:r w:rsidRPr="00E51C86">
        <w:rPr>
          <w:rFonts w:ascii="Times New Roman" w:hAnsi="Times New Roman" w:cs="Times New Roman"/>
          <w:sz w:val="28"/>
          <w:szCs w:val="28"/>
        </w:rPr>
        <w:t>:</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окна приема посетителей.</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Окна приема посетителей оснащены информационными табличками с указанием номера окна.</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Размещение и оформление визуальной, текстовой и мультимедийной информации о порядке предоставления услуги в МУ </w:t>
      </w:r>
      <w:r w:rsidR="002535AD">
        <w:rPr>
          <w:rFonts w:ascii="Times New Roman" w:hAnsi="Times New Roman" w:cs="Times New Roman"/>
          <w:sz w:val="28"/>
          <w:szCs w:val="28"/>
        </w:rPr>
        <w:t>«</w:t>
      </w:r>
      <w:r w:rsidRPr="00E51C86">
        <w:rPr>
          <w:rFonts w:ascii="Times New Roman" w:hAnsi="Times New Roman" w:cs="Times New Roman"/>
          <w:sz w:val="28"/>
          <w:szCs w:val="28"/>
        </w:rPr>
        <w:t>МФЦ</w:t>
      </w:r>
      <w:r w:rsidR="002535AD">
        <w:rPr>
          <w:rFonts w:ascii="Times New Roman" w:hAnsi="Times New Roman" w:cs="Times New Roman"/>
          <w:sz w:val="28"/>
          <w:szCs w:val="28"/>
        </w:rPr>
        <w:t>»</w:t>
      </w:r>
      <w:r w:rsidRPr="00E51C86">
        <w:rPr>
          <w:rFonts w:ascii="Times New Roman" w:hAnsi="Times New Roman" w:cs="Times New Roman"/>
          <w:sz w:val="28"/>
          <w:szCs w:val="28"/>
        </w:rPr>
        <w:t>:</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lastRenderedPageBreak/>
        <w:t>информационное табло;</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информационные стенды, содержащие следующую информацию:</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местонахождение, график приема заявителей по вопросам предоставления услуг, номера телефонов, адрес Интернет-сайта и электронной почты МУ </w:t>
      </w:r>
      <w:r w:rsidR="002535AD">
        <w:rPr>
          <w:rFonts w:ascii="Times New Roman" w:hAnsi="Times New Roman" w:cs="Times New Roman"/>
          <w:sz w:val="28"/>
          <w:szCs w:val="28"/>
        </w:rPr>
        <w:t>«</w:t>
      </w:r>
      <w:r w:rsidRPr="00E51C86">
        <w:rPr>
          <w:rFonts w:ascii="Times New Roman" w:hAnsi="Times New Roman" w:cs="Times New Roman"/>
          <w:sz w:val="28"/>
          <w:szCs w:val="28"/>
        </w:rPr>
        <w:t>МФЦ</w:t>
      </w:r>
      <w:r w:rsidR="002535AD">
        <w:rPr>
          <w:rFonts w:ascii="Times New Roman" w:hAnsi="Times New Roman" w:cs="Times New Roman"/>
          <w:sz w:val="28"/>
          <w:szCs w:val="28"/>
        </w:rPr>
        <w:t>»</w:t>
      </w:r>
      <w:r w:rsidRPr="00E51C86">
        <w:rPr>
          <w:rFonts w:ascii="Times New Roman" w:hAnsi="Times New Roman" w:cs="Times New Roman"/>
          <w:sz w:val="28"/>
          <w:szCs w:val="28"/>
        </w:rPr>
        <w:t>;</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перечень услуг, оказываемых на базе МУ </w:t>
      </w:r>
      <w:r w:rsidR="002535AD">
        <w:rPr>
          <w:rFonts w:ascii="Times New Roman" w:hAnsi="Times New Roman" w:cs="Times New Roman"/>
          <w:sz w:val="28"/>
          <w:szCs w:val="28"/>
        </w:rPr>
        <w:t>«</w:t>
      </w:r>
      <w:r w:rsidRPr="00E51C86">
        <w:rPr>
          <w:rFonts w:ascii="Times New Roman" w:hAnsi="Times New Roman" w:cs="Times New Roman"/>
          <w:sz w:val="28"/>
          <w:szCs w:val="28"/>
        </w:rPr>
        <w:t>МФЦ</w:t>
      </w:r>
      <w:r w:rsidR="002535AD">
        <w:rPr>
          <w:rFonts w:ascii="Times New Roman" w:hAnsi="Times New Roman" w:cs="Times New Roman"/>
          <w:sz w:val="28"/>
          <w:szCs w:val="28"/>
        </w:rPr>
        <w:t>»</w:t>
      </w:r>
      <w:r w:rsidRPr="00E51C86">
        <w:rPr>
          <w:rFonts w:ascii="Times New Roman" w:hAnsi="Times New Roman" w:cs="Times New Roman"/>
          <w:sz w:val="28"/>
          <w:szCs w:val="28"/>
        </w:rPr>
        <w:t>;</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информационный киоск, обеспечивающий доступ к следующей информации:</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полная версия текстов </w:t>
      </w:r>
      <w:r w:rsidR="007D37D3">
        <w:rPr>
          <w:rFonts w:ascii="Times New Roman" w:hAnsi="Times New Roman" w:cs="Times New Roman"/>
          <w:sz w:val="28"/>
          <w:szCs w:val="28"/>
        </w:rPr>
        <w:t>а</w:t>
      </w:r>
      <w:r w:rsidRPr="00E51C86">
        <w:rPr>
          <w:rFonts w:ascii="Times New Roman" w:hAnsi="Times New Roman" w:cs="Times New Roman"/>
          <w:sz w:val="28"/>
          <w:szCs w:val="28"/>
        </w:rPr>
        <w:t>дминистративных регламентов;</w:t>
      </w:r>
    </w:p>
    <w:p w:rsidR="00A252B9" w:rsidRPr="00E51C86" w:rsidRDefault="00A252B9" w:rsidP="009F1290">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перечень документов, необходимых для получения услуг;</w:t>
      </w:r>
    </w:p>
    <w:p w:rsidR="0007071B" w:rsidRDefault="00A252B9" w:rsidP="00AF1796">
      <w:pPr>
        <w:pStyle w:val="ConsPlusNormal"/>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извлечения из законодательных и нормативных правовых актов, содержащих нормы, регулирующие деятельность МУ </w:t>
      </w:r>
      <w:r w:rsidR="002535AD">
        <w:rPr>
          <w:rFonts w:ascii="Times New Roman" w:hAnsi="Times New Roman" w:cs="Times New Roman"/>
          <w:sz w:val="28"/>
          <w:szCs w:val="28"/>
        </w:rPr>
        <w:t>«</w:t>
      </w:r>
      <w:r w:rsidRPr="00E51C86">
        <w:rPr>
          <w:rFonts w:ascii="Times New Roman" w:hAnsi="Times New Roman" w:cs="Times New Roman"/>
          <w:sz w:val="28"/>
          <w:szCs w:val="28"/>
        </w:rPr>
        <w:t>МФЦ</w:t>
      </w:r>
      <w:r w:rsidR="002535AD">
        <w:rPr>
          <w:rFonts w:ascii="Times New Roman" w:hAnsi="Times New Roman" w:cs="Times New Roman"/>
          <w:sz w:val="28"/>
          <w:szCs w:val="28"/>
        </w:rPr>
        <w:t>»</w:t>
      </w:r>
      <w:r w:rsidR="00AF1796">
        <w:rPr>
          <w:rFonts w:ascii="Times New Roman" w:hAnsi="Times New Roman" w:cs="Times New Roman"/>
          <w:sz w:val="28"/>
          <w:szCs w:val="28"/>
        </w:rPr>
        <w:t>.</w:t>
      </w:r>
    </w:p>
    <w:p w:rsidR="00B4246A" w:rsidRPr="00E51C86" w:rsidRDefault="000C62EA" w:rsidP="00AF1796">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w:t>
      </w:r>
      <w:r>
        <w:rPr>
          <w:rFonts w:ascii="Times New Roman" w:hAnsi="Times New Roman" w:cs="Times New Roman"/>
          <w:sz w:val="28"/>
          <w:szCs w:val="28"/>
        </w:rPr>
        <w:t>,</w:t>
      </w:r>
      <w:r w:rsidRPr="00D408C0">
        <w:rPr>
          <w:rFonts w:ascii="Times New Roman" w:hAnsi="Times New Roman" w:cs="Times New Roman"/>
          <w:sz w:val="28"/>
          <w:szCs w:val="28"/>
        </w:rPr>
        <w:t xml:space="preserve"> с использованием информационно-коммуникационных технологий</w:t>
      </w:r>
    </w:p>
    <w:p w:rsidR="00AA3D23" w:rsidRPr="00D408C0" w:rsidRDefault="00AA3D23" w:rsidP="00AA3D23">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2.16.1. Основными показателями доступности предоставления муниципальной услуги являются:</w:t>
      </w:r>
    </w:p>
    <w:p w:rsidR="00AA3D23" w:rsidRPr="00D408C0" w:rsidRDefault="00AA3D23" w:rsidP="00AA3D23">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удобство и доступность получения заявителем информации о порядке предоставления муниципальной услуги;</w:t>
      </w:r>
    </w:p>
    <w:p w:rsidR="00AA3D23" w:rsidRPr="00D408C0" w:rsidRDefault="00AA3D23" w:rsidP="00AA3D23">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наличие образца заявления для получения муниципальной услуги, в том числе в электронной форме (приложение 2 к настоящему административному регламенту);</w:t>
      </w:r>
    </w:p>
    <w:p w:rsidR="00AA3D23" w:rsidRPr="00D408C0" w:rsidRDefault="00AA3D23" w:rsidP="00AA3D23">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возможность направления заявителем документов к нему в удобной для него форме: при личном обращении, через многофункциональный центр, через Портал государственных и муниципальных услуг (если такая возможность предусмотрена настоящим административным регламентом).</w:t>
      </w:r>
    </w:p>
    <w:p w:rsidR="00AA3D23" w:rsidRPr="00D408C0" w:rsidRDefault="00AA3D23" w:rsidP="00AA3D23">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2.16.2.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AA3D23" w:rsidRPr="00D408C0" w:rsidRDefault="00AA3D23" w:rsidP="00AA3D23">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Информация о рассмотрении заявления,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AA3D23" w:rsidRPr="00D408C0" w:rsidRDefault="00AA3D23" w:rsidP="00AA3D23">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а) дата получения заявления и его регистрации;</w:t>
      </w:r>
    </w:p>
    <w:p w:rsidR="00AA3D23" w:rsidRPr="00D408C0" w:rsidRDefault="00AA3D23" w:rsidP="00AA3D23">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б) о должностном лице, которому поручено рассмотрение заявления;</w:t>
      </w:r>
    </w:p>
    <w:p w:rsidR="00AA3D23" w:rsidRPr="00D408C0" w:rsidRDefault="00AA3D23" w:rsidP="00AA3D23">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в) об отказе в рассмотрении заявления;</w:t>
      </w:r>
    </w:p>
    <w:p w:rsidR="00AA3D23" w:rsidRPr="00D408C0" w:rsidRDefault="00AA3D23" w:rsidP="00AA3D23">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lastRenderedPageBreak/>
        <w:t>г) о продлении срока рассмотрения заявления;</w:t>
      </w:r>
    </w:p>
    <w:p w:rsidR="00AA3D23" w:rsidRPr="00D408C0" w:rsidRDefault="00AA3D23" w:rsidP="00AA3D23">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д) о результатах рассмотрения заявления.</w:t>
      </w:r>
    </w:p>
    <w:p w:rsidR="00AA3D23" w:rsidRPr="00D408C0" w:rsidRDefault="00AA3D23" w:rsidP="00AA3D23">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2.16.3. Основными показателями качества предоставления муниципальной услуги являются:</w:t>
      </w:r>
    </w:p>
    <w:p w:rsidR="00AA3D23" w:rsidRPr="00D408C0" w:rsidRDefault="00AA3D23" w:rsidP="00AA3D23">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достоверность предоставляемой заявителю информации;</w:t>
      </w:r>
    </w:p>
    <w:p w:rsidR="00AA3D23" w:rsidRPr="00D408C0" w:rsidRDefault="00AA3D23" w:rsidP="00AA3D23">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полнота информации по сути заявления заявителя;</w:t>
      </w:r>
    </w:p>
    <w:p w:rsidR="00AA3D23" w:rsidRPr="00D408C0" w:rsidRDefault="00AA3D23" w:rsidP="00AA3D23">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объективное, всестороннее и своевременное рассмотрение заявления;</w:t>
      </w:r>
    </w:p>
    <w:p w:rsidR="00AA3D23" w:rsidRPr="00D408C0" w:rsidRDefault="00AA3D23" w:rsidP="00AA3D23">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возможность получения муниципальной услуги по месту обращения;</w:t>
      </w:r>
    </w:p>
    <w:p w:rsidR="00AA3D23" w:rsidRPr="00D408C0" w:rsidRDefault="00AA3D23" w:rsidP="00AF1796">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возможность подачи заявления и получения результата предоставления услуги в многофункциональном центре.</w:t>
      </w:r>
    </w:p>
    <w:p w:rsidR="00B4246A" w:rsidRPr="00E51C86" w:rsidRDefault="0007071B" w:rsidP="00AF179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w:t>
      </w:r>
      <w:r w:rsidR="00D37156">
        <w:rPr>
          <w:rFonts w:ascii="Times New Roman" w:hAnsi="Times New Roman" w:cs="Times New Roman"/>
          <w:sz w:val="28"/>
          <w:szCs w:val="28"/>
        </w:rPr>
        <w:t>7</w:t>
      </w:r>
      <w:r>
        <w:rPr>
          <w:rFonts w:ascii="Times New Roman" w:hAnsi="Times New Roman" w:cs="Times New Roman"/>
          <w:sz w:val="28"/>
          <w:szCs w:val="28"/>
        </w:rPr>
        <w:t xml:space="preserve">. </w:t>
      </w:r>
      <w:r w:rsidR="00A252B9" w:rsidRPr="00E51C86">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w:t>
      </w:r>
      <w:r w:rsidR="00B4246A">
        <w:rPr>
          <w:rFonts w:ascii="Times New Roman" w:hAnsi="Times New Roman" w:cs="Times New Roman"/>
          <w:sz w:val="28"/>
          <w:szCs w:val="28"/>
        </w:rPr>
        <w:t>лектронной форме</w:t>
      </w:r>
    </w:p>
    <w:p w:rsidR="0051530A" w:rsidRPr="00D408C0" w:rsidRDefault="0051530A" w:rsidP="0051530A">
      <w:pPr>
        <w:pStyle w:val="ConsPlusNormal"/>
        <w:ind w:firstLine="709"/>
        <w:jc w:val="both"/>
        <w:rPr>
          <w:rFonts w:ascii="Times New Roman" w:hAnsi="Times New Roman" w:cs="Times New Roman"/>
          <w:sz w:val="28"/>
          <w:szCs w:val="28"/>
        </w:rPr>
      </w:pPr>
      <w:bookmarkStart w:id="6" w:name="Par370"/>
      <w:bookmarkEnd w:id="6"/>
      <w:r w:rsidRPr="00D408C0">
        <w:rPr>
          <w:rFonts w:ascii="Times New Roman" w:hAnsi="Times New Roman" w:cs="Times New Roman"/>
          <w:sz w:val="28"/>
          <w:szCs w:val="28"/>
        </w:rPr>
        <w:t xml:space="preserve">2.17.1. Муниципальная услуга предоставляется через </w:t>
      </w:r>
      <w:r w:rsidRPr="006D2304">
        <w:rPr>
          <w:rFonts w:ascii="Times New Roman" w:hAnsi="Times New Roman" w:cs="Times New Roman"/>
          <w:sz w:val="28"/>
          <w:szCs w:val="28"/>
        </w:rPr>
        <w:t>МУ «МФЦ»</w:t>
      </w:r>
      <w:r w:rsidRPr="00D408C0">
        <w:rPr>
          <w:rFonts w:ascii="Times New Roman" w:hAnsi="Times New Roman" w:cs="Times New Roman"/>
          <w:sz w:val="28"/>
          <w:szCs w:val="28"/>
        </w:rPr>
        <w:t>.</w:t>
      </w:r>
    </w:p>
    <w:p w:rsidR="0051530A" w:rsidRPr="00D408C0" w:rsidRDefault="0051530A" w:rsidP="0051530A">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2.17.2. Информация о муниципальной услуге, а также форма заявления в электронном виде размещаются в информационно-телекоммуникационной сети </w:t>
      </w:r>
      <w:r>
        <w:rPr>
          <w:rFonts w:ascii="Times New Roman" w:hAnsi="Times New Roman" w:cs="Times New Roman"/>
          <w:sz w:val="28"/>
          <w:szCs w:val="28"/>
        </w:rPr>
        <w:t>«</w:t>
      </w:r>
      <w:r w:rsidRPr="00D408C0">
        <w:rPr>
          <w:rFonts w:ascii="Times New Roman" w:hAnsi="Times New Roman" w:cs="Times New Roman"/>
          <w:sz w:val="28"/>
          <w:szCs w:val="28"/>
        </w:rPr>
        <w:t>Интернет</w:t>
      </w:r>
      <w:r>
        <w:rPr>
          <w:rFonts w:ascii="Times New Roman" w:hAnsi="Times New Roman" w:cs="Times New Roman"/>
          <w:sz w:val="28"/>
          <w:szCs w:val="28"/>
        </w:rPr>
        <w:t>»</w:t>
      </w:r>
      <w:r w:rsidRPr="00D408C0">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 xml:space="preserve">администрации Благодарненского городского округа Ставропольского края </w:t>
      </w:r>
      <w:r w:rsidRPr="00D408C0">
        <w:rPr>
          <w:rFonts w:ascii="Times New Roman" w:hAnsi="Times New Roman" w:cs="Times New Roman"/>
          <w:sz w:val="28"/>
          <w:szCs w:val="28"/>
        </w:rPr>
        <w:t>(</w:t>
      </w:r>
      <w:proofErr w:type="spellStart"/>
      <w:r w:rsidRPr="00D408C0">
        <w:rPr>
          <w:rFonts w:ascii="Times New Roman" w:hAnsi="Times New Roman" w:cs="Times New Roman"/>
          <w:sz w:val="28"/>
          <w:szCs w:val="28"/>
        </w:rPr>
        <w:t>www</w:t>
      </w:r>
      <w:proofErr w:type="spellEnd"/>
      <w:r w:rsidRPr="00D408C0">
        <w:rPr>
          <w:rFonts w:ascii="Times New Roman" w:hAnsi="Times New Roman" w:cs="Times New Roman"/>
          <w:sz w:val="28"/>
          <w:szCs w:val="28"/>
        </w:rPr>
        <w:t>.</w:t>
      </w:r>
      <w:proofErr w:type="spellStart"/>
      <w:r>
        <w:rPr>
          <w:rFonts w:ascii="Times New Roman" w:hAnsi="Times New Roman" w:cs="Times New Roman"/>
          <w:sz w:val="28"/>
          <w:szCs w:val="28"/>
          <w:lang w:val="en-US"/>
        </w:rPr>
        <w:t>abmr</w:t>
      </w:r>
      <w:proofErr w:type="spellEnd"/>
      <w:r w:rsidRPr="00144371">
        <w:rPr>
          <w:rFonts w:ascii="Times New Roman" w:hAnsi="Times New Roman" w:cs="Times New Roman"/>
          <w:sz w:val="28"/>
          <w:szCs w:val="28"/>
        </w:rPr>
        <w:t>s</w:t>
      </w:r>
      <w:r w:rsidRPr="00D408C0">
        <w:rPr>
          <w:rFonts w:ascii="Times New Roman" w:hAnsi="Times New Roman" w:cs="Times New Roman"/>
          <w:sz w:val="28"/>
          <w:szCs w:val="28"/>
        </w:rPr>
        <w:t>k.ru), а также на Портале государственных и муниципальных услуг (www.26gosuslugi.ru).</w:t>
      </w:r>
    </w:p>
    <w:p w:rsidR="0051530A" w:rsidRPr="00D408C0" w:rsidRDefault="0051530A" w:rsidP="0051530A">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2.17.3. Предоставление муниципальной услуги в части подачи заявления через федеральную государственную информационную систему </w:t>
      </w:r>
      <w:r>
        <w:rPr>
          <w:rFonts w:ascii="Times New Roman" w:hAnsi="Times New Roman" w:cs="Times New Roman"/>
          <w:sz w:val="28"/>
          <w:szCs w:val="28"/>
        </w:rPr>
        <w:t>«</w:t>
      </w:r>
      <w:r w:rsidRPr="00D408C0">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D408C0">
        <w:rPr>
          <w:rFonts w:ascii="Times New Roman" w:hAnsi="Times New Roman" w:cs="Times New Roman"/>
          <w:sz w:val="28"/>
          <w:szCs w:val="28"/>
        </w:rPr>
        <w:t xml:space="preserve"> (www.gosuslugi.ru) и Портал государственных и муниципальных услуг (www.26gosuslugi.ru), не предусмотрено.</w:t>
      </w:r>
    </w:p>
    <w:p w:rsidR="00A252B9" w:rsidRPr="00E51C86" w:rsidRDefault="00A252B9" w:rsidP="00A252B9">
      <w:pPr>
        <w:pStyle w:val="ConsPlusNormal"/>
        <w:rPr>
          <w:rFonts w:ascii="Times New Roman" w:hAnsi="Times New Roman" w:cs="Times New Roman"/>
          <w:sz w:val="28"/>
          <w:szCs w:val="28"/>
        </w:rPr>
      </w:pPr>
    </w:p>
    <w:p w:rsidR="00BE2E89" w:rsidRPr="00D408C0" w:rsidRDefault="00AF1796" w:rsidP="00BE2E89">
      <w:pPr>
        <w:pStyle w:val="ConsPlusNormal"/>
        <w:spacing w:line="240" w:lineRule="exact"/>
        <w:ind w:firstLine="539"/>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00A252B9" w:rsidRPr="00E51C86">
        <w:rPr>
          <w:rFonts w:ascii="Times New Roman" w:hAnsi="Times New Roman" w:cs="Times New Roman"/>
          <w:sz w:val="28"/>
          <w:szCs w:val="28"/>
        </w:rPr>
        <w:t xml:space="preserve">. </w:t>
      </w:r>
      <w:r w:rsidR="00BE2E89" w:rsidRPr="00D408C0">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E2E89" w:rsidRPr="00D408C0" w:rsidRDefault="00BE2E89" w:rsidP="00BE2E89">
      <w:pPr>
        <w:pStyle w:val="ConsPlusNormal"/>
        <w:jc w:val="both"/>
        <w:rPr>
          <w:rFonts w:ascii="Times New Roman" w:hAnsi="Times New Roman" w:cs="Times New Roman"/>
          <w:sz w:val="28"/>
          <w:szCs w:val="28"/>
        </w:rPr>
      </w:pPr>
    </w:p>
    <w:p w:rsidR="00D37156" w:rsidRPr="00AF1796" w:rsidRDefault="00BE2E89" w:rsidP="00AF1796">
      <w:pPr>
        <w:pStyle w:val="ConsPlusNormal"/>
        <w:ind w:firstLine="709"/>
        <w:jc w:val="both"/>
        <w:outlineLvl w:val="2"/>
        <w:rPr>
          <w:rFonts w:ascii="Times New Roman" w:hAnsi="Times New Roman" w:cs="Times New Roman"/>
          <w:sz w:val="28"/>
          <w:szCs w:val="28"/>
        </w:rPr>
      </w:pPr>
      <w:bookmarkStart w:id="7" w:name="P290"/>
      <w:bookmarkEnd w:id="7"/>
      <w:r w:rsidRPr="00D408C0">
        <w:rPr>
          <w:rFonts w:ascii="Times New Roman" w:hAnsi="Times New Roman" w:cs="Times New Roman"/>
          <w:sz w:val="28"/>
          <w:szCs w:val="28"/>
        </w:rPr>
        <w:t>3.1. Описание последовательности действий при предоставлении муниципальной услуги</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3.1.1. Предоставление муниципальной услуги, в том числе в электронной форме, включает в себя следующие административные процедуры:</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1) прием и регистраци</w:t>
      </w:r>
      <w:r w:rsidR="0051530A">
        <w:rPr>
          <w:rFonts w:ascii="Times New Roman" w:hAnsi="Times New Roman" w:cs="Times New Roman"/>
          <w:sz w:val="28"/>
          <w:szCs w:val="28"/>
        </w:rPr>
        <w:t>ю заявления</w:t>
      </w:r>
      <w:r w:rsidRPr="00D408C0">
        <w:rPr>
          <w:rFonts w:ascii="Times New Roman" w:hAnsi="Times New Roman" w:cs="Times New Roman"/>
          <w:sz w:val="28"/>
          <w:szCs w:val="28"/>
        </w:rPr>
        <w:t>;</w:t>
      </w:r>
    </w:p>
    <w:p w:rsidR="00BE2E89" w:rsidRPr="00D408C0" w:rsidRDefault="0051530A" w:rsidP="00BE2E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подготовку</w:t>
      </w:r>
      <w:r w:rsidR="00BE2E89" w:rsidRPr="00D408C0">
        <w:rPr>
          <w:rFonts w:ascii="Times New Roman" w:hAnsi="Times New Roman" w:cs="Times New Roman"/>
          <w:sz w:val="28"/>
          <w:szCs w:val="28"/>
        </w:rPr>
        <w:t xml:space="preserve"> и направление ответа заявителю.</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Блок-схема последовательности действий при исполнении муниципальной услуги представлена в приложении </w:t>
      </w:r>
      <w:r w:rsidR="000B2B12">
        <w:rPr>
          <w:rFonts w:ascii="Times New Roman" w:hAnsi="Times New Roman" w:cs="Times New Roman"/>
          <w:sz w:val="28"/>
          <w:szCs w:val="28"/>
        </w:rPr>
        <w:t>1</w:t>
      </w:r>
      <w:r w:rsidRPr="00D408C0">
        <w:rPr>
          <w:rFonts w:ascii="Times New Roman" w:hAnsi="Times New Roman" w:cs="Times New Roman"/>
          <w:sz w:val="28"/>
          <w:szCs w:val="28"/>
        </w:rPr>
        <w:t xml:space="preserve"> к настоящему административному регламенту.</w:t>
      </w:r>
    </w:p>
    <w:p w:rsidR="00C04EEA" w:rsidRPr="00D408C0" w:rsidRDefault="00BE2E89" w:rsidP="00AF1796">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lastRenderedPageBreak/>
        <w:t>3.1.2. По запросу заявителя направляется информация о ходе рассмотрения заявления, в том числе в электронной форме, на любом этапе предоставления муниципальной услуги.</w:t>
      </w:r>
    </w:p>
    <w:p w:rsidR="00C04EEA" w:rsidRPr="00D408C0" w:rsidRDefault="00BE2E89" w:rsidP="00AF1796">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3.2. Прием и регистрация заявления</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3.2.1. Основанием для начала административной процедуры является заявление (примерная форма - приложение 2 к настоящему административному регламенту), поступившее в </w:t>
      </w:r>
      <w:r>
        <w:rPr>
          <w:rFonts w:ascii="Times New Roman" w:hAnsi="Times New Roman" w:cs="Times New Roman"/>
          <w:sz w:val="28"/>
          <w:szCs w:val="28"/>
        </w:rPr>
        <w:t>отдел культуры и туризма</w:t>
      </w:r>
      <w:r w:rsidRPr="00D408C0">
        <w:rPr>
          <w:rFonts w:ascii="Times New Roman" w:hAnsi="Times New Roman" w:cs="Times New Roman"/>
          <w:sz w:val="28"/>
          <w:szCs w:val="28"/>
        </w:rPr>
        <w:t xml:space="preserve">, учреждение или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по почте, электронной почте, факсу, текст которого переводится на бумажный носитель и принимается к рассмотрению в общем порядке, при личном обращении.</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3.2.2. Заявление о предоставлении муниципальной услуги регистрируется в </w:t>
      </w:r>
      <w:r>
        <w:rPr>
          <w:rFonts w:ascii="Times New Roman" w:hAnsi="Times New Roman" w:cs="Times New Roman"/>
          <w:sz w:val="28"/>
          <w:szCs w:val="28"/>
        </w:rPr>
        <w:t>отделе культуры и туризма</w:t>
      </w:r>
      <w:r w:rsidRPr="00D408C0">
        <w:rPr>
          <w:rFonts w:ascii="Times New Roman" w:hAnsi="Times New Roman" w:cs="Times New Roman"/>
          <w:sz w:val="28"/>
          <w:szCs w:val="28"/>
        </w:rPr>
        <w:t xml:space="preserve">, учреждении или </w:t>
      </w:r>
      <w:r w:rsidRPr="006D2304">
        <w:rPr>
          <w:rFonts w:ascii="Times New Roman" w:hAnsi="Times New Roman" w:cs="Times New Roman"/>
          <w:sz w:val="28"/>
          <w:szCs w:val="28"/>
        </w:rPr>
        <w:t>МУ «МФЦ»</w:t>
      </w:r>
      <w:r w:rsidRPr="00D408C0">
        <w:rPr>
          <w:rFonts w:ascii="Times New Roman" w:hAnsi="Times New Roman" w:cs="Times New Roman"/>
          <w:sz w:val="28"/>
          <w:szCs w:val="28"/>
        </w:rPr>
        <w:t>.</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3.2.3. Специалист, ответственный за прием и регистрацию документов:</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присваивает заявлению регистрационный номер;</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регистрирует письменное заявление в журнале регистрации входящей корреспонденции.</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3.2.4. Срок исполнения административной процедуры составляет один рабочий день с момента поступления заявления в </w:t>
      </w:r>
      <w:r>
        <w:rPr>
          <w:rFonts w:ascii="Times New Roman" w:hAnsi="Times New Roman" w:cs="Times New Roman"/>
          <w:sz w:val="28"/>
          <w:szCs w:val="28"/>
        </w:rPr>
        <w:t>отдел культуры</w:t>
      </w:r>
      <w:r w:rsidR="001C7421">
        <w:rPr>
          <w:rFonts w:ascii="Times New Roman" w:hAnsi="Times New Roman" w:cs="Times New Roman"/>
          <w:sz w:val="28"/>
          <w:szCs w:val="28"/>
        </w:rPr>
        <w:t xml:space="preserve"> и туризма</w:t>
      </w:r>
      <w:r w:rsidRPr="00D408C0">
        <w:rPr>
          <w:rFonts w:ascii="Times New Roman" w:hAnsi="Times New Roman" w:cs="Times New Roman"/>
          <w:sz w:val="28"/>
          <w:szCs w:val="28"/>
        </w:rPr>
        <w:t xml:space="preserve">, учреждение, </w:t>
      </w:r>
      <w:r w:rsidRPr="006D2304">
        <w:rPr>
          <w:rFonts w:ascii="Times New Roman" w:hAnsi="Times New Roman" w:cs="Times New Roman"/>
          <w:sz w:val="28"/>
          <w:szCs w:val="28"/>
        </w:rPr>
        <w:t>МУ «МФЦ»</w:t>
      </w:r>
      <w:r w:rsidRPr="00D408C0">
        <w:rPr>
          <w:rFonts w:ascii="Times New Roman" w:hAnsi="Times New Roman" w:cs="Times New Roman"/>
          <w:sz w:val="28"/>
          <w:szCs w:val="28"/>
        </w:rPr>
        <w:t>.</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3.2.5. Должностным лицом, ответственным за прием и регистрацию документов, необходимых для предоставления муниципальной услуги, является специалист </w:t>
      </w:r>
      <w:r>
        <w:rPr>
          <w:rFonts w:ascii="Times New Roman" w:hAnsi="Times New Roman" w:cs="Times New Roman"/>
          <w:sz w:val="28"/>
          <w:szCs w:val="28"/>
        </w:rPr>
        <w:t>отдела культуры</w:t>
      </w:r>
      <w:r w:rsidR="006F6FAC">
        <w:rPr>
          <w:rFonts w:ascii="Times New Roman" w:hAnsi="Times New Roman" w:cs="Times New Roman"/>
          <w:sz w:val="28"/>
          <w:szCs w:val="28"/>
        </w:rPr>
        <w:t xml:space="preserve"> </w:t>
      </w:r>
      <w:r>
        <w:rPr>
          <w:rFonts w:ascii="Times New Roman" w:hAnsi="Times New Roman" w:cs="Times New Roman"/>
          <w:sz w:val="28"/>
          <w:szCs w:val="28"/>
        </w:rPr>
        <w:t>и туризма</w:t>
      </w:r>
      <w:r w:rsidRPr="00D408C0">
        <w:rPr>
          <w:rFonts w:ascii="Times New Roman" w:hAnsi="Times New Roman" w:cs="Times New Roman"/>
          <w:sz w:val="28"/>
          <w:szCs w:val="28"/>
        </w:rPr>
        <w:t xml:space="preserve">, учреждения или </w:t>
      </w:r>
      <w:r w:rsidRPr="006D2304">
        <w:rPr>
          <w:rFonts w:ascii="Times New Roman" w:hAnsi="Times New Roman" w:cs="Times New Roman"/>
          <w:sz w:val="28"/>
          <w:szCs w:val="28"/>
        </w:rPr>
        <w:t>МУ «МФЦ»</w:t>
      </w:r>
      <w:r w:rsidRPr="00D408C0">
        <w:rPr>
          <w:rFonts w:ascii="Times New Roman" w:hAnsi="Times New Roman" w:cs="Times New Roman"/>
          <w:sz w:val="28"/>
          <w:szCs w:val="28"/>
        </w:rPr>
        <w:t>, который несет персональную ответственность за соблюдение сроков и порядка приема и регистрации заявления.</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3.2.6. Результатом административной процедуры является прием и регистрация заявления.</w:t>
      </w:r>
    </w:p>
    <w:p w:rsidR="00C04EEA" w:rsidRDefault="00BE2E89" w:rsidP="00AF1796">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3.2.7. Способом фиксации результата выполнения административной процедуры является регистрация письменного ответа на запрос в журнале регистрации входящей корреспонденции.</w:t>
      </w:r>
    </w:p>
    <w:p w:rsidR="00C04EEA" w:rsidRDefault="00BE2E89" w:rsidP="00AF1796">
      <w:pPr>
        <w:pStyle w:val="ConsPlusNormal"/>
        <w:ind w:firstLine="709"/>
        <w:outlineLvl w:val="2"/>
        <w:rPr>
          <w:rFonts w:ascii="Times New Roman" w:hAnsi="Times New Roman" w:cs="Times New Roman"/>
          <w:sz w:val="28"/>
          <w:szCs w:val="28"/>
        </w:rPr>
      </w:pPr>
      <w:r w:rsidRPr="00D408C0">
        <w:rPr>
          <w:rFonts w:ascii="Times New Roman" w:hAnsi="Times New Roman" w:cs="Times New Roman"/>
          <w:sz w:val="28"/>
          <w:szCs w:val="28"/>
        </w:rPr>
        <w:t>3.3. Подготовка и направление ответа заявителю</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3.3.1. Основанием для начала административной процедуры является поступление зарегистрированного в установленном порядке заявления с резолюцией </w:t>
      </w:r>
      <w:r>
        <w:rPr>
          <w:rFonts w:ascii="Times New Roman" w:hAnsi="Times New Roman" w:cs="Times New Roman"/>
          <w:sz w:val="28"/>
          <w:szCs w:val="28"/>
        </w:rPr>
        <w:t>начальника отдела культуры и туризма,</w:t>
      </w:r>
      <w:r w:rsidRPr="00D408C0">
        <w:rPr>
          <w:rFonts w:ascii="Times New Roman" w:hAnsi="Times New Roman" w:cs="Times New Roman"/>
          <w:sz w:val="28"/>
          <w:szCs w:val="28"/>
        </w:rPr>
        <w:t xml:space="preserve"> либо лица его замещающего, или руководителя учреждения, непосредственно исполнителю.</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3.3.2. Непосредственный исполнитель муниципальной услуги:</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самостоятельно изучает заявление;</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определяет достаточность информации, содержащейся в заявлении;</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подготавливает письменный ответ по существу поставленных в заявлении вопросов (приложение 3 к настоящему административному регламенту);</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направляет заявителю ответ, содержащий запрашиваемую информацию (обоснованный ответ об отказе в предоставлении информации).</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lastRenderedPageBreak/>
        <w:t xml:space="preserve">3.3.3. Ответы на письменные запросы заявителей подписывает </w:t>
      </w:r>
      <w:r>
        <w:rPr>
          <w:rFonts w:ascii="Times New Roman" w:hAnsi="Times New Roman" w:cs="Times New Roman"/>
          <w:sz w:val="28"/>
          <w:szCs w:val="28"/>
        </w:rPr>
        <w:t>начальник отдела культуры</w:t>
      </w:r>
      <w:r w:rsidR="00886EB8">
        <w:rPr>
          <w:rFonts w:ascii="Times New Roman" w:hAnsi="Times New Roman" w:cs="Times New Roman"/>
          <w:sz w:val="28"/>
          <w:szCs w:val="28"/>
        </w:rPr>
        <w:t xml:space="preserve"> </w:t>
      </w:r>
      <w:r>
        <w:rPr>
          <w:rFonts w:ascii="Times New Roman" w:hAnsi="Times New Roman" w:cs="Times New Roman"/>
          <w:sz w:val="28"/>
          <w:szCs w:val="28"/>
        </w:rPr>
        <w:t xml:space="preserve">и туризма </w:t>
      </w:r>
      <w:r w:rsidRPr="00D408C0">
        <w:rPr>
          <w:rFonts w:ascii="Times New Roman" w:hAnsi="Times New Roman" w:cs="Times New Roman"/>
          <w:sz w:val="28"/>
          <w:szCs w:val="28"/>
        </w:rPr>
        <w:t>либо лицо, его заменяющее, или руководитель учреждения.</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3.3.4. Ответ на письменный запрос, поступивший по информационным системам общего пользования, направляется по почтовому (электронному) адресу, указанному в обращении (запросе), по просьбе заявителя - посредством факсимильной связи.</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3.3.5. Срок исполнения административной процедуры составляет не более 30 дней со дня регистрации заявления.</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3.3.6. Подготовленные и подписанные ответы на письменные запросы регистрируются в установленном порядке и направляются адресату в срок не более одного рабочего дня.</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3.3.7. Должностным лицом, ответственным за подготовку и направление ответа заявителю, является специалист </w:t>
      </w:r>
      <w:r>
        <w:rPr>
          <w:rFonts w:ascii="Times New Roman" w:hAnsi="Times New Roman" w:cs="Times New Roman"/>
          <w:sz w:val="28"/>
          <w:szCs w:val="28"/>
        </w:rPr>
        <w:t xml:space="preserve">отдела </w:t>
      </w:r>
      <w:proofErr w:type="spellStart"/>
      <w:r>
        <w:rPr>
          <w:rFonts w:ascii="Times New Roman" w:hAnsi="Times New Roman" w:cs="Times New Roman"/>
          <w:sz w:val="28"/>
          <w:szCs w:val="28"/>
        </w:rPr>
        <w:t>культуры</w:t>
      </w:r>
      <w:r w:rsidR="00F91E04">
        <w:rPr>
          <w:rFonts w:ascii="Times New Roman" w:hAnsi="Times New Roman" w:cs="Times New Roman"/>
          <w:sz w:val="28"/>
          <w:szCs w:val="28"/>
        </w:rPr>
        <w:t>и</w:t>
      </w:r>
      <w:proofErr w:type="spellEnd"/>
      <w:r w:rsidR="00F91E04">
        <w:rPr>
          <w:rFonts w:ascii="Times New Roman" w:hAnsi="Times New Roman" w:cs="Times New Roman"/>
          <w:sz w:val="28"/>
          <w:szCs w:val="28"/>
        </w:rPr>
        <w:t xml:space="preserve"> туризма </w:t>
      </w:r>
      <w:r w:rsidRPr="00D408C0">
        <w:rPr>
          <w:rFonts w:ascii="Times New Roman" w:hAnsi="Times New Roman" w:cs="Times New Roman"/>
          <w:sz w:val="28"/>
          <w:szCs w:val="28"/>
        </w:rPr>
        <w:t>или учреждения, ответственный за предоставление муниципальной услуги.</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3.3.8. Результатом административной процедуры и порядком передачи результата является подготовка и направление ответа заявителю, в том числе в электронной форме.</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3.3.9. Способом фиксации результата выполнения административной процедуры является регистрация письменного ответа на запрос в журнале регистрации исходящей корреспонденции.</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3.3.10. В случае если заявитель обратился за предоставлением услуги в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уполномоченный специалист </w:t>
      </w:r>
      <w:r>
        <w:rPr>
          <w:rFonts w:ascii="Times New Roman" w:hAnsi="Times New Roman" w:cs="Times New Roman"/>
          <w:sz w:val="28"/>
          <w:szCs w:val="28"/>
        </w:rPr>
        <w:t>отдела культуры и туризма администрации Благодарненского городского округа Ставропольского края</w:t>
      </w:r>
      <w:r w:rsidRPr="00D408C0">
        <w:rPr>
          <w:rFonts w:ascii="Times New Roman" w:hAnsi="Times New Roman" w:cs="Times New Roman"/>
          <w:sz w:val="28"/>
          <w:szCs w:val="28"/>
        </w:rPr>
        <w:t xml:space="preserve"> или работник учреждения не позднее следующего дня после поступления к нему документов передает их в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для выдачи заявителю.</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Специалист соответствующего отдела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не позднее следующего дня после поступления подготовленных документов информирует заявителя о необходимости получения подготовленных документов способом, указанным в заявлении.</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В случае неполучения заявителем документов в течение двух недель со дня окончания срока предоставления услуги, специалист соответствующего отдела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повторно оповещает заявителя о необходимости получения подготовленных документов.</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Сроком выдачи информации является последний день окончания срока предоставления услуги.</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Документы должны быть переданы в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не позднее дня, предшествующего дате окончания предоставления услуги. Передача документов из </w:t>
      </w:r>
      <w:r>
        <w:rPr>
          <w:rFonts w:ascii="Times New Roman" w:hAnsi="Times New Roman" w:cs="Times New Roman"/>
          <w:sz w:val="28"/>
          <w:szCs w:val="28"/>
        </w:rPr>
        <w:t>отдела культуры</w:t>
      </w:r>
      <w:r w:rsidR="001632B1">
        <w:rPr>
          <w:rFonts w:ascii="Times New Roman" w:hAnsi="Times New Roman" w:cs="Times New Roman"/>
          <w:sz w:val="28"/>
          <w:szCs w:val="28"/>
        </w:rPr>
        <w:t xml:space="preserve"> </w:t>
      </w:r>
      <w:r>
        <w:rPr>
          <w:rFonts w:ascii="Times New Roman" w:hAnsi="Times New Roman" w:cs="Times New Roman"/>
          <w:sz w:val="28"/>
          <w:szCs w:val="28"/>
        </w:rPr>
        <w:t xml:space="preserve">и туризма </w:t>
      </w:r>
      <w:r w:rsidRPr="00D408C0">
        <w:rPr>
          <w:rFonts w:ascii="Times New Roman" w:hAnsi="Times New Roman" w:cs="Times New Roman"/>
          <w:sz w:val="28"/>
          <w:szCs w:val="28"/>
        </w:rPr>
        <w:t xml:space="preserve">или учреждения в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сопровождается соответствующим реестром передачи.</w:t>
      </w:r>
    </w:p>
    <w:p w:rsidR="00BE2E89" w:rsidRPr="00D408C0" w:rsidRDefault="00BE2E89" w:rsidP="00BE2E8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Если по истечении двух недель со дня повторного оповещения заявителя, подготовленные документы не получены заявителем, специалист </w:t>
      </w:r>
      <w:r w:rsidRPr="00D408C0">
        <w:rPr>
          <w:rFonts w:ascii="Times New Roman" w:hAnsi="Times New Roman" w:cs="Times New Roman"/>
          <w:sz w:val="28"/>
          <w:szCs w:val="28"/>
        </w:rPr>
        <w:lastRenderedPageBreak/>
        <w:t xml:space="preserve">по работе с заявителями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возвращает их в </w:t>
      </w:r>
      <w:r>
        <w:rPr>
          <w:rFonts w:ascii="Times New Roman" w:hAnsi="Times New Roman" w:cs="Times New Roman"/>
          <w:sz w:val="28"/>
          <w:szCs w:val="28"/>
        </w:rPr>
        <w:t>отдел культуры</w:t>
      </w:r>
      <w:r w:rsidR="00211D54">
        <w:rPr>
          <w:rFonts w:ascii="Times New Roman" w:hAnsi="Times New Roman" w:cs="Times New Roman"/>
          <w:sz w:val="28"/>
          <w:szCs w:val="28"/>
        </w:rPr>
        <w:t xml:space="preserve"> </w:t>
      </w:r>
      <w:r>
        <w:rPr>
          <w:rFonts w:ascii="Times New Roman" w:hAnsi="Times New Roman" w:cs="Times New Roman"/>
          <w:sz w:val="28"/>
          <w:szCs w:val="28"/>
        </w:rPr>
        <w:t>и туризма</w:t>
      </w:r>
      <w:r w:rsidRPr="00D408C0">
        <w:rPr>
          <w:rFonts w:ascii="Times New Roman" w:hAnsi="Times New Roman" w:cs="Times New Roman"/>
          <w:sz w:val="28"/>
          <w:szCs w:val="28"/>
        </w:rPr>
        <w:t xml:space="preserve"> или учреждение для передачи в архив.</w:t>
      </w:r>
    </w:p>
    <w:p w:rsidR="00BE2E89" w:rsidRDefault="00BE2E89" w:rsidP="00BE2E89">
      <w:pPr>
        <w:pStyle w:val="ConsPlusNormal"/>
        <w:spacing w:line="240" w:lineRule="exact"/>
        <w:jc w:val="center"/>
        <w:outlineLvl w:val="1"/>
        <w:rPr>
          <w:rFonts w:ascii="Times New Roman" w:hAnsi="Times New Roman" w:cs="Times New Roman"/>
          <w:sz w:val="28"/>
          <w:szCs w:val="28"/>
        </w:rPr>
      </w:pPr>
    </w:p>
    <w:p w:rsidR="00BE2E89" w:rsidRDefault="00BE2E89" w:rsidP="00BE2E89">
      <w:pPr>
        <w:pStyle w:val="ConsPlusNormal"/>
        <w:spacing w:line="240" w:lineRule="exact"/>
        <w:jc w:val="center"/>
        <w:outlineLvl w:val="1"/>
        <w:rPr>
          <w:rFonts w:ascii="Times New Roman" w:hAnsi="Times New Roman" w:cs="Times New Roman"/>
          <w:sz w:val="28"/>
          <w:szCs w:val="28"/>
        </w:rPr>
      </w:pPr>
    </w:p>
    <w:p w:rsidR="00A252B9" w:rsidRPr="00E51C86" w:rsidRDefault="00AF1796" w:rsidP="00C04EEA">
      <w:pPr>
        <w:pStyle w:val="ConsPlusNormal"/>
        <w:spacing w:line="240" w:lineRule="exact"/>
        <w:ind w:firstLine="567"/>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D51CBA">
        <w:rPr>
          <w:rFonts w:ascii="Times New Roman" w:hAnsi="Times New Roman" w:cs="Times New Roman"/>
          <w:sz w:val="28"/>
          <w:szCs w:val="28"/>
        </w:rPr>
        <w:t>.</w:t>
      </w:r>
      <w:r w:rsidR="00D326CF">
        <w:rPr>
          <w:rFonts w:ascii="Times New Roman" w:hAnsi="Times New Roman" w:cs="Times New Roman"/>
          <w:sz w:val="28"/>
          <w:szCs w:val="28"/>
        </w:rPr>
        <w:t xml:space="preserve"> Формы контроля за исполнением </w:t>
      </w:r>
      <w:r w:rsidR="007D37D3">
        <w:rPr>
          <w:rFonts w:ascii="Times New Roman" w:hAnsi="Times New Roman" w:cs="Times New Roman"/>
          <w:sz w:val="28"/>
          <w:szCs w:val="28"/>
        </w:rPr>
        <w:t>а</w:t>
      </w:r>
      <w:r w:rsidR="00A252B9" w:rsidRPr="00E51C86">
        <w:rPr>
          <w:rFonts w:ascii="Times New Roman" w:hAnsi="Times New Roman" w:cs="Times New Roman"/>
          <w:sz w:val="28"/>
          <w:szCs w:val="28"/>
        </w:rPr>
        <w:t>дминистративного регламента</w:t>
      </w:r>
    </w:p>
    <w:p w:rsidR="00A252B9" w:rsidRPr="00E51C86" w:rsidRDefault="00A252B9" w:rsidP="00A252B9">
      <w:pPr>
        <w:pStyle w:val="ConsPlusNormal"/>
        <w:rPr>
          <w:rFonts w:ascii="Times New Roman" w:hAnsi="Times New Roman" w:cs="Times New Roman"/>
          <w:sz w:val="28"/>
          <w:szCs w:val="28"/>
        </w:rPr>
      </w:pPr>
    </w:p>
    <w:p w:rsidR="00D51CBA" w:rsidRPr="00E51C86" w:rsidRDefault="00B72D24" w:rsidP="00AF17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A252B9" w:rsidRPr="00E51C86">
        <w:rPr>
          <w:rFonts w:ascii="Times New Roman" w:hAnsi="Times New Roman" w:cs="Times New Roman"/>
          <w:sz w:val="28"/>
          <w:szCs w:val="28"/>
        </w:rPr>
        <w:t xml:space="preserve">Порядок осуществления текущего контроля, за соблюдением и исполнением положений настоящего </w:t>
      </w:r>
      <w:r w:rsidR="007D37D3">
        <w:rPr>
          <w:rFonts w:ascii="Times New Roman" w:hAnsi="Times New Roman" w:cs="Times New Roman"/>
          <w:sz w:val="28"/>
          <w:szCs w:val="28"/>
        </w:rPr>
        <w:t>а</w:t>
      </w:r>
      <w:r w:rsidR="00A252B9" w:rsidRPr="00E51C86">
        <w:rPr>
          <w:rFonts w:ascii="Times New Roman" w:hAnsi="Times New Roman" w:cs="Times New Roman"/>
          <w:sz w:val="28"/>
          <w:szCs w:val="28"/>
        </w:rPr>
        <w:t xml:space="preserve">дминистративного регламента и иных правовых актов Российской Федерации, нормативных правовых актов Ставропольского края, нормативных правовых актов Благодарненского </w:t>
      </w:r>
      <w:r w:rsidR="00AD78EA">
        <w:rPr>
          <w:rFonts w:ascii="Times New Roman" w:hAnsi="Times New Roman" w:cs="Times New Roman"/>
          <w:sz w:val="28"/>
          <w:szCs w:val="28"/>
        </w:rPr>
        <w:t>городского округа</w:t>
      </w:r>
      <w:r w:rsidR="00D51CBA">
        <w:rPr>
          <w:rFonts w:ascii="Times New Roman" w:hAnsi="Times New Roman" w:cs="Times New Roman"/>
          <w:sz w:val="28"/>
          <w:szCs w:val="28"/>
        </w:rPr>
        <w:t xml:space="preserve"> Ставропольского края</w:t>
      </w:r>
    </w:p>
    <w:p w:rsidR="00BE48F2" w:rsidRPr="00BE48F2" w:rsidRDefault="00BE48F2" w:rsidP="00BE48F2">
      <w:pPr>
        <w:pStyle w:val="ConsPlusNormal"/>
        <w:ind w:firstLine="709"/>
        <w:jc w:val="both"/>
        <w:outlineLvl w:val="2"/>
        <w:rPr>
          <w:rFonts w:ascii="Times New Roman" w:eastAsia="Times New Roman" w:hAnsi="Times New Roman" w:cs="Times New Roman"/>
          <w:sz w:val="28"/>
          <w:szCs w:val="28"/>
        </w:rPr>
      </w:pPr>
      <w:r w:rsidRPr="00BE48F2">
        <w:rPr>
          <w:rFonts w:ascii="Times New Roman" w:eastAsia="Times New Roman" w:hAnsi="Times New Roman" w:cs="Times New Roman"/>
          <w:sz w:val="28"/>
          <w:szCs w:val="28"/>
        </w:rPr>
        <w:t xml:space="preserve">Порядок осуществления текущего </w:t>
      </w:r>
      <w:proofErr w:type="gramStart"/>
      <w:r w:rsidRPr="00BE48F2">
        <w:rPr>
          <w:rFonts w:ascii="Times New Roman" w:eastAsia="Times New Roman" w:hAnsi="Times New Roman" w:cs="Times New Roman"/>
          <w:sz w:val="28"/>
          <w:szCs w:val="28"/>
        </w:rPr>
        <w:t>контроля за</w:t>
      </w:r>
      <w:proofErr w:type="gramEnd"/>
      <w:r w:rsidRPr="00BE48F2">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и нормативных правовых актов администрации</w:t>
      </w:r>
      <w:r w:rsidR="00FC589C">
        <w:rPr>
          <w:rFonts w:ascii="Times New Roman" w:eastAsia="Times New Roman" w:hAnsi="Times New Roman" w:cs="Times New Roman"/>
          <w:sz w:val="28"/>
          <w:szCs w:val="28"/>
        </w:rPr>
        <w:t>,</w:t>
      </w:r>
      <w:r w:rsidRPr="00BE48F2">
        <w:rPr>
          <w:rFonts w:ascii="Times New Roman" w:eastAsia="Times New Roman" w:hAnsi="Times New Roman" w:cs="Times New Roman"/>
          <w:sz w:val="28"/>
          <w:szCs w:val="28"/>
        </w:rPr>
        <w:t xml:space="preserve"> устанавливающих требования к предоставлению муниципальной услуги, а также принятием ими решений.</w:t>
      </w:r>
    </w:p>
    <w:p w:rsidR="00D51CBA" w:rsidRPr="00AF1796" w:rsidRDefault="00BE48F2" w:rsidP="00AF1796">
      <w:pPr>
        <w:widowControl w:val="0"/>
        <w:autoSpaceDE w:val="0"/>
        <w:autoSpaceDN w:val="0"/>
        <w:ind w:firstLine="709"/>
        <w:jc w:val="both"/>
        <w:rPr>
          <w:rFonts w:eastAsia="Times New Roman"/>
          <w:szCs w:val="28"/>
          <w:lang w:eastAsia="ru-RU"/>
        </w:rPr>
      </w:pPr>
      <w:proofErr w:type="gramStart"/>
      <w:r w:rsidRPr="00BE48F2">
        <w:rPr>
          <w:rFonts w:eastAsia="Times New Roman"/>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отдела культуры и туризма, учреждений, </w:t>
      </w:r>
      <w:r w:rsidRPr="00BE48F2">
        <w:rPr>
          <w:szCs w:val="28"/>
          <w:lang w:eastAsia="ru-RU"/>
        </w:rPr>
        <w:t>МУ «МФЦ»</w:t>
      </w:r>
      <w:r w:rsidRPr="00BE48F2">
        <w:rPr>
          <w:rFonts w:eastAsia="Times New Roman"/>
          <w:szCs w:val="28"/>
          <w:lang w:eastAsia="ru-RU"/>
        </w:rPr>
        <w:t xml:space="preserve"> осуществляется начальником отдела культуры и туризма, руководителем учреждения, </w:t>
      </w:r>
      <w:r w:rsidRPr="00BE48F2">
        <w:rPr>
          <w:szCs w:val="28"/>
          <w:lang w:eastAsia="ru-RU"/>
        </w:rPr>
        <w:t>МУ «МФЦ»</w:t>
      </w:r>
      <w:r w:rsidRPr="00BE48F2">
        <w:rPr>
          <w:rFonts w:eastAsia="Times New Roman"/>
          <w:szCs w:val="28"/>
          <w:lang w:eastAsia="ru-RU"/>
        </w:rPr>
        <w:t xml:space="preserve"> путем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и органов местного самоуправления Благодарненского городского округа Ставропольского края.</w:t>
      </w:r>
      <w:proofErr w:type="gramEnd"/>
    </w:p>
    <w:p w:rsidR="00D51CBA" w:rsidRPr="00E51C86" w:rsidRDefault="00B72D24" w:rsidP="00AF17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A252B9" w:rsidRPr="00E51C86">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D51CBA">
        <w:rPr>
          <w:rFonts w:ascii="Times New Roman" w:hAnsi="Times New Roman" w:cs="Times New Roman"/>
          <w:sz w:val="28"/>
          <w:szCs w:val="28"/>
        </w:rPr>
        <w:t>оставления муниципальной услуги</w:t>
      </w:r>
    </w:p>
    <w:p w:rsidR="00FC589C" w:rsidRPr="00D408C0" w:rsidRDefault="00FC589C" w:rsidP="00FC589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4.2.1. </w:t>
      </w:r>
      <w:proofErr w:type="gramStart"/>
      <w:r w:rsidRPr="00D408C0">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w:t>
      </w:r>
      <w:r>
        <w:rPr>
          <w:rFonts w:ascii="Times New Roman" w:hAnsi="Times New Roman" w:cs="Times New Roman"/>
          <w:sz w:val="28"/>
          <w:szCs w:val="28"/>
        </w:rPr>
        <w:t>отдела культуры и туризма</w:t>
      </w:r>
      <w:r w:rsidRPr="00D408C0">
        <w:rPr>
          <w:rFonts w:ascii="Times New Roman" w:hAnsi="Times New Roman" w:cs="Times New Roman"/>
          <w:sz w:val="28"/>
          <w:szCs w:val="28"/>
        </w:rPr>
        <w:t xml:space="preserve">, учреждения или </w:t>
      </w:r>
      <w:r w:rsidRPr="006D2304">
        <w:rPr>
          <w:rFonts w:ascii="Times New Roman" w:hAnsi="Times New Roman" w:cs="Times New Roman"/>
          <w:sz w:val="28"/>
          <w:szCs w:val="28"/>
        </w:rPr>
        <w:t>МУ «МФЦ»</w:t>
      </w:r>
      <w:r w:rsidRPr="00D408C0">
        <w:rPr>
          <w:rFonts w:ascii="Times New Roman" w:hAnsi="Times New Roman" w:cs="Times New Roman"/>
          <w:sz w:val="28"/>
          <w:szCs w:val="28"/>
        </w:rPr>
        <w:t>, ответственных за организацию работы по предоставлению муниципальной услуги.</w:t>
      </w:r>
      <w:proofErr w:type="gramEnd"/>
    </w:p>
    <w:p w:rsidR="00FC589C" w:rsidRPr="00D408C0" w:rsidRDefault="00FC589C" w:rsidP="00FC589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4.2.2. Проверки полноты и качества предоставления муниципальной услуги осуществляются на основании приказа </w:t>
      </w:r>
      <w:r>
        <w:rPr>
          <w:rFonts w:ascii="Times New Roman" w:hAnsi="Times New Roman" w:cs="Times New Roman"/>
          <w:sz w:val="28"/>
          <w:szCs w:val="28"/>
        </w:rPr>
        <w:t>отдела культуры и туризма</w:t>
      </w:r>
      <w:r w:rsidRPr="00D408C0">
        <w:rPr>
          <w:rFonts w:ascii="Times New Roman" w:hAnsi="Times New Roman" w:cs="Times New Roman"/>
          <w:sz w:val="28"/>
          <w:szCs w:val="28"/>
        </w:rPr>
        <w:t>, учреждения.</w:t>
      </w:r>
    </w:p>
    <w:p w:rsidR="00FC589C" w:rsidRPr="00D408C0" w:rsidRDefault="00FC589C" w:rsidP="00FC589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4.2.3. Проверки могут быть плановыми и внеплановыми. Плановые проверки осуществляются на основании плана-графика проведения проверок, </w:t>
      </w:r>
      <w:r w:rsidRPr="00D408C0">
        <w:rPr>
          <w:rFonts w:ascii="Times New Roman" w:hAnsi="Times New Roman" w:cs="Times New Roman"/>
          <w:sz w:val="28"/>
          <w:szCs w:val="28"/>
        </w:rPr>
        <w:lastRenderedPageBreak/>
        <w:t>не реже одного раза в 3 года. Внеплановая проверка может проводиться по конкретному обращению заявителя или иных заинтересованных лиц.</w:t>
      </w:r>
    </w:p>
    <w:p w:rsidR="00FC589C" w:rsidRPr="00D408C0" w:rsidRDefault="00FC589C" w:rsidP="00FC589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4.2.4.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Для проведения проверки полноты и качества предоставления муниципальной услуги формируется комиссия, в состав которой могут включаться должн</w:t>
      </w:r>
      <w:r>
        <w:rPr>
          <w:rFonts w:ascii="Times New Roman" w:hAnsi="Times New Roman" w:cs="Times New Roman"/>
          <w:sz w:val="28"/>
          <w:szCs w:val="28"/>
        </w:rPr>
        <w:t>остные лица</w:t>
      </w:r>
      <w:r w:rsidRPr="00D408C0">
        <w:rPr>
          <w:rFonts w:ascii="Times New Roman" w:hAnsi="Times New Roman" w:cs="Times New Roman"/>
          <w:sz w:val="28"/>
          <w:szCs w:val="28"/>
        </w:rPr>
        <w:t xml:space="preserve"> </w:t>
      </w:r>
      <w:r>
        <w:rPr>
          <w:rFonts w:ascii="Times New Roman" w:hAnsi="Times New Roman" w:cs="Times New Roman"/>
          <w:sz w:val="28"/>
          <w:szCs w:val="28"/>
        </w:rPr>
        <w:t>отдела культуры и туризма</w:t>
      </w:r>
      <w:r w:rsidRPr="00D408C0">
        <w:rPr>
          <w:rFonts w:ascii="Times New Roman" w:hAnsi="Times New Roman" w:cs="Times New Roman"/>
          <w:sz w:val="28"/>
          <w:szCs w:val="28"/>
        </w:rPr>
        <w:t>, учреждения, представители общественных организаций.</w:t>
      </w:r>
    </w:p>
    <w:p w:rsidR="00FC589C" w:rsidRPr="00D408C0" w:rsidRDefault="00FC589C" w:rsidP="00FC589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4.2.5.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ее деятельности в течение трех рабочих дней.</w:t>
      </w:r>
    </w:p>
    <w:p w:rsidR="00FC589C" w:rsidRPr="00D408C0" w:rsidRDefault="00FC589C" w:rsidP="00FC589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51CBA" w:rsidRDefault="00FC589C" w:rsidP="00AF1796">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4.2.7. </w:t>
      </w:r>
      <w:proofErr w:type="gramStart"/>
      <w:r w:rsidRPr="00D408C0">
        <w:rPr>
          <w:rFonts w:ascii="Times New Roman" w:hAnsi="Times New Roman" w:cs="Times New Roman"/>
          <w:sz w:val="28"/>
          <w:szCs w:val="28"/>
        </w:rPr>
        <w:t>Контроль за</w:t>
      </w:r>
      <w:proofErr w:type="gramEnd"/>
      <w:r w:rsidRPr="00D408C0">
        <w:rPr>
          <w:rFonts w:ascii="Times New Roman" w:hAnsi="Times New Roman" w:cs="Times New Roman"/>
          <w:sz w:val="28"/>
          <w:szCs w:val="28"/>
        </w:rPr>
        <w:t xml:space="preserve"> рассмотрением своих заявлений могут осуществлять заявители на основании полученной информации по телефону в </w:t>
      </w:r>
      <w:r>
        <w:rPr>
          <w:rFonts w:ascii="Times New Roman" w:hAnsi="Times New Roman" w:cs="Times New Roman"/>
          <w:sz w:val="28"/>
          <w:szCs w:val="28"/>
        </w:rPr>
        <w:t>отделе культуры и туризма</w:t>
      </w:r>
      <w:r w:rsidRPr="00D408C0">
        <w:rPr>
          <w:rFonts w:ascii="Times New Roman" w:hAnsi="Times New Roman" w:cs="Times New Roman"/>
          <w:sz w:val="28"/>
          <w:szCs w:val="28"/>
        </w:rPr>
        <w:t>.</w:t>
      </w:r>
    </w:p>
    <w:p w:rsidR="00D51CBA" w:rsidRPr="00E51C86" w:rsidRDefault="00B72D24" w:rsidP="00AF17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A252B9" w:rsidRPr="00E51C86">
        <w:rPr>
          <w:rFonts w:ascii="Times New Roman" w:hAnsi="Times New Roman" w:cs="Times New Roman"/>
          <w:sz w:val="28"/>
          <w:szCs w:val="28"/>
        </w:rPr>
        <w:t>Ответственность должностных лиц за действия (бездействие) и решения, осуществляемые (принятые) в ходе пред</w:t>
      </w:r>
      <w:r w:rsidR="00D51CBA">
        <w:rPr>
          <w:rFonts w:ascii="Times New Roman" w:hAnsi="Times New Roman" w:cs="Times New Roman"/>
          <w:sz w:val="28"/>
          <w:szCs w:val="28"/>
        </w:rPr>
        <w:t>оставления муниципальной услуги</w:t>
      </w:r>
    </w:p>
    <w:p w:rsidR="00FC589C" w:rsidRPr="00D408C0" w:rsidRDefault="00FC589C" w:rsidP="00FC589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4.3.1. Должностные лица </w:t>
      </w:r>
      <w:r>
        <w:rPr>
          <w:rFonts w:ascii="Times New Roman" w:hAnsi="Times New Roman" w:cs="Times New Roman"/>
          <w:sz w:val="28"/>
          <w:szCs w:val="28"/>
        </w:rPr>
        <w:t>отдела культуры и туризма</w:t>
      </w:r>
      <w:r w:rsidRPr="00D408C0">
        <w:rPr>
          <w:rFonts w:ascii="Times New Roman" w:hAnsi="Times New Roman" w:cs="Times New Roman"/>
          <w:sz w:val="28"/>
          <w:szCs w:val="28"/>
        </w:rPr>
        <w:t xml:space="preserve">, учреждений и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ответственные за осуществление административных процедур, указанных в </w:t>
      </w:r>
      <w:hyperlink w:anchor="P290" w:history="1">
        <w:r w:rsidRPr="008023FD">
          <w:rPr>
            <w:rFonts w:ascii="Times New Roman" w:hAnsi="Times New Roman" w:cs="Times New Roman"/>
            <w:sz w:val="28"/>
            <w:szCs w:val="28"/>
          </w:rPr>
          <w:t>пункте 3.1</w:t>
        </w:r>
      </w:hyperlink>
      <w:r w:rsidRPr="008023FD">
        <w:rPr>
          <w:rFonts w:ascii="Times New Roman" w:hAnsi="Times New Roman" w:cs="Times New Roman"/>
          <w:sz w:val="28"/>
          <w:szCs w:val="28"/>
        </w:rPr>
        <w:t xml:space="preserve"> н</w:t>
      </w:r>
      <w:r w:rsidRPr="00D408C0">
        <w:rPr>
          <w:rFonts w:ascii="Times New Roman" w:hAnsi="Times New Roman" w:cs="Times New Roman"/>
          <w:sz w:val="28"/>
          <w:szCs w:val="28"/>
        </w:rPr>
        <w:t>есут персональную ответственность за соблюдением сроков предоставления муниципальной услуги и порядка предоставления муниципальной услуги в соответствии с должностными обязанностями.</w:t>
      </w:r>
    </w:p>
    <w:p w:rsidR="00FC589C" w:rsidRPr="00D408C0" w:rsidRDefault="00FC589C" w:rsidP="00FC589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4.3.2. </w:t>
      </w:r>
      <w:r>
        <w:rPr>
          <w:rFonts w:ascii="Times New Roman" w:hAnsi="Times New Roman" w:cs="Times New Roman"/>
          <w:sz w:val="28"/>
          <w:szCs w:val="28"/>
        </w:rPr>
        <w:t>Начальник отдела культуры и туризма</w:t>
      </w:r>
      <w:r w:rsidRPr="00D408C0">
        <w:rPr>
          <w:rFonts w:ascii="Times New Roman" w:hAnsi="Times New Roman" w:cs="Times New Roman"/>
          <w:sz w:val="28"/>
          <w:szCs w:val="28"/>
        </w:rPr>
        <w:t>, руководитель учреждения</w:t>
      </w:r>
      <w:r>
        <w:rPr>
          <w:rFonts w:ascii="Times New Roman" w:hAnsi="Times New Roman" w:cs="Times New Roman"/>
          <w:sz w:val="28"/>
          <w:szCs w:val="28"/>
        </w:rPr>
        <w:t>,</w:t>
      </w:r>
      <w:r w:rsidRPr="00D408C0">
        <w:rPr>
          <w:rFonts w:ascii="Times New Roman" w:hAnsi="Times New Roman" w:cs="Times New Roman"/>
          <w:sz w:val="28"/>
          <w:szCs w:val="28"/>
        </w:rPr>
        <w:t xml:space="preserve"> либо лицо его замещающее несут персональную ответственность за соблюдением сроков административных процедур требованиям административного регламента, правильность и своевременность оформления документов.</w:t>
      </w:r>
    </w:p>
    <w:p w:rsidR="00FC589C" w:rsidRPr="00D408C0" w:rsidRDefault="00FC589C" w:rsidP="00FC589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4.3.3. Ответственность должностных лиц за решения, действия (бездействие),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D51CBA" w:rsidRDefault="00FC589C" w:rsidP="00211D5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4.3.4. В случае выявления нарушений прав заявителей, к виновным должностным лицам </w:t>
      </w:r>
      <w:r>
        <w:rPr>
          <w:rFonts w:ascii="Times New Roman" w:hAnsi="Times New Roman" w:cs="Times New Roman"/>
          <w:sz w:val="28"/>
          <w:szCs w:val="28"/>
        </w:rPr>
        <w:t>отдела культуры и туризма</w:t>
      </w:r>
      <w:r w:rsidRPr="00D408C0">
        <w:rPr>
          <w:rFonts w:ascii="Times New Roman" w:hAnsi="Times New Roman" w:cs="Times New Roman"/>
          <w:sz w:val="28"/>
          <w:szCs w:val="28"/>
        </w:rPr>
        <w:t xml:space="preserve">, учреждений и </w:t>
      </w:r>
      <w:r w:rsidRPr="006D2304">
        <w:rPr>
          <w:rFonts w:ascii="Times New Roman" w:hAnsi="Times New Roman" w:cs="Times New Roman"/>
          <w:sz w:val="28"/>
          <w:szCs w:val="28"/>
        </w:rPr>
        <w:t>МУ «МФЦ»</w:t>
      </w:r>
      <w:r w:rsidRPr="00D408C0">
        <w:rPr>
          <w:rFonts w:ascii="Times New Roman" w:hAnsi="Times New Roman" w:cs="Times New Roman"/>
          <w:sz w:val="28"/>
          <w:szCs w:val="28"/>
        </w:rPr>
        <w:t>, ответственным за организацию работы по предоставлению муниципальной услуги, осуществляется применение мер ответственности в порядке, установленном законодательством Российской Федерации.</w:t>
      </w:r>
    </w:p>
    <w:p w:rsidR="00D51CBA" w:rsidRPr="00E51C86" w:rsidRDefault="00BE48F2" w:rsidP="00AF17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00A252B9" w:rsidRPr="00E51C86">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D51CBA">
        <w:rPr>
          <w:rFonts w:ascii="Times New Roman" w:hAnsi="Times New Roman" w:cs="Times New Roman"/>
          <w:sz w:val="28"/>
          <w:szCs w:val="28"/>
        </w:rPr>
        <w:t>н, их объединений и организаций</w:t>
      </w:r>
    </w:p>
    <w:p w:rsidR="00FC589C" w:rsidRPr="00D408C0" w:rsidRDefault="00FC589C" w:rsidP="00FC589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lastRenderedPageBreak/>
        <w:t xml:space="preserve">4.4.1. </w:t>
      </w:r>
      <w:proofErr w:type="gramStart"/>
      <w:r w:rsidRPr="00D408C0">
        <w:rPr>
          <w:rFonts w:ascii="Times New Roman" w:hAnsi="Times New Roman" w:cs="Times New Roman"/>
          <w:sz w:val="28"/>
          <w:szCs w:val="28"/>
        </w:rPr>
        <w:t>Контроль за</w:t>
      </w:r>
      <w:proofErr w:type="gramEnd"/>
      <w:r w:rsidRPr="00D408C0">
        <w:rPr>
          <w:rFonts w:ascii="Times New Roman" w:hAnsi="Times New Roman" w:cs="Times New Roman"/>
          <w:sz w:val="28"/>
          <w:szCs w:val="28"/>
        </w:rPr>
        <w:t xml:space="preserve"> предоставление</w:t>
      </w:r>
      <w:r>
        <w:rPr>
          <w:rFonts w:ascii="Times New Roman" w:hAnsi="Times New Roman" w:cs="Times New Roman"/>
          <w:sz w:val="28"/>
          <w:szCs w:val="28"/>
        </w:rPr>
        <w:t>м</w:t>
      </w:r>
      <w:r w:rsidRPr="00D408C0">
        <w:rPr>
          <w:rFonts w:ascii="Times New Roman" w:hAnsi="Times New Roman" w:cs="Times New Roman"/>
          <w:sz w:val="28"/>
          <w:szCs w:val="28"/>
        </w:rPr>
        <w:t xml:space="preserve"> муниципальной услуги осуществляется:</w:t>
      </w:r>
    </w:p>
    <w:p w:rsidR="00FC589C" w:rsidRPr="00D408C0" w:rsidRDefault="00FC589C" w:rsidP="00FC58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w:t>
      </w:r>
      <w:r w:rsidRPr="00D408C0">
        <w:rPr>
          <w:rFonts w:ascii="Times New Roman" w:hAnsi="Times New Roman" w:cs="Times New Roman"/>
          <w:sz w:val="28"/>
          <w:szCs w:val="28"/>
        </w:rPr>
        <w:t>;</w:t>
      </w:r>
    </w:p>
    <w:p w:rsidR="00FC589C" w:rsidRPr="00D408C0" w:rsidRDefault="00FC589C" w:rsidP="00FC58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отделом культуры и туризма</w:t>
      </w:r>
      <w:r w:rsidRPr="00D408C0">
        <w:rPr>
          <w:rFonts w:ascii="Times New Roman" w:hAnsi="Times New Roman" w:cs="Times New Roman"/>
          <w:sz w:val="28"/>
          <w:szCs w:val="28"/>
        </w:rPr>
        <w:t>;</w:t>
      </w:r>
    </w:p>
    <w:p w:rsidR="00FC589C" w:rsidRPr="00D408C0" w:rsidRDefault="00FC589C" w:rsidP="00FC589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учреждениями;</w:t>
      </w:r>
    </w:p>
    <w:p w:rsidR="00FC589C" w:rsidRPr="00D408C0" w:rsidRDefault="00FC589C" w:rsidP="00FC589C">
      <w:pPr>
        <w:pStyle w:val="ConsPlusNormal"/>
        <w:ind w:firstLine="709"/>
        <w:jc w:val="both"/>
        <w:rPr>
          <w:rFonts w:ascii="Times New Roman" w:hAnsi="Times New Roman" w:cs="Times New Roman"/>
          <w:sz w:val="28"/>
          <w:szCs w:val="28"/>
        </w:rPr>
      </w:pPr>
      <w:r w:rsidRPr="006D2304">
        <w:rPr>
          <w:rFonts w:ascii="Times New Roman" w:hAnsi="Times New Roman" w:cs="Times New Roman"/>
          <w:sz w:val="28"/>
          <w:szCs w:val="28"/>
        </w:rPr>
        <w:t>МУ «МФЦ»</w:t>
      </w:r>
      <w:r w:rsidRPr="00D408C0">
        <w:rPr>
          <w:rFonts w:ascii="Times New Roman" w:hAnsi="Times New Roman" w:cs="Times New Roman"/>
          <w:sz w:val="28"/>
          <w:szCs w:val="28"/>
        </w:rPr>
        <w:t>;</w:t>
      </w:r>
    </w:p>
    <w:p w:rsidR="00FC589C" w:rsidRPr="00D408C0" w:rsidRDefault="00FC589C" w:rsidP="00FC589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общественными объединениями и организациями;</w:t>
      </w:r>
    </w:p>
    <w:p w:rsidR="00FC589C" w:rsidRPr="00D408C0" w:rsidRDefault="00FC589C" w:rsidP="00FC589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иными органами, в установленном законом порядке.</w:t>
      </w:r>
    </w:p>
    <w:p w:rsidR="00FC589C" w:rsidRPr="00D408C0" w:rsidRDefault="00FC589C" w:rsidP="00FC589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4.4.2. </w:t>
      </w:r>
      <w:proofErr w:type="gramStart"/>
      <w:r w:rsidRPr="00D408C0">
        <w:rPr>
          <w:rFonts w:ascii="Times New Roman" w:hAnsi="Times New Roman" w:cs="Times New Roman"/>
          <w:sz w:val="28"/>
          <w:szCs w:val="28"/>
        </w:rPr>
        <w:t>Контроль за</w:t>
      </w:r>
      <w:proofErr w:type="gramEnd"/>
      <w:r w:rsidRPr="00D408C0">
        <w:rPr>
          <w:rFonts w:ascii="Times New Roman" w:hAnsi="Times New Roman" w:cs="Times New Roman"/>
          <w:sz w:val="28"/>
          <w:szCs w:val="28"/>
        </w:rPr>
        <w:t xml:space="preserve">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FC589C" w:rsidRPr="00D408C0" w:rsidRDefault="00FC589C" w:rsidP="00FC589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4.4.3. Граждане, их объединения и организации могут осуществлять </w:t>
      </w:r>
      <w:proofErr w:type="gramStart"/>
      <w:r w:rsidRPr="00D408C0">
        <w:rPr>
          <w:rFonts w:ascii="Times New Roman" w:hAnsi="Times New Roman" w:cs="Times New Roman"/>
          <w:sz w:val="28"/>
          <w:szCs w:val="28"/>
        </w:rPr>
        <w:t>контроль за</w:t>
      </w:r>
      <w:proofErr w:type="gramEnd"/>
      <w:r w:rsidRPr="00D408C0">
        <w:rPr>
          <w:rFonts w:ascii="Times New Roman" w:hAnsi="Times New Roman" w:cs="Times New Roman"/>
          <w:sz w:val="28"/>
          <w:szCs w:val="28"/>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FC589C" w:rsidRPr="00D408C0" w:rsidRDefault="00FC589C" w:rsidP="00FC589C">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4.4.4. Предложения и замечания предоставляются непосредственно в </w:t>
      </w:r>
      <w:r>
        <w:rPr>
          <w:rFonts w:ascii="Times New Roman" w:hAnsi="Times New Roman" w:cs="Times New Roman"/>
          <w:sz w:val="28"/>
          <w:szCs w:val="28"/>
        </w:rPr>
        <w:t>отдел культуры и туризма</w:t>
      </w:r>
      <w:r w:rsidRPr="00D408C0">
        <w:rPr>
          <w:rFonts w:ascii="Times New Roman" w:hAnsi="Times New Roman" w:cs="Times New Roman"/>
          <w:sz w:val="28"/>
          <w:szCs w:val="28"/>
        </w:rPr>
        <w:t xml:space="preserve">, учреждение или </w:t>
      </w:r>
      <w:r w:rsidRPr="006D2304">
        <w:rPr>
          <w:rFonts w:ascii="Times New Roman" w:hAnsi="Times New Roman" w:cs="Times New Roman"/>
          <w:sz w:val="28"/>
          <w:szCs w:val="28"/>
        </w:rPr>
        <w:t>МУ «МФЦ»</w:t>
      </w:r>
      <w:r w:rsidRPr="00D408C0">
        <w:rPr>
          <w:rFonts w:ascii="Times New Roman" w:hAnsi="Times New Roman" w:cs="Times New Roman"/>
          <w:sz w:val="28"/>
          <w:szCs w:val="28"/>
        </w:rPr>
        <w:t>, либо с использованием средств телефонной и почтовой связи.</w:t>
      </w:r>
    </w:p>
    <w:p w:rsidR="00AA63E5" w:rsidRPr="00E51C86" w:rsidRDefault="00AA63E5" w:rsidP="00A252B9">
      <w:pPr>
        <w:pStyle w:val="ConsPlusNormal"/>
        <w:ind w:firstLine="540"/>
        <w:jc w:val="both"/>
        <w:rPr>
          <w:rFonts w:ascii="Times New Roman" w:hAnsi="Times New Roman" w:cs="Times New Roman"/>
          <w:sz w:val="28"/>
          <w:szCs w:val="28"/>
        </w:rPr>
      </w:pPr>
    </w:p>
    <w:p w:rsidR="00A252B9" w:rsidRPr="00E51C86" w:rsidRDefault="00AF1796" w:rsidP="00BE48F2">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00A252B9" w:rsidRPr="00E51C86">
        <w:rPr>
          <w:rFonts w:ascii="Times New Roman" w:hAnsi="Times New Roman" w:cs="Times New Roman"/>
          <w:sz w:val="28"/>
          <w:szCs w:val="28"/>
        </w:rPr>
        <w:t>. Досудебный (внесудебный) порядок обжалования решений</w:t>
      </w:r>
    </w:p>
    <w:p w:rsidR="00A252B9" w:rsidRPr="00E51C86" w:rsidRDefault="00A252B9" w:rsidP="00BE48F2">
      <w:pPr>
        <w:pStyle w:val="ConsPlusNormal"/>
        <w:spacing w:line="240" w:lineRule="exact"/>
        <w:jc w:val="center"/>
        <w:rPr>
          <w:rFonts w:ascii="Times New Roman" w:hAnsi="Times New Roman" w:cs="Times New Roman"/>
          <w:sz w:val="28"/>
          <w:szCs w:val="28"/>
        </w:rPr>
      </w:pPr>
      <w:r w:rsidRPr="00E51C86">
        <w:rPr>
          <w:rFonts w:ascii="Times New Roman" w:hAnsi="Times New Roman" w:cs="Times New Roman"/>
          <w:sz w:val="28"/>
          <w:szCs w:val="28"/>
        </w:rPr>
        <w:t>и действий (бездействия) органа, предоставляющего</w:t>
      </w:r>
    </w:p>
    <w:p w:rsidR="00A252B9" w:rsidRPr="00E51C86" w:rsidRDefault="00A252B9" w:rsidP="00BE48F2">
      <w:pPr>
        <w:pStyle w:val="ConsPlusNormal"/>
        <w:spacing w:line="240" w:lineRule="exact"/>
        <w:jc w:val="center"/>
        <w:rPr>
          <w:rFonts w:ascii="Times New Roman" w:hAnsi="Times New Roman" w:cs="Times New Roman"/>
          <w:sz w:val="28"/>
          <w:szCs w:val="28"/>
        </w:rPr>
      </w:pPr>
      <w:r w:rsidRPr="00E51C86">
        <w:rPr>
          <w:rFonts w:ascii="Times New Roman" w:hAnsi="Times New Roman" w:cs="Times New Roman"/>
          <w:sz w:val="28"/>
          <w:szCs w:val="28"/>
        </w:rPr>
        <w:t xml:space="preserve">муниципальную услугу, а также </w:t>
      </w:r>
      <w:proofErr w:type="gramStart"/>
      <w:r w:rsidRPr="00E51C86">
        <w:rPr>
          <w:rFonts w:ascii="Times New Roman" w:hAnsi="Times New Roman" w:cs="Times New Roman"/>
          <w:sz w:val="28"/>
          <w:szCs w:val="28"/>
        </w:rPr>
        <w:t>должностных</w:t>
      </w:r>
      <w:proofErr w:type="gramEnd"/>
    </w:p>
    <w:p w:rsidR="00A252B9" w:rsidRPr="00E51C86" w:rsidRDefault="00A252B9" w:rsidP="00BE48F2">
      <w:pPr>
        <w:pStyle w:val="ConsPlusNormal"/>
        <w:spacing w:line="240" w:lineRule="exact"/>
        <w:jc w:val="center"/>
        <w:rPr>
          <w:rFonts w:ascii="Times New Roman" w:hAnsi="Times New Roman" w:cs="Times New Roman"/>
          <w:sz w:val="28"/>
          <w:szCs w:val="28"/>
        </w:rPr>
      </w:pPr>
      <w:r w:rsidRPr="00E51C86">
        <w:rPr>
          <w:rFonts w:ascii="Times New Roman" w:hAnsi="Times New Roman" w:cs="Times New Roman"/>
          <w:sz w:val="28"/>
          <w:szCs w:val="28"/>
        </w:rPr>
        <w:t>лиц, муниципальных служащих</w:t>
      </w:r>
    </w:p>
    <w:p w:rsidR="00A252B9" w:rsidRPr="00E51C86" w:rsidRDefault="00A252B9" w:rsidP="00A252B9">
      <w:pPr>
        <w:pStyle w:val="ConsPlusNormal"/>
        <w:rPr>
          <w:rFonts w:ascii="Times New Roman" w:hAnsi="Times New Roman" w:cs="Times New Roman"/>
          <w:sz w:val="28"/>
          <w:szCs w:val="28"/>
        </w:rPr>
      </w:pPr>
    </w:p>
    <w:p w:rsidR="00D51CBA" w:rsidRPr="00E51C86" w:rsidRDefault="00BE48F2" w:rsidP="00AF17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A252B9" w:rsidRPr="00E51C86">
        <w:rPr>
          <w:rFonts w:ascii="Times New Roman" w:hAnsi="Times New Roman" w:cs="Times New Roman"/>
          <w:sz w:val="28"/>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AA63E5" w:rsidRDefault="00DD6C7A" w:rsidP="00AF1796">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Заявитель имеет право на обжалование действий (бездействия) должностных лиц </w:t>
      </w:r>
      <w:r>
        <w:rPr>
          <w:rFonts w:ascii="Times New Roman" w:hAnsi="Times New Roman" w:cs="Times New Roman"/>
          <w:sz w:val="28"/>
          <w:szCs w:val="28"/>
        </w:rPr>
        <w:t>отдела культуры и туризма</w:t>
      </w:r>
      <w:r w:rsidRPr="00D408C0">
        <w:rPr>
          <w:rFonts w:ascii="Times New Roman" w:hAnsi="Times New Roman" w:cs="Times New Roman"/>
          <w:sz w:val="28"/>
          <w:szCs w:val="28"/>
        </w:rPr>
        <w:t xml:space="preserve">, учреждений,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предоставляющих муниципальную услугу в досудебном (внесудебном) порядке.</w:t>
      </w:r>
    </w:p>
    <w:p w:rsidR="00D51CBA" w:rsidRPr="00E51C86" w:rsidRDefault="00A15EE6" w:rsidP="00AF1796">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5.2. </w:t>
      </w:r>
      <w:r w:rsidR="00A252B9" w:rsidRPr="00E51C86">
        <w:rPr>
          <w:rFonts w:ascii="Times New Roman" w:hAnsi="Times New Roman" w:cs="Times New Roman"/>
          <w:sz w:val="28"/>
          <w:szCs w:val="28"/>
        </w:rPr>
        <w:t xml:space="preserve">Предмет </w:t>
      </w:r>
      <w:r w:rsidR="00DD6C7A">
        <w:rPr>
          <w:rFonts w:ascii="Times New Roman" w:hAnsi="Times New Roman" w:cs="Times New Roman"/>
          <w:sz w:val="28"/>
          <w:szCs w:val="28"/>
        </w:rPr>
        <w:t>жалобы</w:t>
      </w:r>
    </w:p>
    <w:p w:rsidR="00DD6C7A" w:rsidRPr="00D408C0" w:rsidRDefault="00DD6C7A" w:rsidP="00DD6C7A">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Предметом досудебного (внесудебного) обжалования являются действия (бездействие) и решения, принятые (осуществляемые) должностным лицом </w:t>
      </w:r>
      <w:r>
        <w:rPr>
          <w:rFonts w:ascii="Times New Roman" w:hAnsi="Times New Roman" w:cs="Times New Roman"/>
          <w:sz w:val="28"/>
          <w:szCs w:val="28"/>
        </w:rPr>
        <w:t>отдела культуры и туризма</w:t>
      </w:r>
      <w:r w:rsidRPr="00D408C0">
        <w:rPr>
          <w:rFonts w:ascii="Times New Roman" w:hAnsi="Times New Roman" w:cs="Times New Roman"/>
          <w:sz w:val="28"/>
          <w:szCs w:val="28"/>
        </w:rPr>
        <w:t xml:space="preserve">, учреждения,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в ходе предоставления муниципальной услуги на основании административного регламента, в том числе в следующих случаях:</w:t>
      </w:r>
    </w:p>
    <w:p w:rsidR="00DD6C7A" w:rsidRPr="00D408C0" w:rsidRDefault="00DD6C7A" w:rsidP="00DD6C7A">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DD6C7A" w:rsidRPr="00D408C0" w:rsidRDefault="00DD6C7A" w:rsidP="00DD6C7A">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нарушение срока предоставления муниципальной услуги;</w:t>
      </w:r>
    </w:p>
    <w:p w:rsidR="00DD6C7A" w:rsidRPr="00D408C0" w:rsidRDefault="00DD6C7A" w:rsidP="00DD6C7A">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w:t>
      </w:r>
      <w:r>
        <w:rPr>
          <w:rFonts w:ascii="Times New Roman" w:hAnsi="Times New Roman" w:cs="Times New Roman"/>
          <w:sz w:val="28"/>
          <w:szCs w:val="28"/>
        </w:rPr>
        <w:t xml:space="preserve">Благодарненского городского округа Ставропольского края </w:t>
      </w:r>
      <w:r w:rsidRPr="00D408C0">
        <w:rPr>
          <w:rFonts w:ascii="Times New Roman" w:hAnsi="Times New Roman" w:cs="Times New Roman"/>
          <w:sz w:val="28"/>
          <w:szCs w:val="28"/>
        </w:rPr>
        <w:t xml:space="preserve">и </w:t>
      </w:r>
      <w:r w:rsidRPr="00D408C0">
        <w:rPr>
          <w:rFonts w:ascii="Times New Roman" w:hAnsi="Times New Roman" w:cs="Times New Roman"/>
          <w:sz w:val="28"/>
          <w:szCs w:val="28"/>
        </w:rPr>
        <w:lastRenderedPageBreak/>
        <w:t>настоящим административным регламентом для предоставления муниципальной услуги;</w:t>
      </w:r>
    </w:p>
    <w:p w:rsidR="00DD6C7A" w:rsidRPr="00D408C0" w:rsidRDefault="00DD6C7A" w:rsidP="00DD6C7A">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w:t>
      </w:r>
      <w:r>
        <w:rPr>
          <w:rFonts w:ascii="Times New Roman" w:hAnsi="Times New Roman" w:cs="Times New Roman"/>
          <w:sz w:val="28"/>
          <w:szCs w:val="28"/>
        </w:rPr>
        <w:t xml:space="preserve">Благодарненского городского округа Ставропольского края </w:t>
      </w:r>
      <w:r w:rsidRPr="00D408C0">
        <w:rPr>
          <w:rFonts w:ascii="Times New Roman" w:hAnsi="Times New Roman" w:cs="Times New Roman"/>
          <w:sz w:val="28"/>
          <w:szCs w:val="28"/>
        </w:rPr>
        <w:t>и настоящим административным регламентом для предоставления муниципальной услуги;</w:t>
      </w:r>
    </w:p>
    <w:p w:rsidR="00DD6C7A" w:rsidRPr="00D408C0" w:rsidRDefault="00DD6C7A" w:rsidP="00DD6C7A">
      <w:pPr>
        <w:pStyle w:val="ConsPlusNormal"/>
        <w:ind w:firstLine="709"/>
        <w:jc w:val="both"/>
        <w:rPr>
          <w:rFonts w:ascii="Times New Roman" w:hAnsi="Times New Roman" w:cs="Times New Roman"/>
          <w:sz w:val="28"/>
          <w:szCs w:val="28"/>
        </w:rPr>
      </w:pPr>
      <w:proofErr w:type="gramStart"/>
      <w:r w:rsidRPr="00D408C0">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 </w:t>
      </w:r>
      <w:r>
        <w:rPr>
          <w:rFonts w:ascii="Times New Roman" w:hAnsi="Times New Roman" w:cs="Times New Roman"/>
          <w:sz w:val="28"/>
          <w:szCs w:val="28"/>
        </w:rPr>
        <w:t xml:space="preserve">Благодарненского городского округа Ставропольского края </w:t>
      </w:r>
      <w:r w:rsidRPr="00D408C0">
        <w:rPr>
          <w:rFonts w:ascii="Times New Roman" w:hAnsi="Times New Roman" w:cs="Times New Roman"/>
          <w:sz w:val="28"/>
          <w:szCs w:val="28"/>
        </w:rPr>
        <w:t>и настоящим административным регламентом;</w:t>
      </w:r>
      <w:proofErr w:type="gramEnd"/>
    </w:p>
    <w:p w:rsidR="00DD6C7A" w:rsidRPr="00D408C0" w:rsidRDefault="00DD6C7A" w:rsidP="00DD6C7A">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требование с заявителя при предоставлении муниципальной услуги платы, не предусмотренной настоящим административным регламентом;</w:t>
      </w:r>
    </w:p>
    <w:p w:rsidR="00AA63E5" w:rsidRDefault="00DD6C7A" w:rsidP="00AF1796">
      <w:pPr>
        <w:pStyle w:val="ConsPlusNormal"/>
        <w:ind w:firstLine="709"/>
        <w:jc w:val="both"/>
        <w:rPr>
          <w:rFonts w:ascii="Times New Roman" w:hAnsi="Times New Roman" w:cs="Times New Roman"/>
          <w:sz w:val="28"/>
          <w:szCs w:val="28"/>
        </w:rPr>
      </w:pPr>
      <w:proofErr w:type="gramStart"/>
      <w:r w:rsidRPr="00D408C0">
        <w:rPr>
          <w:rFonts w:ascii="Times New Roman" w:hAnsi="Times New Roman" w:cs="Times New Roman"/>
          <w:sz w:val="28"/>
          <w:szCs w:val="28"/>
        </w:rPr>
        <w:t xml:space="preserve">отказ председателя и специалистов </w:t>
      </w:r>
      <w:r>
        <w:rPr>
          <w:rFonts w:ascii="Times New Roman" w:hAnsi="Times New Roman" w:cs="Times New Roman"/>
          <w:sz w:val="28"/>
          <w:szCs w:val="28"/>
        </w:rPr>
        <w:t>отдела культуры и туризма</w:t>
      </w:r>
      <w:r w:rsidRPr="00D408C0">
        <w:rPr>
          <w:rFonts w:ascii="Times New Roman" w:hAnsi="Times New Roman" w:cs="Times New Roman"/>
          <w:sz w:val="28"/>
          <w:szCs w:val="28"/>
        </w:rPr>
        <w:t>, учреждения и других должностных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t>,</w:t>
      </w:r>
      <w:r w:rsidRPr="00D408C0">
        <w:rPr>
          <w:rFonts w:ascii="Times New Roman" w:hAnsi="Times New Roman" w:cs="Times New Roman"/>
          <w:sz w:val="28"/>
          <w:szCs w:val="28"/>
        </w:rPr>
        <w:t xml:space="preserve"> либо нарушение установленного срока таких исправлений.</w:t>
      </w:r>
      <w:proofErr w:type="gramEnd"/>
    </w:p>
    <w:p w:rsidR="00D51CBA" w:rsidRPr="00E51C86" w:rsidRDefault="00A15EE6" w:rsidP="00AF17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00A252B9" w:rsidRPr="00E51C86">
        <w:rPr>
          <w:rFonts w:ascii="Times New Roman" w:hAnsi="Times New Roman" w:cs="Times New Roman"/>
          <w:sz w:val="28"/>
          <w:szCs w:val="28"/>
        </w:rPr>
        <w:t>Орган местного самоуправления и должностные лица, которым может быть направлена жалоба заявителя в д</w:t>
      </w:r>
      <w:r w:rsidR="00D51CBA">
        <w:rPr>
          <w:rFonts w:ascii="Times New Roman" w:hAnsi="Times New Roman" w:cs="Times New Roman"/>
          <w:sz w:val="28"/>
          <w:szCs w:val="28"/>
        </w:rPr>
        <w:t>осудебном (внесудебном) порядке</w:t>
      </w:r>
    </w:p>
    <w:p w:rsidR="0029362A" w:rsidRPr="0029362A" w:rsidRDefault="0029362A" w:rsidP="0029362A">
      <w:pPr>
        <w:widowControl w:val="0"/>
        <w:autoSpaceDE w:val="0"/>
        <w:autoSpaceDN w:val="0"/>
        <w:ind w:firstLine="709"/>
        <w:jc w:val="both"/>
        <w:rPr>
          <w:rFonts w:eastAsia="Times New Roman"/>
          <w:szCs w:val="28"/>
          <w:lang w:eastAsia="ru-RU"/>
        </w:rPr>
      </w:pPr>
      <w:r w:rsidRPr="0029362A">
        <w:rPr>
          <w:rFonts w:eastAsia="Times New Roman"/>
          <w:szCs w:val="28"/>
          <w:lang w:eastAsia="ru-RU"/>
        </w:rPr>
        <w:t>5.3.1. Жалоба может быть направлена заявителем в случае обжалования решения и действия (бездействия) следующих лиц:</w:t>
      </w:r>
    </w:p>
    <w:p w:rsidR="0029362A" w:rsidRPr="0029362A" w:rsidRDefault="0029362A" w:rsidP="0029362A">
      <w:pPr>
        <w:widowControl w:val="0"/>
        <w:autoSpaceDE w:val="0"/>
        <w:autoSpaceDN w:val="0"/>
        <w:ind w:firstLine="709"/>
        <w:jc w:val="both"/>
        <w:rPr>
          <w:rFonts w:eastAsia="Times New Roman"/>
          <w:color w:val="FF0000"/>
          <w:szCs w:val="28"/>
          <w:lang w:eastAsia="ru-RU"/>
        </w:rPr>
      </w:pPr>
      <w:r w:rsidRPr="0029362A">
        <w:rPr>
          <w:rFonts w:eastAsia="Times New Roman"/>
          <w:szCs w:val="28"/>
          <w:lang w:eastAsia="ru-RU"/>
        </w:rPr>
        <w:t xml:space="preserve">сотрудников отдела культуры и туризма администрации Благодарненского городского округа Ставропольского края – начальнику отдела культуры администрации Благодарненского городского округа Ставропольского края по адресу: пл. Ленина, 1, г. Благодарный, Ставропольский край, 356420; по электронной почте: </w:t>
      </w:r>
      <w:proofErr w:type="spellStart"/>
      <w:r w:rsidRPr="0029362A">
        <w:rPr>
          <w:rFonts w:eastAsia="Times New Roman"/>
          <w:szCs w:val="28"/>
          <w:lang w:val="en-US" w:eastAsia="ru-RU"/>
        </w:rPr>
        <w:t>blag</w:t>
      </w:r>
      <w:proofErr w:type="spellEnd"/>
      <w:r w:rsidRPr="0029362A">
        <w:rPr>
          <w:rFonts w:eastAsia="Times New Roman"/>
          <w:szCs w:val="28"/>
          <w:lang w:eastAsia="ru-RU"/>
        </w:rPr>
        <w:t>_k</w:t>
      </w:r>
      <w:r w:rsidRPr="0029362A">
        <w:rPr>
          <w:rFonts w:eastAsia="Times New Roman"/>
          <w:szCs w:val="28"/>
          <w:lang w:val="en-US" w:eastAsia="ru-RU"/>
        </w:rPr>
        <w:t>u</w:t>
      </w:r>
      <w:proofErr w:type="spellStart"/>
      <w:r w:rsidRPr="0029362A">
        <w:rPr>
          <w:rFonts w:eastAsia="Times New Roman"/>
          <w:szCs w:val="28"/>
          <w:lang w:eastAsia="ru-RU"/>
        </w:rPr>
        <w:t>ltura</w:t>
      </w:r>
      <w:proofErr w:type="spellEnd"/>
      <w:r w:rsidRPr="0029362A">
        <w:rPr>
          <w:rFonts w:eastAsia="Times New Roman"/>
          <w:szCs w:val="28"/>
          <w:lang w:eastAsia="ru-RU"/>
        </w:rPr>
        <w:t>@</w:t>
      </w:r>
      <w:r w:rsidRPr="0029362A">
        <w:rPr>
          <w:rFonts w:eastAsia="Times New Roman"/>
          <w:szCs w:val="28"/>
          <w:lang w:val="en-US" w:eastAsia="ru-RU"/>
        </w:rPr>
        <w:t>mail</w:t>
      </w:r>
      <w:r w:rsidRPr="0029362A">
        <w:rPr>
          <w:rFonts w:eastAsia="Times New Roman"/>
          <w:szCs w:val="28"/>
          <w:lang w:eastAsia="ru-RU"/>
        </w:rPr>
        <w:t>.</w:t>
      </w:r>
      <w:proofErr w:type="spellStart"/>
      <w:r w:rsidRPr="0029362A">
        <w:rPr>
          <w:rFonts w:eastAsia="Times New Roman"/>
          <w:szCs w:val="28"/>
          <w:lang w:eastAsia="ru-RU"/>
        </w:rPr>
        <w:t>ru</w:t>
      </w:r>
      <w:proofErr w:type="spellEnd"/>
      <w:r w:rsidRPr="0029362A">
        <w:rPr>
          <w:rFonts w:eastAsia="Times New Roman"/>
          <w:szCs w:val="28"/>
          <w:lang w:eastAsia="ru-RU"/>
        </w:rPr>
        <w:t>;</w:t>
      </w:r>
    </w:p>
    <w:p w:rsidR="0029362A" w:rsidRPr="0029362A" w:rsidRDefault="0029362A" w:rsidP="0029362A">
      <w:pPr>
        <w:widowControl w:val="0"/>
        <w:autoSpaceDE w:val="0"/>
        <w:autoSpaceDN w:val="0"/>
        <w:ind w:firstLine="709"/>
        <w:jc w:val="both"/>
        <w:rPr>
          <w:rFonts w:eastAsia="Times New Roman"/>
          <w:szCs w:val="28"/>
          <w:lang w:eastAsia="ru-RU"/>
        </w:rPr>
      </w:pPr>
      <w:r w:rsidRPr="0029362A">
        <w:rPr>
          <w:rFonts w:eastAsia="Times New Roman"/>
          <w:szCs w:val="28"/>
          <w:lang w:eastAsia="ru-RU"/>
        </w:rPr>
        <w:t>начальника отдела культуры и туризма администрации Благодарненского городского округа Ставропольского края - главе Благодарненского городского округа Ставропольского края (заместителю главы администрации) по адресу: по адресу: пл. Ленина, 1, г. Благодарный, Ставропольский край, 356420; по электронной почте:</w:t>
      </w:r>
      <w:proofErr w:type="spellStart"/>
      <w:r w:rsidRPr="0029362A">
        <w:rPr>
          <w:rFonts w:eastAsia="Times New Roman"/>
          <w:szCs w:val="28"/>
          <w:lang w:val="en-US" w:eastAsia="ru-RU"/>
        </w:rPr>
        <w:t>ab</w:t>
      </w:r>
      <w:r>
        <w:rPr>
          <w:rFonts w:eastAsia="Times New Roman"/>
          <w:szCs w:val="28"/>
          <w:lang w:val="en-US" w:eastAsia="ru-RU"/>
        </w:rPr>
        <w:t>mr</w:t>
      </w:r>
      <w:r w:rsidRPr="0029362A">
        <w:rPr>
          <w:rFonts w:eastAsia="Times New Roman"/>
          <w:szCs w:val="28"/>
          <w:lang w:val="en-US" w:eastAsia="ru-RU"/>
        </w:rPr>
        <w:t>sk</w:t>
      </w:r>
      <w:proofErr w:type="spellEnd"/>
      <w:r w:rsidRPr="0029362A">
        <w:rPr>
          <w:rFonts w:eastAsia="Times New Roman"/>
          <w:szCs w:val="28"/>
          <w:lang w:eastAsia="ru-RU"/>
        </w:rPr>
        <w:t>@</w:t>
      </w:r>
      <w:proofErr w:type="spellStart"/>
      <w:r w:rsidRPr="0029362A">
        <w:rPr>
          <w:rFonts w:eastAsia="Times New Roman"/>
          <w:szCs w:val="28"/>
          <w:lang w:val="en-US" w:eastAsia="ru-RU"/>
        </w:rPr>
        <w:t>yandex</w:t>
      </w:r>
      <w:proofErr w:type="spellEnd"/>
      <w:r w:rsidRPr="0029362A">
        <w:rPr>
          <w:rFonts w:eastAsia="Times New Roman"/>
          <w:szCs w:val="28"/>
          <w:lang w:eastAsia="ru-RU"/>
        </w:rPr>
        <w:t>.</w:t>
      </w:r>
      <w:proofErr w:type="spellStart"/>
      <w:r w:rsidRPr="0029362A">
        <w:rPr>
          <w:rFonts w:eastAsia="Times New Roman"/>
          <w:szCs w:val="28"/>
          <w:lang w:val="en-US" w:eastAsia="ru-RU"/>
        </w:rPr>
        <w:t>ru</w:t>
      </w:r>
      <w:proofErr w:type="spellEnd"/>
      <w:r w:rsidRPr="0029362A">
        <w:rPr>
          <w:rFonts w:eastAsia="Times New Roman"/>
          <w:szCs w:val="28"/>
          <w:lang w:eastAsia="ru-RU"/>
        </w:rPr>
        <w:t>/</w:t>
      </w:r>
    </w:p>
    <w:p w:rsidR="0029362A" w:rsidRPr="00D408C0" w:rsidRDefault="0029362A" w:rsidP="0029362A">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5.3.2. Запрещается направлять обращение на рассмотрение должностному лицу, решение или действие (бездействие) которого обжалуется.</w:t>
      </w:r>
    </w:p>
    <w:p w:rsidR="00D326CF" w:rsidRPr="00AF1796" w:rsidRDefault="0029362A" w:rsidP="00AF1796">
      <w:pPr>
        <w:widowControl w:val="0"/>
        <w:autoSpaceDE w:val="0"/>
        <w:autoSpaceDN w:val="0"/>
        <w:ind w:firstLine="709"/>
        <w:jc w:val="both"/>
        <w:rPr>
          <w:rFonts w:eastAsia="Times New Roman"/>
          <w:color w:val="FF0000"/>
          <w:szCs w:val="28"/>
          <w:lang w:eastAsia="ru-RU"/>
        </w:rPr>
      </w:pPr>
      <w:r w:rsidRPr="00D408C0">
        <w:rPr>
          <w:szCs w:val="28"/>
        </w:rPr>
        <w:t xml:space="preserve">5.3.3. Действие (бездействия) должностных лиц, указанных в </w:t>
      </w:r>
      <w:hyperlink w:anchor="P370" w:history="1">
        <w:r w:rsidRPr="00A2275F">
          <w:rPr>
            <w:szCs w:val="28"/>
          </w:rPr>
          <w:t>п</w:t>
        </w:r>
        <w:r>
          <w:rPr>
            <w:szCs w:val="28"/>
          </w:rPr>
          <w:t>ункте</w:t>
        </w:r>
        <w:r w:rsidRPr="00A2275F">
          <w:rPr>
            <w:szCs w:val="28"/>
          </w:rPr>
          <w:t xml:space="preserve"> 5.3.1</w:t>
        </w:r>
      </w:hyperlink>
      <w:r w:rsidRPr="00D408C0">
        <w:rPr>
          <w:szCs w:val="28"/>
        </w:rPr>
        <w:t xml:space="preserve">, могут быть обжалованы в </w:t>
      </w:r>
      <w:r w:rsidRPr="004F68E2">
        <w:rPr>
          <w:szCs w:val="28"/>
        </w:rPr>
        <w:t>прокуратуру Благодарненского городского округа Ставр</w:t>
      </w:r>
      <w:r>
        <w:rPr>
          <w:szCs w:val="28"/>
        </w:rPr>
        <w:t>о</w:t>
      </w:r>
      <w:r w:rsidRPr="004F68E2">
        <w:rPr>
          <w:szCs w:val="28"/>
        </w:rPr>
        <w:t>польского края по адресу: Ставропольский край, г. Благодарный, ул. Чапаева, 357.</w:t>
      </w:r>
    </w:p>
    <w:p w:rsidR="00D51CBA" w:rsidRPr="00E51C86" w:rsidRDefault="00A15EE6" w:rsidP="00AF17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w:t>
      </w:r>
      <w:r w:rsidR="0029362A">
        <w:rPr>
          <w:rFonts w:ascii="Times New Roman" w:hAnsi="Times New Roman" w:cs="Times New Roman"/>
          <w:sz w:val="28"/>
          <w:szCs w:val="28"/>
        </w:rPr>
        <w:t>Порядок подачи и рассмотрения жалобы</w:t>
      </w:r>
    </w:p>
    <w:p w:rsidR="0029362A" w:rsidRPr="00D408C0" w:rsidRDefault="0029362A" w:rsidP="0029362A">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lastRenderedPageBreak/>
        <w:t xml:space="preserve">5.4.1. Жалоба подается в письменной форме на бумажном носителе, в электронной форме в администрацию, </w:t>
      </w:r>
      <w:r>
        <w:rPr>
          <w:rFonts w:ascii="Times New Roman" w:hAnsi="Times New Roman" w:cs="Times New Roman"/>
          <w:sz w:val="28"/>
          <w:szCs w:val="28"/>
        </w:rPr>
        <w:t>отдел культуры и туризма</w:t>
      </w:r>
      <w:r w:rsidRPr="00D408C0">
        <w:rPr>
          <w:rFonts w:ascii="Times New Roman" w:hAnsi="Times New Roman" w:cs="Times New Roman"/>
          <w:sz w:val="28"/>
          <w:szCs w:val="28"/>
        </w:rPr>
        <w:t xml:space="preserve">, учреждение или </w:t>
      </w:r>
      <w:r w:rsidRPr="006D2304">
        <w:rPr>
          <w:rFonts w:ascii="Times New Roman" w:hAnsi="Times New Roman" w:cs="Times New Roman"/>
          <w:sz w:val="28"/>
          <w:szCs w:val="28"/>
        </w:rPr>
        <w:t>МУ «МФЦ»</w:t>
      </w:r>
      <w:r w:rsidRPr="00D408C0">
        <w:rPr>
          <w:rFonts w:ascii="Times New Roman" w:hAnsi="Times New Roman" w:cs="Times New Roman"/>
          <w:sz w:val="28"/>
          <w:szCs w:val="28"/>
        </w:rPr>
        <w:t>.</w:t>
      </w:r>
    </w:p>
    <w:p w:rsidR="0029362A" w:rsidRPr="00D408C0" w:rsidRDefault="0029362A" w:rsidP="0029362A">
      <w:pPr>
        <w:pStyle w:val="ConsPlusNormal"/>
        <w:ind w:firstLine="709"/>
        <w:jc w:val="both"/>
        <w:rPr>
          <w:rFonts w:ascii="Times New Roman" w:hAnsi="Times New Roman" w:cs="Times New Roman"/>
          <w:sz w:val="28"/>
          <w:szCs w:val="28"/>
        </w:rPr>
      </w:pPr>
      <w:proofErr w:type="gramStart"/>
      <w:r w:rsidRPr="00D408C0">
        <w:rPr>
          <w:rFonts w:ascii="Times New Roman" w:hAnsi="Times New Roman" w:cs="Times New Roman"/>
          <w:sz w:val="28"/>
          <w:szCs w:val="28"/>
        </w:rPr>
        <w:t xml:space="preserve">Жалоба может быть направлена по почте, через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с использованием информационно-телекоммуникационных сетей общего пользования, в том числе сети </w:t>
      </w:r>
      <w:r>
        <w:rPr>
          <w:rFonts w:ascii="Times New Roman" w:hAnsi="Times New Roman" w:cs="Times New Roman"/>
          <w:sz w:val="28"/>
          <w:szCs w:val="28"/>
        </w:rPr>
        <w:t>«</w:t>
      </w:r>
      <w:r w:rsidRPr="00D408C0">
        <w:rPr>
          <w:rFonts w:ascii="Times New Roman" w:hAnsi="Times New Roman" w:cs="Times New Roman"/>
          <w:sz w:val="28"/>
          <w:szCs w:val="28"/>
        </w:rPr>
        <w:t>Интернет</w:t>
      </w:r>
      <w:r>
        <w:rPr>
          <w:rFonts w:ascii="Times New Roman" w:hAnsi="Times New Roman" w:cs="Times New Roman"/>
          <w:sz w:val="28"/>
          <w:szCs w:val="28"/>
        </w:rPr>
        <w:t>»</w:t>
      </w:r>
      <w:r w:rsidRPr="00D408C0">
        <w:rPr>
          <w:rFonts w:ascii="Times New Roman" w:hAnsi="Times New Roman" w:cs="Times New Roman"/>
          <w:sz w:val="28"/>
          <w:szCs w:val="28"/>
        </w:rPr>
        <w:t xml:space="preserve">, официального сайта </w:t>
      </w:r>
      <w:r>
        <w:rPr>
          <w:rFonts w:ascii="Times New Roman" w:hAnsi="Times New Roman" w:cs="Times New Roman"/>
          <w:sz w:val="28"/>
          <w:szCs w:val="28"/>
        </w:rPr>
        <w:t>администрации Благодарненского городского округа Ставропольского края</w:t>
      </w:r>
      <w:r w:rsidRPr="00D408C0">
        <w:rPr>
          <w:rFonts w:ascii="Times New Roman" w:hAnsi="Times New Roman" w:cs="Times New Roman"/>
          <w:sz w:val="28"/>
          <w:szCs w:val="28"/>
        </w:rPr>
        <w:t xml:space="preserve">, федеральной государственной информационной системы </w:t>
      </w:r>
      <w:r>
        <w:rPr>
          <w:rFonts w:ascii="Times New Roman" w:hAnsi="Times New Roman" w:cs="Times New Roman"/>
          <w:sz w:val="28"/>
          <w:szCs w:val="28"/>
        </w:rPr>
        <w:t>«</w:t>
      </w:r>
      <w:r w:rsidRPr="00D408C0">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D408C0">
        <w:rPr>
          <w:rFonts w:ascii="Times New Roman" w:hAnsi="Times New Roman" w:cs="Times New Roman"/>
          <w:sz w:val="28"/>
          <w:szCs w:val="28"/>
        </w:rPr>
        <w:t>, через многофункциональный центр, а также может быть принята при личном приеме заявителя.</w:t>
      </w:r>
      <w:proofErr w:type="gramEnd"/>
    </w:p>
    <w:p w:rsidR="0029362A" w:rsidRPr="00D408C0" w:rsidRDefault="0029362A" w:rsidP="0029362A">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5.4.2. Жалоба должна содержать:</w:t>
      </w:r>
    </w:p>
    <w:p w:rsidR="0029362A" w:rsidRPr="00D408C0" w:rsidRDefault="0029362A" w:rsidP="0029362A">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решение, действие (бездействие) </w:t>
      </w:r>
      <w:proofErr w:type="gramStart"/>
      <w:r w:rsidRPr="00D408C0">
        <w:rPr>
          <w:rFonts w:ascii="Times New Roman" w:hAnsi="Times New Roman" w:cs="Times New Roman"/>
          <w:sz w:val="28"/>
          <w:szCs w:val="28"/>
        </w:rPr>
        <w:t>которых</w:t>
      </w:r>
      <w:proofErr w:type="gramEnd"/>
      <w:r w:rsidRPr="00D408C0">
        <w:rPr>
          <w:rFonts w:ascii="Times New Roman" w:hAnsi="Times New Roman" w:cs="Times New Roman"/>
          <w:sz w:val="28"/>
          <w:szCs w:val="28"/>
        </w:rPr>
        <w:t xml:space="preserve"> обжалуется;</w:t>
      </w:r>
    </w:p>
    <w:p w:rsidR="0029362A" w:rsidRPr="00D408C0" w:rsidRDefault="0029362A" w:rsidP="0029362A">
      <w:pPr>
        <w:pStyle w:val="ConsPlusNormal"/>
        <w:ind w:firstLine="709"/>
        <w:jc w:val="both"/>
        <w:rPr>
          <w:rFonts w:ascii="Times New Roman" w:hAnsi="Times New Roman" w:cs="Times New Roman"/>
          <w:sz w:val="28"/>
          <w:szCs w:val="28"/>
        </w:rPr>
      </w:pPr>
      <w:proofErr w:type="gramStart"/>
      <w:r w:rsidRPr="00D408C0">
        <w:rPr>
          <w:rFonts w:ascii="Times New Roman" w:hAnsi="Times New Roman" w:cs="Times New Roman"/>
          <w:sz w:val="28"/>
          <w:szCs w:val="28"/>
        </w:rPr>
        <w:t>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362A" w:rsidRPr="00D408C0" w:rsidRDefault="0029362A" w:rsidP="0029362A">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сведения об обжалуемых решениях и действиях (бездействии) </w:t>
      </w:r>
      <w:r>
        <w:rPr>
          <w:rFonts w:ascii="Times New Roman" w:hAnsi="Times New Roman" w:cs="Times New Roman"/>
          <w:sz w:val="28"/>
          <w:szCs w:val="28"/>
        </w:rPr>
        <w:t>отдела культуры и туризма</w:t>
      </w:r>
      <w:r w:rsidRPr="00D408C0">
        <w:rPr>
          <w:rFonts w:ascii="Times New Roman" w:hAnsi="Times New Roman" w:cs="Times New Roman"/>
          <w:sz w:val="28"/>
          <w:szCs w:val="28"/>
        </w:rPr>
        <w:t xml:space="preserve">, должностного лица </w:t>
      </w:r>
      <w:r>
        <w:rPr>
          <w:rFonts w:ascii="Times New Roman" w:hAnsi="Times New Roman" w:cs="Times New Roman"/>
          <w:sz w:val="28"/>
          <w:szCs w:val="28"/>
        </w:rPr>
        <w:t>отдела культуры и туризма</w:t>
      </w:r>
      <w:r w:rsidRPr="00D408C0">
        <w:rPr>
          <w:rFonts w:ascii="Times New Roman" w:hAnsi="Times New Roman" w:cs="Times New Roman"/>
          <w:sz w:val="28"/>
          <w:szCs w:val="28"/>
        </w:rPr>
        <w:t xml:space="preserve">, учреждения, </w:t>
      </w:r>
      <w:r w:rsidRPr="006D2304">
        <w:rPr>
          <w:rFonts w:ascii="Times New Roman" w:hAnsi="Times New Roman" w:cs="Times New Roman"/>
          <w:sz w:val="28"/>
          <w:szCs w:val="28"/>
        </w:rPr>
        <w:t>МУ «МФЦ»</w:t>
      </w:r>
      <w:r w:rsidRPr="00D408C0">
        <w:rPr>
          <w:rFonts w:ascii="Times New Roman" w:hAnsi="Times New Roman" w:cs="Times New Roman"/>
          <w:sz w:val="28"/>
          <w:szCs w:val="28"/>
        </w:rPr>
        <w:t>;</w:t>
      </w:r>
    </w:p>
    <w:p w:rsidR="0029362A" w:rsidRPr="00D408C0" w:rsidRDefault="0029362A" w:rsidP="0029362A">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w:t>
      </w:r>
      <w:r>
        <w:rPr>
          <w:rFonts w:ascii="Times New Roman" w:hAnsi="Times New Roman" w:cs="Times New Roman"/>
          <w:sz w:val="28"/>
          <w:szCs w:val="28"/>
        </w:rPr>
        <w:t>отдела культуры и туризма</w:t>
      </w:r>
      <w:r w:rsidRPr="00D408C0">
        <w:rPr>
          <w:rFonts w:ascii="Times New Roman" w:hAnsi="Times New Roman" w:cs="Times New Roman"/>
          <w:sz w:val="28"/>
          <w:szCs w:val="28"/>
        </w:rPr>
        <w:t xml:space="preserve">, должностного лица </w:t>
      </w:r>
      <w:r>
        <w:rPr>
          <w:rFonts w:ascii="Times New Roman" w:hAnsi="Times New Roman" w:cs="Times New Roman"/>
          <w:sz w:val="28"/>
          <w:szCs w:val="28"/>
        </w:rPr>
        <w:t>отдела культуры и туризма</w:t>
      </w:r>
      <w:r w:rsidRPr="00D408C0">
        <w:rPr>
          <w:rFonts w:ascii="Times New Roman" w:hAnsi="Times New Roman" w:cs="Times New Roman"/>
          <w:sz w:val="28"/>
          <w:szCs w:val="28"/>
        </w:rPr>
        <w:t xml:space="preserve">, учреждения, </w:t>
      </w:r>
      <w:r w:rsidRPr="006D2304">
        <w:rPr>
          <w:rFonts w:ascii="Times New Roman" w:hAnsi="Times New Roman" w:cs="Times New Roman"/>
          <w:sz w:val="28"/>
          <w:szCs w:val="28"/>
        </w:rPr>
        <w:t>МУ «МФЦ»</w:t>
      </w:r>
      <w:r w:rsidRPr="00D408C0">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29362A" w:rsidRPr="00D408C0" w:rsidRDefault="0029362A" w:rsidP="0029362A">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5.4.3. При обращении заявителя в </w:t>
      </w:r>
      <w:r>
        <w:rPr>
          <w:rFonts w:ascii="Times New Roman" w:hAnsi="Times New Roman" w:cs="Times New Roman"/>
          <w:sz w:val="28"/>
          <w:szCs w:val="28"/>
        </w:rPr>
        <w:t>отдел культуры и туризма</w:t>
      </w:r>
      <w:r w:rsidRPr="00D408C0">
        <w:rPr>
          <w:rFonts w:ascii="Times New Roman" w:hAnsi="Times New Roman" w:cs="Times New Roman"/>
          <w:sz w:val="28"/>
          <w:szCs w:val="28"/>
        </w:rPr>
        <w:t xml:space="preserve">, учреждение за получением информации и документов, необходимых для обоснования и рассмотрения жалобы, </w:t>
      </w:r>
      <w:r>
        <w:rPr>
          <w:rFonts w:ascii="Times New Roman" w:hAnsi="Times New Roman" w:cs="Times New Roman"/>
          <w:sz w:val="28"/>
          <w:szCs w:val="28"/>
        </w:rPr>
        <w:t>отдел культуры и туризма</w:t>
      </w:r>
      <w:r w:rsidRPr="00D408C0">
        <w:rPr>
          <w:rFonts w:ascii="Times New Roman" w:hAnsi="Times New Roman" w:cs="Times New Roman"/>
          <w:sz w:val="28"/>
          <w:szCs w:val="28"/>
        </w:rPr>
        <w:t>, учреждение обязаны предоставить при их наличии.</w:t>
      </w:r>
    </w:p>
    <w:p w:rsidR="00AA63E5" w:rsidRDefault="0029362A" w:rsidP="00AF1796">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5.4.4. При подтверждении фактов, изложенных в жалобе, в ответе указываются меры, принятые по обращению заявителя.</w:t>
      </w:r>
    </w:p>
    <w:p w:rsidR="0029362A" w:rsidRPr="00D408C0" w:rsidRDefault="0029362A" w:rsidP="00AF1796">
      <w:pPr>
        <w:pStyle w:val="ConsPlusNormal"/>
        <w:ind w:firstLine="709"/>
        <w:outlineLvl w:val="2"/>
        <w:rPr>
          <w:rFonts w:ascii="Times New Roman" w:hAnsi="Times New Roman" w:cs="Times New Roman"/>
          <w:sz w:val="28"/>
          <w:szCs w:val="28"/>
        </w:rPr>
      </w:pPr>
      <w:r w:rsidRPr="00D408C0">
        <w:rPr>
          <w:rFonts w:ascii="Times New Roman" w:hAnsi="Times New Roman" w:cs="Times New Roman"/>
          <w:sz w:val="28"/>
          <w:szCs w:val="28"/>
        </w:rPr>
        <w:t>5.5. Сроки рассмотрения жалобы</w:t>
      </w:r>
    </w:p>
    <w:p w:rsidR="0029362A" w:rsidRDefault="0029362A" w:rsidP="002936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5.5.1. </w:t>
      </w:r>
      <w:proofErr w:type="gramStart"/>
      <w:r>
        <w:rPr>
          <w:rFonts w:ascii="Times New Roman" w:hAnsi="Times New Roman" w:cs="Times New Roman"/>
          <w:sz w:val="28"/>
          <w:szCs w:val="28"/>
        </w:rPr>
        <w:t>Жалоба, поступившая в</w:t>
      </w:r>
      <w:r w:rsidRPr="00D408C0">
        <w:rPr>
          <w:rFonts w:ascii="Times New Roman" w:hAnsi="Times New Roman" w:cs="Times New Roman"/>
          <w:sz w:val="28"/>
          <w:szCs w:val="28"/>
        </w:rPr>
        <w:t xml:space="preserve"> </w:t>
      </w:r>
      <w:r>
        <w:rPr>
          <w:rFonts w:ascii="Times New Roman" w:hAnsi="Times New Roman" w:cs="Times New Roman"/>
          <w:sz w:val="28"/>
          <w:szCs w:val="28"/>
        </w:rPr>
        <w:t>отдел культуры и туризма</w:t>
      </w:r>
      <w:r w:rsidRPr="00D408C0">
        <w:rPr>
          <w:rFonts w:ascii="Times New Roman" w:hAnsi="Times New Roman" w:cs="Times New Roman"/>
          <w:sz w:val="28"/>
          <w:szCs w:val="28"/>
        </w:rPr>
        <w:t xml:space="preserve">, учреждение,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hAnsi="Times New Roman" w:cs="Times New Roman"/>
          <w:sz w:val="28"/>
          <w:szCs w:val="28"/>
        </w:rPr>
        <w:t>отдела культуры и туризма</w:t>
      </w:r>
      <w:r w:rsidRPr="00D408C0">
        <w:rPr>
          <w:rFonts w:ascii="Times New Roman" w:hAnsi="Times New Roman" w:cs="Times New Roman"/>
          <w:sz w:val="28"/>
          <w:szCs w:val="28"/>
        </w:rPr>
        <w:t xml:space="preserve">, должностного лица </w:t>
      </w:r>
      <w:r>
        <w:rPr>
          <w:rFonts w:ascii="Times New Roman" w:hAnsi="Times New Roman" w:cs="Times New Roman"/>
          <w:sz w:val="28"/>
          <w:szCs w:val="28"/>
        </w:rPr>
        <w:t>отдела культуры и туризма</w:t>
      </w:r>
      <w:r w:rsidRPr="00D408C0">
        <w:rPr>
          <w:rFonts w:ascii="Times New Roman" w:hAnsi="Times New Roman" w:cs="Times New Roman"/>
          <w:sz w:val="28"/>
          <w:szCs w:val="28"/>
        </w:rPr>
        <w:t xml:space="preserve">, учреждения,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w:t>
      </w:r>
      <w:proofErr w:type="gramEnd"/>
      <w:r w:rsidRPr="00D408C0">
        <w:rPr>
          <w:rFonts w:ascii="Times New Roman" w:hAnsi="Times New Roman" w:cs="Times New Roman"/>
          <w:sz w:val="28"/>
          <w:szCs w:val="28"/>
        </w:rPr>
        <w:t xml:space="preserve"> </w:t>
      </w:r>
      <w:proofErr w:type="gramStart"/>
      <w:r w:rsidRPr="00D408C0">
        <w:rPr>
          <w:rFonts w:ascii="Times New Roman" w:hAnsi="Times New Roman" w:cs="Times New Roman"/>
          <w:sz w:val="28"/>
          <w:szCs w:val="28"/>
        </w:rPr>
        <w:t>случае</w:t>
      </w:r>
      <w:proofErr w:type="gramEnd"/>
      <w:r w:rsidRPr="00D408C0">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29362A" w:rsidRPr="00D408C0" w:rsidRDefault="0029362A" w:rsidP="00AF1796">
      <w:pPr>
        <w:pStyle w:val="ConsPlusNormal"/>
        <w:ind w:firstLine="709"/>
        <w:outlineLvl w:val="2"/>
        <w:rPr>
          <w:rFonts w:ascii="Times New Roman" w:hAnsi="Times New Roman" w:cs="Times New Roman"/>
          <w:sz w:val="28"/>
          <w:szCs w:val="28"/>
        </w:rPr>
      </w:pPr>
      <w:r w:rsidRPr="00D408C0">
        <w:rPr>
          <w:rFonts w:ascii="Times New Roman" w:hAnsi="Times New Roman" w:cs="Times New Roman"/>
          <w:sz w:val="28"/>
          <w:szCs w:val="28"/>
        </w:rPr>
        <w:t>5.6. Результат рассмотрения жалобы</w:t>
      </w:r>
    </w:p>
    <w:p w:rsidR="0029362A" w:rsidRPr="00D408C0" w:rsidRDefault="0029362A" w:rsidP="0029362A">
      <w:pPr>
        <w:pStyle w:val="ConsPlusNormal"/>
        <w:ind w:firstLine="709"/>
        <w:jc w:val="both"/>
        <w:rPr>
          <w:rFonts w:ascii="Times New Roman" w:hAnsi="Times New Roman" w:cs="Times New Roman"/>
          <w:sz w:val="28"/>
          <w:szCs w:val="28"/>
        </w:rPr>
      </w:pPr>
      <w:bookmarkStart w:id="8" w:name="P396"/>
      <w:bookmarkEnd w:id="8"/>
      <w:r w:rsidRPr="00D408C0">
        <w:rPr>
          <w:rFonts w:ascii="Times New Roman" w:hAnsi="Times New Roman" w:cs="Times New Roman"/>
          <w:sz w:val="28"/>
          <w:szCs w:val="28"/>
        </w:rPr>
        <w:lastRenderedPageBreak/>
        <w:t>5.6.1. По результатам рассмотрения жалобы администрация принимает одно из следующих решений:</w:t>
      </w:r>
    </w:p>
    <w:p w:rsidR="0029362A" w:rsidRPr="00D408C0" w:rsidRDefault="0029362A" w:rsidP="0029362A">
      <w:pPr>
        <w:pStyle w:val="ConsPlusNormal"/>
        <w:ind w:firstLine="709"/>
        <w:jc w:val="both"/>
        <w:rPr>
          <w:rFonts w:ascii="Times New Roman" w:hAnsi="Times New Roman" w:cs="Times New Roman"/>
          <w:sz w:val="28"/>
          <w:szCs w:val="28"/>
        </w:rPr>
      </w:pPr>
      <w:proofErr w:type="gramStart"/>
      <w:r w:rsidRPr="00D408C0">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w:t>
      </w:r>
      <w:r>
        <w:rPr>
          <w:rFonts w:ascii="Times New Roman" w:hAnsi="Times New Roman" w:cs="Times New Roman"/>
          <w:sz w:val="28"/>
          <w:szCs w:val="28"/>
        </w:rPr>
        <w:t>отделом культуры и туризма</w:t>
      </w:r>
      <w:r w:rsidRPr="00D408C0">
        <w:rPr>
          <w:rFonts w:ascii="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roofErr w:type="gramEnd"/>
    </w:p>
    <w:p w:rsidR="0029362A" w:rsidRPr="00D408C0" w:rsidRDefault="0029362A" w:rsidP="0029362A">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отказывает в удовлетворении жалобы.</w:t>
      </w:r>
    </w:p>
    <w:p w:rsidR="0029362A" w:rsidRPr="00D408C0" w:rsidRDefault="0029362A" w:rsidP="00AF1796">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5.6.2. В случае установления в ходе или по результатам </w:t>
      </w:r>
      <w:proofErr w:type="gramStart"/>
      <w:r w:rsidRPr="00D408C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408C0">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w:t>
      </w:r>
      <w:hyperlink w:anchor="P369" w:history="1">
        <w:r w:rsidRPr="00A2275F">
          <w:rPr>
            <w:rFonts w:ascii="Times New Roman" w:hAnsi="Times New Roman" w:cs="Times New Roman"/>
            <w:sz w:val="28"/>
            <w:szCs w:val="28"/>
          </w:rPr>
          <w:t>пунктом 5.3</w:t>
        </w:r>
      </w:hyperlink>
      <w:r w:rsidRPr="00D408C0">
        <w:rPr>
          <w:rFonts w:ascii="Times New Roman" w:hAnsi="Times New Roman" w:cs="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p w:rsidR="0029362A" w:rsidRPr="00D408C0" w:rsidRDefault="0029362A" w:rsidP="00AF1796">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5.7. Порядок информирования заявителя о результатах рассмотрения жалобы</w:t>
      </w:r>
    </w:p>
    <w:p w:rsidR="0029362A" w:rsidRPr="00D408C0" w:rsidRDefault="0029362A" w:rsidP="00AF1796">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Не позднее дня, следующего за днем принятия решения, указанного в </w:t>
      </w:r>
      <w:hyperlink w:anchor="P396" w:history="1">
        <w:r w:rsidRPr="00A2275F">
          <w:rPr>
            <w:rFonts w:ascii="Times New Roman" w:hAnsi="Times New Roman" w:cs="Times New Roman"/>
            <w:sz w:val="28"/>
            <w:szCs w:val="28"/>
          </w:rPr>
          <w:t>пункте 5.6.1</w:t>
        </w:r>
      </w:hyperlink>
      <w:r w:rsidRPr="00A2275F">
        <w:rPr>
          <w:rFonts w:ascii="Times New Roman" w:hAnsi="Times New Roman" w:cs="Times New Roman"/>
          <w:sz w:val="28"/>
          <w:szCs w:val="28"/>
        </w:rPr>
        <w:t>,</w:t>
      </w:r>
      <w:r w:rsidRPr="00D408C0">
        <w:rPr>
          <w:rFonts w:ascii="Times New Roman" w:hAnsi="Times New Roman" w:cs="Times New Roman"/>
          <w:sz w:val="28"/>
          <w:szCs w:val="28"/>
        </w:rPr>
        <w:t xml:space="preserve"> заявителю в письменной форме, а также путем использования информационно-телекоммуникационных сетей общего пользования, в том числе сети </w:t>
      </w:r>
      <w:r>
        <w:rPr>
          <w:rFonts w:ascii="Times New Roman" w:hAnsi="Times New Roman" w:cs="Times New Roman"/>
          <w:sz w:val="28"/>
          <w:szCs w:val="28"/>
        </w:rPr>
        <w:t>«</w:t>
      </w:r>
      <w:r w:rsidRPr="00D408C0">
        <w:rPr>
          <w:rFonts w:ascii="Times New Roman" w:hAnsi="Times New Roman" w:cs="Times New Roman"/>
          <w:sz w:val="28"/>
          <w:szCs w:val="28"/>
        </w:rPr>
        <w:t>Интернет</w:t>
      </w:r>
      <w:r>
        <w:rPr>
          <w:rFonts w:ascii="Times New Roman" w:hAnsi="Times New Roman" w:cs="Times New Roman"/>
          <w:sz w:val="28"/>
          <w:szCs w:val="28"/>
        </w:rPr>
        <w:t>»</w:t>
      </w:r>
      <w:r w:rsidRPr="00D408C0">
        <w:rPr>
          <w:rFonts w:ascii="Times New Roman" w:hAnsi="Times New Roman" w:cs="Times New Roman"/>
          <w:sz w:val="28"/>
          <w:szCs w:val="28"/>
        </w:rPr>
        <w:t>, направляется мотивированный ответ о результатах рассмотрения жалобы.</w:t>
      </w:r>
    </w:p>
    <w:p w:rsidR="0029362A" w:rsidRPr="00D408C0" w:rsidRDefault="0029362A" w:rsidP="00AF1796">
      <w:pPr>
        <w:pStyle w:val="ConsPlusNormal"/>
        <w:ind w:firstLine="709"/>
        <w:outlineLvl w:val="2"/>
        <w:rPr>
          <w:rFonts w:ascii="Times New Roman" w:hAnsi="Times New Roman" w:cs="Times New Roman"/>
          <w:sz w:val="28"/>
          <w:szCs w:val="28"/>
        </w:rPr>
      </w:pPr>
      <w:r w:rsidRPr="00D408C0">
        <w:rPr>
          <w:rFonts w:ascii="Times New Roman" w:hAnsi="Times New Roman" w:cs="Times New Roman"/>
          <w:sz w:val="28"/>
          <w:szCs w:val="28"/>
        </w:rPr>
        <w:t>5.8. Порядок обжалования решения по жалобе</w:t>
      </w:r>
    </w:p>
    <w:p w:rsidR="0029362A" w:rsidRPr="00D408C0" w:rsidRDefault="0029362A" w:rsidP="00AF1796">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Действия (бездействия) должностных лиц </w:t>
      </w:r>
      <w:r>
        <w:rPr>
          <w:rFonts w:ascii="Times New Roman" w:hAnsi="Times New Roman" w:cs="Times New Roman"/>
          <w:sz w:val="28"/>
          <w:szCs w:val="28"/>
        </w:rPr>
        <w:t>отдела культуры и туризма</w:t>
      </w:r>
      <w:r w:rsidRPr="00D408C0">
        <w:rPr>
          <w:rFonts w:ascii="Times New Roman" w:hAnsi="Times New Roman" w:cs="Times New Roman"/>
          <w:sz w:val="28"/>
          <w:szCs w:val="28"/>
        </w:rPr>
        <w:t xml:space="preserve">, учреждений,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29362A" w:rsidRPr="00D408C0" w:rsidRDefault="0029362A" w:rsidP="00AF1796">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rsidR="0029362A" w:rsidRPr="00D408C0" w:rsidRDefault="0029362A" w:rsidP="0029362A">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29362A" w:rsidRDefault="0029362A" w:rsidP="00AF1796">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При желании заявителя обжаловать действие или бездействие должностного лица </w:t>
      </w:r>
      <w:r>
        <w:rPr>
          <w:rFonts w:ascii="Times New Roman" w:hAnsi="Times New Roman" w:cs="Times New Roman"/>
          <w:sz w:val="28"/>
          <w:szCs w:val="28"/>
        </w:rPr>
        <w:t>отдела культуры и туризма</w:t>
      </w:r>
      <w:r w:rsidRPr="00D408C0">
        <w:rPr>
          <w:rFonts w:ascii="Times New Roman" w:hAnsi="Times New Roman" w:cs="Times New Roman"/>
          <w:sz w:val="28"/>
          <w:szCs w:val="28"/>
        </w:rPr>
        <w:t xml:space="preserve">, учреждения, </w:t>
      </w:r>
      <w:r w:rsidRPr="006D2304">
        <w:rPr>
          <w:rFonts w:ascii="Times New Roman" w:hAnsi="Times New Roman" w:cs="Times New Roman"/>
          <w:sz w:val="28"/>
          <w:szCs w:val="28"/>
        </w:rPr>
        <w:t>МУ «МФЦ»</w:t>
      </w:r>
      <w:r w:rsidRPr="00D408C0">
        <w:rPr>
          <w:rFonts w:ascii="Times New Roman" w:hAnsi="Times New Roman" w:cs="Times New Roman"/>
          <w:sz w:val="28"/>
          <w:szCs w:val="28"/>
        </w:rPr>
        <w:t xml:space="preserve">, </w:t>
      </w:r>
      <w:proofErr w:type="gramStart"/>
      <w:r w:rsidRPr="00D408C0">
        <w:rPr>
          <w:rFonts w:ascii="Times New Roman" w:hAnsi="Times New Roman" w:cs="Times New Roman"/>
          <w:sz w:val="28"/>
          <w:szCs w:val="28"/>
        </w:rPr>
        <w:t>последний</w:t>
      </w:r>
      <w:proofErr w:type="gramEnd"/>
      <w:r w:rsidRPr="00D408C0">
        <w:rPr>
          <w:rFonts w:ascii="Times New Roman" w:hAnsi="Times New Roman" w:cs="Times New Roman"/>
          <w:sz w:val="28"/>
          <w:szCs w:val="28"/>
        </w:rPr>
        <w:t xml:space="preserve"> обязан сообщить ему фамилию, имя, отчество и должность, и фамилию, имя, отчество и должность лица, которому могут быть обжалованы действия.</w:t>
      </w:r>
    </w:p>
    <w:p w:rsidR="0029362A" w:rsidRPr="00D408C0" w:rsidRDefault="0029362A" w:rsidP="00211D54">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5.10. Способы информирования заявителей о порядке подачи и рассмотрения жалобы</w:t>
      </w:r>
    </w:p>
    <w:p w:rsidR="0029362A" w:rsidRPr="00D408C0" w:rsidRDefault="0029362A" w:rsidP="002936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5.10.1 </w:t>
      </w:r>
      <w:r w:rsidRPr="00D408C0">
        <w:rPr>
          <w:rFonts w:ascii="Times New Roman" w:hAnsi="Times New Roman" w:cs="Times New Roman"/>
          <w:sz w:val="28"/>
          <w:szCs w:val="28"/>
        </w:rPr>
        <w:t>Заявители получают информацию о порядке подачи и рассмотрения жалобы:</w:t>
      </w:r>
    </w:p>
    <w:p w:rsidR="0029362A" w:rsidRPr="00D408C0" w:rsidRDefault="0029362A" w:rsidP="0029362A">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а) при непосредственном обращении в </w:t>
      </w:r>
      <w:r>
        <w:rPr>
          <w:rFonts w:ascii="Times New Roman" w:hAnsi="Times New Roman" w:cs="Times New Roman"/>
          <w:sz w:val="28"/>
          <w:szCs w:val="28"/>
        </w:rPr>
        <w:t>отдел культуры и туризма</w:t>
      </w:r>
      <w:r w:rsidRPr="00D408C0">
        <w:rPr>
          <w:rFonts w:ascii="Times New Roman" w:hAnsi="Times New Roman" w:cs="Times New Roman"/>
          <w:sz w:val="28"/>
          <w:szCs w:val="28"/>
        </w:rPr>
        <w:t xml:space="preserve">, учреждение, </w:t>
      </w:r>
      <w:r w:rsidRPr="006D2304">
        <w:rPr>
          <w:rFonts w:ascii="Times New Roman" w:hAnsi="Times New Roman" w:cs="Times New Roman"/>
          <w:sz w:val="28"/>
          <w:szCs w:val="28"/>
        </w:rPr>
        <w:t>МУ «МФЦ»</w:t>
      </w:r>
      <w:r w:rsidRPr="00D408C0">
        <w:rPr>
          <w:rFonts w:ascii="Times New Roman" w:hAnsi="Times New Roman" w:cs="Times New Roman"/>
          <w:sz w:val="28"/>
          <w:szCs w:val="28"/>
        </w:rPr>
        <w:t>;</w:t>
      </w:r>
    </w:p>
    <w:p w:rsidR="0029362A" w:rsidRPr="00D408C0" w:rsidRDefault="0029362A" w:rsidP="0029362A">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б) по телефону;</w:t>
      </w:r>
    </w:p>
    <w:p w:rsidR="0029362A" w:rsidRPr="00D408C0" w:rsidRDefault="0029362A" w:rsidP="0029362A">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lastRenderedPageBreak/>
        <w:t>в) по факсимильной связи;</w:t>
      </w:r>
    </w:p>
    <w:p w:rsidR="0029362A" w:rsidRPr="00D408C0" w:rsidRDefault="0029362A" w:rsidP="0029362A">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г) по электронной почте;</w:t>
      </w:r>
    </w:p>
    <w:p w:rsidR="0029362A" w:rsidRPr="00D408C0" w:rsidRDefault="0029362A" w:rsidP="0029362A">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д) в информационно-коммуникационной сети </w:t>
      </w:r>
      <w:r>
        <w:rPr>
          <w:rFonts w:ascii="Times New Roman" w:hAnsi="Times New Roman" w:cs="Times New Roman"/>
          <w:sz w:val="28"/>
          <w:szCs w:val="28"/>
        </w:rPr>
        <w:t>«</w:t>
      </w:r>
      <w:r w:rsidRPr="00D408C0">
        <w:rPr>
          <w:rFonts w:ascii="Times New Roman" w:hAnsi="Times New Roman" w:cs="Times New Roman"/>
          <w:sz w:val="28"/>
          <w:szCs w:val="28"/>
        </w:rPr>
        <w:t>Интернет</w:t>
      </w:r>
      <w:r>
        <w:rPr>
          <w:rFonts w:ascii="Times New Roman" w:hAnsi="Times New Roman" w:cs="Times New Roman"/>
          <w:sz w:val="28"/>
          <w:szCs w:val="28"/>
        </w:rPr>
        <w:t>»</w:t>
      </w:r>
      <w:r w:rsidRPr="00D408C0">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Благодарненского городского округа Ставропольского края</w:t>
      </w:r>
      <w:r w:rsidRPr="00D408C0">
        <w:rPr>
          <w:rFonts w:ascii="Times New Roman" w:hAnsi="Times New Roman" w:cs="Times New Roman"/>
          <w:sz w:val="28"/>
          <w:szCs w:val="28"/>
        </w:rPr>
        <w:t>(</w:t>
      </w:r>
      <w:proofErr w:type="spellStart"/>
      <w:r w:rsidRPr="00D408C0">
        <w:rPr>
          <w:rFonts w:ascii="Times New Roman" w:hAnsi="Times New Roman" w:cs="Times New Roman"/>
          <w:sz w:val="28"/>
          <w:szCs w:val="28"/>
        </w:rPr>
        <w:t>www</w:t>
      </w:r>
      <w:proofErr w:type="spellEnd"/>
      <w:r w:rsidRPr="00D408C0">
        <w:rPr>
          <w:rFonts w:ascii="Times New Roman" w:hAnsi="Times New Roman" w:cs="Times New Roman"/>
          <w:sz w:val="28"/>
          <w:szCs w:val="28"/>
        </w:rPr>
        <w:t>.</w:t>
      </w:r>
      <w:proofErr w:type="spellStart"/>
      <w:r>
        <w:rPr>
          <w:rFonts w:ascii="Times New Roman" w:hAnsi="Times New Roman" w:cs="Times New Roman"/>
          <w:sz w:val="28"/>
          <w:szCs w:val="28"/>
          <w:lang w:val="en-US"/>
        </w:rPr>
        <w:t>abmr</w:t>
      </w:r>
      <w:proofErr w:type="spellEnd"/>
      <w:r w:rsidRPr="0015477D">
        <w:rPr>
          <w:rFonts w:ascii="Times New Roman" w:hAnsi="Times New Roman" w:cs="Times New Roman"/>
          <w:sz w:val="28"/>
          <w:szCs w:val="28"/>
        </w:rPr>
        <w:t>sk</w:t>
      </w:r>
      <w:r w:rsidRPr="00D408C0">
        <w:rPr>
          <w:rFonts w:ascii="Times New Roman" w:hAnsi="Times New Roman" w:cs="Times New Roman"/>
          <w:sz w:val="28"/>
          <w:szCs w:val="28"/>
        </w:rPr>
        <w:t>.ru); на Портале государственных и муниципальных услуг (www.26gosuslugi.ru).</w:t>
      </w:r>
    </w:p>
    <w:p w:rsidR="0029362A" w:rsidRPr="00F5218E" w:rsidRDefault="0029362A" w:rsidP="0029362A">
      <w:pPr>
        <w:pStyle w:val="ConsPlusNormal"/>
        <w:jc w:val="both"/>
        <w:rPr>
          <w:rFonts w:ascii="Times New Roman" w:hAnsi="Times New Roman" w:cs="Times New Roman"/>
          <w:color w:val="FF0000"/>
          <w:sz w:val="28"/>
          <w:szCs w:val="28"/>
        </w:rPr>
      </w:pPr>
    </w:p>
    <w:p w:rsidR="00FE7225" w:rsidRDefault="00FE7225"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211D54" w:rsidRDefault="00211D54" w:rsidP="00975672">
      <w:pPr>
        <w:pStyle w:val="ConsPlusNormal"/>
        <w:jc w:val="both"/>
        <w:rPr>
          <w:rFonts w:ascii="Times New Roman" w:hAnsi="Times New Roman" w:cs="Times New Roman"/>
          <w:sz w:val="28"/>
          <w:szCs w:val="28"/>
        </w:rPr>
      </w:pPr>
    </w:p>
    <w:p w:rsidR="00211D54" w:rsidRDefault="00211D54" w:rsidP="00975672">
      <w:pPr>
        <w:pStyle w:val="ConsPlusNormal"/>
        <w:jc w:val="both"/>
        <w:rPr>
          <w:rFonts w:ascii="Times New Roman" w:hAnsi="Times New Roman" w:cs="Times New Roman"/>
          <w:sz w:val="28"/>
          <w:szCs w:val="28"/>
        </w:rPr>
      </w:pPr>
    </w:p>
    <w:p w:rsidR="00211D54" w:rsidRDefault="00211D54" w:rsidP="00975672">
      <w:pPr>
        <w:pStyle w:val="ConsPlusNormal"/>
        <w:jc w:val="both"/>
        <w:rPr>
          <w:rFonts w:ascii="Times New Roman" w:hAnsi="Times New Roman" w:cs="Times New Roman"/>
          <w:sz w:val="28"/>
          <w:szCs w:val="28"/>
        </w:rPr>
      </w:pPr>
    </w:p>
    <w:p w:rsidR="00211D54" w:rsidRDefault="00211D54" w:rsidP="00975672">
      <w:pPr>
        <w:pStyle w:val="ConsPlusNormal"/>
        <w:jc w:val="both"/>
        <w:rPr>
          <w:rFonts w:ascii="Times New Roman" w:hAnsi="Times New Roman" w:cs="Times New Roman"/>
          <w:sz w:val="28"/>
          <w:szCs w:val="28"/>
        </w:rPr>
      </w:pPr>
    </w:p>
    <w:p w:rsidR="00211D54" w:rsidRDefault="00211D54" w:rsidP="00975672">
      <w:pPr>
        <w:pStyle w:val="ConsPlusNormal"/>
        <w:jc w:val="both"/>
        <w:rPr>
          <w:rFonts w:ascii="Times New Roman" w:hAnsi="Times New Roman" w:cs="Times New Roman"/>
          <w:sz w:val="28"/>
          <w:szCs w:val="28"/>
        </w:rPr>
      </w:pPr>
    </w:p>
    <w:p w:rsidR="00211D54" w:rsidRDefault="00211D54" w:rsidP="00975672">
      <w:pPr>
        <w:pStyle w:val="ConsPlusNormal"/>
        <w:jc w:val="both"/>
        <w:rPr>
          <w:rFonts w:ascii="Times New Roman" w:hAnsi="Times New Roman" w:cs="Times New Roman"/>
          <w:sz w:val="28"/>
          <w:szCs w:val="28"/>
        </w:rPr>
      </w:pPr>
    </w:p>
    <w:p w:rsidR="00211D54" w:rsidRDefault="00211D54" w:rsidP="00975672">
      <w:pPr>
        <w:pStyle w:val="ConsPlusNormal"/>
        <w:jc w:val="both"/>
        <w:rPr>
          <w:rFonts w:ascii="Times New Roman" w:hAnsi="Times New Roman" w:cs="Times New Roman"/>
          <w:sz w:val="28"/>
          <w:szCs w:val="28"/>
        </w:rPr>
      </w:pPr>
    </w:p>
    <w:p w:rsidR="00211D54" w:rsidRDefault="00211D54" w:rsidP="00975672">
      <w:pPr>
        <w:pStyle w:val="ConsPlusNormal"/>
        <w:jc w:val="both"/>
        <w:rPr>
          <w:rFonts w:ascii="Times New Roman" w:hAnsi="Times New Roman" w:cs="Times New Roman"/>
          <w:sz w:val="28"/>
          <w:szCs w:val="28"/>
        </w:rPr>
      </w:pPr>
    </w:p>
    <w:p w:rsidR="00211D54" w:rsidRDefault="00211D54" w:rsidP="00975672">
      <w:pPr>
        <w:pStyle w:val="ConsPlusNormal"/>
        <w:jc w:val="both"/>
        <w:rPr>
          <w:rFonts w:ascii="Times New Roman" w:hAnsi="Times New Roman" w:cs="Times New Roman"/>
          <w:sz w:val="28"/>
          <w:szCs w:val="28"/>
        </w:rPr>
      </w:pPr>
    </w:p>
    <w:p w:rsidR="00AF1796" w:rsidRDefault="00AF1796" w:rsidP="00975672">
      <w:pPr>
        <w:pStyle w:val="ConsPlusNormal"/>
        <w:jc w:val="both"/>
        <w:rPr>
          <w:rFonts w:ascii="Times New Roman" w:hAnsi="Times New Roman" w:cs="Times New Roman"/>
          <w:sz w:val="28"/>
          <w:szCs w:val="28"/>
        </w:rPr>
      </w:pPr>
    </w:p>
    <w:p w:rsidR="00FE7225" w:rsidRDefault="00FE7225" w:rsidP="00A252B9">
      <w:pPr>
        <w:pStyle w:val="ConsPlusNormal"/>
        <w:ind w:firstLine="540"/>
        <w:jc w:val="both"/>
        <w:rPr>
          <w:rFonts w:ascii="Times New Roman" w:hAnsi="Times New Roman" w:cs="Times New Roman"/>
          <w:sz w:val="28"/>
          <w:szCs w:val="28"/>
        </w:rPr>
      </w:pPr>
    </w:p>
    <w:tbl>
      <w:tblPr>
        <w:tblW w:w="0" w:type="auto"/>
        <w:tblLook w:val="04A0" w:firstRow="1" w:lastRow="0" w:firstColumn="1" w:lastColumn="0" w:noHBand="0" w:noVBand="1"/>
      </w:tblPr>
      <w:tblGrid>
        <w:gridCol w:w="534"/>
        <w:gridCol w:w="9036"/>
      </w:tblGrid>
      <w:tr w:rsidR="00A252B9" w:rsidRPr="00024CE1" w:rsidTr="00007593">
        <w:tc>
          <w:tcPr>
            <w:tcW w:w="534" w:type="dxa"/>
            <w:shd w:val="clear" w:color="auto" w:fill="auto"/>
          </w:tcPr>
          <w:p w:rsidR="00A252B9" w:rsidRPr="00024CE1" w:rsidRDefault="00A252B9" w:rsidP="00C13A9D">
            <w:pPr>
              <w:pStyle w:val="ConsPlusNormal"/>
              <w:spacing w:line="240" w:lineRule="exact"/>
              <w:jc w:val="both"/>
              <w:outlineLvl w:val="1"/>
              <w:rPr>
                <w:rFonts w:ascii="Times New Roman" w:hAnsi="Times New Roman" w:cs="Times New Roman"/>
                <w:sz w:val="28"/>
                <w:szCs w:val="28"/>
              </w:rPr>
            </w:pPr>
          </w:p>
        </w:tc>
        <w:tc>
          <w:tcPr>
            <w:tcW w:w="9036" w:type="dxa"/>
            <w:shd w:val="clear" w:color="auto" w:fill="auto"/>
          </w:tcPr>
          <w:p w:rsidR="00A252B9" w:rsidRPr="00D326CF" w:rsidRDefault="00A252B9" w:rsidP="00AF1796">
            <w:pPr>
              <w:pStyle w:val="ConsPlusNormal"/>
              <w:spacing w:line="240" w:lineRule="exact"/>
              <w:jc w:val="center"/>
              <w:outlineLvl w:val="1"/>
              <w:rPr>
                <w:rFonts w:ascii="Times New Roman" w:hAnsi="Times New Roman" w:cs="Times New Roman"/>
                <w:sz w:val="28"/>
                <w:szCs w:val="28"/>
              </w:rPr>
            </w:pPr>
            <w:r w:rsidRPr="00D326CF">
              <w:rPr>
                <w:rFonts w:ascii="Times New Roman" w:hAnsi="Times New Roman" w:cs="Times New Roman"/>
                <w:sz w:val="28"/>
                <w:szCs w:val="28"/>
              </w:rPr>
              <w:t>Приложение  1</w:t>
            </w:r>
          </w:p>
          <w:p w:rsidR="00A252B9" w:rsidRPr="00024CE1" w:rsidRDefault="00A252B9" w:rsidP="00CD3606">
            <w:pPr>
              <w:spacing w:line="240" w:lineRule="exact"/>
              <w:jc w:val="both"/>
              <w:rPr>
                <w:szCs w:val="28"/>
              </w:rPr>
            </w:pPr>
            <w:r w:rsidRPr="00D326CF">
              <w:rPr>
                <w:szCs w:val="28"/>
              </w:rPr>
              <w:t>к административному регламенту</w:t>
            </w:r>
            <w:r w:rsidR="0029362A">
              <w:rPr>
                <w:szCs w:val="28"/>
              </w:rPr>
              <w:t xml:space="preserve"> </w:t>
            </w:r>
            <w:r w:rsidR="00D326CF">
              <w:t xml:space="preserve">предоставления администрацией Благодарненского </w:t>
            </w:r>
            <w:r w:rsidR="00CD3606">
              <w:t>городского округа</w:t>
            </w:r>
            <w:r w:rsidR="00D326CF">
              <w:t xml:space="preserve"> Ставропольского края муниципальной услуги </w:t>
            </w:r>
            <w:r w:rsidR="00B31E46" w:rsidRPr="00B31E46">
              <w:t xml:space="preserve">«Предоставление информации об объектах культурного наследия регионального значения, находящихся на территории Благодарненского </w:t>
            </w:r>
            <w:r w:rsidR="00CD3606">
              <w:t>городского округа</w:t>
            </w:r>
            <w:r w:rsidR="00B31E46" w:rsidRPr="00B31E46">
              <w:t xml:space="preserve"> Ставропольского края и включенных в единый государственный реестр объектов культурного наследия (памятников истории и культуры) народов Российской Федерации»</w:t>
            </w:r>
            <w:r w:rsidR="00B31E46" w:rsidRPr="00B31E46">
              <w:tab/>
            </w:r>
          </w:p>
        </w:tc>
      </w:tr>
    </w:tbl>
    <w:p w:rsidR="00D326CF" w:rsidRDefault="00D326CF" w:rsidP="00A252B9">
      <w:pPr>
        <w:pStyle w:val="ConsPlusNormal"/>
        <w:jc w:val="center"/>
        <w:rPr>
          <w:sz w:val="18"/>
          <w:szCs w:val="18"/>
        </w:rPr>
      </w:pPr>
      <w:bookmarkStart w:id="9" w:name="Par574"/>
      <w:bookmarkEnd w:id="9"/>
    </w:p>
    <w:p w:rsidR="003B4B7B" w:rsidRDefault="003B4B7B" w:rsidP="00D326CF">
      <w:pPr>
        <w:pStyle w:val="ConsPlusNormal"/>
        <w:spacing w:line="240" w:lineRule="exact"/>
        <w:jc w:val="center"/>
        <w:rPr>
          <w:rFonts w:ascii="Times New Roman" w:hAnsi="Times New Roman" w:cs="Times New Roman"/>
          <w:sz w:val="28"/>
          <w:szCs w:val="28"/>
        </w:rPr>
      </w:pPr>
    </w:p>
    <w:p w:rsidR="00A252B9" w:rsidRPr="00D326CF" w:rsidRDefault="00A252B9" w:rsidP="00D326CF">
      <w:pPr>
        <w:pStyle w:val="ConsPlusNormal"/>
        <w:spacing w:line="240" w:lineRule="exact"/>
        <w:jc w:val="center"/>
        <w:rPr>
          <w:rFonts w:ascii="Times New Roman" w:hAnsi="Times New Roman" w:cs="Times New Roman"/>
          <w:sz w:val="28"/>
          <w:szCs w:val="28"/>
        </w:rPr>
      </w:pPr>
      <w:r w:rsidRPr="00D326CF">
        <w:rPr>
          <w:rFonts w:ascii="Times New Roman" w:hAnsi="Times New Roman" w:cs="Times New Roman"/>
          <w:sz w:val="28"/>
          <w:szCs w:val="28"/>
        </w:rPr>
        <w:t>БЛОК-СХЕМА</w:t>
      </w:r>
    </w:p>
    <w:p w:rsidR="00AA63E5" w:rsidRDefault="00D326CF" w:rsidP="00D51CBA">
      <w:pPr>
        <w:pStyle w:val="ConsPlusNormal"/>
        <w:spacing w:line="240" w:lineRule="exact"/>
        <w:jc w:val="center"/>
        <w:rPr>
          <w:rFonts w:ascii="Times New Roman" w:hAnsi="Times New Roman" w:cs="Times New Roman"/>
          <w:sz w:val="28"/>
          <w:szCs w:val="28"/>
        </w:rPr>
      </w:pPr>
      <w:r w:rsidRPr="00D51CBA">
        <w:rPr>
          <w:rFonts w:ascii="Times New Roman" w:hAnsi="Times New Roman" w:cs="Times New Roman"/>
          <w:sz w:val="28"/>
          <w:szCs w:val="28"/>
        </w:rPr>
        <w:t>предоставления муниципальной услуги</w:t>
      </w:r>
    </w:p>
    <w:p w:rsidR="00A252B9" w:rsidRDefault="00B31E46" w:rsidP="00D326CF">
      <w:pPr>
        <w:pStyle w:val="ConsPlusNormal"/>
        <w:spacing w:line="240" w:lineRule="exact"/>
        <w:jc w:val="center"/>
        <w:rPr>
          <w:rFonts w:ascii="Times New Roman" w:hAnsi="Times New Roman" w:cs="Times New Roman"/>
          <w:sz w:val="28"/>
          <w:szCs w:val="28"/>
        </w:rPr>
      </w:pPr>
      <w:r w:rsidRPr="00B31E46">
        <w:rPr>
          <w:rFonts w:ascii="Times New Roman" w:hAnsi="Times New Roman" w:cs="Times New Roman"/>
          <w:sz w:val="28"/>
          <w:szCs w:val="28"/>
        </w:rPr>
        <w:t xml:space="preserve">«Предоставление информации об объектах культурного наследия регионального значения, находящихся на территории Благодарненского </w:t>
      </w:r>
      <w:r w:rsidR="00CD3606">
        <w:rPr>
          <w:rFonts w:ascii="Times New Roman" w:hAnsi="Times New Roman" w:cs="Times New Roman"/>
          <w:sz w:val="28"/>
          <w:szCs w:val="28"/>
        </w:rPr>
        <w:t>городского округа</w:t>
      </w:r>
      <w:r w:rsidRPr="00B31E46">
        <w:rPr>
          <w:rFonts w:ascii="Times New Roman" w:hAnsi="Times New Roman" w:cs="Times New Roman"/>
          <w:sz w:val="28"/>
          <w:szCs w:val="28"/>
        </w:rPr>
        <w:t xml:space="preserve"> Ставропольского края и включенных в единый государственный реестр объектов культурного наследия (памятников истории и культуры) народов Российской Федерации»</w:t>
      </w:r>
      <w:r w:rsidRPr="00B31E46">
        <w:rPr>
          <w:rFonts w:ascii="Times New Roman" w:hAnsi="Times New Roman" w:cs="Times New Roman"/>
          <w:sz w:val="28"/>
          <w:szCs w:val="28"/>
        </w:rPr>
        <w:tab/>
      </w:r>
    </w:p>
    <w:p w:rsidR="0044656D" w:rsidRDefault="00991FD7" w:rsidP="00D326CF">
      <w:pPr>
        <w:pStyle w:val="ConsPlusNormal"/>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2259965</wp:posOffset>
                </wp:positionH>
                <wp:positionV relativeFrom="paragraph">
                  <wp:posOffset>139065</wp:posOffset>
                </wp:positionV>
                <wp:extent cx="3787140" cy="419100"/>
                <wp:effectExtent l="0" t="0" r="22860" b="19050"/>
                <wp:wrapNone/>
                <wp:docPr id="2" name="Блок-схема: процесс 2"/>
                <wp:cNvGraphicFramePr/>
                <a:graphic xmlns:a="http://schemas.openxmlformats.org/drawingml/2006/main">
                  <a:graphicData uri="http://schemas.microsoft.com/office/word/2010/wordprocessingShape">
                    <wps:wsp>
                      <wps:cNvSpPr/>
                      <wps:spPr>
                        <a:xfrm>
                          <a:off x="0" y="0"/>
                          <a:ext cx="3787140" cy="419100"/>
                        </a:xfrm>
                        <a:prstGeom prst="flowChartProcess">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1FD7" w:rsidRDefault="00991FD7" w:rsidP="00991FD7">
                            <w:pPr>
                              <w:spacing w:line="240" w:lineRule="exact"/>
                              <w:jc w:val="center"/>
                            </w:pPr>
                            <w:r>
                              <w:rPr>
                                <w:szCs w:val="28"/>
                              </w:rPr>
                              <w:t>Предоставление заявителем на получение услуги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 o:spid="_x0000_s1026" type="#_x0000_t109" style="position:absolute;left:0;text-align:left;margin-left:177.95pt;margin-top:10.95pt;width:298.2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" fillcolor="white [3212]" strokecolor="black [3213]" strokeweight=".5pt">
                <v:textbox>
                  <w:txbxContent>
                    <w:p w:rsidR="00991FD7" w:rsidRDefault="00991FD7" w:rsidP="00991FD7">
                      <w:pPr>
                        <w:spacing w:line="240" w:lineRule="exact"/>
                        <w:jc w:val="center"/>
                      </w:pPr>
                      <w:r>
                        <w:rPr>
                          <w:szCs w:val="28"/>
                        </w:rPr>
                        <w:t>Предоставление заявителем на получение услуги  заявления и документов</w:t>
                      </w:r>
                    </w:p>
                  </w:txbxContent>
                </v:textbox>
              </v:shape>
            </w:pict>
          </mc:Fallback>
        </mc:AlternateContent>
      </w:r>
    </w:p>
    <w:p w:rsidR="0044656D" w:rsidRDefault="0044656D" w:rsidP="00D326CF">
      <w:pPr>
        <w:pStyle w:val="ConsPlusNormal"/>
        <w:spacing w:line="240" w:lineRule="exact"/>
        <w:jc w:val="center"/>
        <w:rPr>
          <w:rFonts w:ascii="Times New Roman" w:hAnsi="Times New Roman" w:cs="Times New Roman"/>
          <w:sz w:val="28"/>
          <w:szCs w:val="28"/>
        </w:rPr>
      </w:pPr>
    </w:p>
    <w:p w:rsidR="00991FD7" w:rsidRDefault="00991FD7" w:rsidP="00D326CF">
      <w:pPr>
        <w:pStyle w:val="ConsPlusNormal"/>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1017905</wp:posOffset>
                </wp:positionH>
                <wp:positionV relativeFrom="paragraph">
                  <wp:posOffset>40005</wp:posOffset>
                </wp:positionV>
                <wp:extent cx="0" cy="464820"/>
                <wp:effectExtent l="95250" t="0" r="76200" b="49530"/>
                <wp:wrapNone/>
                <wp:docPr id="4" name="Прямая со стрелкой 4"/>
                <wp:cNvGraphicFramePr/>
                <a:graphic xmlns:a="http://schemas.openxmlformats.org/drawingml/2006/main">
                  <a:graphicData uri="http://schemas.microsoft.com/office/word/2010/wordprocessingShape">
                    <wps:wsp>
                      <wps:cNvCnPr/>
                      <wps:spPr>
                        <a:xfrm>
                          <a:off x="0" y="0"/>
                          <a:ext cx="0" cy="4648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80.15pt;margin-top:3.15pt;width:0;height:3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" strokecolor="black [3040]">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1025525</wp:posOffset>
                </wp:positionH>
                <wp:positionV relativeFrom="paragraph">
                  <wp:posOffset>40005</wp:posOffset>
                </wp:positionV>
                <wp:extent cx="1234440" cy="0"/>
                <wp:effectExtent l="0" t="0" r="2286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123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 o:spid="_x0000_s1026" style="position:absolute;flip:x;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75pt,3.15pt" to="177.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" strokecolor="black [3040]"/>
            </w:pict>
          </mc:Fallback>
        </mc:AlternateContent>
      </w:r>
    </w:p>
    <w:p w:rsidR="00991FD7" w:rsidRDefault="00991FD7" w:rsidP="00D326CF">
      <w:pPr>
        <w:pStyle w:val="ConsPlusNormal"/>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4545965</wp:posOffset>
                </wp:positionH>
                <wp:positionV relativeFrom="paragraph">
                  <wp:posOffset>100965</wp:posOffset>
                </wp:positionV>
                <wp:extent cx="0" cy="289560"/>
                <wp:effectExtent l="95250" t="0" r="57150" b="53340"/>
                <wp:wrapNone/>
                <wp:docPr id="5" name="Прямая со стрелкой 5"/>
                <wp:cNvGraphicFramePr/>
                <a:graphic xmlns:a="http://schemas.openxmlformats.org/drawingml/2006/main">
                  <a:graphicData uri="http://schemas.microsoft.com/office/word/2010/wordprocessingShape">
                    <wps:wsp>
                      <wps:cNvCnPr/>
                      <wps:spPr>
                        <a:xfrm>
                          <a:off x="0" y="0"/>
                          <a:ext cx="0" cy="2895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 o:spid="_x0000_s1026" type="#_x0000_t32" style="position:absolute;margin-left:357.95pt;margin-top:7.95pt;width:0;height:22.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" strokecolor="black [3040]">
                <v:stroke endarrow="open"/>
              </v:shape>
            </w:pict>
          </mc:Fallback>
        </mc:AlternateContent>
      </w:r>
    </w:p>
    <w:p w:rsidR="00991FD7" w:rsidRDefault="00991FD7" w:rsidP="00D326CF">
      <w:pPr>
        <w:pStyle w:val="ConsPlusNormal"/>
        <w:spacing w:line="240" w:lineRule="exact"/>
        <w:jc w:val="center"/>
        <w:rPr>
          <w:rFonts w:ascii="Times New Roman" w:hAnsi="Times New Roman" w:cs="Times New Roman"/>
          <w:sz w:val="28"/>
          <w:szCs w:val="28"/>
        </w:rPr>
      </w:pPr>
    </w:p>
    <w:p w:rsidR="00991FD7" w:rsidRDefault="00991FD7" w:rsidP="00D326CF">
      <w:pPr>
        <w:pStyle w:val="ConsPlusNormal"/>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56A4B887" wp14:editId="0847E4CB">
                <wp:simplePos x="0" y="0"/>
                <wp:positionH relativeFrom="column">
                  <wp:posOffset>3372485</wp:posOffset>
                </wp:positionH>
                <wp:positionV relativeFrom="paragraph">
                  <wp:posOffset>85725</wp:posOffset>
                </wp:positionV>
                <wp:extent cx="2712720" cy="441960"/>
                <wp:effectExtent l="0" t="0" r="11430" b="15240"/>
                <wp:wrapNone/>
                <wp:docPr id="9" name="Блок-схема: процесс 9"/>
                <wp:cNvGraphicFramePr/>
                <a:graphic xmlns:a="http://schemas.openxmlformats.org/drawingml/2006/main">
                  <a:graphicData uri="http://schemas.microsoft.com/office/word/2010/wordprocessingShape">
                    <wps:wsp>
                      <wps:cNvSpPr/>
                      <wps:spPr>
                        <a:xfrm>
                          <a:off x="0" y="0"/>
                          <a:ext cx="2712720" cy="441960"/>
                        </a:xfrm>
                        <a:prstGeom prst="flowChartProcess">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1FD7" w:rsidRDefault="00991FD7" w:rsidP="00991FD7">
                            <w:pPr>
                              <w:spacing w:line="240" w:lineRule="exact"/>
                              <w:jc w:val="center"/>
                            </w:pPr>
                            <w:r>
                              <w:t>Прием и регистрация заявления в установленном порядке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9" o:spid="_x0000_s1027" type="#_x0000_t109" style="position:absolute;left:0;text-align:left;margin-left:265.55pt;margin-top:6.75pt;width:213.6pt;height:34.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" fillcolor="white [3201]" strokecolor="black [3213]" strokeweight=".5pt">
                <v:textbox>
                  <w:txbxContent>
                    <w:p w:rsidR="00991FD7" w:rsidRDefault="00991FD7" w:rsidP="00991FD7">
                      <w:pPr>
                        <w:spacing w:line="240" w:lineRule="exact"/>
                        <w:jc w:val="center"/>
                      </w:pPr>
                      <w:r>
                        <w:t>Прием и регистрация заявления в установленном порядке</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04DF8EA5" wp14:editId="0F6FFF60">
                <wp:simplePos x="0" y="0"/>
                <wp:positionH relativeFrom="column">
                  <wp:posOffset>-262255</wp:posOffset>
                </wp:positionH>
                <wp:positionV relativeFrom="paragraph">
                  <wp:posOffset>47625</wp:posOffset>
                </wp:positionV>
                <wp:extent cx="2590800" cy="434340"/>
                <wp:effectExtent l="0" t="0" r="19050" b="22860"/>
                <wp:wrapNone/>
                <wp:docPr id="6" name="Блок-схема: процесс 6"/>
                <wp:cNvGraphicFramePr/>
                <a:graphic xmlns:a="http://schemas.openxmlformats.org/drawingml/2006/main">
                  <a:graphicData uri="http://schemas.microsoft.com/office/word/2010/wordprocessingShape">
                    <wps:wsp>
                      <wps:cNvSpPr/>
                      <wps:spPr>
                        <a:xfrm>
                          <a:off x="0" y="0"/>
                          <a:ext cx="2590800" cy="434340"/>
                        </a:xfrm>
                        <a:prstGeom prst="flowChartProcess">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1FD7" w:rsidRDefault="00991FD7" w:rsidP="00991FD7">
                            <w:pPr>
                              <w:spacing w:line="240" w:lineRule="exact"/>
                              <w:jc w:val="center"/>
                            </w:pPr>
                            <w:r>
                              <w:t>Отказ в принятии к регистрации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6" o:spid="_x0000_s1028" type="#_x0000_t109" style="position:absolute;left:0;text-align:left;margin-left:-20.65pt;margin-top:3.75pt;width:204pt;height:34.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" fillcolor="white [3201]" strokecolor="black [3213]" strokeweight=".5pt">
                <v:textbox>
                  <w:txbxContent>
                    <w:p w:rsidR="00991FD7" w:rsidRDefault="00991FD7" w:rsidP="00991FD7">
                      <w:pPr>
                        <w:spacing w:line="240" w:lineRule="exact"/>
                        <w:jc w:val="center"/>
                      </w:pPr>
                      <w:r>
                        <w:t>Отказ в принятии к регистрации заявления</w:t>
                      </w:r>
                    </w:p>
                  </w:txbxContent>
                </v:textbox>
              </v:shape>
            </w:pict>
          </mc:Fallback>
        </mc:AlternateContent>
      </w:r>
    </w:p>
    <w:p w:rsidR="00991FD7" w:rsidRDefault="00991FD7" w:rsidP="00D326CF">
      <w:pPr>
        <w:pStyle w:val="ConsPlusNormal"/>
        <w:spacing w:line="240" w:lineRule="exact"/>
        <w:jc w:val="center"/>
        <w:rPr>
          <w:rFonts w:ascii="Times New Roman" w:hAnsi="Times New Roman" w:cs="Times New Roman"/>
          <w:sz w:val="28"/>
          <w:szCs w:val="28"/>
        </w:rPr>
      </w:pPr>
    </w:p>
    <w:p w:rsidR="00991FD7" w:rsidRDefault="00991FD7" w:rsidP="00D326CF">
      <w:pPr>
        <w:pStyle w:val="ConsPlusNormal"/>
        <w:spacing w:line="240" w:lineRule="exact"/>
        <w:jc w:val="center"/>
        <w:rPr>
          <w:rFonts w:ascii="Times New Roman" w:hAnsi="Times New Roman" w:cs="Times New Roman"/>
          <w:sz w:val="28"/>
          <w:szCs w:val="28"/>
        </w:rPr>
      </w:pPr>
    </w:p>
    <w:p w:rsidR="00991FD7" w:rsidRDefault="0013633D" w:rsidP="00D326CF">
      <w:pPr>
        <w:pStyle w:val="ConsPlusNormal"/>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7CB03FD0" wp14:editId="108D0B9F">
                <wp:simplePos x="0" y="0"/>
                <wp:positionH relativeFrom="column">
                  <wp:posOffset>4545965</wp:posOffset>
                </wp:positionH>
                <wp:positionV relativeFrom="paragraph">
                  <wp:posOffset>70485</wp:posOffset>
                </wp:positionV>
                <wp:extent cx="0" cy="381000"/>
                <wp:effectExtent l="95250" t="0" r="11430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6" o:spid="_x0000_s1026" type="#_x0000_t32" style="position:absolute;margin-left:357.95pt;margin-top:5.55pt;width:0;height:30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" strokecolor="black [3040]">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2E39311A" wp14:editId="631D78CD">
                <wp:simplePos x="0" y="0"/>
                <wp:positionH relativeFrom="column">
                  <wp:posOffset>1017905</wp:posOffset>
                </wp:positionH>
                <wp:positionV relativeFrom="paragraph">
                  <wp:posOffset>24765</wp:posOffset>
                </wp:positionV>
                <wp:extent cx="0" cy="426720"/>
                <wp:effectExtent l="95250" t="0" r="76200" b="49530"/>
                <wp:wrapNone/>
                <wp:docPr id="15" name="Прямая со стрелкой 15"/>
                <wp:cNvGraphicFramePr/>
                <a:graphic xmlns:a="http://schemas.openxmlformats.org/drawingml/2006/main">
                  <a:graphicData uri="http://schemas.microsoft.com/office/word/2010/wordprocessingShape">
                    <wps:wsp>
                      <wps:cNvCnPr/>
                      <wps:spPr>
                        <a:xfrm>
                          <a:off x="0" y="0"/>
                          <a:ext cx="0" cy="4267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5" o:spid="_x0000_s1026" type="#_x0000_t32" style="position:absolute;margin-left:80.15pt;margin-top:1.95pt;width:0;height:33.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" strokecolor="black [3040]">
                <v:stroke endarrow="open"/>
              </v:shape>
            </w:pict>
          </mc:Fallback>
        </mc:AlternateContent>
      </w:r>
    </w:p>
    <w:p w:rsidR="00991FD7" w:rsidRDefault="00991FD7" w:rsidP="00D326CF">
      <w:pPr>
        <w:pStyle w:val="ConsPlusNormal"/>
        <w:spacing w:line="240" w:lineRule="exact"/>
        <w:jc w:val="center"/>
        <w:rPr>
          <w:rFonts w:ascii="Times New Roman" w:hAnsi="Times New Roman" w:cs="Times New Roman"/>
          <w:sz w:val="28"/>
          <w:szCs w:val="28"/>
        </w:rPr>
      </w:pPr>
    </w:p>
    <w:p w:rsidR="00991FD7" w:rsidRDefault="00991FD7" w:rsidP="00D326CF">
      <w:pPr>
        <w:pStyle w:val="ConsPlusNormal"/>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3372485</wp:posOffset>
                </wp:positionH>
                <wp:positionV relativeFrom="paragraph">
                  <wp:posOffset>146685</wp:posOffset>
                </wp:positionV>
                <wp:extent cx="2712720" cy="434340"/>
                <wp:effectExtent l="0" t="0" r="11430" b="22860"/>
                <wp:wrapNone/>
                <wp:docPr id="19" name="Блок-схема: процесс 19"/>
                <wp:cNvGraphicFramePr/>
                <a:graphic xmlns:a="http://schemas.openxmlformats.org/drawingml/2006/main">
                  <a:graphicData uri="http://schemas.microsoft.com/office/word/2010/wordprocessingShape">
                    <wps:wsp>
                      <wps:cNvSpPr/>
                      <wps:spPr>
                        <a:xfrm>
                          <a:off x="0" y="0"/>
                          <a:ext cx="2712720" cy="434340"/>
                        </a:xfrm>
                        <a:prstGeom prst="flowChartProcess">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1FD7" w:rsidRDefault="00991FD7" w:rsidP="00991FD7">
                            <w:pPr>
                              <w:spacing w:line="240" w:lineRule="exact"/>
                              <w:jc w:val="center"/>
                            </w:pPr>
                            <w:r>
                              <w:t>Вручение уведомления о приеме заявления к рассмотрению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19" o:spid="_x0000_s1029" type="#_x0000_t109" style="position:absolute;left:0;text-align:left;margin-left:265.55pt;margin-top:11.55pt;width:213.6pt;height:34.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" fillcolor="white [3201]" strokecolor="black [3213]" strokeweight=".5pt">
                <v:textbox>
                  <w:txbxContent>
                    <w:p w:rsidR="00991FD7" w:rsidRDefault="00991FD7" w:rsidP="00991FD7">
                      <w:pPr>
                        <w:spacing w:line="240" w:lineRule="exact"/>
                        <w:jc w:val="center"/>
                      </w:pPr>
                      <w:r>
                        <w:t>Вручение уведомления о приеме заявления к рассмотрению</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-262255</wp:posOffset>
                </wp:positionH>
                <wp:positionV relativeFrom="paragraph">
                  <wp:posOffset>146685</wp:posOffset>
                </wp:positionV>
                <wp:extent cx="2590800" cy="396240"/>
                <wp:effectExtent l="0" t="0" r="19050" b="22860"/>
                <wp:wrapNone/>
                <wp:docPr id="18" name="Блок-схема: процесс 18"/>
                <wp:cNvGraphicFramePr/>
                <a:graphic xmlns:a="http://schemas.openxmlformats.org/drawingml/2006/main">
                  <a:graphicData uri="http://schemas.microsoft.com/office/word/2010/wordprocessingShape">
                    <wps:wsp>
                      <wps:cNvSpPr/>
                      <wps:spPr>
                        <a:xfrm>
                          <a:off x="0" y="0"/>
                          <a:ext cx="2590800" cy="396240"/>
                        </a:xfrm>
                        <a:prstGeom prst="flowChartProcess">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1FD7" w:rsidRDefault="00991FD7" w:rsidP="00991FD7">
                            <w:pPr>
                              <w:spacing w:line="240" w:lineRule="exact"/>
                              <w:jc w:val="center"/>
                            </w:pPr>
                            <w:r>
                              <w:t>Уведомление о причинах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18" o:spid="_x0000_s1030" type="#_x0000_t109" style="position:absolute;left:0;text-align:left;margin-left:-20.65pt;margin-top:11.55pt;width:204pt;height:31.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" fillcolor="white [3201]" strokecolor="black [3213]" strokeweight=".5pt">
                <v:textbox>
                  <w:txbxContent>
                    <w:p w:rsidR="00991FD7" w:rsidRDefault="00991FD7" w:rsidP="00991FD7">
                      <w:pPr>
                        <w:spacing w:line="240" w:lineRule="exact"/>
                        <w:jc w:val="center"/>
                      </w:pPr>
                      <w:r>
                        <w:t>Уведомление о причинах отказа</w:t>
                      </w:r>
                    </w:p>
                  </w:txbxContent>
                </v:textbox>
              </v:shape>
            </w:pict>
          </mc:Fallback>
        </mc:AlternateContent>
      </w:r>
    </w:p>
    <w:p w:rsidR="00991FD7" w:rsidRDefault="00991FD7" w:rsidP="00D326CF">
      <w:pPr>
        <w:pStyle w:val="ConsPlusNormal"/>
        <w:spacing w:line="240" w:lineRule="exact"/>
        <w:jc w:val="center"/>
        <w:rPr>
          <w:rFonts w:ascii="Times New Roman" w:hAnsi="Times New Roman" w:cs="Times New Roman"/>
          <w:sz w:val="28"/>
          <w:szCs w:val="28"/>
        </w:rPr>
      </w:pPr>
    </w:p>
    <w:p w:rsidR="00991FD7" w:rsidRDefault="00991FD7" w:rsidP="00D326CF">
      <w:pPr>
        <w:pStyle w:val="ConsPlusNormal"/>
        <w:spacing w:line="240" w:lineRule="exact"/>
        <w:jc w:val="center"/>
        <w:rPr>
          <w:rFonts w:ascii="Times New Roman" w:hAnsi="Times New Roman" w:cs="Times New Roman"/>
          <w:sz w:val="28"/>
          <w:szCs w:val="28"/>
        </w:rPr>
      </w:pPr>
    </w:p>
    <w:p w:rsidR="003B4B7B" w:rsidRDefault="00991FD7">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4545965</wp:posOffset>
                </wp:positionH>
                <wp:positionV relativeFrom="paragraph">
                  <wp:posOffset>123825</wp:posOffset>
                </wp:positionV>
                <wp:extent cx="0" cy="320040"/>
                <wp:effectExtent l="95250" t="0" r="76200" b="60960"/>
                <wp:wrapNone/>
                <wp:docPr id="20" name="Прямая со стрелкой 20"/>
                <wp:cNvGraphicFramePr/>
                <a:graphic xmlns:a="http://schemas.openxmlformats.org/drawingml/2006/main">
                  <a:graphicData uri="http://schemas.microsoft.com/office/word/2010/wordprocessingShape">
                    <wps:wsp>
                      <wps:cNvCnPr/>
                      <wps:spPr>
                        <a:xfrm>
                          <a:off x="0" y="0"/>
                          <a:ext cx="0" cy="3200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0" o:spid="_x0000_s1026" type="#_x0000_t32" style="position:absolute;margin-left:357.95pt;margin-top:9.75pt;width:0;height:25.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" strokecolor="black [3040]">
                <v:stroke endarrow="open"/>
              </v:shape>
            </w:pict>
          </mc:Fallback>
        </mc:AlternateContent>
      </w:r>
    </w:p>
    <w:p w:rsidR="003B4B7B" w:rsidRDefault="003B4B7B"/>
    <w:p w:rsidR="00991FD7" w:rsidRDefault="00991FD7">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3372485</wp:posOffset>
                </wp:positionH>
                <wp:positionV relativeFrom="paragraph">
                  <wp:posOffset>34925</wp:posOffset>
                </wp:positionV>
                <wp:extent cx="2674620" cy="594360"/>
                <wp:effectExtent l="0" t="0" r="11430" b="15240"/>
                <wp:wrapNone/>
                <wp:docPr id="21" name="Блок-схема: процесс 21"/>
                <wp:cNvGraphicFramePr/>
                <a:graphic xmlns:a="http://schemas.openxmlformats.org/drawingml/2006/main">
                  <a:graphicData uri="http://schemas.microsoft.com/office/word/2010/wordprocessingShape">
                    <wps:wsp>
                      <wps:cNvSpPr/>
                      <wps:spPr>
                        <a:xfrm>
                          <a:off x="0" y="0"/>
                          <a:ext cx="2674620" cy="594360"/>
                        </a:xfrm>
                        <a:prstGeom prst="flowChartProcess">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1FD7" w:rsidRDefault="00991FD7" w:rsidP="00991FD7">
                            <w:pPr>
                              <w:spacing w:line="240" w:lineRule="exact"/>
                              <w:jc w:val="center"/>
                            </w:pPr>
                            <w:r>
                              <w:t>Формирование и направление межведомственных запросов о предоставлении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21" o:spid="_x0000_s1031" type="#_x0000_t109" style="position:absolute;margin-left:265.55pt;margin-top:2.75pt;width:210.6pt;height:46.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" fillcolor="white [3201]" strokecolor="black [3213]" strokeweight=".5pt">
                <v:textbox>
                  <w:txbxContent>
                    <w:p w:rsidR="00991FD7" w:rsidRDefault="00991FD7" w:rsidP="00991FD7">
                      <w:pPr>
                        <w:spacing w:line="240" w:lineRule="exact"/>
                        <w:jc w:val="center"/>
                      </w:pPr>
                      <w:r>
                        <w:t>Формирование и направление межведомственных запросов о предоставлении документов</w:t>
                      </w:r>
                    </w:p>
                  </w:txbxContent>
                </v:textbox>
              </v:shape>
            </w:pict>
          </mc:Fallback>
        </mc:AlternateContent>
      </w:r>
    </w:p>
    <w:p w:rsidR="00991FD7" w:rsidRDefault="00991FD7"/>
    <w:p w:rsidR="00991FD7" w:rsidRDefault="00991FD7"/>
    <w:p w:rsidR="00991FD7" w:rsidRDefault="00991FD7">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4599305</wp:posOffset>
                </wp:positionH>
                <wp:positionV relativeFrom="paragraph">
                  <wp:posOffset>15875</wp:posOffset>
                </wp:positionV>
                <wp:extent cx="0" cy="388620"/>
                <wp:effectExtent l="95250" t="0" r="114300" b="49530"/>
                <wp:wrapNone/>
                <wp:docPr id="22" name="Прямая со стрелкой 22"/>
                <wp:cNvGraphicFramePr/>
                <a:graphic xmlns:a="http://schemas.openxmlformats.org/drawingml/2006/main">
                  <a:graphicData uri="http://schemas.microsoft.com/office/word/2010/wordprocessingShape">
                    <wps:wsp>
                      <wps:cNvCnPr/>
                      <wps:spPr>
                        <a:xfrm>
                          <a:off x="0" y="0"/>
                          <a:ext cx="0" cy="388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362.15pt;margin-top:1.25pt;width:0;height:3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" strokecolor="black [3040]">
                <v:stroke endarrow="open"/>
              </v:shape>
            </w:pict>
          </mc:Fallback>
        </mc:AlternateContent>
      </w:r>
    </w:p>
    <w:p w:rsidR="00991FD7" w:rsidRDefault="006442A9">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-262255</wp:posOffset>
                </wp:positionH>
                <wp:positionV relativeFrom="paragraph">
                  <wp:posOffset>200025</wp:posOffset>
                </wp:positionV>
                <wp:extent cx="6347460" cy="441960"/>
                <wp:effectExtent l="0" t="0" r="15240" b="15240"/>
                <wp:wrapNone/>
                <wp:docPr id="23" name="Блок-схема: процесс 23"/>
                <wp:cNvGraphicFramePr/>
                <a:graphic xmlns:a="http://schemas.openxmlformats.org/drawingml/2006/main">
                  <a:graphicData uri="http://schemas.microsoft.com/office/word/2010/wordprocessingShape">
                    <wps:wsp>
                      <wps:cNvSpPr/>
                      <wps:spPr>
                        <a:xfrm>
                          <a:off x="0" y="0"/>
                          <a:ext cx="6347460" cy="441960"/>
                        </a:xfrm>
                        <a:prstGeom prst="flowChartProcess">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42A9" w:rsidRDefault="006442A9" w:rsidP="006442A9">
                            <w:pPr>
                              <w:spacing w:line="240" w:lineRule="exact"/>
                              <w:jc w:val="center"/>
                            </w:pPr>
                            <w:r>
                              <w:t>Рассмотрение документов специалистами отдела культуры и туризма с целью проверки полноты и достоверности представленных сведений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3" o:spid="_x0000_s1032" type="#_x0000_t109" style="position:absolute;margin-left:-20.65pt;margin-top:15.75pt;width:499.8pt;height:3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" fillcolor="white [3201]" strokecolor="black [3213]" strokeweight=".5pt">
                <v:textbox>
                  <w:txbxContent>
                    <w:p w:rsidR="006442A9" w:rsidRDefault="006442A9" w:rsidP="006442A9">
                      <w:pPr>
                        <w:spacing w:line="240" w:lineRule="exact"/>
                        <w:jc w:val="center"/>
                      </w:pPr>
                      <w:r>
                        <w:t>Рассмотрение документов специалистами отдела культуры и туризма с целью проверки полноты и достоверности представленных сведений</w:t>
                      </w:r>
                    </w:p>
                  </w:txbxContent>
                </v:textbox>
              </v:shape>
            </w:pict>
          </mc:Fallback>
        </mc:AlternateContent>
      </w:r>
    </w:p>
    <w:p w:rsidR="00991FD7" w:rsidRDefault="00991FD7"/>
    <w:p w:rsidR="00991FD7" w:rsidRDefault="00991FD7"/>
    <w:p w:rsidR="003B4B7B" w:rsidRDefault="006442A9">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4599305</wp:posOffset>
                </wp:positionH>
                <wp:positionV relativeFrom="paragraph">
                  <wp:posOffset>28575</wp:posOffset>
                </wp:positionV>
                <wp:extent cx="0" cy="327660"/>
                <wp:effectExtent l="95250" t="0" r="76200" b="53340"/>
                <wp:wrapNone/>
                <wp:docPr id="25" name="Прямая со стрелкой 25"/>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5" o:spid="_x0000_s1026" type="#_x0000_t32" style="position:absolute;margin-left:362.15pt;margin-top:2.25pt;width:0;height:25.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" strokecolor="black [3040]">
                <v:stroke endarrow="open"/>
              </v:shap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1238885</wp:posOffset>
                </wp:positionH>
                <wp:positionV relativeFrom="paragraph">
                  <wp:posOffset>28575</wp:posOffset>
                </wp:positionV>
                <wp:extent cx="0" cy="327660"/>
                <wp:effectExtent l="95250" t="0" r="76200" b="53340"/>
                <wp:wrapNone/>
                <wp:docPr id="24" name="Прямая со стрелкой 24"/>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4" o:spid="_x0000_s1026" type="#_x0000_t32" style="position:absolute;margin-left:97.55pt;margin-top:2.25pt;width:0;height:25.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" strokecolor="black [3040]">
                <v:stroke endarrow="open"/>
              </v:shape>
            </w:pict>
          </mc:Fallback>
        </mc:AlternateContent>
      </w:r>
    </w:p>
    <w:p w:rsidR="006442A9" w:rsidRDefault="00CE5700">
      <w:r>
        <w:rPr>
          <w:noProof/>
          <w:lang w:eastAsia="ru-RU"/>
        </w:rPr>
        <mc:AlternateContent>
          <mc:Choice Requires="wps">
            <w:drawing>
              <wp:anchor distT="0" distB="0" distL="114300" distR="114300" simplePos="0" relativeHeight="251687936" behindDoc="0" locked="0" layoutInCell="1" allowOverlap="1" wp14:anchorId="72A21954" wp14:editId="4FB2B1C9">
                <wp:simplePos x="0" y="0"/>
                <wp:positionH relativeFrom="column">
                  <wp:posOffset>-262255</wp:posOffset>
                </wp:positionH>
                <wp:positionV relativeFrom="paragraph">
                  <wp:posOffset>151765</wp:posOffset>
                </wp:positionV>
                <wp:extent cx="2659380" cy="441960"/>
                <wp:effectExtent l="0" t="0" r="26670" b="15240"/>
                <wp:wrapNone/>
                <wp:docPr id="26" name="Блок-схема: процесс 26"/>
                <wp:cNvGraphicFramePr/>
                <a:graphic xmlns:a="http://schemas.openxmlformats.org/drawingml/2006/main">
                  <a:graphicData uri="http://schemas.microsoft.com/office/word/2010/wordprocessingShape">
                    <wps:wsp>
                      <wps:cNvSpPr/>
                      <wps:spPr>
                        <a:xfrm>
                          <a:off x="0" y="0"/>
                          <a:ext cx="2659380" cy="441960"/>
                        </a:xfrm>
                        <a:prstGeom prst="flowChartProcess">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42A9" w:rsidRDefault="006442A9" w:rsidP="006442A9">
                            <w:pPr>
                              <w:spacing w:line="240" w:lineRule="exact"/>
                              <w:jc w:val="center"/>
                            </w:pPr>
                            <w:r>
                              <w:rPr>
                                <w:szCs w:val="28"/>
                              </w:rPr>
                              <w:t>Консультирование получателя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6" o:spid="_x0000_s1033" type="#_x0000_t109" style="position:absolute;margin-left:-20.65pt;margin-top:11.95pt;width:209.4pt;height:3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" fillcolor="white [3201]" strokecolor="black [3213]" strokeweight=".5pt">
                <v:textbox>
                  <w:txbxContent>
                    <w:p w:rsidR="006442A9" w:rsidRDefault="006442A9" w:rsidP="006442A9">
                      <w:pPr>
                        <w:spacing w:line="240" w:lineRule="exact"/>
                        <w:jc w:val="center"/>
                      </w:pPr>
                      <w:r>
                        <w:rPr>
                          <w:szCs w:val="28"/>
                        </w:rPr>
                        <w:t>Консультирование получателя услуги</w:t>
                      </w:r>
                    </w:p>
                  </w:txbxContent>
                </v:textbox>
              </v:shape>
            </w:pict>
          </mc:Fallback>
        </mc:AlternateContent>
      </w:r>
      <w:r w:rsidR="006442A9">
        <w:rPr>
          <w:noProof/>
          <w:lang w:eastAsia="ru-RU"/>
        </w:rPr>
        <mc:AlternateContent>
          <mc:Choice Requires="wps">
            <w:drawing>
              <wp:anchor distT="0" distB="0" distL="114300" distR="114300" simplePos="0" relativeHeight="251688960" behindDoc="0" locked="0" layoutInCell="1" allowOverlap="1" wp14:anchorId="4D4BA84C" wp14:editId="6A845AF3">
                <wp:simplePos x="0" y="0"/>
                <wp:positionH relativeFrom="column">
                  <wp:posOffset>3273425</wp:posOffset>
                </wp:positionH>
                <wp:positionV relativeFrom="paragraph">
                  <wp:posOffset>151765</wp:posOffset>
                </wp:positionV>
                <wp:extent cx="2773680" cy="441960"/>
                <wp:effectExtent l="0" t="0" r="26670" b="15240"/>
                <wp:wrapNone/>
                <wp:docPr id="27" name="Блок-схема: процесс 27"/>
                <wp:cNvGraphicFramePr/>
                <a:graphic xmlns:a="http://schemas.openxmlformats.org/drawingml/2006/main">
                  <a:graphicData uri="http://schemas.microsoft.com/office/word/2010/wordprocessingShape">
                    <wps:wsp>
                      <wps:cNvSpPr/>
                      <wps:spPr>
                        <a:xfrm>
                          <a:off x="0" y="0"/>
                          <a:ext cx="2773680" cy="441960"/>
                        </a:xfrm>
                        <a:prstGeom prst="flowChartProcess">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42A9" w:rsidRDefault="006442A9" w:rsidP="006442A9">
                            <w:pPr>
                              <w:spacing w:line="240" w:lineRule="exact"/>
                              <w:jc w:val="center"/>
                            </w:pPr>
                            <w:r>
                              <w:rPr>
                                <w:szCs w:val="28"/>
                              </w:rPr>
                              <w:t>Предоставление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27" o:spid="_x0000_s1034" type="#_x0000_t109" style="position:absolute;margin-left:257.75pt;margin-top:11.95pt;width:218.4pt;height:34.8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" fillcolor="white [3201]" strokecolor="black [3213]" strokeweight=".5pt">
                <v:textbox>
                  <w:txbxContent>
                    <w:p w:rsidR="006442A9" w:rsidRDefault="006442A9" w:rsidP="006442A9">
                      <w:pPr>
                        <w:spacing w:line="240" w:lineRule="exact"/>
                        <w:jc w:val="center"/>
                      </w:pPr>
                      <w:r>
                        <w:rPr>
                          <w:szCs w:val="28"/>
                        </w:rPr>
                        <w:t>Предоставление муниципальной услуги</w:t>
                      </w:r>
                    </w:p>
                  </w:txbxContent>
                </v:textbox>
              </v:shape>
            </w:pict>
          </mc:Fallback>
        </mc:AlternateContent>
      </w:r>
    </w:p>
    <w:p w:rsidR="006442A9" w:rsidRDefault="006442A9"/>
    <w:p w:rsidR="006442A9" w:rsidRDefault="006442A9"/>
    <w:p w:rsidR="0044656D" w:rsidRDefault="0044656D"/>
    <w:p w:rsidR="003B4B7B" w:rsidRDefault="003B4B7B"/>
    <w:p w:rsidR="00940A2E" w:rsidRDefault="0009410B">
      <w:r>
        <w:br w:type="textWrapping" w:clear="all"/>
      </w:r>
    </w:p>
    <w:p w:rsidR="00007593" w:rsidRDefault="00007593"/>
    <w:p w:rsidR="00007593" w:rsidRDefault="00007593"/>
    <w:p w:rsidR="000B2B12" w:rsidRDefault="000B2B12"/>
    <w:p w:rsidR="00B31E46" w:rsidRDefault="00B31E46"/>
    <w:tbl>
      <w:tblPr>
        <w:tblW w:w="0" w:type="auto"/>
        <w:tblLook w:val="04A0" w:firstRow="1" w:lastRow="0" w:firstColumn="1" w:lastColumn="0" w:noHBand="0" w:noVBand="1"/>
      </w:tblPr>
      <w:tblGrid>
        <w:gridCol w:w="675"/>
        <w:gridCol w:w="8895"/>
      </w:tblGrid>
      <w:tr w:rsidR="00014D26" w:rsidRPr="00024CE1" w:rsidTr="00007593">
        <w:tc>
          <w:tcPr>
            <w:tcW w:w="675" w:type="dxa"/>
            <w:shd w:val="clear" w:color="auto" w:fill="auto"/>
          </w:tcPr>
          <w:p w:rsidR="00014D26" w:rsidRPr="00024CE1" w:rsidRDefault="00014D26" w:rsidP="00C13A9D">
            <w:pPr>
              <w:pStyle w:val="ConsPlusNormal"/>
              <w:spacing w:line="240" w:lineRule="exact"/>
              <w:jc w:val="both"/>
              <w:outlineLvl w:val="1"/>
              <w:rPr>
                <w:rFonts w:ascii="Times New Roman" w:hAnsi="Times New Roman" w:cs="Times New Roman"/>
                <w:sz w:val="28"/>
                <w:szCs w:val="28"/>
              </w:rPr>
            </w:pPr>
          </w:p>
        </w:tc>
        <w:tc>
          <w:tcPr>
            <w:tcW w:w="8895" w:type="dxa"/>
            <w:shd w:val="clear" w:color="auto" w:fill="auto"/>
          </w:tcPr>
          <w:p w:rsidR="00014D26" w:rsidRPr="00DE4A10" w:rsidRDefault="00014D26" w:rsidP="0029362A">
            <w:pPr>
              <w:pStyle w:val="ConsPlusNormal"/>
              <w:spacing w:line="240" w:lineRule="exact"/>
              <w:jc w:val="center"/>
              <w:outlineLvl w:val="1"/>
              <w:rPr>
                <w:rFonts w:ascii="Times New Roman" w:hAnsi="Times New Roman" w:cs="Times New Roman"/>
                <w:sz w:val="28"/>
                <w:szCs w:val="28"/>
              </w:rPr>
            </w:pPr>
            <w:r w:rsidRPr="00DE4A10">
              <w:rPr>
                <w:rFonts w:ascii="Times New Roman" w:hAnsi="Times New Roman" w:cs="Times New Roman"/>
                <w:sz w:val="28"/>
                <w:szCs w:val="28"/>
              </w:rPr>
              <w:t>Приложение 2</w:t>
            </w:r>
          </w:p>
          <w:p w:rsidR="00014D26" w:rsidRPr="00DE4A10" w:rsidRDefault="00014D26" w:rsidP="0029362A">
            <w:pPr>
              <w:spacing w:line="240" w:lineRule="exact"/>
              <w:jc w:val="both"/>
              <w:rPr>
                <w:szCs w:val="28"/>
              </w:rPr>
            </w:pPr>
            <w:r w:rsidRPr="00DE4A10">
              <w:rPr>
                <w:szCs w:val="28"/>
              </w:rPr>
              <w:t>к административному регламенту</w:t>
            </w:r>
            <w:r w:rsidR="0029362A">
              <w:rPr>
                <w:szCs w:val="28"/>
              </w:rPr>
              <w:t xml:space="preserve"> </w:t>
            </w:r>
            <w:r w:rsidRPr="00DE4A10">
              <w:t xml:space="preserve">предоставления администрацией Благодарненского </w:t>
            </w:r>
            <w:r w:rsidR="00B31E46">
              <w:t>городского округа</w:t>
            </w:r>
            <w:r w:rsidRPr="00DE4A10">
              <w:t xml:space="preserve"> Ставропольского края муниципальной услуги </w:t>
            </w:r>
            <w:r w:rsidR="00B31E46" w:rsidRPr="00B31E46">
              <w:rPr>
                <w:rFonts w:eastAsia="Times New Roman"/>
                <w:szCs w:val="28"/>
                <w:lang w:eastAsia="ru-RU"/>
              </w:rPr>
              <w:t>«Предоставление информации об объектах культурного наследия регионального значения, находящихся на территории Благодарненского района Ставропольского края и включенных в единый государственный реестр объектов культурного наследия (памятников истории и культуры) народов Российской Федерации»</w:t>
            </w:r>
          </w:p>
        </w:tc>
      </w:tr>
    </w:tbl>
    <w:p w:rsidR="00AA63E5" w:rsidRDefault="00AA63E5"/>
    <w:tbl>
      <w:tblPr>
        <w:tblW w:w="0" w:type="auto"/>
        <w:tblLook w:val="04A0" w:firstRow="1" w:lastRow="0" w:firstColumn="1" w:lastColumn="0" w:noHBand="0" w:noVBand="1"/>
      </w:tblPr>
      <w:tblGrid>
        <w:gridCol w:w="4077"/>
        <w:gridCol w:w="5493"/>
      </w:tblGrid>
      <w:tr w:rsidR="00A252B9" w:rsidRPr="00024CE1" w:rsidTr="00014D26">
        <w:tc>
          <w:tcPr>
            <w:tcW w:w="4077" w:type="dxa"/>
            <w:shd w:val="clear" w:color="auto" w:fill="auto"/>
          </w:tcPr>
          <w:p w:rsidR="00A252B9" w:rsidRPr="00DE4A10" w:rsidRDefault="00A252B9" w:rsidP="00014D26">
            <w:pPr>
              <w:pStyle w:val="ConsPlusNormal"/>
              <w:spacing w:line="240" w:lineRule="exact"/>
              <w:jc w:val="center"/>
              <w:rPr>
                <w:rFonts w:ascii="Times New Roman" w:hAnsi="Times New Roman" w:cs="Times New Roman"/>
                <w:sz w:val="28"/>
                <w:szCs w:val="28"/>
              </w:rPr>
            </w:pPr>
          </w:p>
        </w:tc>
        <w:tc>
          <w:tcPr>
            <w:tcW w:w="5493" w:type="dxa"/>
            <w:shd w:val="clear" w:color="auto" w:fill="auto"/>
          </w:tcPr>
          <w:p w:rsidR="00014D26" w:rsidRPr="00DE4A10" w:rsidRDefault="00A252B9" w:rsidP="00AA63E5">
            <w:pPr>
              <w:pStyle w:val="ConsPlusNonformat"/>
              <w:spacing w:line="240" w:lineRule="exact"/>
              <w:jc w:val="center"/>
              <w:rPr>
                <w:rFonts w:ascii="Times New Roman" w:hAnsi="Times New Roman" w:cs="Times New Roman"/>
                <w:sz w:val="28"/>
                <w:szCs w:val="28"/>
              </w:rPr>
            </w:pPr>
            <w:r w:rsidRPr="00DE4A10">
              <w:rPr>
                <w:rFonts w:ascii="Times New Roman" w:hAnsi="Times New Roman" w:cs="Times New Roman"/>
                <w:sz w:val="28"/>
                <w:szCs w:val="28"/>
              </w:rPr>
              <w:t>Главе</w:t>
            </w:r>
          </w:p>
          <w:p w:rsidR="00014D26" w:rsidRPr="00DE4A10" w:rsidRDefault="00A252B9" w:rsidP="00014D26">
            <w:pPr>
              <w:pStyle w:val="ConsPlusNonformat"/>
              <w:spacing w:line="240" w:lineRule="exact"/>
              <w:jc w:val="center"/>
              <w:rPr>
                <w:rFonts w:ascii="Times New Roman" w:hAnsi="Times New Roman" w:cs="Times New Roman"/>
                <w:sz w:val="28"/>
                <w:szCs w:val="28"/>
              </w:rPr>
            </w:pPr>
            <w:r w:rsidRPr="00DE4A10">
              <w:rPr>
                <w:rFonts w:ascii="Times New Roman" w:hAnsi="Times New Roman" w:cs="Times New Roman"/>
                <w:sz w:val="28"/>
                <w:szCs w:val="28"/>
              </w:rPr>
              <w:t>Благодарненского</w:t>
            </w:r>
            <w:r w:rsidR="0029362A">
              <w:rPr>
                <w:rFonts w:ascii="Times New Roman" w:hAnsi="Times New Roman" w:cs="Times New Roman"/>
                <w:sz w:val="28"/>
                <w:szCs w:val="28"/>
              </w:rPr>
              <w:t xml:space="preserve"> </w:t>
            </w:r>
            <w:r w:rsidR="00B31E46">
              <w:rPr>
                <w:rFonts w:ascii="Times New Roman" w:hAnsi="Times New Roman" w:cs="Times New Roman"/>
                <w:sz w:val="28"/>
                <w:szCs w:val="28"/>
              </w:rPr>
              <w:t>городского округа</w:t>
            </w:r>
          </w:p>
          <w:p w:rsidR="00A252B9" w:rsidRPr="00DE4A10" w:rsidRDefault="00014D26" w:rsidP="00014D26">
            <w:pPr>
              <w:pStyle w:val="ConsPlusNonformat"/>
              <w:spacing w:line="240" w:lineRule="exact"/>
              <w:jc w:val="center"/>
              <w:rPr>
                <w:rFonts w:ascii="Times New Roman" w:hAnsi="Times New Roman" w:cs="Times New Roman"/>
                <w:sz w:val="28"/>
                <w:szCs w:val="28"/>
              </w:rPr>
            </w:pPr>
            <w:r w:rsidRPr="00DE4A10">
              <w:rPr>
                <w:rFonts w:ascii="Times New Roman" w:hAnsi="Times New Roman" w:cs="Times New Roman"/>
                <w:sz w:val="28"/>
                <w:szCs w:val="28"/>
              </w:rPr>
              <w:t>Ставропольского края</w:t>
            </w:r>
          </w:p>
          <w:p w:rsidR="00A252B9" w:rsidRPr="00DE4A10" w:rsidRDefault="00A252B9" w:rsidP="00014D26">
            <w:pPr>
              <w:pStyle w:val="ConsPlusNormal"/>
              <w:spacing w:line="240" w:lineRule="exact"/>
              <w:jc w:val="center"/>
              <w:rPr>
                <w:rFonts w:ascii="Times New Roman" w:hAnsi="Times New Roman" w:cs="Times New Roman"/>
                <w:sz w:val="28"/>
                <w:szCs w:val="28"/>
              </w:rPr>
            </w:pPr>
          </w:p>
        </w:tc>
      </w:tr>
    </w:tbl>
    <w:p w:rsidR="007D37D3" w:rsidRDefault="007D37D3" w:rsidP="00901193">
      <w:pPr>
        <w:pStyle w:val="ConsPlusNonformat"/>
        <w:spacing w:line="240" w:lineRule="exact"/>
        <w:jc w:val="center"/>
        <w:rPr>
          <w:rFonts w:ascii="Times New Roman" w:hAnsi="Times New Roman" w:cs="Times New Roman"/>
          <w:sz w:val="28"/>
          <w:szCs w:val="28"/>
        </w:rPr>
      </w:pPr>
      <w:bookmarkStart w:id="10" w:name="Par651"/>
      <w:bookmarkEnd w:id="10"/>
    </w:p>
    <w:p w:rsidR="006E61F0" w:rsidRDefault="006E61F0" w:rsidP="00901193">
      <w:pPr>
        <w:pStyle w:val="ConsPlusNonformat"/>
        <w:spacing w:line="240" w:lineRule="exact"/>
        <w:jc w:val="center"/>
        <w:rPr>
          <w:rFonts w:ascii="Times New Roman" w:hAnsi="Times New Roman" w:cs="Times New Roman"/>
          <w:sz w:val="28"/>
          <w:szCs w:val="28"/>
        </w:rPr>
      </w:pPr>
    </w:p>
    <w:p w:rsidR="00A252B9" w:rsidRPr="0009410B" w:rsidRDefault="00014D26" w:rsidP="00901193">
      <w:pPr>
        <w:pStyle w:val="ConsPlusNonformat"/>
        <w:spacing w:line="240" w:lineRule="exact"/>
        <w:jc w:val="center"/>
        <w:rPr>
          <w:rFonts w:ascii="Times New Roman" w:hAnsi="Times New Roman" w:cs="Times New Roman"/>
          <w:sz w:val="28"/>
          <w:szCs w:val="28"/>
        </w:rPr>
      </w:pPr>
      <w:r w:rsidRPr="0009410B">
        <w:rPr>
          <w:rFonts w:ascii="Times New Roman" w:hAnsi="Times New Roman" w:cs="Times New Roman"/>
          <w:sz w:val="28"/>
          <w:szCs w:val="28"/>
        </w:rPr>
        <w:t>ЗАЯВЛЕНИЕ</w:t>
      </w:r>
    </w:p>
    <w:p w:rsidR="00A252B9" w:rsidRPr="0009410B" w:rsidRDefault="00DE4A10" w:rsidP="00901193">
      <w:pPr>
        <w:pStyle w:val="ConsPlusNonformat"/>
        <w:spacing w:line="240" w:lineRule="exact"/>
        <w:jc w:val="center"/>
        <w:rPr>
          <w:rFonts w:ascii="Times New Roman" w:hAnsi="Times New Roman" w:cs="Times New Roman"/>
          <w:sz w:val="28"/>
          <w:szCs w:val="28"/>
        </w:rPr>
      </w:pPr>
      <w:r w:rsidRPr="0009410B">
        <w:rPr>
          <w:rFonts w:ascii="Times New Roman" w:hAnsi="Times New Roman" w:cs="Times New Roman"/>
          <w:sz w:val="28"/>
          <w:szCs w:val="28"/>
        </w:rPr>
        <w:t>о</w:t>
      </w:r>
      <w:r w:rsidR="0009410B" w:rsidRPr="0009410B">
        <w:rPr>
          <w:rFonts w:ascii="Times New Roman" w:hAnsi="Times New Roman" w:cs="Times New Roman"/>
          <w:sz w:val="28"/>
          <w:szCs w:val="28"/>
        </w:rPr>
        <w:t xml:space="preserve"> предоставлении</w:t>
      </w:r>
      <w:r w:rsidR="0029362A">
        <w:rPr>
          <w:rFonts w:ascii="Times New Roman" w:hAnsi="Times New Roman" w:cs="Times New Roman"/>
          <w:sz w:val="28"/>
          <w:szCs w:val="28"/>
        </w:rPr>
        <w:t xml:space="preserve"> </w:t>
      </w:r>
      <w:r w:rsidR="0009410B" w:rsidRPr="0009410B">
        <w:rPr>
          <w:rFonts w:ascii="Times New Roman" w:eastAsia="Times New Roman" w:hAnsi="Times New Roman" w:cs="Times New Roman"/>
          <w:sz w:val="28"/>
          <w:szCs w:val="28"/>
        </w:rPr>
        <w:t>информации об объектах культурного наследия регионального значения, находящихся на территории Благодарненского района Ставропольского края и включенных в единый государственный реестр объектов культурного наследия (памятников истории и культуры) народов Российской Федерации</w:t>
      </w:r>
    </w:p>
    <w:p w:rsidR="00DE4A10" w:rsidRPr="0009410B" w:rsidRDefault="00DE4A10" w:rsidP="00901193">
      <w:pPr>
        <w:pStyle w:val="ConsPlusNonformat"/>
        <w:spacing w:line="240" w:lineRule="exact"/>
        <w:jc w:val="center"/>
        <w:rPr>
          <w:rFonts w:ascii="Times New Roman" w:hAnsi="Times New Roman" w:cs="Times New Roman"/>
          <w:sz w:val="28"/>
          <w:szCs w:val="28"/>
        </w:rPr>
      </w:pP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Регистрационный номер _________________</w:t>
      </w:r>
      <w:r w:rsidR="00014D26">
        <w:rPr>
          <w:rFonts w:ascii="Times New Roman" w:hAnsi="Times New Roman" w:cs="Times New Roman"/>
          <w:sz w:val="28"/>
          <w:szCs w:val="28"/>
        </w:rPr>
        <w:t>________________________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Заявитель _____________________________</w:t>
      </w:r>
      <w:r w:rsidR="00AE411C">
        <w:rPr>
          <w:rFonts w:ascii="Times New Roman" w:hAnsi="Times New Roman" w:cs="Times New Roman"/>
          <w:sz w:val="28"/>
          <w:szCs w:val="28"/>
        </w:rPr>
        <w:t>__________________________</w:t>
      </w:r>
    </w:p>
    <w:p w:rsidR="00A252B9" w:rsidRPr="00E51C86" w:rsidRDefault="00007593" w:rsidP="00AE411C">
      <w:pPr>
        <w:pStyle w:val="ConsPlusNonformat"/>
        <w:jc w:val="center"/>
        <w:rPr>
          <w:rFonts w:ascii="Times New Roman" w:hAnsi="Times New Roman" w:cs="Times New Roman"/>
          <w:sz w:val="28"/>
          <w:szCs w:val="28"/>
        </w:rPr>
      </w:pPr>
      <w:r>
        <w:rPr>
          <w:rFonts w:ascii="Times New Roman" w:hAnsi="Times New Roman" w:cs="Times New Roman"/>
          <w:sz w:val="18"/>
          <w:szCs w:val="18"/>
        </w:rPr>
        <w:t xml:space="preserve">                        </w:t>
      </w:r>
      <w:proofErr w:type="gramStart"/>
      <w:r w:rsidR="00A252B9" w:rsidRPr="00014D26">
        <w:rPr>
          <w:rFonts w:ascii="Times New Roman" w:hAnsi="Times New Roman" w:cs="Times New Roman"/>
          <w:sz w:val="18"/>
          <w:szCs w:val="18"/>
        </w:rPr>
        <w:t xml:space="preserve">(полное и (если имеется) сокращенное наименование (в том </w:t>
      </w:r>
      <w:proofErr w:type="spellStart"/>
      <w:r w:rsidR="00A252B9" w:rsidRPr="00014D26">
        <w:rPr>
          <w:rFonts w:ascii="Times New Roman" w:hAnsi="Times New Roman" w:cs="Times New Roman"/>
          <w:sz w:val="18"/>
          <w:szCs w:val="18"/>
        </w:rPr>
        <w:t>числе</w:t>
      </w:r>
      <w:r w:rsidR="00AE411C">
        <w:rPr>
          <w:rFonts w:ascii="Times New Roman" w:hAnsi="Times New Roman" w:cs="Times New Roman"/>
          <w:sz w:val="18"/>
          <w:szCs w:val="18"/>
        </w:rPr>
        <w:t>фирменное</w:t>
      </w:r>
      <w:proofErr w:type="spellEnd"/>
      <w:r w:rsidR="00AE411C">
        <w:rPr>
          <w:rFonts w:ascii="Times New Roman" w:hAnsi="Times New Roman" w:cs="Times New Roman"/>
          <w:sz w:val="18"/>
          <w:szCs w:val="18"/>
        </w:rPr>
        <w:t xml:space="preserve"> наименование </w:t>
      </w:r>
      <w:r w:rsidR="00A252B9" w:rsidRPr="00E51C86">
        <w:rPr>
          <w:rFonts w:ascii="Times New Roman" w:hAnsi="Times New Roman" w:cs="Times New Roman"/>
          <w:sz w:val="28"/>
          <w:szCs w:val="28"/>
        </w:rPr>
        <w:t>___________________________________________</w:t>
      </w:r>
      <w:r w:rsidR="00AE411C">
        <w:rPr>
          <w:rFonts w:ascii="Times New Roman" w:hAnsi="Times New Roman" w:cs="Times New Roman"/>
          <w:sz w:val="28"/>
          <w:szCs w:val="28"/>
        </w:rPr>
        <w:t>_______________________</w:t>
      </w:r>
      <w:proofErr w:type="gramEnd"/>
    </w:p>
    <w:p w:rsidR="00A252B9" w:rsidRPr="00C26600" w:rsidRDefault="00AE411C" w:rsidP="00C26600">
      <w:pPr>
        <w:pStyle w:val="ConsPlusNonformat"/>
        <w:jc w:val="center"/>
        <w:rPr>
          <w:rFonts w:ascii="Times New Roman" w:hAnsi="Times New Roman" w:cs="Times New Roman"/>
          <w:sz w:val="18"/>
          <w:szCs w:val="18"/>
        </w:rPr>
      </w:pPr>
      <w:r w:rsidRPr="00AE411C">
        <w:rPr>
          <w:rFonts w:ascii="Times New Roman" w:hAnsi="Times New Roman" w:cs="Times New Roman"/>
          <w:sz w:val="18"/>
          <w:szCs w:val="18"/>
        </w:rPr>
        <w:t>юридического лица</w:t>
      </w:r>
      <w:r w:rsidR="0009410B">
        <w:rPr>
          <w:rFonts w:ascii="Times New Roman" w:hAnsi="Times New Roman" w:cs="Times New Roman"/>
          <w:sz w:val="18"/>
          <w:szCs w:val="18"/>
        </w:rPr>
        <w:t>, ФИО физического лица</w:t>
      </w:r>
      <w:r w:rsidRPr="00AE411C">
        <w:rPr>
          <w:rFonts w:ascii="Times New Roman" w:hAnsi="Times New Roman" w:cs="Times New Roman"/>
          <w:sz w:val="18"/>
          <w:szCs w:val="18"/>
        </w:rPr>
        <w:t>)</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Местонахождение </w:t>
      </w:r>
      <w:r w:rsidR="0009410B">
        <w:rPr>
          <w:rFonts w:ascii="Times New Roman" w:hAnsi="Times New Roman" w:cs="Times New Roman"/>
          <w:sz w:val="28"/>
          <w:szCs w:val="28"/>
        </w:rPr>
        <w:t>объекта культурного наследия</w:t>
      </w:r>
      <w:r>
        <w:rPr>
          <w:rFonts w:ascii="Times New Roman" w:hAnsi="Times New Roman" w:cs="Times New Roman"/>
          <w:sz w:val="28"/>
          <w:szCs w:val="28"/>
        </w:rPr>
        <w:t>________</w:t>
      </w:r>
      <w:r w:rsidRPr="00E51C86">
        <w:rPr>
          <w:rFonts w:ascii="Times New Roman" w:hAnsi="Times New Roman" w:cs="Times New Roman"/>
          <w:sz w:val="28"/>
          <w:szCs w:val="28"/>
        </w:rPr>
        <w:t>____</w:t>
      </w:r>
      <w:r w:rsidR="00AE411C">
        <w:rPr>
          <w:rFonts w:ascii="Times New Roman" w:hAnsi="Times New Roman" w:cs="Times New Roman"/>
          <w:sz w:val="28"/>
          <w:szCs w:val="28"/>
        </w:rPr>
        <w:t>___________</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___________________________________________</w:t>
      </w:r>
      <w:r w:rsidR="00AE411C">
        <w:rPr>
          <w:rFonts w:ascii="Times New Roman" w:hAnsi="Times New Roman" w:cs="Times New Roman"/>
          <w:sz w:val="28"/>
          <w:szCs w:val="28"/>
        </w:rPr>
        <w:t>_______________________</w:t>
      </w:r>
    </w:p>
    <w:p w:rsidR="00A252B9" w:rsidRPr="00E51C86" w:rsidRDefault="00A252B9" w:rsidP="00A252B9">
      <w:pPr>
        <w:pStyle w:val="ConsPlusNonformat"/>
        <w:jc w:val="both"/>
        <w:rPr>
          <w:rFonts w:ascii="Times New Roman" w:hAnsi="Times New Roman" w:cs="Times New Roman"/>
          <w:sz w:val="28"/>
          <w:szCs w:val="28"/>
        </w:rPr>
      </w:pPr>
    </w:p>
    <w:p w:rsidR="00AA63E5" w:rsidRDefault="00AA63E5" w:rsidP="00A252B9">
      <w:pPr>
        <w:pStyle w:val="ConsPlusNonformat"/>
        <w:jc w:val="both"/>
        <w:rPr>
          <w:rFonts w:ascii="Times New Roman" w:hAnsi="Times New Roman" w:cs="Times New Roman"/>
          <w:sz w:val="28"/>
          <w:szCs w:val="28"/>
        </w:rPr>
      </w:pPr>
    </w:p>
    <w:p w:rsidR="00AA63E5" w:rsidRPr="00E51C86" w:rsidRDefault="00AA63E5" w:rsidP="00A252B9">
      <w:pPr>
        <w:pStyle w:val="ConsPlusNonformat"/>
        <w:jc w:val="both"/>
        <w:rPr>
          <w:rFonts w:ascii="Times New Roman" w:hAnsi="Times New Roman" w:cs="Times New Roman"/>
          <w:sz w:val="28"/>
          <w:szCs w:val="28"/>
        </w:rPr>
      </w:pP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Данные,    указанные   в   представленных   документах,   соответствуют</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действительности.</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_____________________ ________________________</w:t>
      </w:r>
    </w:p>
    <w:p w:rsidR="00A252B9" w:rsidRPr="00AE411C" w:rsidRDefault="00A252B9" w:rsidP="00A252B9">
      <w:pPr>
        <w:pStyle w:val="ConsPlusNonformat"/>
        <w:jc w:val="both"/>
        <w:rPr>
          <w:rFonts w:ascii="Times New Roman" w:hAnsi="Times New Roman" w:cs="Times New Roman"/>
          <w:sz w:val="18"/>
          <w:szCs w:val="18"/>
        </w:rPr>
      </w:pPr>
      <w:r w:rsidRPr="00AE411C">
        <w:rPr>
          <w:rFonts w:ascii="Times New Roman" w:hAnsi="Times New Roman" w:cs="Times New Roman"/>
          <w:sz w:val="18"/>
          <w:szCs w:val="18"/>
        </w:rPr>
        <w:t>(подпись)              (Ф.И.О.)</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М.П. "___" __________ 20___ г.</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Документы принял: ________________ ________________________</w:t>
      </w:r>
    </w:p>
    <w:p w:rsidR="00A252B9" w:rsidRPr="00AE411C" w:rsidRDefault="00A252B9" w:rsidP="00A252B9">
      <w:pPr>
        <w:pStyle w:val="ConsPlusNonformat"/>
        <w:jc w:val="both"/>
        <w:rPr>
          <w:rFonts w:ascii="Times New Roman" w:hAnsi="Times New Roman" w:cs="Times New Roman"/>
          <w:sz w:val="18"/>
          <w:szCs w:val="18"/>
        </w:rPr>
      </w:pPr>
      <w:r w:rsidRPr="00AE411C">
        <w:rPr>
          <w:rFonts w:ascii="Times New Roman" w:hAnsi="Times New Roman" w:cs="Times New Roman"/>
          <w:sz w:val="18"/>
          <w:szCs w:val="18"/>
        </w:rPr>
        <w:t xml:space="preserve">     (подпись)        (должность, Ф.И.О.)</w:t>
      </w:r>
    </w:p>
    <w:p w:rsidR="00A252B9" w:rsidRPr="00E51C86" w:rsidRDefault="00A252B9" w:rsidP="00A252B9">
      <w:pPr>
        <w:pStyle w:val="ConsPlusNonformat"/>
        <w:jc w:val="both"/>
        <w:rPr>
          <w:rFonts w:ascii="Times New Roman" w:hAnsi="Times New Roman" w:cs="Times New Roman"/>
          <w:sz w:val="28"/>
          <w:szCs w:val="28"/>
        </w:rPr>
      </w:pPr>
      <w:r w:rsidRPr="00E51C86">
        <w:rPr>
          <w:rFonts w:ascii="Times New Roman" w:hAnsi="Times New Roman" w:cs="Times New Roman"/>
          <w:sz w:val="28"/>
          <w:szCs w:val="28"/>
        </w:rPr>
        <w:t xml:space="preserve">    "____" _________ 20 ___ г.</w:t>
      </w:r>
    </w:p>
    <w:p w:rsidR="00A252B9" w:rsidRDefault="00A252B9" w:rsidP="00A252B9">
      <w:pPr>
        <w:pStyle w:val="ConsPlusNormal"/>
        <w:rPr>
          <w:rFonts w:ascii="Times New Roman" w:hAnsi="Times New Roman" w:cs="Times New Roman"/>
          <w:sz w:val="28"/>
          <w:szCs w:val="28"/>
        </w:rPr>
      </w:pPr>
    </w:p>
    <w:p w:rsidR="00A252B9" w:rsidRDefault="00A252B9" w:rsidP="00A252B9">
      <w:pPr>
        <w:pStyle w:val="ConsPlusNormal"/>
        <w:rPr>
          <w:rFonts w:ascii="Times New Roman" w:hAnsi="Times New Roman" w:cs="Times New Roman"/>
          <w:sz w:val="28"/>
          <w:szCs w:val="28"/>
        </w:rPr>
      </w:pPr>
    </w:p>
    <w:p w:rsidR="004308AF" w:rsidRDefault="004308AF" w:rsidP="00A252B9">
      <w:pPr>
        <w:pStyle w:val="ConsPlusNormal"/>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308AF" w:rsidTr="0090665D">
        <w:tc>
          <w:tcPr>
            <w:tcW w:w="4785" w:type="dxa"/>
          </w:tcPr>
          <w:p w:rsidR="004308AF" w:rsidRDefault="004308AF" w:rsidP="0090665D">
            <w:pPr>
              <w:spacing w:line="240" w:lineRule="exact"/>
              <w:jc w:val="both"/>
            </w:pPr>
            <w:r>
              <w:t>Заместитель главы администрации Благодарненского городского округа Ставропольского края</w:t>
            </w:r>
          </w:p>
        </w:tc>
        <w:tc>
          <w:tcPr>
            <w:tcW w:w="4785" w:type="dxa"/>
          </w:tcPr>
          <w:p w:rsidR="004308AF" w:rsidRDefault="004308AF" w:rsidP="0090665D">
            <w:pPr>
              <w:spacing w:line="240" w:lineRule="exact"/>
              <w:jc w:val="both"/>
            </w:pPr>
          </w:p>
          <w:p w:rsidR="004308AF" w:rsidRDefault="004308AF" w:rsidP="0090665D">
            <w:pPr>
              <w:spacing w:line="240" w:lineRule="exact"/>
              <w:jc w:val="both"/>
            </w:pPr>
          </w:p>
          <w:p w:rsidR="004308AF" w:rsidRDefault="004308AF" w:rsidP="0090665D">
            <w:pPr>
              <w:spacing w:line="240" w:lineRule="exact"/>
              <w:jc w:val="right"/>
            </w:pPr>
            <w:r>
              <w:t>И.Н. Шаруденко</w:t>
            </w:r>
          </w:p>
        </w:tc>
      </w:tr>
    </w:tbl>
    <w:p w:rsidR="00E5378B" w:rsidRDefault="00E5378B" w:rsidP="004308AF"/>
    <w:sectPr w:rsidR="00E5378B" w:rsidSect="00AF1796">
      <w:headerReference w:type="default" r:id="rId13"/>
      <w:pgSz w:w="11906" w:h="16838"/>
      <w:pgMar w:top="1134" w:right="567" w:bottom="1134" w:left="1985" w:header="851"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025" w:rsidRDefault="00686025" w:rsidP="00A252B9">
      <w:r>
        <w:separator/>
      </w:r>
    </w:p>
  </w:endnote>
  <w:endnote w:type="continuationSeparator" w:id="0">
    <w:p w:rsidR="00686025" w:rsidRDefault="00686025" w:rsidP="00A2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025" w:rsidRDefault="00686025" w:rsidP="00A252B9">
      <w:r>
        <w:separator/>
      </w:r>
    </w:p>
  </w:footnote>
  <w:footnote w:type="continuationSeparator" w:id="0">
    <w:p w:rsidR="00686025" w:rsidRDefault="00686025" w:rsidP="00A25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155003"/>
      <w:docPartObj>
        <w:docPartGallery w:val="Page Numbers (Top of Page)"/>
        <w:docPartUnique/>
      </w:docPartObj>
    </w:sdtPr>
    <w:sdtEndPr/>
    <w:sdtContent>
      <w:p w:rsidR="00AF1796" w:rsidRDefault="00AF1796">
        <w:pPr>
          <w:pStyle w:val="a7"/>
          <w:jc w:val="right"/>
        </w:pPr>
        <w:r>
          <w:fldChar w:fldCharType="begin"/>
        </w:r>
        <w:r>
          <w:instrText>PAGE   \* MERGEFORMAT</w:instrText>
        </w:r>
        <w:r>
          <w:fldChar w:fldCharType="separate"/>
        </w:r>
        <w:r w:rsidR="00E41120">
          <w:rPr>
            <w:noProof/>
          </w:rPr>
          <w:t>8</w:t>
        </w:r>
        <w:r>
          <w:fldChar w:fldCharType="end"/>
        </w:r>
      </w:p>
    </w:sdtContent>
  </w:sdt>
  <w:p w:rsidR="00AF1796" w:rsidRDefault="00AF179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C0D79"/>
    <w:multiLevelType w:val="multilevel"/>
    <w:tmpl w:val="F618986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B9"/>
    <w:rsid w:val="00007593"/>
    <w:rsid w:val="00011E4C"/>
    <w:rsid w:val="00014D26"/>
    <w:rsid w:val="0005063E"/>
    <w:rsid w:val="0007071B"/>
    <w:rsid w:val="00073E3A"/>
    <w:rsid w:val="000761CF"/>
    <w:rsid w:val="0009410B"/>
    <w:rsid w:val="000B2B12"/>
    <w:rsid w:val="000C62EA"/>
    <w:rsid w:val="000D0A33"/>
    <w:rsid w:val="000D4E91"/>
    <w:rsid w:val="000F6618"/>
    <w:rsid w:val="001064B9"/>
    <w:rsid w:val="001343AA"/>
    <w:rsid w:val="0013633D"/>
    <w:rsid w:val="00136B3F"/>
    <w:rsid w:val="0014161D"/>
    <w:rsid w:val="0015353E"/>
    <w:rsid w:val="0016283D"/>
    <w:rsid w:val="001632B1"/>
    <w:rsid w:val="00163DBE"/>
    <w:rsid w:val="00175622"/>
    <w:rsid w:val="00190086"/>
    <w:rsid w:val="00190B4E"/>
    <w:rsid w:val="00197D9F"/>
    <w:rsid w:val="001B1766"/>
    <w:rsid w:val="001C7421"/>
    <w:rsid w:val="001D395F"/>
    <w:rsid w:val="001E0D20"/>
    <w:rsid w:val="001E316A"/>
    <w:rsid w:val="001E5328"/>
    <w:rsid w:val="001F0D65"/>
    <w:rsid w:val="001F0F5F"/>
    <w:rsid w:val="001F3C14"/>
    <w:rsid w:val="002002CA"/>
    <w:rsid w:val="00200C92"/>
    <w:rsid w:val="00211D54"/>
    <w:rsid w:val="0024647D"/>
    <w:rsid w:val="00252A37"/>
    <w:rsid w:val="002535AD"/>
    <w:rsid w:val="00277A09"/>
    <w:rsid w:val="0029362A"/>
    <w:rsid w:val="00296BC7"/>
    <w:rsid w:val="002A4FEC"/>
    <w:rsid w:val="002B6E11"/>
    <w:rsid w:val="002D5A03"/>
    <w:rsid w:val="00373010"/>
    <w:rsid w:val="003A5DCE"/>
    <w:rsid w:val="003B4B7B"/>
    <w:rsid w:val="003F06F9"/>
    <w:rsid w:val="003F7AAF"/>
    <w:rsid w:val="004023C3"/>
    <w:rsid w:val="004308AF"/>
    <w:rsid w:val="00441EAA"/>
    <w:rsid w:val="0044656D"/>
    <w:rsid w:val="004557BF"/>
    <w:rsid w:val="00457118"/>
    <w:rsid w:val="00461C33"/>
    <w:rsid w:val="00464D3B"/>
    <w:rsid w:val="00467CEB"/>
    <w:rsid w:val="004A2619"/>
    <w:rsid w:val="004A51B0"/>
    <w:rsid w:val="004B3E63"/>
    <w:rsid w:val="004C4258"/>
    <w:rsid w:val="004C682D"/>
    <w:rsid w:val="004D419A"/>
    <w:rsid w:val="004D6B01"/>
    <w:rsid w:val="004E7B71"/>
    <w:rsid w:val="004F6010"/>
    <w:rsid w:val="004F7172"/>
    <w:rsid w:val="0051530A"/>
    <w:rsid w:val="00532A74"/>
    <w:rsid w:val="005628E3"/>
    <w:rsid w:val="00586740"/>
    <w:rsid w:val="00590575"/>
    <w:rsid w:val="00591737"/>
    <w:rsid w:val="0059684C"/>
    <w:rsid w:val="005F1A3E"/>
    <w:rsid w:val="00600C6D"/>
    <w:rsid w:val="0060170C"/>
    <w:rsid w:val="00601ABA"/>
    <w:rsid w:val="00604755"/>
    <w:rsid w:val="00614159"/>
    <w:rsid w:val="0063040C"/>
    <w:rsid w:val="006442A9"/>
    <w:rsid w:val="00645E46"/>
    <w:rsid w:val="00653122"/>
    <w:rsid w:val="0065556B"/>
    <w:rsid w:val="006716BC"/>
    <w:rsid w:val="006759F6"/>
    <w:rsid w:val="00686025"/>
    <w:rsid w:val="006920F5"/>
    <w:rsid w:val="00693EF7"/>
    <w:rsid w:val="00696E07"/>
    <w:rsid w:val="006A0678"/>
    <w:rsid w:val="006A2597"/>
    <w:rsid w:val="006C46EF"/>
    <w:rsid w:val="006E61F0"/>
    <w:rsid w:val="006F6FAC"/>
    <w:rsid w:val="00702588"/>
    <w:rsid w:val="007176D6"/>
    <w:rsid w:val="007744B8"/>
    <w:rsid w:val="00775804"/>
    <w:rsid w:val="0078598A"/>
    <w:rsid w:val="007B686A"/>
    <w:rsid w:val="007C5002"/>
    <w:rsid w:val="007D37D3"/>
    <w:rsid w:val="007D6095"/>
    <w:rsid w:val="008234D2"/>
    <w:rsid w:val="0083175A"/>
    <w:rsid w:val="00837E1A"/>
    <w:rsid w:val="0084016D"/>
    <w:rsid w:val="008459A2"/>
    <w:rsid w:val="00862201"/>
    <w:rsid w:val="00866FB9"/>
    <w:rsid w:val="008720B0"/>
    <w:rsid w:val="00874645"/>
    <w:rsid w:val="00875621"/>
    <w:rsid w:val="008853A8"/>
    <w:rsid w:val="00886EB8"/>
    <w:rsid w:val="00896B29"/>
    <w:rsid w:val="008A2ABC"/>
    <w:rsid w:val="00901193"/>
    <w:rsid w:val="009037D8"/>
    <w:rsid w:val="00940A2E"/>
    <w:rsid w:val="00960793"/>
    <w:rsid w:val="00975672"/>
    <w:rsid w:val="00991FD7"/>
    <w:rsid w:val="00996533"/>
    <w:rsid w:val="009A7BFE"/>
    <w:rsid w:val="009B1EB4"/>
    <w:rsid w:val="009C05AB"/>
    <w:rsid w:val="009D5875"/>
    <w:rsid w:val="009D64F3"/>
    <w:rsid w:val="009E20E5"/>
    <w:rsid w:val="009E211D"/>
    <w:rsid w:val="009F1290"/>
    <w:rsid w:val="00A04F9E"/>
    <w:rsid w:val="00A15EE6"/>
    <w:rsid w:val="00A252B9"/>
    <w:rsid w:val="00A31C4F"/>
    <w:rsid w:val="00A36C0A"/>
    <w:rsid w:val="00A90F8D"/>
    <w:rsid w:val="00AA3D23"/>
    <w:rsid w:val="00AA63E5"/>
    <w:rsid w:val="00AD78EA"/>
    <w:rsid w:val="00AE411C"/>
    <w:rsid w:val="00AF1796"/>
    <w:rsid w:val="00AF4AEA"/>
    <w:rsid w:val="00B0033F"/>
    <w:rsid w:val="00B26B3E"/>
    <w:rsid w:val="00B31E46"/>
    <w:rsid w:val="00B4246A"/>
    <w:rsid w:val="00B72D24"/>
    <w:rsid w:val="00B85A57"/>
    <w:rsid w:val="00BA0E0D"/>
    <w:rsid w:val="00BA6AE2"/>
    <w:rsid w:val="00BB3B84"/>
    <w:rsid w:val="00BB491C"/>
    <w:rsid w:val="00BD4E82"/>
    <w:rsid w:val="00BE2E89"/>
    <w:rsid w:val="00BE48F2"/>
    <w:rsid w:val="00BE517B"/>
    <w:rsid w:val="00BE668B"/>
    <w:rsid w:val="00BF75CA"/>
    <w:rsid w:val="00C04EEA"/>
    <w:rsid w:val="00C06EAC"/>
    <w:rsid w:val="00C13A9D"/>
    <w:rsid w:val="00C22839"/>
    <w:rsid w:val="00C26600"/>
    <w:rsid w:val="00C33D22"/>
    <w:rsid w:val="00C35027"/>
    <w:rsid w:val="00C42318"/>
    <w:rsid w:val="00CA7259"/>
    <w:rsid w:val="00CD3606"/>
    <w:rsid w:val="00CE5700"/>
    <w:rsid w:val="00CE67FD"/>
    <w:rsid w:val="00CF307B"/>
    <w:rsid w:val="00D057A5"/>
    <w:rsid w:val="00D10173"/>
    <w:rsid w:val="00D267A2"/>
    <w:rsid w:val="00D326CF"/>
    <w:rsid w:val="00D37156"/>
    <w:rsid w:val="00D51CBA"/>
    <w:rsid w:val="00D6492A"/>
    <w:rsid w:val="00DB2D03"/>
    <w:rsid w:val="00DB586A"/>
    <w:rsid w:val="00DB629B"/>
    <w:rsid w:val="00DD6C7A"/>
    <w:rsid w:val="00DE46D4"/>
    <w:rsid w:val="00DE4A10"/>
    <w:rsid w:val="00DE6392"/>
    <w:rsid w:val="00E001EA"/>
    <w:rsid w:val="00E27149"/>
    <w:rsid w:val="00E31472"/>
    <w:rsid w:val="00E3427F"/>
    <w:rsid w:val="00E37BCC"/>
    <w:rsid w:val="00E41120"/>
    <w:rsid w:val="00E5378B"/>
    <w:rsid w:val="00ED2F46"/>
    <w:rsid w:val="00EE2749"/>
    <w:rsid w:val="00EE2E6C"/>
    <w:rsid w:val="00EF3AE9"/>
    <w:rsid w:val="00F23551"/>
    <w:rsid w:val="00F4306B"/>
    <w:rsid w:val="00F514C3"/>
    <w:rsid w:val="00F57EAF"/>
    <w:rsid w:val="00F77629"/>
    <w:rsid w:val="00F91E04"/>
    <w:rsid w:val="00FB3A01"/>
    <w:rsid w:val="00FC35C9"/>
    <w:rsid w:val="00FC552C"/>
    <w:rsid w:val="00FC589C"/>
    <w:rsid w:val="00FD370C"/>
    <w:rsid w:val="00FE7225"/>
    <w:rsid w:val="00FF3755"/>
    <w:rsid w:val="00FF3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B9"/>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252B9"/>
    <w:rPr>
      <w:color w:val="0000FF"/>
      <w:u w:val="single"/>
    </w:rPr>
  </w:style>
  <w:style w:type="paragraph" w:customStyle="1" w:styleId="ConsTitle">
    <w:name w:val="ConsTitle"/>
    <w:rsid w:val="00A252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A252B9"/>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uiPriority w:val="99"/>
    <w:rsid w:val="00A252B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nformat">
    <w:name w:val="ConsPlusNonformat"/>
    <w:uiPriority w:val="99"/>
    <w:rsid w:val="00A252B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4">
    <w:name w:val="Balloon Text"/>
    <w:basedOn w:val="a"/>
    <w:link w:val="a5"/>
    <w:uiPriority w:val="99"/>
    <w:semiHidden/>
    <w:unhideWhenUsed/>
    <w:rsid w:val="00A252B9"/>
    <w:rPr>
      <w:rFonts w:ascii="Tahoma" w:hAnsi="Tahoma" w:cs="Tahoma"/>
      <w:sz w:val="16"/>
      <w:szCs w:val="16"/>
    </w:rPr>
  </w:style>
  <w:style w:type="character" w:customStyle="1" w:styleId="a5">
    <w:name w:val="Текст выноски Знак"/>
    <w:basedOn w:val="a0"/>
    <w:link w:val="a4"/>
    <w:uiPriority w:val="99"/>
    <w:semiHidden/>
    <w:rsid w:val="00A252B9"/>
    <w:rPr>
      <w:rFonts w:ascii="Tahoma" w:eastAsia="Calibri" w:hAnsi="Tahoma" w:cs="Tahoma"/>
      <w:sz w:val="16"/>
      <w:szCs w:val="16"/>
    </w:rPr>
  </w:style>
  <w:style w:type="table" w:styleId="a6">
    <w:name w:val="Table Grid"/>
    <w:basedOn w:val="a1"/>
    <w:rsid w:val="00A252B9"/>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52B9"/>
    <w:pPr>
      <w:tabs>
        <w:tab w:val="center" w:pos="4677"/>
        <w:tab w:val="right" w:pos="9355"/>
      </w:tabs>
    </w:pPr>
  </w:style>
  <w:style w:type="character" w:customStyle="1" w:styleId="a8">
    <w:name w:val="Верхний колонтитул Знак"/>
    <w:basedOn w:val="a0"/>
    <w:link w:val="a7"/>
    <w:uiPriority w:val="99"/>
    <w:rsid w:val="00A252B9"/>
    <w:rPr>
      <w:rFonts w:ascii="Times New Roman" w:eastAsia="Calibri" w:hAnsi="Times New Roman" w:cs="Times New Roman"/>
      <w:sz w:val="28"/>
    </w:rPr>
  </w:style>
  <w:style w:type="paragraph" w:styleId="a9">
    <w:name w:val="footer"/>
    <w:basedOn w:val="a"/>
    <w:link w:val="aa"/>
    <w:uiPriority w:val="99"/>
    <w:unhideWhenUsed/>
    <w:rsid w:val="00A252B9"/>
    <w:pPr>
      <w:tabs>
        <w:tab w:val="center" w:pos="4677"/>
        <w:tab w:val="right" w:pos="9355"/>
      </w:tabs>
    </w:pPr>
  </w:style>
  <w:style w:type="character" w:customStyle="1" w:styleId="aa">
    <w:name w:val="Нижний колонтитул Знак"/>
    <w:basedOn w:val="a0"/>
    <w:link w:val="a9"/>
    <w:uiPriority w:val="99"/>
    <w:rsid w:val="00A252B9"/>
    <w:rPr>
      <w:rFonts w:ascii="Times New Roman" w:eastAsia="Calibri" w:hAnsi="Times New Roman" w:cs="Times New Roman"/>
      <w:sz w:val="28"/>
    </w:rPr>
  </w:style>
  <w:style w:type="paragraph" w:styleId="ab">
    <w:name w:val="Title"/>
    <w:basedOn w:val="a"/>
    <w:link w:val="ac"/>
    <w:qFormat/>
    <w:rsid w:val="00653122"/>
    <w:pPr>
      <w:jc w:val="center"/>
    </w:pPr>
    <w:rPr>
      <w:rFonts w:eastAsia="Times New Roman"/>
      <w:szCs w:val="24"/>
      <w:lang w:eastAsia="ru-RU"/>
    </w:rPr>
  </w:style>
  <w:style w:type="character" w:customStyle="1" w:styleId="ac">
    <w:name w:val="Название Знак"/>
    <w:basedOn w:val="a0"/>
    <w:link w:val="ab"/>
    <w:rsid w:val="00653122"/>
    <w:rPr>
      <w:rFonts w:ascii="Times New Roman" w:eastAsia="Times New Roman" w:hAnsi="Times New Roman" w:cs="Times New Roman"/>
      <w:sz w:val="28"/>
      <w:szCs w:val="24"/>
      <w:lang w:eastAsia="ru-RU"/>
    </w:rPr>
  </w:style>
  <w:style w:type="paragraph" w:styleId="ad">
    <w:name w:val="Normal (Web)"/>
    <w:basedOn w:val="a"/>
    <w:rsid w:val="007744B8"/>
    <w:pPr>
      <w:suppressAutoHyphens/>
      <w:spacing w:before="100" w:after="100"/>
    </w:pPr>
    <w:rPr>
      <w:rFonts w:eastAsia="Times New Roman"/>
      <w:sz w:val="24"/>
      <w:szCs w:val="24"/>
      <w:lang w:eastAsia="ar-SA"/>
    </w:rPr>
  </w:style>
  <w:style w:type="paragraph" w:styleId="ae">
    <w:name w:val="No Spacing"/>
    <w:uiPriority w:val="1"/>
    <w:qFormat/>
    <w:rsid w:val="007744B8"/>
    <w:pPr>
      <w:spacing w:after="0" w:line="240" w:lineRule="auto"/>
    </w:pPr>
    <w:rPr>
      <w:rFonts w:ascii="Times New Roman" w:hAnsi="Times New Roman" w:cs="Times New Roman"/>
      <w:sz w:val="28"/>
      <w:szCs w:val="28"/>
    </w:rPr>
  </w:style>
  <w:style w:type="paragraph" w:customStyle="1" w:styleId="ConsPlusTitlePage">
    <w:name w:val="ConsPlusTitlePage"/>
    <w:rsid w:val="00975672"/>
    <w:pPr>
      <w:widowControl w:val="0"/>
      <w:autoSpaceDE w:val="0"/>
      <w:autoSpaceDN w:val="0"/>
      <w:spacing w:after="0" w:line="240" w:lineRule="auto"/>
    </w:pPr>
    <w:rPr>
      <w:rFonts w:ascii="Tahoma" w:eastAsia="Times New Roman" w:hAnsi="Tahoma" w:cs="Tahoma"/>
      <w:sz w:val="20"/>
      <w:szCs w:val="20"/>
      <w:lang w:eastAsia="ru-RU"/>
    </w:rPr>
  </w:style>
  <w:style w:type="paragraph" w:styleId="af">
    <w:name w:val="List Paragraph"/>
    <w:basedOn w:val="a"/>
    <w:uiPriority w:val="34"/>
    <w:qFormat/>
    <w:rsid w:val="004557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B9"/>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252B9"/>
    <w:rPr>
      <w:color w:val="0000FF"/>
      <w:u w:val="single"/>
    </w:rPr>
  </w:style>
  <w:style w:type="paragraph" w:customStyle="1" w:styleId="ConsTitle">
    <w:name w:val="ConsTitle"/>
    <w:rsid w:val="00A252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A252B9"/>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uiPriority w:val="99"/>
    <w:rsid w:val="00A252B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nformat">
    <w:name w:val="ConsPlusNonformat"/>
    <w:uiPriority w:val="99"/>
    <w:rsid w:val="00A252B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4">
    <w:name w:val="Balloon Text"/>
    <w:basedOn w:val="a"/>
    <w:link w:val="a5"/>
    <w:uiPriority w:val="99"/>
    <w:semiHidden/>
    <w:unhideWhenUsed/>
    <w:rsid w:val="00A252B9"/>
    <w:rPr>
      <w:rFonts w:ascii="Tahoma" w:hAnsi="Tahoma" w:cs="Tahoma"/>
      <w:sz w:val="16"/>
      <w:szCs w:val="16"/>
    </w:rPr>
  </w:style>
  <w:style w:type="character" w:customStyle="1" w:styleId="a5">
    <w:name w:val="Текст выноски Знак"/>
    <w:basedOn w:val="a0"/>
    <w:link w:val="a4"/>
    <w:uiPriority w:val="99"/>
    <w:semiHidden/>
    <w:rsid w:val="00A252B9"/>
    <w:rPr>
      <w:rFonts w:ascii="Tahoma" w:eastAsia="Calibri" w:hAnsi="Tahoma" w:cs="Tahoma"/>
      <w:sz w:val="16"/>
      <w:szCs w:val="16"/>
    </w:rPr>
  </w:style>
  <w:style w:type="table" w:styleId="a6">
    <w:name w:val="Table Grid"/>
    <w:basedOn w:val="a1"/>
    <w:rsid w:val="00A252B9"/>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52B9"/>
    <w:pPr>
      <w:tabs>
        <w:tab w:val="center" w:pos="4677"/>
        <w:tab w:val="right" w:pos="9355"/>
      </w:tabs>
    </w:pPr>
  </w:style>
  <w:style w:type="character" w:customStyle="1" w:styleId="a8">
    <w:name w:val="Верхний колонтитул Знак"/>
    <w:basedOn w:val="a0"/>
    <w:link w:val="a7"/>
    <w:uiPriority w:val="99"/>
    <w:rsid w:val="00A252B9"/>
    <w:rPr>
      <w:rFonts w:ascii="Times New Roman" w:eastAsia="Calibri" w:hAnsi="Times New Roman" w:cs="Times New Roman"/>
      <w:sz w:val="28"/>
    </w:rPr>
  </w:style>
  <w:style w:type="paragraph" w:styleId="a9">
    <w:name w:val="footer"/>
    <w:basedOn w:val="a"/>
    <w:link w:val="aa"/>
    <w:uiPriority w:val="99"/>
    <w:unhideWhenUsed/>
    <w:rsid w:val="00A252B9"/>
    <w:pPr>
      <w:tabs>
        <w:tab w:val="center" w:pos="4677"/>
        <w:tab w:val="right" w:pos="9355"/>
      </w:tabs>
    </w:pPr>
  </w:style>
  <w:style w:type="character" w:customStyle="1" w:styleId="aa">
    <w:name w:val="Нижний колонтитул Знак"/>
    <w:basedOn w:val="a0"/>
    <w:link w:val="a9"/>
    <w:uiPriority w:val="99"/>
    <w:rsid w:val="00A252B9"/>
    <w:rPr>
      <w:rFonts w:ascii="Times New Roman" w:eastAsia="Calibri" w:hAnsi="Times New Roman" w:cs="Times New Roman"/>
      <w:sz w:val="28"/>
    </w:rPr>
  </w:style>
  <w:style w:type="paragraph" w:styleId="ab">
    <w:name w:val="Title"/>
    <w:basedOn w:val="a"/>
    <w:link w:val="ac"/>
    <w:qFormat/>
    <w:rsid w:val="00653122"/>
    <w:pPr>
      <w:jc w:val="center"/>
    </w:pPr>
    <w:rPr>
      <w:rFonts w:eastAsia="Times New Roman"/>
      <w:szCs w:val="24"/>
      <w:lang w:eastAsia="ru-RU"/>
    </w:rPr>
  </w:style>
  <w:style w:type="character" w:customStyle="1" w:styleId="ac">
    <w:name w:val="Название Знак"/>
    <w:basedOn w:val="a0"/>
    <w:link w:val="ab"/>
    <w:rsid w:val="00653122"/>
    <w:rPr>
      <w:rFonts w:ascii="Times New Roman" w:eastAsia="Times New Roman" w:hAnsi="Times New Roman" w:cs="Times New Roman"/>
      <w:sz w:val="28"/>
      <w:szCs w:val="24"/>
      <w:lang w:eastAsia="ru-RU"/>
    </w:rPr>
  </w:style>
  <w:style w:type="paragraph" w:styleId="ad">
    <w:name w:val="Normal (Web)"/>
    <w:basedOn w:val="a"/>
    <w:rsid w:val="007744B8"/>
    <w:pPr>
      <w:suppressAutoHyphens/>
      <w:spacing w:before="100" w:after="100"/>
    </w:pPr>
    <w:rPr>
      <w:rFonts w:eastAsia="Times New Roman"/>
      <w:sz w:val="24"/>
      <w:szCs w:val="24"/>
      <w:lang w:eastAsia="ar-SA"/>
    </w:rPr>
  </w:style>
  <w:style w:type="paragraph" w:styleId="ae">
    <w:name w:val="No Spacing"/>
    <w:uiPriority w:val="1"/>
    <w:qFormat/>
    <w:rsid w:val="007744B8"/>
    <w:pPr>
      <w:spacing w:after="0" w:line="240" w:lineRule="auto"/>
    </w:pPr>
    <w:rPr>
      <w:rFonts w:ascii="Times New Roman" w:hAnsi="Times New Roman" w:cs="Times New Roman"/>
      <w:sz w:val="28"/>
      <w:szCs w:val="28"/>
    </w:rPr>
  </w:style>
  <w:style w:type="paragraph" w:customStyle="1" w:styleId="ConsPlusTitlePage">
    <w:name w:val="ConsPlusTitlePage"/>
    <w:rsid w:val="00975672"/>
    <w:pPr>
      <w:widowControl w:val="0"/>
      <w:autoSpaceDE w:val="0"/>
      <w:autoSpaceDN w:val="0"/>
      <w:spacing w:after="0" w:line="240" w:lineRule="auto"/>
    </w:pPr>
    <w:rPr>
      <w:rFonts w:ascii="Tahoma" w:eastAsia="Times New Roman" w:hAnsi="Tahoma" w:cs="Tahoma"/>
      <w:sz w:val="20"/>
      <w:szCs w:val="20"/>
      <w:lang w:eastAsia="ru-RU"/>
    </w:rPr>
  </w:style>
  <w:style w:type="paragraph" w:styleId="af">
    <w:name w:val="List Paragraph"/>
    <w:basedOn w:val="a"/>
    <w:uiPriority w:val="34"/>
    <w:qFormat/>
    <w:rsid w:val="00455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91932">
      <w:bodyDiv w:val="1"/>
      <w:marLeft w:val="0"/>
      <w:marRight w:val="0"/>
      <w:marTop w:val="0"/>
      <w:marBottom w:val="0"/>
      <w:divBdr>
        <w:top w:val="none" w:sz="0" w:space="0" w:color="auto"/>
        <w:left w:val="none" w:sz="0" w:space="0" w:color="auto"/>
        <w:bottom w:val="none" w:sz="0" w:space="0" w:color="auto"/>
        <w:right w:val="none" w:sz="0" w:space="0" w:color="auto"/>
      </w:divBdr>
      <w:divsChild>
        <w:div w:id="138961320">
          <w:marLeft w:val="0"/>
          <w:marRight w:val="0"/>
          <w:marTop w:val="0"/>
          <w:marBottom w:val="0"/>
          <w:divBdr>
            <w:top w:val="none" w:sz="0" w:space="0" w:color="auto"/>
            <w:left w:val="none" w:sz="0" w:space="0" w:color="auto"/>
            <w:bottom w:val="none" w:sz="0" w:space="0" w:color="auto"/>
            <w:right w:val="none" w:sz="0" w:space="0" w:color="auto"/>
          </w:divBdr>
          <w:divsChild>
            <w:div w:id="466431630">
              <w:marLeft w:val="0"/>
              <w:marRight w:val="0"/>
              <w:marTop w:val="0"/>
              <w:marBottom w:val="346"/>
              <w:divBdr>
                <w:top w:val="none" w:sz="0" w:space="0" w:color="auto"/>
                <w:left w:val="none" w:sz="0" w:space="0" w:color="auto"/>
                <w:bottom w:val="none" w:sz="0" w:space="0" w:color="auto"/>
                <w:right w:val="none" w:sz="0" w:space="0" w:color="auto"/>
              </w:divBdr>
              <w:divsChild>
                <w:div w:id="1068260659">
                  <w:marLeft w:val="0"/>
                  <w:marRight w:val="0"/>
                  <w:marTop w:val="0"/>
                  <w:marBottom w:val="0"/>
                  <w:divBdr>
                    <w:top w:val="none" w:sz="0" w:space="0" w:color="auto"/>
                    <w:left w:val="none" w:sz="0" w:space="0" w:color="auto"/>
                    <w:bottom w:val="none" w:sz="0" w:space="0" w:color="auto"/>
                    <w:right w:val="none" w:sz="0" w:space="0" w:color="auto"/>
                  </w:divBdr>
                  <w:divsChild>
                    <w:div w:id="163789756">
                      <w:marLeft w:val="0"/>
                      <w:marRight w:val="0"/>
                      <w:marTop w:val="0"/>
                      <w:marBottom w:val="0"/>
                      <w:divBdr>
                        <w:top w:val="none" w:sz="0" w:space="0" w:color="auto"/>
                        <w:left w:val="none" w:sz="0" w:space="0" w:color="auto"/>
                        <w:bottom w:val="none" w:sz="0" w:space="0" w:color="auto"/>
                        <w:right w:val="none" w:sz="0" w:space="0" w:color="auto"/>
                      </w:divBdr>
                    </w:div>
                    <w:div w:id="962538781">
                      <w:marLeft w:val="0"/>
                      <w:marRight w:val="0"/>
                      <w:marTop w:val="0"/>
                      <w:marBottom w:val="0"/>
                      <w:divBdr>
                        <w:top w:val="none" w:sz="0" w:space="0" w:color="auto"/>
                        <w:left w:val="none" w:sz="0" w:space="0" w:color="auto"/>
                        <w:bottom w:val="none" w:sz="0" w:space="0" w:color="auto"/>
                        <w:right w:val="none" w:sz="0" w:space="0" w:color="auto"/>
                      </w:divBdr>
                    </w:div>
                    <w:div w:id="1351175755">
                      <w:marLeft w:val="0"/>
                      <w:marRight w:val="0"/>
                      <w:marTop w:val="0"/>
                      <w:marBottom w:val="0"/>
                      <w:divBdr>
                        <w:top w:val="none" w:sz="0" w:space="0" w:color="auto"/>
                        <w:left w:val="none" w:sz="0" w:space="0" w:color="auto"/>
                        <w:bottom w:val="none" w:sz="0" w:space="0" w:color="auto"/>
                        <w:right w:val="none" w:sz="0" w:space="0" w:color="auto"/>
                      </w:divBdr>
                    </w:div>
                    <w:div w:id="789973370">
                      <w:marLeft w:val="0"/>
                      <w:marRight w:val="0"/>
                      <w:marTop w:val="0"/>
                      <w:marBottom w:val="0"/>
                      <w:divBdr>
                        <w:top w:val="none" w:sz="0" w:space="0" w:color="auto"/>
                        <w:left w:val="none" w:sz="0" w:space="0" w:color="auto"/>
                        <w:bottom w:val="none" w:sz="0" w:space="0" w:color="auto"/>
                        <w:right w:val="none" w:sz="0" w:space="0" w:color="auto"/>
                      </w:divBdr>
                    </w:div>
                    <w:div w:id="447235699">
                      <w:marLeft w:val="0"/>
                      <w:marRight w:val="0"/>
                      <w:marTop w:val="0"/>
                      <w:marBottom w:val="0"/>
                      <w:divBdr>
                        <w:top w:val="none" w:sz="0" w:space="0" w:color="auto"/>
                        <w:left w:val="none" w:sz="0" w:space="0" w:color="auto"/>
                        <w:bottom w:val="none" w:sz="0" w:space="0" w:color="auto"/>
                        <w:right w:val="none" w:sz="0" w:space="0" w:color="auto"/>
                      </w:divBdr>
                    </w:div>
                    <w:div w:id="1251890353">
                      <w:marLeft w:val="0"/>
                      <w:marRight w:val="0"/>
                      <w:marTop w:val="0"/>
                      <w:marBottom w:val="0"/>
                      <w:divBdr>
                        <w:top w:val="none" w:sz="0" w:space="0" w:color="auto"/>
                        <w:left w:val="none" w:sz="0" w:space="0" w:color="auto"/>
                        <w:bottom w:val="none" w:sz="0" w:space="0" w:color="auto"/>
                        <w:right w:val="none" w:sz="0" w:space="0" w:color="auto"/>
                      </w:divBdr>
                    </w:div>
                    <w:div w:id="409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F43E4FC6F6F621B5AEC160220E490B77E7228E7D35F1A48B9BB5C3D1E5D385B0179F14FQBE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760F36DB43CE0FC1B3378C71ACB4DA63A5A46DAA15EB875ED22E1F58P6m3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lag_kultura@mail.ru" TargetMode="External"/><Relationship Id="rId4" Type="http://schemas.microsoft.com/office/2007/relationships/stylesWithEffects" Target="stylesWithEffects.xml"/><Relationship Id="rId9" Type="http://schemas.openxmlformats.org/officeDocument/2006/relationships/hyperlink" Target="http://www.abm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623D-68D3-4775-865E-657D3128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25</Pages>
  <Words>7778</Words>
  <Characters>44338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Атамас</dc:creator>
  <cp:lastModifiedBy>Лесных</cp:lastModifiedBy>
  <cp:revision>24</cp:revision>
  <cp:lastPrinted>2018-05-17T10:14:00Z</cp:lastPrinted>
  <dcterms:created xsi:type="dcterms:W3CDTF">2018-04-16T05:16:00Z</dcterms:created>
  <dcterms:modified xsi:type="dcterms:W3CDTF">2018-06-14T11:25:00Z</dcterms:modified>
</cp:coreProperties>
</file>