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B0F" w:rsidRDefault="00051B0F" w:rsidP="00051B0F">
      <w:pPr>
        <w:ind w:firstLine="360"/>
        <w:jc w:val="center"/>
        <w:rPr>
          <w:sz w:val="28"/>
          <w:szCs w:val="28"/>
        </w:rPr>
      </w:pPr>
      <w:r w:rsidRPr="000610CD">
        <w:rPr>
          <w:sz w:val="28"/>
          <w:szCs w:val="28"/>
        </w:rPr>
        <w:t>АДМИНИСТРАЦИ</w:t>
      </w:r>
      <w:r w:rsidR="000610CD">
        <w:rPr>
          <w:sz w:val="28"/>
          <w:szCs w:val="28"/>
        </w:rPr>
        <w:t>Я</w:t>
      </w:r>
      <w:r w:rsidRPr="000610CD">
        <w:rPr>
          <w:sz w:val="28"/>
          <w:szCs w:val="28"/>
        </w:rPr>
        <w:t xml:space="preserve"> БЛАГОДАРНЕНСКОГО МУНИЦИПАЛЬНОГО РАЙОНА СТАВРОПОЛЬСКОГО КРАЯ</w:t>
      </w:r>
    </w:p>
    <w:p w:rsidR="000610CD" w:rsidRDefault="000610CD" w:rsidP="00051B0F">
      <w:pPr>
        <w:ind w:firstLine="360"/>
        <w:jc w:val="center"/>
        <w:rPr>
          <w:sz w:val="28"/>
          <w:szCs w:val="28"/>
        </w:rPr>
      </w:pPr>
    </w:p>
    <w:p w:rsidR="000610CD" w:rsidRPr="000610CD" w:rsidRDefault="000610CD" w:rsidP="000610CD">
      <w:pPr>
        <w:ind w:firstLine="540"/>
        <w:jc w:val="center"/>
        <w:rPr>
          <w:sz w:val="28"/>
          <w:szCs w:val="28"/>
        </w:rPr>
      </w:pPr>
      <w:r w:rsidRPr="000610CD">
        <w:rPr>
          <w:sz w:val="28"/>
          <w:szCs w:val="28"/>
        </w:rPr>
        <w:t>ПОСТАНОВЛЕНИЕ</w:t>
      </w:r>
    </w:p>
    <w:p w:rsidR="00051B0F" w:rsidRDefault="000610CD" w:rsidP="000610CD">
      <w:pPr>
        <w:jc w:val="center"/>
        <w:rPr>
          <w:szCs w:val="28"/>
        </w:rPr>
      </w:pPr>
      <w:r>
        <w:rPr>
          <w:sz w:val="28"/>
          <w:szCs w:val="28"/>
        </w:rPr>
        <w:t xml:space="preserve">от </w:t>
      </w:r>
      <w:r w:rsidR="00051B0F">
        <w:rPr>
          <w:sz w:val="28"/>
          <w:szCs w:val="28"/>
        </w:rPr>
        <w:t>02 декабр</w:t>
      </w:r>
      <w:r>
        <w:rPr>
          <w:sz w:val="28"/>
          <w:szCs w:val="28"/>
        </w:rPr>
        <w:t>я</w:t>
      </w:r>
      <w:r w:rsidR="001E7017">
        <w:rPr>
          <w:sz w:val="28"/>
          <w:szCs w:val="28"/>
        </w:rPr>
        <w:t xml:space="preserve"> </w:t>
      </w:r>
      <w:r>
        <w:rPr>
          <w:sz w:val="28"/>
          <w:szCs w:val="28"/>
        </w:rPr>
        <w:t>2013</w:t>
      </w:r>
      <w:r w:rsidR="001E7017">
        <w:rPr>
          <w:sz w:val="28"/>
          <w:szCs w:val="28"/>
        </w:rPr>
        <w:t xml:space="preserve"> </w:t>
      </w:r>
      <w:r>
        <w:rPr>
          <w:sz w:val="28"/>
          <w:szCs w:val="28"/>
        </w:rPr>
        <w:t>года</w:t>
      </w:r>
      <w:r w:rsidR="00051B0F">
        <w:rPr>
          <w:sz w:val="28"/>
          <w:szCs w:val="28"/>
        </w:rPr>
        <w:t xml:space="preserve"> №</w:t>
      </w:r>
      <w:r w:rsidR="001E7017">
        <w:rPr>
          <w:sz w:val="28"/>
          <w:szCs w:val="28"/>
        </w:rPr>
        <w:t xml:space="preserve"> </w:t>
      </w:r>
      <w:r w:rsidR="00051B0F">
        <w:rPr>
          <w:sz w:val="28"/>
          <w:szCs w:val="28"/>
        </w:rPr>
        <w:t>861</w:t>
      </w:r>
    </w:p>
    <w:p w:rsidR="00051B0F" w:rsidRDefault="00051B0F" w:rsidP="00051B0F">
      <w:pPr>
        <w:spacing w:line="240" w:lineRule="exact"/>
        <w:jc w:val="both"/>
        <w:rPr>
          <w:sz w:val="28"/>
          <w:szCs w:val="28"/>
        </w:rPr>
      </w:pPr>
    </w:p>
    <w:p w:rsidR="00051B0F" w:rsidRDefault="000610CD" w:rsidP="000610CD">
      <w:pPr>
        <w:spacing w:line="240" w:lineRule="exact"/>
        <w:jc w:val="center"/>
        <w:rPr>
          <w:sz w:val="28"/>
          <w:szCs w:val="28"/>
        </w:rPr>
      </w:pPr>
      <w:r>
        <w:rPr>
          <w:sz w:val="28"/>
          <w:szCs w:val="28"/>
        </w:rPr>
        <w:t>О ВНЕСЕНИИ ИЗМЕНЕНИЙ В АДМИНИСТРАТИВНЫЙ РЕГЛАМЕНТ</w:t>
      </w:r>
      <w:r w:rsidR="001E7017">
        <w:rPr>
          <w:sz w:val="28"/>
          <w:szCs w:val="28"/>
        </w:rPr>
        <w:t xml:space="preserve"> </w:t>
      </w:r>
      <w:r>
        <w:rPr>
          <w:sz w:val="28"/>
          <w:szCs w:val="28"/>
        </w:rPr>
        <w:t>ПРЕДОСТАВЛЕНИЯ АРХИВНЫМ ОТДЕЛОМ АДМИНИСТРАЦИИ БЛАГОДАРНЕНСКОГО МУНИЦИПАЛЬНОГО РАЙОНА СТАВРОПОЛЬСКОГО КРАЯ МУНИЦИПАЛЬНОЙ УСЛУГИ</w:t>
      </w:r>
      <w:r w:rsidR="001E7017">
        <w:rPr>
          <w:sz w:val="28"/>
          <w:szCs w:val="28"/>
        </w:rPr>
        <w:t xml:space="preserve"> </w:t>
      </w:r>
      <w:r>
        <w:rPr>
          <w:sz w:val="28"/>
          <w:szCs w:val="28"/>
        </w:rPr>
        <w:t>«ВЫДАЧА КОПИЙ</w:t>
      </w:r>
      <w:r w:rsidR="001E7017">
        <w:rPr>
          <w:sz w:val="28"/>
          <w:szCs w:val="28"/>
        </w:rPr>
        <w:t xml:space="preserve"> </w:t>
      </w:r>
      <w:r>
        <w:rPr>
          <w:sz w:val="28"/>
          <w:szCs w:val="28"/>
        </w:rPr>
        <w:t>АРХИВНЫХ ДОКУМЕНТОВ, ПОДТВЕРЖДАЮЩИХ ПРАВО НА ВЛАДЕНИЕ ЗЕМЛЕЙ», УТВЕРЖДЁННЫЙ ПОСТАНОВЛЕНИЕМ АДМИНИСТРАЦИИ БЛАГОДАРНЕНСКОГО МУНИЦИПАЛЬНОГО РАЙОНА СТАВРОПОЛЬСКОГО КРАЯ</w:t>
      </w:r>
      <w:r w:rsidR="001E7017">
        <w:rPr>
          <w:sz w:val="28"/>
          <w:szCs w:val="28"/>
        </w:rPr>
        <w:t xml:space="preserve"> </w:t>
      </w:r>
      <w:r>
        <w:rPr>
          <w:sz w:val="28"/>
          <w:szCs w:val="28"/>
        </w:rPr>
        <w:t>ОТ 01 ОКТЯБРЯ 2012 ГОДА №771</w:t>
      </w:r>
    </w:p>
    <w:p w:rsidR="00051B0F" w:rsidRDefault="00051B0F" w:rsidP="00051B0F">
      <w:pPr>
        <w:jc w:val="both"/>
        <w:rPr>
          <w:sz w:val="28"/>
          <w:szCs w:val="28"/>
        </w:rPr>
      </w:pPr>
    </w:p>
    <w:p w:rsidR="00051B0F" w:rsidRDefault="00051B0F" w:rsidP="00051B0F">
      <w:pPr>
        <w:jc w:val="both"/>
        <w:rPr>
          <w:sz w:val="28"/>
          <w:szCs w:val="28"/>
        </w:rPr>
      </w:pPr>
    </w:p>
    <w:p w:rsidR="00051B0F" w:rsidRDefault="00051B0F" w:rsidP="00051B0F">
      <w:pPr>
        <w:ind w:firstLine="855"/>
        <w:jc w:val="both"/>
        <w:rPr>
          <w:sz w:val="28"/>
          <w:szCs w:val="28"/>
        </w:rPr>
      </w:pPr>
      <w:proofErr w:type="gramStart"/>
      <w:r>
        <w:rPr>
          <w:rFonts w:eastAsia="Times New Roman"/>
          <w:sz w:val="28"/>
          <w:szCs w:val="28"/>
        </w:rPr>
        <w:t>В связи с внесением изменений в Федеральный закон</w:t>
      </w:r>
      <w:r w:rsidR="001E7017">
        <w:rPr>
          <w:rFonts w:eastAsia="Times New Roman"/>
          <w:sz w:val="28"/>
          <w:szCs w:val="28"/>
        </w:rPr>
        <w:t xml:space="preserve"> </w:t>
      </w:r>
      <w:r>
        <w:rPr>
          <w:rFonts w:eastAsia="Times New Roman"/>
          <w:sz w:val="28"/>
          <w:szCs w:val="28"/>
        </w:rPr>
        <w:t>от 27 июля</w:t>
      </w:r>
      <w:r w:rsidR="001E7017">
        <w:rPr>
          <w:rFonts w:eastAsia="Times New Roman"/>
          <w:sz w:val="28"/>
          <w:szCs w:val="28"/>
        </w:rPr>
        <w:t xml:space="preserve"> </w:t>
      </w:r>
      <w:r>
        <w:rPr>
          <w:rFonts w:eastAsia="Times New Roman"/>
          <w:sz w:val="28"/>
          <w:szCs w:val="28"/>
        </w:rPr>
        <w:t>2010 года</w:t>
      </w:r>
      <w:r w:rsidR="001E7017">
        <w:rPr>
          <w:rFonts w:eastAsia="Times New Roman"/>
          <w:sz w:val="28"/>
          <w:szCs w:val="28"/>
        </w:rPr>
        <w:t xml:space="preserve"> </w:t>
      </w:r>
      <w:r>
        <w:rPr>
          <w:rFonts w:eastAsia="Times New Roman"/>
          <w:sz w:val="28"/>
          <w:szCs w:val="28"/>
        </w:rPr>
        <w:t>№ 210-ФЗ «Об организации предоставления</w:t>
      </w:r>
      <w:r w:rsidR="001E7017">
        <w:rPr>
          <w:rFonts w:eastAsia="Times New Roman"/>
          <w:sz w:val="28"/>
          <w:szCs w:val="28"/>
        </w:rPr>
        <w:t xml:space="preserve"> </w:t>
      </w:r>
      <w:r>
        <w:rPr>
          <w:rFonts w:eastAsia="Times New Roman"/>
          <w:sz w:val="28"/>
          <w:szCs w:val="28"/>
        </w:rPr>
        <w:t>государственных и муниципальных услуг» в части досудебного (внесудебного) обжалования заявителем решений и действий (бездействия) органа, представляющего муниципальную услугу, должностного лица органа, представляющего муниципальную услугу (в ред. Федерального закона от 03 декабря 2011 года №383-ФЗ «О внесении изменений в отдельные законодательные акты Российской Федерации</w:t>
      </w:r>
      <w:proofErr w:type="gramEnd"/>
      <w:r>
        <w:rPr>
          <w:rFonts w:eastAsia="Times New Roman"/>
          <w:sz w:val="28"/>
          <w:szCs w:val="28"/>
        </w:rPr>
        <w:t>) и в соответствии</w:t>
      </w:r>
      <w:r w:rsidR="001E7017">
        <w:rPr>
          <w:rFonts w:eastAsia="Times New Roman"/>
          <w:sz w:val="28"/>
          <w:szCs w:val="28"/>
        </w:rPr>
        <w:t xml:space="preserve"> </w:t>
      </w:r>
      <w:r>
        <w:rPr>
          <w:rFonts w:eastAsia="Times New Roman"/>
          <w:sz w:val="28"/>
          <w:szCs w:val="28"/>
        </w:rPr>
        <w:t>с постановлением</w:t>
      </w:r>
      <w:r w:rsidR="001E7017">
        <w:rPr>
          <w:rFonts w:eastAsia="Times New Roman"/>
          <w:sz w:val="28"/>
          <w:szCs w:val="28"/>
        </w:rPr>
        <w:t xml:space="preserve"> </w:t>
      </w:r>
      <w:r>
        <w:rPr>
          <w:rFonts w:eastAsia="Times New Roman"/>
          <w:sz w:val="28"/>
          <w:szCs w:val="28"/>
        </w:rPr>
        <w:t>Правительства Российской Федерации</w:t>
      </w:r>
      <w:r w:rsidR="001E7017">
        <w:rPr>
          <w:rFonts w:eastAsia="Times New Roman"/>
          <w:sz w:val="28"/>
          <w:szCs w:val="28"/>
        </w:rPr>
        <w:t xml:space="preserve"> </w:t>
      </w:r>
      <w:r>
        <w:rPr>
          <w:rFonts w:eastAsia="Times New Roman"/>
          <w:sz w:val="28"/>
          <w:szCs w:val="28"/>
        </w:rPr>
        <w:t>от 16 августа 2012 года № 840 «О порядке подачи рассмотрения жалоб на решение</w:t>
      </w:r>
      <w:r w:rsidR="001E7017">
        <w:rPr>
          <w:rFonts w:eastAsia="Times New Roman"/>
          <w:sz w:val="28"/>
          <w:szCs w:val="28"/>
        </w:rPr>
        <w:t xml:space="preserve"> </w:t>
      </w:r>
      <w:r>
        <w:rPr>
          <w:rFonts w:eastAsia="Times New Roman"/>
          <w:sz w:val="28"/>
          <w:szCs w:val="28"/>
        </w:rPr>
        <w:t>и действия (бездействие) федеральных органов</w:t>
      </w:r>
      <w:r w:rsidR="001E7017">
        <w:rPr>
          <w:rFonts w:eastAsia="Times New Roman"/>
          <w:sz w:val="28"/>
          <w:szCs w:val="28"/>
        </w:rPr>
        <w:t xml:space="preserve"> </w:t>
      </w:r>
      <w:r>
        <w:rPr>
          <w:rFonts w:eastAsia="Times New Roman"/>
          <w:sz w:val="28"/>
          <w:szCs w:val="28"/>
        </w:rPr>
        <w:t xml:space="preserve">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w:t>
      </w:r>
      <w:r>
        <w:rPr>
          <w:sz w:val="28"/>
          <w:szCs w:val="28"/>
        </w:rPr>
        <w:t>администрация Благодарненского муниципального района Ставропольского края</w:t>
      </w:r>
    </w:p>
    <w:p w:rsidR="00051B0F" w:rsidRDefault="00051B0F" w:rsidP="00051B0F">
      <w:pPr>
        <w:jc w:val="both"/>
        <w:rPr>
          <w:sz w:val="28"/>
          <w:szCs w:val="28"/>
        </w:rPr>
      </w:pPr>
    </w:p>
    <w:p w:rsidR="00051B0F" w:rsidRDefault="00051B0F" w:rsidP="00051B0F">
      <w:pPr>
        <w:jc w:val="both"/>
        <w:rPr>
          <w:sz w:val="28"/>
          <w:szCs w:val="28"/>
        </w:rPr>
      </w:pPr>
    </w:p>
    <w:p w:rsidR="00051B0F" w:rsidRDefault="00051B0F" w:rsidP="00051B0F">
      <w:pPr>
        <w:jc w:val="both"/>
        <w:rPr>
          <w:sz w:val="28"/>
          <w:szCs w:val="28"/>
        </w:rPr>
      </w:pPr>
      <w:r>
        <w:rPr>
          <w:sz w:val="28"/>
          <w:szCs w:val="28"/>
        </w:rPr>
        <w:t>ПОСТАНОВЛЯЕТ:</w:t>
      </w:r>
    </w:p>
    <w:p w:rsidR="00051B0F" w:rsidRDefault="00051B0F" w:rsidP="00051B0F">
      <w:pPr>
        <w:rPr>
          <w:sz w:val="28"/>
          <w:szCs w:val="28"/>
        </w:rPr>
      </w:pPr>
    </w:p>
    <w:p w:rsidR="00051B0F" w:rsidRDefault="00051B0F" w:rsidP="00051B0F">
      <w:pPr>
        <w:rPr>
          <w:sz w:val="28"/>
          <w:szCs w:val="28"/>
        </w:rPr>
      </w:pPr>
    </w:p>
    <w:p w:rsidR="00051B0F" w:rsidRDefault="00051B0F" w:rsidP="000610CD">
      <w:pPr>
        <w:ind w:firstLine="567"/>
        <w:jc w:val="both"/>
        <w:rPr>
          <w:sz w:val="28"/>
          <w:szCs w:val="28"/>
        </w:rPr>
      </w:pPr>
      <w:proofErr w:type="gramStart"/>
      <w:r>
        <w:rPr>
          <w:sz w:val="28"/>
          <w:szCs w:val="28"/>
        </w:rPr>
        <w:t>1.Утвердить прилагаемые изменения, которые вносятся в</w:t>
      </w:r>
      <w:r w:rsidR="001E7017">
        <w:rPr>
          <w:sz w:val="28"/>
          <w:szCs w:val="28"/>
        </w:rPr>
        <w:t xml:space="preserve"> </w:t>
      </w:r>
      <w:r>
        <w:rPr>
          <w:sz w:val="28"/>
          <w:szCs w:val="28"/>
        </w:rPr>
        <w:t>административный регламент предоставления архивным отделом администрации Благодарненского муниципального района Ставропольского края муниципальной услуги «Выдача копий архивных документов, подтверждающих право на владение землей», утверждённый постановлением администрации Благодарненского муниципального района Ставропольского края от 01 октября 2012 года №771 «Об утверждении административного регламента предоставления архивным отделом администрации Благодарненского муниципального района</w:t>
      </w:r>
      <w:r w:rsidR="001E7017">
        <w:rPr>
          <w:sz w:val="28"/>
          <w:szCs w:val="28"/>
        </w:rPr>
        <w:t xml:space="preserve"> </w:t>
      </w:r>
      <w:r>
        <w:rPr>
          <w:sz w:val="28"/>
          <w:szCs w:val="28"/>
        </w:rPr>
        <w:t>Ставропольского края муниципальной услуги выдача копий</w:t>
      </w:r>
      <w:proofErr w:type="gramEnd"/>
      <w:r>
        <w:rPr>
          <w:sz w:val="28"/>
          <w:szCs w:val="28"/>
        </w:rPr>
        <w:t xml:space="preserve"> архивных документов, подтверждающих право на владение землёй»</w:t>
      </w:r>
    </w:p>
    <w:p w:rsidR="00051B0F" w:rsidRDefault="00051B0F" w:rsidP="00051B0F">
      <w:pPr>
        <w:ind w:firstLine="798"/>
        <w:jc w:val="both"/>
        <w:rPr>
          <w:sz w:val="28"/>
          <w:szCs w:val="28"/>
        </w:rPr>
      </w:pPr>
      <w:r>
        <w:rPr>
          <w:sz w:val="28"/>
          <w:szCs w:val="28"/>
        </w:rPr>
        <w:t xml:space="preserve">2. Контроль за выполнение настоящего постановления возложить на </w:t>
      </w:r>
      <w:r>
        <w:rPr>
          <w:sz w:val="28"/>
          <w:szCs w:val="28"/>
        </w:rPr>
        <w:lastRenderedPageBreak/>
        <w:t>управляющего делами администрации Благодарненского муниципального района Ставропольского края</w:t>
      </w:r>
      <w:r w:rsidR="001E7017">
        <w:rPr>
          <w:sz w:val="28"/>
          <w:szCs w:val="28"/>
        </w:rPr>
        <w:t xml:space="preserve"> </w:t>
      </w:r>
      <w:proofErr w:type="spellStart"/>
      <w:r>
        <w:rPr>
          <w:sz w:val="28"/>
          <w:szCs w:val="28"/>
        </w:rPr>
        <w:t>Наурузову</w:t>
      </w:r>
      <w:proofErr w:type="spellEnd"/>
      <w:r>
        <w:rPr>
          <w:sz w:val="28"/>
          <w:szCs w:val="28"/>
        </w:rPr>
        <w:t xml:space="preserve"> В.И.</w:t>
      </w:r>
    </w:p>
    <w:p w:rsidR="00051B0F" w:rsidRDefault="00051B0F" w:rsidP="000610CD">
      <w:pPr>
        <w:ind w:firstLine="567"/>
        <w:jc w:val="both"/>
        <w:rPr>
          <w:sz w:val="28"/>
          <w:szCs w:val="28"/>
        </w:rPr>
      </w:pPr>
      <w:r>
        <w:rPr>
          <w:sz w:val="28"/>
          <w:szCs w:val="28"/>
        </w:rPr>
        <w:t>3. Настоящее постановление вступает в силу после его официального опубликования.</w:t>
      </w:r>
    </w:p>
    <w:p w:rsidR="00051B0F" w:rsidRDefault="00051B0F" w:rsidP="00051B0F">
      <w:pPr>
        <w:spacing w:line="240" w:lineRule="exact"/>
        <w:jc w:val="both"/>
        <w:rPr>
          <w:sz w:val="28"/>
          <w:szCs w:val="28"/>
        </w:rPr>
      </w:pPr>
    </w:p>
    <w:p w:rsidR="00051B0F" w:rsidRDefault="00051B0F" w:rsidP="00051B0F">
      <w:pPr>
        <w:spacing w:line="240" w:lineRule="exact"/>
        <w:jc w:val="both"/>
        <w:rPr>
          <w:sz w:val="28"/>
          <w:szCs w:val="28"/>
        </w:rPr>
      </w:pPr>
    </w:p>
    <w:p w:rsidR="00051B0F" w:rsidRDefault="00051B0F" w:rsidP="00051B0F">
      <w:pPr>
        <w:spacing w:line="240" w:lineRule="exact"/>
        <w:jc w:val="both"/>
        <w:rPr>
          <w:sz w:val="28"/>
          <w:szCs w:val="28"/>
        </w:rPr>
      </w:pPr>
    </w:p>
    <w:p w:rsidR="00051B0F" w:rsidRDefault="00051B0F" w:rsidP="000610CD">
      <w:pPr>
        <w:spacing w:line="240" w:lineRule="exact"/>
        <w:jc w:val="right"/>
        <w:rPr>
          <w:sz w:val="28"/>
          <w:szCs w:val="28"/>
        </w:rPr>
      </w:pPr>
      <w:r>
        <w:rPr>
          <w:sz w:val="28"/>
          <w:szCs w:val="28"/>
        </w:rPr>
        <w:t>Глава администрации</w:t>
      </w:r>
    </w:p>
    <w:p w:rsidR="00051B0F" w:rsidRDefault="00051B0F" w:rsidP="000610CD">
      <w:pPr>
        <w:spacing w:line="240" w:lineRule="exact"/>
        <w:jc w:val="right"/>
        <w:rPr>
          <w:sz w:val="28"/>
          <w:szCs w:val="28"/>
        </w:rPr>
      </w:pPr>
      <w:r>
        <w:rPr>
          <w:sz w:val="28"/>
          <w:szCs w:val="28"/>
        </w:rPr>
        <w:t>Благодарненского муниципального района</w:t>
      </w:r>
    </w:p>
    <w:p w:rsidR="000610CD" w:rsidRDefault="00051B0F" w:rsidP="000610CD">
      <w:pPr>
        <w:spacing w:line="240" w:lineRule="exact"/>
        <w:jc w:val="right"/>
        <w:rPr>
          <w:sz w:val="28"/>
          <w:szCs w:val="28"/>
        </w:rPr>
      </w:pPr>
      <w:r>
        <w:rPr>
          <w:sz w:val="28"/>
          <w:szCs w:val="28"/>
        </w:rPr>
        <w:t>Ставропольского края</w:t>
      </w:r>
    </w:p>
    <w:p w:rsidR="00051B0F" w:rsidRDefault="000610CD" w:rsidP="000610CD">
      <w:pPr>
        <w:spacing w:line="240" w:lineRule="exact"/>
        <w:jc w:val="right"/>
        <w:rPr>
          <w:sz w:val="28"/>
          <w:szCs w:val="28"/>
        </w:rPr>
      </w:pPr>
      <w:r>
        <w:rPr>
          <w:sz w:val="28"/>
          <w:szCs w:val="28"/>
        </w:rPr>
        <w:t>В.А. ШУМАКОВ</w:t>
      </w:r>
    </w:p>
    <w:p w:rsidR="00051B0F" w:rsidRDefault="00051B0F" w:rsidP="000610CD">
      <w:pPr>
        <w:jc w:val="right"/>
      </w:pPr>
    </w:p>
    <w:p w:rsidR="00051B0F" w:rsidRDefault="00051B0F" w:rsidP="00051B0F">
      <w:pPr>
        <w:jc w:val="right"/>
        <w:rPr>
          <w:sz w:val="28"/>
          <w:szCs w:val="28"/>
        </w:rPr>
      </w:pPr>
    </w:p>
    <w:p w:rsidR="000610CD" w:rsidRPr="00892C50" w:rsidRDefault="000610CD" w:rsidP="000610CD">
      <w:pPr>
        <w:pStyle w:val="Style5"/>
        <w:widowControl/>
        <w:spacing w:line="240" w:lineRule="exact"/>
        <w:jc w:val="right"/>
        <w:rPr>
          <w:sz w:val="28"/>
          <w:szCs w:val="28"/>
        </w:rPr>
      </w:pPr>
      <w:r w:rsidRPr="00892C50">
        <w:rPr>
          <w:sz w:val="28"/>
          <w:szCs w:val="28"/>
        </w:rPr>
        <w:t>УТВЕРЖДЕНЫ</w:t>
      </w:r>
    </w:p>
    <w:p w:rsidR="000610CD" w:rsidRDefault="000610CD" w:rsidP="000610CD">
      <w:pPr>
        <w:pStyle w:val="Style5"/>
        <w:widowControl/>
        <w:spacing w:line="240" w:lineRule="exact"/>
        <w:jc w:val="right"/>
        <w:rPr>
          <w:sz w:val="28"/>
          <w:szCs w:val="28"/>
        </w:rPr>
      </w:pPr>
      <w:r w:rsidRPr="00892C50">
        <w:rPr>
          <w:sz w:val="28"/>
          <w:szCs w:val="28"/>
        </w:rPr>
        <w:t>постановлением администрации</w:t>
      </w:r>
    </w:p>
    <w:p w:rsidR="000610CD" w:rsidRDefault="000610CD" w:rsidP="000610CD">
      <w:pPr>
        <w:pStyle w:val="Style5"/>
        <w:widowControl/>
        <w:spacing w:line="240" w:lineRule="exact"/>
        <w:jc w:val="right"/>
        <w:rPr>
          <w:sz w:val="28"/>
          <w:szCs w:val="28"/>
        </w:rPr>
      </w:pPr>
      <w:r w:rsidRPr="00892C50">
        <w:rPr>
          <w:sz w:val="28"/>
          <w:szCs w:val="28"/>
        </w:rPr>
        <w:t>Благодарненского муниципального района</w:t>
      </w:r>
    </w:p>
    <w:p w:rsidR="000610CD" w:rsidRDefault="000610CD" w:rsidP="000610CD">
      <w:pPr>
        <w:pStyle w:val="Style5"/>
        <w:widowControl/>
        <w:spacing w:line="240" w:lineRule="exact"/>
        <w:jc w:val="right"/>
        <w:rPr>
          <w:sz w:val="28"/>
          <w:szCs w:val="28"/>
        </w:rPr>
      </w:pPr>
      <w:r w:rsidRPr="00892C50">
        <w:rPr>
          <w:sz w:val="28"/>
          <w:szCs w:val="28"/>
        </w:rPr>
        <w:t xml:space="preserve"> Ставропольского края</w:t>
      </w:r>
    </w:p>
    <w:p w:rsidR="00051B0F" w:rsidRDefault="000610CD" w:rsidP="000610CD">
      <w:pPr>
        <w:jc w:val="right"/>
        <w:rPr>
          <w:sz w:val="28"/>
          <w:szCs w:val="28"/>
        </w:rPr>
      </w:pPr>
      <w:r>
        <w:rPr>
          <w:sz w:val="28"/>
          <w:szCs w:val="28"/>
        </w:rPr>
        <w:t>от 02 декабря 2013 года № 861</w:t>
      </w:r>
    </w:p>
    <w:p w:rsidR="00051B0F" w:rsidRDefault="00051B0F" w:rsidP="00051B0F">
      <w:pPr>
        <w:jc w:val="right"/>
        <w:rPr>
          <w:sz w:val="28"/>
          <w:szCs w:val="28"/>
        </w:rPr>
      </w:pPr>
    </w:p>
    <w:p w:rsidR="00051B0F" w:rsidRDefault="00051B0F" w:rsidP="000610CD">
      <w:pPr>
        <w:rPr>
          <w:sz w:val="28"/>
          <w:szCs w:val="28"/>
        </w:rPr>
      </w:pPr>
    </w:p>
    <w:p w:rsidR="008C42EF" w:rsidRPr="00892C50" w:rsidRDefault="00F57318" w:rsidP="00AD726E">
      <w:pPr>
        <w:pStyle w:val="Style5"/>
        <w:widowControl/>
        <w:spacing w:line="240" w:lineRule="exact"/>
        <w:jc w:val="center"/>
        <w:rPr>
          <w:rStyle w:val="FontStyle15"/>
          <w:sz w:val="28"/>
          <w:szCs w:val="28"/>
        </w:rPr>
      </w:pPr>
      <w:r w:rsidRPr="00892C50">
        <w:rPr>
          <w:rStyle w:val="FontStyle15"/>
          <w:sz w:val="28"/>
          <w:szCs w:val="28"/>
        </w:rPr>
        <w:t>ИЗМЕНЕНИЯ,</w:t>
      </w:r>
    </w:p>
    <w:p w:rsidR="008C42EF" w:rsidRPr="00892C50" w:rsidRDefault="000610CD" w:rsidP="000610CD">
      <w:pPr>
        <w:pStyle w:val="Style6"/>
        <w:widowControl/>
        <w:spacing w:line="240" w:lineRule="exact"/>
        <w:rPr>
          <w:rStyle w:val="FontStyle15"/>
          <w:sz w:val="28"/>
          <w:szCs w:val="28"/>
        </w:rPr>
      </w:pPr>
      <w:r w:rsidRPr="00892C50">
        <w:rPr>
          <w:rStyle w:val="FontStyle15"/>
          <w:sz w:val="28"/>
          <w:szCs w:val="28"/>
        </w:rPr>
        <w:t>КОТОРЫЕ ВНОСЯТСЯ В АДМИНИСТРАТИВНЫЙ РЕГЛАМЕНТ ПРЕДОСТАВЛЕНИЯ АРХИВНЫМ ОТДЕЛОМ АДМИНИСТРАЦИЙ</w:t>
      </w:r>
      <w:r w:rsidR="001E7017">
        <w:rPr>
          <w:rStyle w:val="FontStyle15"/>
          <w:sz w:val="28"/>
          <w:szCs w:val="28"/>
        </w:rPr>
        <w:t xml:space="preserve"> </w:t>
      </w:r>
      <w:r w:rsidRPr="00892C50">
        <w:rPr>
          <w:rStyle w:val="FontStyle15"/>
          <w:sz w:val="28"/>
          <w:szCs w:val="28"/>
        </w:rPr>
        <w:t>БЛАГОДАРНЕНСКОГО МУНИЦИПАЛЬНОГО РАЙОНА</w:t>
      </w:r>
      <w:r w:rsidR="001E7017">
        <w:rPr>
          <w:rStyle w:val="FontStyle15"/>
          <w:sz w:val="28"/>
          <w:szCs w:val="28"/>
        </w:rPr>
        <w:t xml:space="preserve"> </w:t>
      </w:r>
      <w:r w:rsidRPr="00892C50">
        <w:rPr>
          <w:rStyle w:val="FontStyle15"/>
          <w:sz w:val="28"/>
          <w:szCs w:val="28"/>
        </w:rPr>
        <w:t>СТАВРОПОЛЬСКОГО КРАЯ МУНИЦИПАЛЬНОЙ</w:t>
      </w:r>
      <w:r w:rsidR="001E7017">
        <w:rPr>
          <w:rStyle w:val="FontStyle15"/>
          <w:sz w:val="28"/>
          <w:szCs w:val="28"/>
        </w:rPr>
        <w:t xml:space="preserve"> </w:t>
      </w:r>
      <w:r w:rsidRPr="00892C50">
        <w:rPr>
          <w:rStyle w:val="FontStyle15"/>
          <w:sz w:val="28"/>
          <w:szCs w:val="28"/>
        </w:rPr>
        <w:t>УСЛУГИ «ВЫДАЧА КОПИЙ АРХИВНЫХ ДОКУМЕНТОВ, ПОДТВЕРЖ</w:t>
      </w:r>
      <w:r>
        <w:rPr>
          <w:rStyle w:val="FontStyle15"/>
          <w:sz w:val="28"/>
          <w:szCs w:val="28"/>
        </w:rPr>
        <w:t>ДАЮЩИХ ПРАВО НА ВЛАДЕНИЕ ЗЕМЛЕЙ</w:t>
      </w:r>
      <w:r w:rsidRPr="00892C50">
        <w:rPr>
          <w:rStyle w:val="FontStyle15"/>
          <w:sz w:val="28"/>
          <w:szCs w:val="28"/>
        </w:rPr>
        <w:t>»</w:t>
      </w:r>
    </w:p>
    <w:p w:rsidR="008C42EF" w:rsidRPr="00892C50" w:rsidRDefault="008C42EF" w:rsidP="00AD726E">
      <w:pPr>
        <w:pStyle w:val="Style2"/>
        <w:widowControl/>
        <w:spacing w:line="240" w:lineRule="auto"/>
        <w:rPr>
          <w:sz w:val="28"/>
          <w:szCs w:val="28"/>
        </w:rPr>
      </w:pPr>
    </w:p>
    <w:p w:rsidR="008C42EF" w:rsidRPr="00892C50" w:rsidRDefault="008C42EF" w:rsidP="00AD726E">
      <w:pPr>
        <w:pStyle w:val="Style2"/>
        <w:widowControl/>
        <w:spacing w:line="240" w:lineRule="auto"/>
        <w:rPr>
          <w:sz w:val="28"/>
          <w:szCs w:val="28"/>
        </w:rPr>
      </w:pPr>
    </w:p>
    <w:p w:rsidR="008C42EF" w:rsidRPr="00892C50" w:rsidRDefault="00415048" w:rsidP="000610CD">
      <w:pPr>
        <w:pStyle w:val="Style2"/>
        <w:widowControl/>
        <w:spacing w:line="240" w:lineRule="auto"/>
        <w:ind w:firstLine="567"/>
        <w:rPr>
          <w:sz w:val="28"/>
          <w:szCs w:val="28"/>
        </w:rPr>
      </w:pPr>
      <w:r w:rsidRPr="00892C50">
        <w:rPr>
          <w:rStyle w:val="FontStyle15"/>
          <w:sz w:val="28"/>
          <w:szCs w:val="28"/>
        </w:rPr>
        <w:t>Раздел V</w:t>
      </w:r>
      <w:r w:rsidR="001E7017">
        <w:rPr>
          <w:rStyle w:val="FontStyle15"/>
          <w:sz w:val="28"/>
          <w:szCs w:val="28"/>
        </w:rPr>
        <w:t xml:space="preserve"> </w:t>
      </w:r>
      <w:r w:rsidR="00F57318" w:rsidRPr="00892C50">
        <w:rPr>
          <w:rStyle w:val="FontStyle15"/>
          <w:sz w:val="28"/>
          <w:szCs w:val="28"/>
        </w:rPr>
        <w:t>административного рег</w:t>
      </w:r>
      <w:r w:rsidR="00960562" w:rsidRPr="00892C50">
        <w:rPr>
          <w:rStyle w:val="FontStyle15"/>
          <w:sz w:val="28"/>
          <w:szCs w:val="28"/>
        </w:rPr>
        <w:t>ламента предоставления архивным отделом администрации</w:t>
      </w:r>
      <w:r w:rsidR="00F57318" w:rsidRPr="00892C50">
        <w:rPr>
          <w:rStyle w:val="FontStyle15"/>
          <w:sz w:val="28"/>
          <w:szCs w:val="28"/>
        </w:rPr>
        <w:t xml:space="preserve"> </w:t>
      </w:r>
      <w:r w:rsidR="00960562" w:rsidRPr="00892C50">
        <w:rPr>
          <w:rStyle w:val="FontStyle15"/>
          <w:sz w:val="28"/>
          <w:szCs w:val="28"/>
        </w:rPr>
        <w:t>Благодарненского муниципального района</w:t>
      </w:r>
      <w:r w:rsidR="001E7017">
        <w:rPr>
          <w:rStyle w:val="FontStyle15"/>
          <w:sz w:val="28"/>
          <w:szCs w:val="28"/>
        </w:rPr>
        <w:t xml:space="preserve"> </w:t>
      </w:r>
      <w:r w:rsidR="00F57318" w:rsidRPr="00892C50">
        <w:rPr>
          <w:rStyle w:val="FontStyle15"/>
          <w:sz w:val="28"/>
          <w:szCs w:val="28"/>
        </w:rPr>
        <w:t>Ставропольского края государственной услуги «Выдача копий архивных документов, подтверж</w:t>
      </w:r>
      <w:r w:rsidR="00584CC0" w:rsidRPr="00892C50">
        <w:rPr>
          <w:rStyle w:val="FontStyle15"/>
          <w:sz w:val="28"/>
          <w:szCs w:val="28"/>
        </w:rPr>
        <w:t xml:space="preserve">дающих право на владение землей </w:t>
      </w:r>
      <w:r w:rsidR="00F57318" w:rsidRPr="00892C50">
        <w:rPr>
          <w:rStyle w:val="FontStyle15"/>
          <w:sz w:val="28"/>
          <w:szCs w:val="28"/>
        </w:rPr>
        <w:t>» (далее - Регламент) изложить в следующей редакции:</w:t>
      </w:r>
    </w:p>
    <w:p w:rsidR="008C42EF" w:rsidRPr="00892C50" w:rsidRDefault="00F57318" w:rsidP="000610CD">
      <w:pPr>
        <w:pStyle w:val="Style1"/>
        <w:widowControl/>
        <w:spacing w:line="240" w:lineRule="auto"/>
        <w:ind w:firstLine="567"/>
        <w:jc w:val="both"/>
        <w:rPr>
          <w:rStyle w:val="FontStyle14"/>
          <w:b w:val="0"/>
          <w:sz w:val="28"/>
          <w:szCs w:val="28"/>
        </w:rPr>
      </w:pPr>
      <w:r w:rsidRPr="00892C50">
        <w:rPr>
          <w:rStyle w:val="FontStyle14"/>
          <w:b w:val="0"/>
          <w:sz w:val="28"/>
          <w:szCs w:val="28"/>
        </w:rPr>
        <w:t>«V. Порядок досудебного (внесудебного) обжалования заявителем решений и действий (бездействия) орган</w:t>
      </w:r>
      <w:r w:rsidR="00584CC0" w:rsidRPr="00892C50">
        <w:rPr>
          <w:rStyle w:val="FontStyle14"/>
          <w:b w:val="0"/>
          <w:sz w:val="28"/>
          <w:szCs w:val="28"/>
        </w:rPr>
        <w:t>а, предоставляющего муниципаль</w:t>
      </w:r>
      <w:r w:rsidRPr="00892C50">
        <w:rPr>
          <w:rStyle w:val="FontStyle14"/>
          <w:b w:val="0"/>
          <w:sz w:val="28"/>
          <w:szCs w:val="28"/>
        </w:rPr>
        <w:t>ную услугу, должностного лица орган</w:t>
      </w:r>
      <w:r w:rsidR="00584CC0" w:rsidRPr="00892C50">
        <w:rPr>
          <w:rStyle w:val="FontStyle14"/>
          <w:b w:val="0"/>
          <w:sz w:val="28"/>
          <w:szCs w:val="28"/>
        </w:rPr>
        <w:t>а, предоставляющего муниципаль</w:t>
      </w:r>
      <w:r w:rsidRPr="00892C50">
        <w:rPr>
          <w:rStyle w:val="FontStyle14"/>
          <w:b w:val="0"/>
          <w:sz w:val="28"/>
          <w:szCs w:val="28"/>
        </w:rPr>
        <w:t>ную услугу</w:t>
      </w:r>
    </w:p>
    <w:p w:rsidR="008C42EF" w:rsidRPr="00892C50" w:rsidRDefault="00F57318" w:rsidP="000610CD">
      <w:pPr>
        <w:pStyle w:val="Style1"/>
        <w:widowControl/>
        <w:spacing w:line="240" w:lineRule="auto"/>
        <w:ind w:firstLine="567"/>
        <w:jc w:val="both"/>
        <w:rPr>
          <w:rStyle w:val="FontStyle14"/>
          <w:b w:val="0"/>
          <w:sz w:val="28"/>
          <w:szCs w:val="28"/>
        </w:rPr>
      </w:pPr>
      <w:r w:rsidRPr="00892C50">
        <w:rPr>
          <w:rStyle w:val="FontStyle14"/>
          <w:b w:val="0"/>
          <w:sz w:val="28"/>
          <w:szCs w:val="28"/>
        </w:rPr>
        <w:t>5.1. Информация для заявителя о его праве на досудебное (внесудебное) обжалование решений, действий (бездействия) архивного отдела</w:t>
      </w:r>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5.1.1. Решения и действия (бездействия) а</w:t>
      </w:r>
      <w:r w:rsidR="00B7232C" w:rsidRPr="00892C50">
        <w:rPr>
          <w:rStyle w:val="FontStyle15"/>
          <w:sz w:val="28"/>
          <w:szCs w:val="28"/>
        </w:rPr>
        <w:t>рхивного отдела, специалистов</w:t>
      </w:r>
      <w:r w:rsidRPr="00892C50">
        <w:rPr>
          <w:rStyle w:val="FontStyle15"/>
          <w:sz w:val="28"/>
          <w:szCs w:val="28"/>
        </w:rPr>
        <w:t xml:space="preserve"> архивного отдела заявителем обжалуются в досудебном порядке в архивном отделе, располож</w:t>
      </w:r>
      <w:r w:rsidR="00AD726E">
        <w:rPr>
          <w:rStyle w:val="FontStyle15"/>
          <w:sz w:val="28"/>
          <w:szCs w:val="28"/>
        </w:rPr>
        <w:t>енном по адресу, указанному в пункте</w:t>
      </w:r>
      <w:r w:rsidR="001E7017">
        <w:rPr>
          <w:rStyle w:val="FontStyle15"/>
          <w:sz w:val="28"/>
          <w:szCs w:val="28"/>
        </w:rPr>
        <w:t xml:space="preserve"> </w:t>
      </w:r>
      <w:r w:rsidRPr="00892C50">
        <w:rPr>
          <w:rStyle w:val="FontStyle15"/>
          <w:sz w:val="28"/>
          <w:szCs w:val="28"/>
        </w:rPr>
        <w:t>1.3. настоящего Регламента.</w:t>
      </w:r>
    </w:p>
    <w:p w:rsidR="008C42EF" w:rsidRPr="00892C50" w:rsidRDefault="00F57318" w:rsidP="000610CD">
      <w:pPr>
        <w:pStyle w:val="Style2"/>
        <w:widowControl/>
        <w:tabs>
          <w:tab w:val="left" w:leader="underscore" w:pos="6518"/>
        </w:tabs>
        <w:spacing w:line="240" w:lineRule="auto"/>
        <w:ind w:firstLine="567"/>
        <w:rPr>
          <w:rStyle w:val="FontStyle15"/>
          <w:sz w:val="28"/>
          <w:szCs w:val="28"/>
        </w:rPr>
      </w:pPr>
      <w:r w:rsidRPr="00892C50">
        <w:rPr>
          <w:rStyle w:val="FontStyle15"/>
          <w:sz w:val="28"/>
          <w:szCs w:val="28"/>
        </w:rPr>
        <w:t>Жалобы на</w:t>
      </w:r>
      <w:r w:rsidR="00B7232C" w:rsidRPr="00892C50">
        <w:rPr>
          <w:rStyle w:val="FontStyle15"/>
          <w:sz w:val="28"/>
          <w:szCs w:val="28"/>
        </w:rPr>
        <w:t xml:space="preserve"> решения, принятые начальником</w:t>
      </w:r>
      <w:r w:rsidRPr="00892C50">
        <w:rPr>
          <w:rStyle w:val="FontStyle15"/>
          <w:sz w:val="28"/>
          <w:szCs w:val="28"/>
        </w:rPr>
        <w:t xml:space="preserve"> архивного отдел</w:t>
      </w:r>
      <w:r w:rsidR="00B7232C" w:rsidRPr="00892C50">
        <w:rPr>
          <w:rStyle w:val="FontStyle15"/>
          <w:sz w:val="28"/>
          <w:szCs w:val="28"/>
        </w:rPr>
        <w:t>а,</w:t>
      </w:r>
      <w:r w:rsidR="000610CD">
        <w:rPr>
          <w:rStyle w:val="FontStyle15"/>
          <w:sz w:val="28"/>
          <w:szCs w:val="28"/>
        </w:rPr>
        <w:t xml:space="preserve"> </w:t>
      </w:r>
      <w:r w:rsidR="00B7232C" w:rsidRPr="00892C50">
        <w:rPr>
          <w:rStyle w:val="FontStyle15"/>
          <w:sz w:val="28"/>
          <w:szCs w:val="28"/>
        </w:rPr>
        <w:t>предоставляющего муниципаль</w:t>
      </w:r>
      <w:r w:rsidRPr="00892C50">
        <w:rPr>
          <w:rStyle w:val="FontStyle15"/>
          <w:sz w:val="28"/>
          <w:szCs w:val="28"/>
        </w:rPr>
        <w:t>ную услугу, м</w:t>
      </w:r>
      <w:r w:rsidR="00960562" w:rsidRPr="00892C50">
        <w:rPr>
          <w:rStyle w:val="FontStyle15"/>
          <w:sz w:val="28"/>
          <w:szCs w:val="28"/>
        </w:rPr>
        <w:t>огут подаваться в</w:t>
      </w:r>
      <w:r w:rsidR="000610CD">
        <w:rPr>
          <w:rStyle w:val="FontStyle15"/>
          <w:sz w:val="28"/>
          <w:szCs w:val="28"/>
        </w:rPr>
        <w:t xml:space="preserve"> </w:t>
      </w:r>
      <w:r w:rsidR="00960562" w:rsidRPr="00892C50">
        <w:rPr>
          <w:rStyle w:val="FontStyle15"/>
          <w:sz w:val="28"/>
          <w:szCs w:val="28"/>
        </w:rPr>
        <w:t xml:space="preserve">администрацию </w:t>
      </w:r>
      <w:r w:rsidR="006E510A" w:rsidRPr="00892C50">
        <w:rPr>
          <w:rStyle w:val="FontStyle15"/>
          <w:sz w:val="28"/>
          <w:szCs w:val="28"/>
        </w:rPr>
        <w:t xml:space="preserve">Благодарненского муниципального района </w:t>
      </w:r>
      <w:r w:rsidRPr="00892C50">
        <w:rPr>
          <w:rStyle w:val="FontStyle15"/>
          <w:sz w:val="28"/>
          <w:szCs w:val="28"/>
        </w:rPr>
        <w:t>Ставропольского края</w:t>
      </w:r>
      <w:r w:rsidR="007C7989">
        <w:rPr>
          <w:rStyle w:val="FontStyle15"/>
          <w:sz w:val="28"/>
          <w:szCs w:val="28"/>
        </w:rPr>
        <w:t xml:space="preserve"> </w:t>
      </w:r>
      <w:r w:rsidRPr="00892C50">
        <w:rPr>
          <w:rStyle w:val="FontStyle15"/>
          <w:sz w:val="28"/>
          <w:szCs w:val="28"/>
        </w:rPr>
        <w:t xml:space="preserve">(далее - администрация), комитет Ставропольского края по делам </w:t>
      </w:r>
      <w:r w:rsidRPr="00892C50">
        <w:rPr>
          <w:rStyle w:val="FontStyle15"/>
          <w:sz w:val="28"/>
          <w:szCs w:val="28"/>
        </w:rPr>
        <w:lastRenderedPageBreak/>
        <w:t>архивов, Правительство Ставропольского края или Федеральное архивное агентство.</w:t>
      </w:r>
    </w:p>
    <w:p w:rsidR="008C42EF" w:rsidRPr="00892C50" w:rsidRDefault="007D717A" w:rsidP="000610CD">
      <w:pPr>
        <w:pStyle w:val="Style1"/>
        <w:widowControl/>
        <w:spacing w:line="240" w:lineRule="auto"/>
        <w:ind w:firstLine="567"/>
        <w:jc w:val="left"/>
        <w:rPr>
          <w:rStyle w:val="FontStyle14"/>
          <w:b w:val="0"/>
          <w:sz w:val="28"/>
          <w:szCs w:val="28"/>
        </w:rPr>
      </w:pPr>
      <w:r w:rsidRPr="00892C50">
        <w:rPr>
          <w:rStyle w:val="FontStyle14"/>
          <w:b w:val="0"/>
          <w:sz w:val="28"/>
          <w:szCs w:val="28"/>
        </w:rPr>
        <w:t>5</w:t>
      </w:r>
      <w:r w:rsidR="00F57318" w:rsidRPr="00892C50">
        <w:rPr>
          <w:rStyle w:val="FontStyle14"/>
          <w:b w:val="0"/>
          <w:sz w:val="28"/>
          <w:szCs w:val="28"/>
        </w:rPr>
        <w:t>.2. Предмет досудебного (внесудебного) обжалования</w:t>
      </w:r>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5.2.1. Решения и действия (бездействия) а</w:t>
      </w:r>
      <w:r w:rsidR="006E510A" w:rsidRPr="00892C50">
        <w:rPr>
          <w:rStyle w:val="FontStyle15"/>
          <w:sz w:val="28"/>
          <w:szCs w:val="28"/>
        </w:rPr>
        <w:t>рхивного отдела, специалистов</w:t>
      </w:r>
      <w:r w:rsidRPr="00892C50">
        <w:rPr>
          <w:rStyle w:val="FontStyle15"/>
          <w:sz w:val="28"/>
          <w:szCs w:val="28"/>
        </w:rPr>
        <w:t xml:space="preserve"> архивного отдела обжалуются </w:t>
      </w:r>
      <w:r w:rsidR="007C7989" w:rsidRPr="00892C50">
        <w:rPr>
          <w:rStyle w:val="FontStyle15"/>
          <w:sz w:val="28"/>
          <w:szCs w:val="28"/>
        </w:rPr>
        <w:t>заявителем,</w:t>
      </w:r>
      <w:r w:rsidRPr="00892C50">
        <w:rPr>
          <w:rStyle w:val="FontStyle15"/>
          <w:sz w:val="28"/>
          <w:szCs w:val="28"/>
        </w:rPr>
        <w:t xml:space="preserve"> в том числе в следующих случаях:</w:t>
      </w:r>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нарушение срока регистрации запроса заявите</w:t>
      </w:r>
      <w:r w:rsidR="00584CC0" w:rsidRPr="00892C50">
        <w:rPr>
          <w:rStyle w:val="FontStyle15"/>
          <w:sz w:val="28"/>
          <w:szCs w:val="28"/>
        </w:rPr>
        <w:t>ля о предоставлении муниципаль</w:t>
      </w:r>
      <w:r w:rsidRPr="00892C50">
        <w:rPr>
          <w:rStyle w:val="FontStyle15"/>
          <w:sz w:val="28"/>
          <w:szCs w:val="28"/>
        </w:rPr>
        <w:t>ной услуги;</w:t>
      </w:r>
    </w:p>
    <w:p w:rsidR="008C42EF" w:rsidRPr="00892C50" w:rsidRDefault="00F57318" w:rsidP="000610CD">
      <w:pPr>
        <w:pStyle w:val="Style2"/>
        <w:widowControl/>
        <w:spacing w:line="240" w:lineRule="auto"/>
        <w:ind w:firstLine="567"/>
        <w:jc w:val="left"/>
        <w:rPr>
          <w:rStyle w:val="FontStyle15"/>
          <w:sz w:val="28"/>
          <w:szCs w:val="28"/>
        </w:rPr>
      </w:pPr>
      <w:bookmarkStart w:id="0" w:name="_GoBack"/>
      <w:bookmarkEnd w:id="0"/>
      <w:r w:rsidRPr="00892C50">
        <w:rPr>
          <w:rStyle w:val="FontStyle15"/>
          <w:sz w:val="28"/>
          <w:szCs w:val="28"/>
        </w:rPr>
        <w:t xml:space="preserve">нарушение </w:t>
      </w:r>
      <w:r w:rsidR="00584CC0" w:rsidRPr="00892C50">
        <w:rPr>
          <w:rStyle w:val="FontStyle15"/>
          <w:sz w:val="28"/>
          <w:szCs w:val="28"/>
        </w:rPr>
        <w:t>срока предоставления муниципаль</w:t>
      </w:r>
      <w:r w:rsidRPr="00892C50">
        <w:rPr>
          <w:rStyle w:val="FontStyle15"/>
          <w:sz w:val="28"/>
          <w:szCs w:val="28"/>
        </w:rPr>
        <w:t>ной услуги;</w:t>
      </w:r>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 xml:space="preserve">требование представления заявителем </w:t>
      </w:r>
      <w:proofErr w:type="gramStart"/>
      <w:r w:rsidRPr="00892C50">
        <w:rPr>
          <w:rStyle w:val="FontStyle15"/>
          <w:sz w:val="28"/>
          <w:szCs w:val="28"/>
        </w:rPr>
        <w:t>документов</w:t>
      </w:r>
      <w:proofErr w:type="gramEnd"/>
      <w:r w:rsidRPr="00892C50">
        <w:rPr>
          <w:rStyle w:val="FontStyle15"/>
          <w:sz w:val="28"/>
          <w:szCs w:val="28"/>
        </w:rPr>
        <w:t xml:space="preserve"> не предусмотренных нормативными правовыми актами Российской Федерации, нормативными правовыми актами Ставропольского края и настоящим Регламентом</w:t>
      </w:r>
      <w:r w:rsidR="00584CC0" w:rsidRPr="00892C50">
        <w:rPr>
          <w:rStyle w:val="FontStyle15"/>
          <w:sz w:val="28"/>
          <w:szCs w:val="28"/>
        </w:rPr>
        <w:t xml:space="preserve"> для предоставления муниципаль</w:t>
      </w:r>
      <w:r w:rsidRPr="00892C50">
        <w:rPr>
          <w:rStyle w:val="FontStyle15"/>
          <w:sz w:val="28"/>
          <w:szCs w:val="28"/>
        </w:rPr>
        <w:t>ной услуги;</w:t>
      </w:r>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Ставропольского края и настоящим Регламентом</w:t>
      </w:r>
      <w:r w:rsidR="00584CC0" w:rsidRPr="00892C50">
        <w:rPr>
          <w:rStyle w:val="FontStyle15"/>
          <w:sz w:val="28"/>
          <w:szCs w:val="28"/>
        </w:rPr>
        <w:t xml:space="preserve"> для предоставления муниципаль</w:t>
      </w:r>
      <w:r w:rsidRPr="00892C50">
        <w:rPr>
          <w:rStyle w:val="FontStyle15"/>
          <w:sz w:val="28"/>
          <w:szCs w:val="28"/>
        </w:rPr>
        <w:t>ной услуги;</w:t>
      </w:r>
    </w:p>
    <w:p w:rsidR="008C42EF" w:rsidRPr="00892C50" w:rsidRDefault="00584CC0" w:rsidP="000610CD">
      <w:pPr>
        <w:pStyle w:val="Style2"/>
        <w:widowControl/>
        <w:spacing w:line="240" w:lineRule="auto"/>
        <w:ind w:firstLine="567"/>
        <w:rPr>
          <w:rStyle w:val="FontStyle15"/>
          <w:sz w:val="28"/>
          <w:szCs w:val="28"/>
        </w:rPr>
      </w:pPr>
      <w:proofErr w:type="gramStart"/>
      <w:r w:rsidRPr="00892C50">
        <w:rPr>
          <w:rStyle w:val="FontStyle15"/>
          <w:sz w:val="28"/>
          <w:szCs w:val="28"/>
        </w:rPr>
        <w:t>отказ в предоставлении муниципаль</w:t>
      </w:r>
      <w:r w:rsidR="00F57318" w:rsidRPr="00892C50">
        <w:rPr>
          <w:rStyle w:val="FontStyle15"/>
          <w:sz w:val="28"/>
          <w:szCs w:val="28"/>
        </w:rPr>
        <w:t>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Ставропольского края и настоящим Регламентом;</w:t>
      </w:r>
      <w:proofErr w:type="gramEnd"/>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требование внесения заявителем</w:t>
      </w:r>
      <w:r w:rsidR="00584CC0" w:rsidRPr="00892C50">
        <w:rPr>
          <w:rStyle w:val="FontStyle15"/>
          <w:sz w:val="28"/>
          <w:szCs w:val="28"/>
        </w:rPr>
        <w:t xml:space="preserve"> при предоставлении муниципаль</w:t>
      </w:r>
      <w:r w:rsidRPr="00892C50">
        <w:rPr>
          <w:rStyle w:val="FontStyle15"/>
          <w:sz w:val="28"/>
          <w:szCs w:val="28"/>
        </w:rPr>
        <w:t>ной услуги платы, не предусмотренной настоящим Регламентом;</w:t>
      </w:r>
    </w:p>
    <w:p w:rsidR="00584CC0" w:rsidRPr="00892C50" w:rsidRDefault="00F57318" w:rsidP="000610CD">
      <w:pPr>
        <w:pStyle w:val="Style2"/>
        <w:widowControl/>
        <w:spacing w:line="240" w:lineRule="auto"/>
        <w:ind w:firstLine="567"/>
        <w:rPr>
          <w:sz w:val="28"/>
          <w:szCs w:val="28"/>
        </w:rPr>
      </w:pPr>
      <w:proofErr w:type="gramStart"/>
      <w:r w:rsidRPr="00892C50">
        <w:rPr>
          <w:rStyle w:val="FontStyle15"/>
          <w:sz w:val="28"/>
          <w:szCs w:val="28"/>
        </w:rPr>
        <w:t>отказ руководителя архивного отдел</w:t>
      </w:r>
      <w:r w:rsidR="00584CC0" w:rsidRPr="00892C50">
        <w:rPr>
          <w:rStyle w:val="FontStyle15"/>
          <w:sz w:val="28"/>
          <w:szCs w:val="28"/>
        </w:rPr>
        <w:t>а, предоставляющего муниципаль</w:t>
      </w:r>
      <w:r w:rsidRPr="00892C50">
        <w:rPr>
          <w:rStyle w:val="FontStyle15"/>
          <w:sz w:val="28"/>
          <w:szCs w:val="28"/>
        </w:rPr>
        <w:t>ную услугу, в исправлении допущенных опечаток и ошибок в выданных в результат</w:t>
      </w:r>
      <w:r w:rsidR="00584CC0" w:rsidRPr="00892C50">
        <w:rPr>
          <w:rStyle w:val="FontStyle15"/>
          <w:sz w:val="28"/>
          <w:szCs w:val="28"/>
        </w:rPr>
        <w:t>е предоставления муниципаль</w:t>
      </w:r>
      <w:r w:rsidRPr="00892C50">
        <w:rPr>
          <w:rStyle w:val="FontStyle15"/>
          <w:sz w:val="28"/>
          <w:szCs w:val="28"/>
        </w:rPr>
        <w:t>ной услуги документах либо нарушение установленного срока таких исправлений.</w:t>
      </w:r>
      <w:proofErr w:type="gramEnd"/>
    </w:p>
    <w:p w:rsidR="00584CC0" w:rsidRPr="00892C50" w:rsidRDefault="00F57318" w:rsidP="000610CD">
      <w:pPr>
        <w:pStyle w:val="Style1"/>
        <w:widowControl/>
        <w:spacing w:line="240" w:lineRule="auto"/>
        <w:ind w:firstLine="567"/>
        <w:jc w:val="left"/>
        <w:rPr>
          <w:rStyle w:val="FontStyle14"/>
          <w:b w:val="0"/>
          <w:sz w:val="28"/>
          <w:szCs w:val="28"/>
        </w:rPr>
      </w:pPr>
      <w:r w:rsidRPr="00892C50">
        <w:rPr>
          <w:rStyle w:val="FontStyle14"/>
          <w:b w:val="0"/>
          <w:sz w:val="28"/>
          <w:szCs w:val="28"/>
        </w:rPr>
        <w:t>5.3. Требования к порядку подачи жалобы</w:t>
      </w:r>
    </w:p>
    <w:p w:rsidR="008C42EF" w:rsidRPr="00892C50" w:rsidRDefault="00F57318" w:rsidP="000610CD">
      <w:pPr>
        <w:pStyle w:val="Style11"/>
        <w:widowControl/>
        <w:tabs>
          <w:tab w:val="left" w:pos="1454"/>
        </w:tabs>
        <w:spacing w:line="240" w:lineRule="auto"/>
        <w:ind w:firstLine="567"/>
        <w:rPr>
          <w:rStyle w:val="FontStyle15"/>
          <w:sz w:val="28"/>
          <w:szCs w:val="28"/>
        </w:rPr>
      </w:pPr>
      <w:r w:rsidRPr="00892C50">
        <w:rPr>
          <w:rStyle w:val="FontStyle15"/>
          <w:sz w:val="28"/>
          <w:szCs w:val="28"/>
        </w:rPr>
        <w:t>5.3.1.</w:t>
      </w:r>
      <w:r w:rsidRPr="00892C50">
        <w:rPr>
          <w:rStyle w:val="FontStyle15"/>
          <w:sz w:val="28"/>
          <w:szCs w:val="28"/>
        </w:rPr>
        <w:tab/>
        <w:t>Жалоба подается в архивный отдел в письменной форме на</w:t>
      </w:r>
      <w:r w:rsidR="000610CD">
        <w:rPr>
          <w:rStyle w:val="FontStyle15"/>
          <w:sz w:val="28"/>
          <w:szCs w:val="28"/>
        </w:rPr>
        <w:t xml:space="preserve"> </w:t>
      </w:r>
      <w:r w:rsidRPr="00892C50">
        <w:rPr>
          <w:rStyle w:val="FontStyle15"/>
          <w:sz w:val="28"/>
          <w:szCs w:val="28"/>
        </w:rPr>
        <w:t>бумажном носителе или в электронной форме.</w:t>
      </w:r>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 xml:space="preserve">Жалоба может быть направлена по почте, электронной почте, через </w:t>
      </w:r>
      <w:r w:rsidR="006E510A" w:rsidRPr="00892C50">
        <w:rPr>
          <w:rStyle w:val="FontStyle15"/>
          <w:sz w:val="28"/>
          <w:szCs w:val="28"/>
        </w:rPr>
        <w:t>*</w:t>
      </w:r>
      <w:r w:rsidRPr="00892C50">
        <w:rPr>
          <w:rStyle w:val="FontStyle15"/>
          <w:sz w:val="28"/>
          <w:szCs w:val="28"/>
        </w:rPr>
        <w:t xml:space="preserve">многофункциональный центр, на официальный сайт администрации, по федеральной государственной информационной системе «Единый портал государственных и муниципальных </w:t>
      </w:r>
      <w:r w:rsidR="00584CC0" w:rsidRPr="00892C50">
        <w:rPr>
          <w:rStyle w:val="FontStyle15"/>
          <w:sz w:val="28"/>
          <w:szCs w:val="28"/>
        </w:rPr>
        <w:t>услуг (функций)» и</w:t>
      </w:r>
      <w:r w:rsidRPr="00892C50">
        <w:rPr>
          <w:rStyle w:val="FontStyle15"/>
          <w:sz w:val="28"/>
          <w:szCs w:val="28"/>
        </w:rPr>
        <w:t xml:space="preserve"> системе «Портал государственных и муниципальных услуг Ставропольского края», а также может быть принята при личном приеме заявителя.</w:t>
      </w:r>
    </w:p>
    <w:p w:rsidR="008C42EF" w:rsidRPr="00892C50" w:rsidRDefault="00F57318" w:rsidP="000610CD">
      <w:pPr>
        <w:pStyle w:val="Style11"/>
        <w:widowControl/>
        <w:tabs>
          <w:tab w:val="left" w:pos="1454"/>
        </w:tabs>
        <w:spacing w:line="240" w:lineRule="auto"/>
        <w:ind w:firstLine="567"/>
        <w:rPr>
          <w:rStyle w:val="FontStyle15"/>
          <w:sz w:val="28"/>
          <w:szCs w:val="28"/>
        </w:rPr>
      </w:pPr>
      <w:r w:rsidRPr="00892C50">
        <w:rPr>
          <w:rStyle w:val="FontStyle15"/>
          <w:sz w:val="28"/>
          <w:szCs w:val="28"/>
        </w:rPr>
        <w:t>5.3.2.</w:t>
      </w:r>
      <w:r w:rsidRPr="00892C50">
        <w:rPr>
          <w:rStyle w:val="FontStyle15"/>
          <w:sz w:val="28"/>
          <w:szCs w:val="28"/>
        </w:rPr>
        <w:tab/>
        <w:t>Прием жалоб в письменной форме осуществляется в архивном</w:t>
      </w:r>
      <w:r w:rsidRPr="00892C50">
        <w:rPr>
          <w:rStyle w:val="FontStyle15"/>
          <w:sz w:val="28"/>
          <w:szCs w:val="28"/>
        </w:rPr>
        <w:br/>
        <w:t xml:space="preserve">отделе в месте, где заявитель подавал запрос на </w:t>
      </w:r>
      <w:r w:rsidR="00584CC0" w:rsidRPr="00892C50">
        <w:rPr>
          <w:rStyle w:val="FontStyle15"/>
          <w:sz w:val="28"/>
          <w:szCs w:val="28"/>
        </w:rPr>
        <w:t>получение муниципаль</w:t>
      </w:r>
      <w:r w:rsidRPr="00892C50">
        <w:rPr>
          <w:rStyle w:val="FontStyle15"/>
          <w:sz w:val="28"/>
          <w:szCs w:val="28"/>
        </w:rPr>
        <w:t>ной</w:t>
      </w:r>
      <w:r w:rsidRPr="00892C50">
        <w:rPr>
          <w:rStyle w:val="FontStyle15"/>
          <w:sz w:val="28"/>
          <w:szCs w:val="28"/>
        </w:rPr>
        <w:br/>
        <w:t>услуги.</w:t>
      </w:r>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Время приема жалоб должно совпадать со врем</w:t>
      </w:r>
      <w:r w:rsidR="00584CC0" w:rsidRPr="00892C50">
        <w:rPr>
          <w:rStyle w:val="FontStyle15"/>
          <w:sz w:val="28"/>
          <w:szCs w:val="28"/>
        </w:rPr>
        <w:t>енем предоставления муниципаль</w:t>
      </w:r>
      <w:r w:rsidRPr="00892C50">
        <w:rPr>
          <w:rStyle w:val="FontStyle15"/>
          <w:sz w:val="28"/>
          <w:szCs w:val="28"/>
        </w:rPr>
        <w:t>ной услуги, указанным в пункте 1.3. настоящего Регламента.</w:t>
      </w:r>
    </w:p>
    <w:p w:rsidR="00415048" w:rsidRPr="007C7989" w:rsidRDefault="00F57318" w:rsidP="000610CD">
      <w:pPr>
        <w:pStyle w:val="Style11"/>
        <w:widowControl/>
        <w:numPr>
          <w:ilvl w:val="0"/>
          <w:numId w:val="1"/>
        </w:numPr>
        <w:tabs>
          <w:tab w:val="left" w:pos="1411"/>
        </w:tabs>
        <w:spacing w:line="240" w:lineRule="auto"/>
        <w:ind w:firstLine="567"/>
        <w:rPr>
          <w:rStyle w:val="FontStyle15"/>
          <w:sz w:val="28"/>
          <w:szCs w:val="28"/>
        </w:rPr>
      </w:pPr>
      <w:r w:rsidRPr="00892C50">
        <w:rPr>
          <w:rStyle w:val="FontStyle15"/>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8C42EF" w:rsidRPr="00892C50" w:rsidRDefault="00F57318" w:rsidP="000610CD">
      <w:pPr>
        <w:pStyle w:val="Style11"/>
        <w:widowControl/>
        <w:numPr>
          <w:ilvl w:val="0"/>
          <w:numId w:val="1"/>
        </w:numPr>
        <w:tabs>
          <w:tab w:val="left" w:pos="1411"/>
        </w:tabs>
        <w:spacing w:line="240" w:lineRule="auto"/>
        <w:ind w:firstLine="567"/>
        <w:rPr>
          <w:rStyle w:val="FontStyle15"/>
          <w:sz w:val="28"/>
          <w:szCs w:val="28"/>
        </w:rPr>
      </w:pPr>
      <w:r w:rsidRPr="00892C50">
        <w:rPr>
          <w:rStyle w:val="FontStyle15"/>
          <w:sz w:val="28"/>
          <w:szCs w:val="28"/>
        </w:rPr>
        <w:lastRenderedPageBreak/>
        <w:t xml:space="preserve">В случае если жалоба подается через представителя заявителя,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892C50">
        <w:rPr>
          <w:rStyle w:val="FontStyle15"/>
          <w:sz w:val="28"/>
          <w:szCs w:val="28"/>
        </w:rPr>
        <w:t>представлена</w:t>
      </w:r>
      <w:proofErr w:type="gramEnd"/>
      <w:r w:rsidRPr="00892C50">
        <w:rPr>
          <w:rStyle w:val="FontStyle15"/>
          <w:sz w:val="28"/>
          <w:szCs w:val="28"/>
        </w:rPr>
        <w:t>:</w:t>
      </w:r>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оформленная в соответствии с законодательством Российской Федерации доверенность (для физических лиц);</w:t>
      </w:r>
    </w:p>
    <w:p w:rsidR="008C42EF" w:rsidRDefault="00F57318" w:rsidP="000610CD">
      <w:pPr>
        <w:pStyle w:val="Style2"/>
        <w:widowControl/>
        <w:spacing w:line="240" w:lineRule="auto"/>
        <w:ind w:firstLine="567"/>
        <w:rPr>
          <w:rStyle w:val="FontStyle15"/>
          <w:sz w:val="28"/>
          <w:szCs w:val="28"/>
        </w:rPr>
      </w:pPr>
      <w:r w:rsidRPr="00892C50">
        <w:rPr>
          <w:rStyle w:val="FontStyle15"/>
          <w:sz w:val="28"/>
          <w:szCs w:val="28"/>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7C7989" w:rsidRPr="009678BB" w:rsidRDefault="007C7989" w:rsidP="000610CD">
      <w:pPr>
        <w:pStyle w:val="Style2"/>
        <w:widowControl/>
        <w:spacing w:line="240" w:lineRule="auto"/>
        <w:ind w:firstLine="567"/>
        <w:rPr>
          <w:rStyle w:val="FontStyle15"/>
          <w:color w:val="FFFFFF" w:themeColor="background1"/>
          <w:sz w:val="28"/>
          <w:szCs w:val="28"/>
        </w:rPr>
      </w:pPr>
      <w:r w:rsidRPr="009678BB">
        <w:rPr>
          <w:rStyle w:val="aa"/>
          <w:color w:val="FFFFFF" w:themeColor="background1"/>
          <w:sz w:val="28"/>
          <w:szCs w:val="28"/>
        </w:rPr>
        <w:footnoteReference w:id="1"/>
      </w:r>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8C42EF" w:rsidRPr="00892C50" w:rsidRDefault="00F57318" w:rsidP="000610CD">
      <w:pPr>
        <w:pStyle w:val="Style11"/>
        <w:widowControl/>
        <w:numPr>
          <w:ilvl w:val="0"/>
          <w:numId w:val="2"/>
        </w:numPr>
        <w:tabs>
          <w:tab w:val="left" w:pos="1411"/>
        </w:tabs>
        <w:spacing w:line="240" w:lineRule="auto"/>
        <w:ind w:firstLine="567"/>
        <w:rPr>
          <w:rStyle w:val="FontStyle15"/>
          <w:sz w:val="28"/>
          <w:szCs w:val="28"/>
        </w:rPr>
      </w:pPr>
      <w:r w:rsidRPr="00892C50">
        <w:rPr>
          <w:rStyle w:val="FontStyle15"/>
          <w:sz w:val="28"/>
          <w:szCs w:val="28"/>
        </w:rPr>
        <w:t>При подаче жалобы в электронной форме вышеуказанные документы могут быть представлены в виде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C42EF" w:rsidRPr="00892C50" w:rsidRDefault="00F57318" w:rsidP="000610CD">
      <w:pPr>
        <w:pStyle w:val="Style11"/>
        <w:widowControl/>
        <w:numPr>
          <w:ilvl w:val="0"/>
          <w:numId w:val="2"/>
        </w:numPr>
        <w:tabs>
          <w:tab w:val="left" w:pos="1411"/>
        </w:tabs>
        <w:spacing w:line="240" w:lineRule="auto"/>
        <w:ind w:left="725" w:firstLine="567"/>
        <w:jc w:val="left"/>
        <w:rPr>
          <w:rStyle w:val="FontStyle15"/>
          <w:sz w:val="28"/>
          <w:szCs w:val="28"/>
        </w:rPr>
      </w:pPr>
      <w:r w:rsidRPr="00892C50">
        <w:rPr>
          <w:rStyle w:val="FontStyle15"/>
          <w:sz w:val="28"/>
          <w:szCs w:val="28"/>
        </w:rPr>
        <w:t>Жалоба должна содержать:</w:t>
      </w:r>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наименование орган</w:t>
      </w:r>
      <w:r w:rsidR="006B339F" w:rsidRPr="00892C50">
        <w:rPr>
          <w:rStyle w:val="FontStyle15"/>
          <w:sz w:val="28"/>
          <w:szCs w:val="28"/>
        </w:rPr>
        <w:t>а, предоставляющего муниципаль</w:t>
      </w:r>
      <w:r w:rsidRPr="00892C50">
        <w:rPr>
          <w:rStyle w:val="FontStyle15"/>
          <w:sz w:val="28"/>
          <w:szCs w:val="28"/>
        </w:rPr>
        <w:t>ную услугу, должностного лица орган</w:t>
      </w:r>
      <w:r w:rsidR="00B7232C" w:rsidRPr="00892C50">
        <w:rPr>
          <w:rStyle w:val="FontStyle15"/>
          <w:sz w:val="28"/>
          <w:szCs w:val="28"/>
        </w:rPr>
        <w:t>а, предоставляющего муниципа</w:t>
      </w:r>
      <w:r w:rsidR="006B339F" w:rsidRPr="00892C50">
        <w:rPr>
          <w:rStyle w:val="FontStyle15"/>
          <w:sz w:val="28"/>
          <w:szCs w:val="28"/>
        </w:rPr>
        <w:t>ль</w:t>
      </w:r>
      <w:r w:rsidRPr="00892C50">
        <w:rPr>
          <w:rStyle w:val="FontStyle15"/>
          <w:sz w:val="28"/>
          <w:szCs w:val="28"/>
        </w:rPr>
        <w:t xml:space="preserve">ную услугу, решение и действие (бездействие) </w:t>
      </w:r>
      <w:proofErr w:type="gramStart"/>
      <w:r w:rsidRPr="00892C50">
        <w:rPr>
          <w:rStyle w:val="FontStyle15"/>
          <w:sz w:val="28"/>
          <w:szCs w:val="28"/>
        </w:rPr>
        <w:t>которых</w:t>
      </w:r>
      <w:proofErr w:type="gramEnd"/>
      <w:r w:rsidRPr="00892C50">
        <w:rPr>
          <w:rStyle w:val="FontStyle15"/>
          <w:sz w:val="28"/>
          <w:szCs w:val="28"/>
        </w:rPr>
        <w:t xml:space="preserve"> обжалуются;</w:t>
      </w:r>
    </w:p>
    <w:p w:rsidR="008C42EF" w:rsidRPr="00892C50" w:rsidRDefault="00F57318" w:rsidP="000610CD">
      <w:pPr>
        <w:pStyle w:val="Style2"/>
        <w:widowControl/>
        <w:spacing w:line="240" w:lineRule="auto"/>
        <w:ind w:firstLine="567"/>
        <w:rPr>
          <w:rStyle w:val="FontStyle15"/>
          <w:sz w:val="28"/>
          <w:szCs w:val="28"/>
        </w:rPr>
      </w:pPr>
      <w:proofErr w:type="gramStart"/>
      <w:r w:rsidRPr="00892C50">
        <w:rPr>
          <w:rStyle w:val="FontStyle15"/>
          <w:sz w:val="28"/>
          <w:szCs w:val="28"/>
        </w:rPr>
        <w:t>фамилию, имя, отчество (последнее - при наличии), сведения о месте жительства или месте нахождения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сведения об обжалуемых решениях и действиях (бездействии) арх</w:t>
      </w:r>
      <w:r w:rsidR="009B7F57" w:rsidRPr="00892C50">
        <w:rPr>
          <w:rStyle w:val="FontStyle15"/>
          <w:sz w:val="28"/>
          <w:szCs w:val="28"/>
        </w:rPr>
        <w:t>ивного отдела, специалиста</w:t>
      </w:r>
      <w:r w:rsidRPr="00892C50">
        <w:rPr>
          <w:rStyle w:val="FontStyle15"/>
          <w:sz w:val="28"/>
          <w:szCs w:val="28"/>
        </w:rPr>
        <w:t xml:space="preserve"> архивного отдела;</w:t>
      </w:r>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доводы, на основании которых заявитель не согласен с решением и действием (бездействием) архивно</w:t>
      </w:r>
      <w:r w:rsidR="009B7F57" w:rsidRPr="00892C50">
        <w:rPr>
          <w:rStyle w:val="FontStyle15"/>
          <w:sz w:val="28"/>
          <w:szCs w:val="28"/>
        </w:rPr>
        <w:t>го отдела, специалиста</w:t>
      </w:r>
      <w:r w:rsidRPr="00892C50">
        <w:rPr>
          <w:rStyle w:val="FontStyle15"/>
          <w:sz w:val="28"/>
          <w:szCs w:val="28"/>
        </w:rPr>
        <w:t xml:space="preserve"> архивного отдела.</w:t>
      </w:r>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Заявителем могут быть представлены документы (при наличии), подтверждающие доводы заявителя, либо их копии.</w:t>
      </w:r>
    </w:p>
    <w:p w:rsidR="008C42EF" w:rsidRPr="00892C50" w:rsidRDefault="00F57318" w:rsidP="000610CD">
      <w:pPr>
        <w:pStyle w:val="Style11"/>
        <w:widowControl/>
        <w:numPr>
          <w:ilvl w:val="0"/>
          <w:numId w:val="3"/>
        </w:numPr>
        <w:tabs>
          <w:tab w:val="left" w:pos="1498"/>
        </w:tabs>
        <w:spacing w:line="240" w:lineRule="auto"/>
        <w:ind w:firstLine="567"/>
        <w:rPr>
          <w:rStyle w:val="FontStyle15"/>
          <w:sz w:val="28"/>
          <w:szCs w:val="28"/>
        </w:rPr>
      </w:pPr>
      <w:r w:rsidRPr="00892C50">
        <w:rPr>
          <w:rStyle w:val="FontStyle15"/>
          <w:sz w:val="28"/>
          <w:szCs w:val="28"/>
        </w:rPr>
        <w:t>При обращении заявителя в архивный отдел за получением информации и документов, необходимых для обоснования и рассмотрения жалобы, архивный отдел обязан предоставить при их наличии.</w:t>
      </w:r>
    </w:p>
    <w:p w:rsidR="008C42EF" w:rsidRPr="00892C50" w:rsidRDefault="00F57318" w:rsidP="000610CD">
      <w:pPr>
        <w:pStyle w:val="Style11"/>
        <w:widowControl/>
        <w:numPr>
          <w:ilvl w:val="0"/>
          <w:numId w:val="3"/>
        </w:numPr>
        <w:tabs>
          <w:tab w:val="left" w:pos="1498"/>
        </w:tabs>
        <w:spacing w:line="240" w:lineRule="auto"/>
        <w:ind w:firstLine="567"/>
        <w:rPr>
          <w:rStyle w:val="FontStyle15"/>
          <w:sz w:val="28"/>
          <w:szCs w:val="28"/>
        </w:rPr>
      </w:pPr>
      <w:r w:rsidRPr="00892C50">
        <w:rPr>
          <w:rStyle w:val="FontStyle15"/>
          <w:sz w:val="28"/>
          <w:szCs w:val="28"/>
        </w:rPr>
        <w:t>При подтверждении фактов, изложенных в жалобе, в ответе указываются меры, принятые по обращению заявителя.</w:t>
      </w:r>
    </w:p>
    <w:p w:rsidR="008C42EF" w:rsidRPr="00892C50" w:rsidRDefault="00F57318" w:rsidP="000610CD">
      <w:pPr>
        <w:pStyle w:val="Style10"/>
        <w:widowControl/>
        <w:tabs>
          <w:tab w:val="left" w:pos="1411"/>
        </w:tabs>
        <w:spacing w:line="240" w:lineRule="auto"/>
        <w:ind w:right="3763" w:firstLine="567"/>
        <w:rPr>
          <w:rStyle w:val="FontStyle15"/>
          <w:sz w:val="28"/>
          <w:szCs w:val="28"/>
        </w:rPr>
      </w:pPr>
      <w:r w:rsidRPr="00892C50">
        <w:rPr>
          <w:rStyle w:val="FontStyle15"/>
          <w:sz w:val="28"/>
          <w:szCs w:val="28"/>
        </w:rPr>
        <w:t>5.3.9.</w:t>
      </w:r>
      <w:r w:rsidRPr="00892C50">
        <w:rPr>
          <w:rStyle w:val="FontStyle15"/>
          <w:sz w:val="28"/>
          <w:szCs w:val="28"/>
        </w:rPr>
        <w:tab/>
        <w:t>Архивный отдел обеспечивает:</w:t>
      </w:r>
      <w:r w:rsidR="000610CD">
        <w:rPr>
          <w:rStyle w:val="FontStyle15"/>
          <w:sz w:val="28"/>
          <w:szCs w:val="28"/>
        </w:rPr>
        <w:t xml:space="preserve"> </w:t>
      </w:r>
      <w:r w:rsidRPr="00892C50">
        <w:rPr>
          <w:rStyle w:val="FontStyle15"/>
          <w:sz w:val="28"/>
          <w:szCs w:val="28"/>
        </w:rPr>
        <w:t>оснащение мест приема жалоб;</w:t>
      </w:r>
    </w:p>
    <w:p w:rsidR="003F2421"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lastRenderedPageBreak/>
        <w:t>информирование заявителей о порядке обжалования решений и действий (бездействия) архив</w:t>
      </w:r>
      <w:r w:rsidR="009B7F57" w:rsidRPr="00892C50">
        <w:rPr>
          <w:rStyle w:val="FontStyle15"/>
          <w:sz w:val="28"/>
          <w:szCs w:val="28"/>
        </w:rPr>
        <w:t>ного отдела, его специалистов</w:t>
      </w:r>
      <w:r w:rsidRPr="00892C50">
        <w:rPr>
          <w:rStyle w:val="FontStyle15"/>
          <w:sz w:val="28"/>
          <w:szCs w:val="28"/>
        </w:rPr>
        <w:t xml:space="preserve"> посредством размещения информации на стендах в ме</w:t>
      </w:r>
      <w:r w:rsidR="006B339F" w:rsidRPr="00892C50">
        <w:rPr>
          <w:rStyle w:val="FontStyle15"/>
          <w:sz w:val="28"/>
          <w:szCs w:val="28"/>
        </w:rPr>
        <w:t>стах предоставления муниципаль</w:t>
      </w:r>
      <w:r w:rsidRPr="00892C50">
        <w:rPr>
          <w:rStyle w:val="FontStyle15"/>
          <w:sz w:val="28"/>
          <w:szCs w:val="28"/>
        </w:rPr>
        <w:t>ных услуг, на официальном сайте архивного отдела, на федеральной государственной информационной системе «Единый портал государственных и муниципальных услуг (функций» и государственной системе «Портал государственных и муниципальных услуг Ставропольского края»;</w:t>
      </w:r>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консультирование заявителей о порядке обжалования решений и действий (бездействия) архивного отдела, в том числе по телефону, электронной почте, при личном приеме;</w:t>
      </w:r>
    </w:p>
    <w:p w:rsidR="008C42EF" w:rsidRDefault="00F57318" w:rsidP="000610CD">
      <w:pPr>
        <w:pStyle w:val="Style2"/>
        <w:widowControl/>
        <w:spacing w:line="240" w:lineRule="auto"/>
        <w:ind w:firstLine="567"/>
        <w:rPr>
          <w:rStyle w:val="FontStyle15"/>
          <w:sz w:val="28"/>
          <w:szCs w:val="28"/>
        </w:rPr>
      </w:pPr>
      <w:r w:rsidRPr="00892C50">
        <w:rPr>
          <w:rStyle w:val="FontStyle15"/>
          <w:sz w:val="28"/>
          <w:szCs w:val="28"/>
        </w:rPr>
        <w:t xml:space="preserve">заключение соглашений о взаимодействии в части осуществления </w:t>
      </w:r>
      <w:r w:rsidR="006B339F" w:rsidRPr="00892C50">
        <w:rPr>
          <w:rStyle w:val="FontStyle15"/>
          <w:sz w:val="28"/>
          <w:szCs w:val="28"/>
        </w:rPr>
        <w:t>*</w:t>
      </w:r>
      <w:r w:rsidRPr="00892C50">
        <w:rPr>
          <w:rStyle w:val="FontStyle15"/>
          <w:sz w:val="28"/>
          <w:szCs w:val="28"/>
        </w:rPr>
        <w:t>многофункциональными центрами приема жалоб и выдачи заявителям результатов рассмотрения жалоб;</w:t>
      </w:r>
    </w:p>
    <w:p w:rsidR="009678BB" w:rsidRPr="009678BB" w:rsidRDefault="009678BB" w:rsidP="000610CD">
      <w:pPr>
        <w:pStyle w:val="Style2"/>
        <w:widowControl/>
        <w:spacing w:line="240" w:lineRule="auto"/>
        <w:ind w:firstLine="567"/>
        <w:rPr>
          <w:rStyle w:val="FontStyle15"/>
          <w:sz w:val="10"/>
          <w:szCs w:val="10"/>
        </w:rPr>
      </w:pPr>
      <w:r>
        <w:rPr>
          <w:rStyle w:val="FontStyle15"/>
          <w:sz w:val="10"/>
          <w:szCs w:val="10"/>
        </w:rPr>
        <w:t>________________________________________________________________________________________________________</w:t>
      </w:r>
    </w:p>
    <w:p w:rsidR="009678BB" w:rsidRPr="009678BB" w:rsidRDefault="009678BB" w:rsidP="000610CD">
      <w:pPr>
        <w:pStyle w:val="Style11"/>
        <w:widowControl/>
        <w:tabs>
          <w:tab w:val="left" w:pos="1411"/>
        </w:tabs>
        <w:ind w:firstLine="567"/>
        <w:jc w:val="left"/>
        <w:rPr>
          <w:rStyle w:val="FontStyle15"/>
          <w:sz w:val="16"/>
          <w:szCs w:val="16"/>
        </w:rPr>
      </w:pPr>
      <w:r w:rsidRPr="009678BB">
        <w:rPr>
          <w:rStyle w:val="aa"/>
          <w:sz w:val="16"/>
          <w:szCs w:val="16"/>
        </w:rPr>
        <w:footnoteRef/>
      </w:r>
      <w:r w:rsidRPr="009678BB">
        <w:rPr>
          <w:sz w:val="16"/>
          <w:szCs w:val="16"/>
        </w:rPr>
        <w:t xml:space="preserve"> </w:t>
      </w:r>
      <w:r w:rsidRPr="009678BB">
        <w:rPr>
          <w:rStyle w:val="FontStyle15"/>
          <w:sz w:val="16"/>
          <w:szCs w:val="16"/>
        </w:rPr>
        <w:t>*После открытия на территории Благодарненского муниципального района многофункционального центра</w:t>
      </w:r>
    </w:p>
    <w:p w:rsidR="009678BB" w:rsidRPr="00892C50" w:rsidRDefault="009678BB" w:rsidP="000610CD">
      <w:pPr>
        <w:pStyle w:val="Style2"/>
        <w:widowControl/>
        <w:spacing w:line="240" w:lineRule="auto"/>
        <w:ind w:firstLine="567"/>
        <w:rPr>
          <w:rStyle w:val="FontStyle15"/>
          <w:sz w:val="28"/>
          <w:szCs w:val="28"/>
        </w:rPr>
      </w:pPr>
    </w:p>
    <w:p w:rsidR="008C42EF" w:rsidRPr="00892C50" w:rsidRDefault="00F57318" w:rsidP="000610CD">
      <w:pPr>
        <w:pStyle w:val="Style2"/>
        <w:widowControl/>
        <w:spacing w:line="240" w:lineRule="auto"/>
        <w:ind w:firstLine="567"/>
        <w:rPr>
          <w:sz w:val="28"/>
          <w:szCs w:val="28"/>
        </w:rPr>
      </w:pPr>
      <w:r w:rsidRPr="00892C50">
        <w:rPr>
          <w:rStyle w:val="FontStyle15"/>
          <w:sz w:val="28"/>
          <w:szCs w:val="28"/>
        </w:rPr>
        <w:t>формирование и представление ежеквартально в вышестоящий орган отчетности о полученных и рассмотренных жалобах (в том числе о количестве удовлетворенных и неудовлетворенных жалоб).</w:t>
      </w:r>
    </w:p>
    <w:p w:rsidR="008C42EF" w:rsidRPr="00892C50" w:rsidRDefault="00F57318" w:rsidP="000610CD">
      <w:pPr>
        <w:pStyle w:val="Style1"/>
        <w:widowControl/>
        <w:spacing w:line="240" w:lineRule="auto"/>
        <w:ind w:firstLine="567"/>
        <w:jc w:val="both"/>
        <w:rPr>
          <w:rStyle w:val="FontStyle14"/>
          <w:b w:val="0"/>
          <w:sz w:val="28"/>
          <w:szCs w:val="28"/>
        </w:rPr>
      </w:pPr>
      <w:r w:rsidRPr="00892C50">
        <w:rPr>
          <w:rStyle w:val="FontStyle14"/>
          <w:b w:val="0"/>
          <w:sz w:val="28"/>
          <w:szCs w:val="28"/>
        </w:rPr>
        <w:t>5.4. Основание для начала досудебного (внесудебного) обжалования</w:t>
      </w:r>
    </w:p>
    <w:p w:rsidR="008C42EF" w:rsidRPr="00892C50" w:rsidRDefault="00F57318" w:rsidP="000610CD">
      <w:pPr>
        <w:pStyle w:val="Style12"/>
        <w:widowControl/>
        <w:spacing w:line="240" w:lineRule="auto"/>
        <w:ind w:firstLine="567"/>
        <w:rPr>
          <w:sz w:val="28"/>
          <w:szCs w:val="28"/>
        </w:rPr>
      </w:pPr>
      <w:r w:rsidRPr="00892C50">
        <w:rPr>
          <w:rStyle w:val="FontStyle15"/>
          <w:sz w:val="28"/>
          <w:szCs w:val="28"/>
        </w:rPr>
        <w:t>5.4.1. Основанием для начала досудебного (внесудебного) обжалования является поступление в архивный отдел жалобы.</w:t>
      </w:r>
    </w:p>
    <w:p w:rsidR="008C42EF" w:rsidRPr="00892C50" w:rsidRDefault="007C7989" w:rsidP="000610CD">
      <w:pPr>
        <w:pStyle w:val="Style7"/>
        <w:widowControl/>
        <w:tabs>
          <w:tab w:val="left" w:pos="2400"/>
        </w:tabs>
        <w:ind w:firstLine="567"/>
        <w:rPr>
          <w:rStyle w:val="FontStyle14"/>
          <w:b w:val="0"/>
          <w:sz w:val="28"/>
          <w:szCs w:val="28"/>
        </w:rPr>
      </w:pPr>
      <w:r>
        <w:rPr>
          <w:rStyle w:val="FontStyle14"/>
          <w:b w:val="0"/>
          <w:sz w:val="28"/>
          <w:szCs w:val="28"/>
        </w:rPr>
        <w:t>5.5.</w:t>
      </w:r>
      <w:r w:rsidR="00F57318" w:rsidRPr="00892C50">
        <w:rPr>
          <w:rStyle w:val="FontStyle14"/>
          <w:b w:val="0"/>
          <w:sz w:val="28"/>
          <w:szCs w:val="28"/>
        </w:rPr>
        <w:t>Требования к порядку рассмотрения жалобы</w:t>
      </w:r>
    </w:p>
    <w:p w:rsidR="008C42EF" w:rsidRPr="00892C50" w:rsidRDefault="00F57318" w:rsidP="000610CD">
      <w:pPr>
        <w:pStyle w:val="Style11"/>
        <w:widowControl/>
        <w:tabs>
          <w:tab w:val="left" w:pos="1646"/>
        </w:tabs>
        <w:spacing w:line="240" w:lineRule="auto"/>
        <w:ind w:firstLine="567"/>
        <w:rPr>
          <w:rStyle w:val="FontStyle15"/>
          <w:sz w:val="28"/>
          <w:szCs w:val="28"/>
        </w:rPr>
      </w:pPr>
      <w:r w:rsidRPr="00892C50">
        <w:rPr>
          <w:rStyle w:val="FontStyle15"/>
          <w:sz w:val="28"/>
          <w:szCs w:val="28"/>
        </w:rPr>
        <w:t>5.5.1.</w:t>
      </w:r>
      <w:r w:rsidRPr="00892C50">
        <w:rPr>
          <w:rStyle w:val="FontStyle15"/>
          <w:sz w:val="28"/>
          <w:szCs w:val="28"/>
        </w:rPr>
        <w:tab/>
        <w:t>В архивном отделе определяются уполномоченные на</w:t>
      </w:r>
      <w:r w:rsidR="000610CD">
        <w:rPr>
          <w:rStyle w:val="FontStyle15"/>
          <w:sz w:val="28"/>
          <w:szCs w:val="28"/>
        </w:rPr>
        <w:t xml:space="preserve"> </w:t>
      </w:r>
      <w:r w:rsidR="009B7F57" w:rsidRPr="00892C50">
        <w:rPr>
          <w:rStyle w:val="FontStyle15"/>
          <w:sz w:val="28"/>
          <w:szCs w:val="28"/>
        </w:rPr>
        <w:t>рассмотрение жалоб специалисты</w:t>
      </w:r>
      <w:r w:rsidRPr="00892C50">
        <w:rPr>
          <w:rStyle w:val="FontStyle15"/>
          <w:sz w:val="28"/>
          <w:szCs w:val="28"/>
        </w:rPr>
        <w:t>, которые обеспечивают:</w:t>
      </w:r>
    </w:p>
    <w:p w:rsidR="008C42EF" w:rsidRPr="00892C50" w:rsidRDefault="00F57318" w:rsidP="000610CD">
      <w:pPr>
        <w:pStyle w:val="Style8"/>
        <w:widowControl/>
        <w:spacing w:line="240" w:lineRule="auto"/>
        <w:ind w:firstLine="567"/>
        <w:rPr>
          <w:rStyle w:val="FontStyle15"/>
          <w:sz w:val="28"/>
          <w:szCs w:val="28"/>
        </w:rPr>
      </w:pPr>
      <w:r w:rsidRPr="00892C50">
        <w:rPr>
          <w:rStyle w:val="FontStyle15"/>
          <w:sz w:val="28"/>
          <w:szCs w:val="28"/>
        </w:rPr>
        <w:t>прием и рассмотрение жалоб в соответствии с настоящим Регламентом; направление жалоб в уполномоченный на их рассмотрение орган.</w:t>
      </w:r>
    </w:p>
    <w:p w:rsidR="008C42EF" w:rsidRPr="00892C50" w:rsidRDefault="00F57318" w:rsidP="000610CD">
      <w:pPr>
        <w:pStyle w:val="Style11"/>
        <w:widowControl/>
        <w:numPr>
          <w:ilvl w:val="0"/>
          <w:numId w:val="4"/>
        </w:numPr>
        <w:tabs>
          <w:tab w:val="left" w:pos="1493"/>
        </w:tabs>
        <w:spacing w:line="240" w:lineRule="auto"/>
        <w:ind w:firstLine="567"/>
        <w:rPr>
          <w:rStyle w:val="FontStyle15"/>
          <w:sz w:val="28"/>
          <w:szCs w:val="28"/>
        </w:rPr>
      </w:pPr>
      <w:proofErr w:type="gramStart"/>
      <w:r w:rsidRPr="00892C50">
        <w:rPr>
          <w:rStyle w:val="FontStyle15"/>
          <w:sz w:val="28"/>
          <w:szCs w:val="28"/>
        </w:rPr>
        <w:t>При установлении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w:t>
      </w:r>
      <w:r w:rsidR="009B7F57" w:rsidRPr="00892C50">
        <w:rPr>
          <w:rStyle w:val="FontStyle15"/>
          <w:sz w:val="28"/>
          <w:szCs w:val="28"/>
        </w:rPr>
        <w:t>ва преступления специалист</w:t>
      </w:r>
      <w:r w:rsidRPr="00892C50">
        <w:rPr>
          <w:rStyle w:val="FontStyle15"/>
          <w:sz w:val="28"/>
          <w:szCs w:val="28"/>
        </w:rPr>
        <w:t xml:space="preserve"> архивного отдела, уполномоченное на рассмотрение жалоб, незамедлительно направляет соответствующие материалы в органы прокуратуры.</w:t>
      </w:r>
      <w:proofErr w:type="gramEnd"/>
    </w:p>
    <w:p w:rsidR="008C42EF" w:rsidRPr="00892C50" w:rsidRDefault="00F57318" w:rsidP="000610CD">
      <w:pPr>
        <w:pStyle w:val="Style11"/>
        <w:widowControl/>
        <w:numPr>
          <w:ilvl w:val="0"/>
          <w:numId w:val="4"/>
        </w:numPr>
        <w:tabs>
          <w:tab w:val="left" w:pos="1493"/>
        </w:tabs>
        <w:spacing w:line="240" w:lineRule="auto"/>
        <w:ind w:firstLine="567"/>
        <w:rPr>
          <w:rStyle w:val="FontStyle15"/>
          <w:sz w:val="28"/>
          <w:szCs w:val="28"/>
        </w:rPr>
      </w:pPr>
      <w:r w:rsidRPr="00892C50">
        <w:rPr>
          <w:rStyle w:val="FontStyle15"/>
          <w:sz w:val="28"/>
          <w:szCs w:val="28"/>
        </w:rPr>
        <w:t xml:space="preserve">В случае если заявителем в архивный отдел подана жалоба, принятие решения по которой не входит в его компетенцию, в течение 3 рабочих дней со дня ее регистрации архивный отдел направляет жалобу </w:t>
      </w:r>
      <w:proofErr w:type="gramStart"/>
      <w:r w:rsidRPr="00892C50">
        <w:rPr>
          <w:rStyle w:val="FontStyle15"/>
          <w:sz w:val="28"/>
          <w:szCs w:val="28"/>
        </w:rPr>
        <w:t>в</w:t>
      </w:r>
      <w:proofErr w:type="gramEnd"/>
      <w:r w:rsidRPr="00892C50">
        <w:rPr>
          <w:rStyle w:val="FontStyle15"/>
          <w:sz w:val="28"/>
          <w:szCs w:val="28"/>
        </w:rPr>
        <w:t xml:space="preserve"> </w:t>
      </w:r>
      <w:proofErr w:type="gramStart"/>
      <w:r w:rsidRPr="00892C50">
        <w:rPr>
          <w:rStyle w:val="FontStyle15"/>
          <w:sz w:val="28"/>
          <w:szCs w:val="28"/>
        </w:rPr>
        <w:t>уполномоченный</w:t>
      </w:r>
      <w:proofErr w:type="gramEnd"/>
      <w:r w:rsidRPr="00892C50">
        <w:rPr>
          <w:rStyle w:val="FontStyle15"/>
          <w:sz w:val="28"/>
          <w:szCs w:val="28"/>
        </w:rPr>
        <w:t xml:space="preserve"> на ее рассмотрение орган и в письменной форме информирует заявителя о перенаправлении жалобы.</w:t>
      </w:r>
    </w:p>
    <w:p w:rsidR="00AB147B" w:rsidRPr="007D56E8" w:rsidRDefault="007D56E8" w:rsidP="000610CD">
      <w:pPr>
        <w:pStyle w:val="Style7"/>
        <w:widowControl/>
        <w:tabs>
          <w:tab w:val="left" w:pos="2400"/>
        </w:tabs>
        <w:ind w:firstLine="567"/>
        <w:rPr>
          <w:rStyle w:val="FontStyle15"/>
          <w:bCs/>
          <w:sz w:val="28"/>
          <w:szCs w:val="28"/>
        </w:rPr>
      </w:pPr>
      <w:r>
        <w:rPr>
          <w:rStyle w:val="FontStyle14"/>
          <w:b w:val="0"/>
          <w:sz w:val="28"/>
          <w:szCs w:val="28"/>
        </w:rPr>
        <w:t>5.6.</w:t>
      </w:r>
      <w:r w:rsidR="00F57318" w:rsidRPr="00892C50">
        <w:rPr>
          <w:rStyle w:val="FontStyle14"/>
          <w:b w:val="0"/>
          <w:sz w:val="28"/>
          <w:szCs w:val="28"/>
        </w:rPr>
        <w:t>Сроки регистрации и рассмотрения жалобы</w:t>
      </w:r>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5.6.1. Жалоба, поступившая в архивный отдел, подлежит регистрации не позднее следующего рабочего дня со дня ее поступления.</w:t>
      </w:r>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Жалоба рассматривается в течение 15 рабочих дней со дня ее регистрации.</w:t>
      </w:r>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lastRenderedPageBreak/>
        <w:t>В случае обжалования отказа архивно</w:t>
      </w:r>
      <w:r w:rsidR="009B7F57" w:rsidRPr="00892C50">
        <w:rPr>
          <w:rStyle w:val="FontStyle15"/>
          <w:sz w:val="28"/>
          <w:szCs w:val="28"/>
        </w:rPr>
        <w:t>го отдела, его специалиста</w:t>
      </w:r>
      <w:r w:rsidRPr="00892C50">
        <w:rPr>
          <w:rStyle w:val="FontStyle15"/>
          <w:sz w:val="28"/>
          <w:szCs w:val="28"/>
        </w:rPr>
        <w:t xml:space="preserve">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9B7F57" w:rsidRPr="007D56E8" w:rsidRDefault="00F57318" w:rsidP="000610CD">
      <w:pPr>
        <w:pStyle w:val="Style2"/>
        <w:widowControl/>
        <w:spacing w:line="240" w:lineRule="auto"/>
        <w:ind w:firstLine="567"/>
        <w:rPr>
          <w:rStyle w:val="FontStyle14"/>
          <w:b w:val="0"/>
          <w:bCs w:val="0"/>
          <w:sz w:val="28"/>
          <w:szCs w:val="28"/>
        </w:rPr>
      </w:pPr>
      <w:r w:rsidRPr="00892C50">
        <w:rPr>
          <w:rStyle w:val="FontStyle15"/>
          <w:sz w:val="28"/>
          <w:szCs w:val="28"/>
        </w:rPr>
        <w:t>Рассмотрение жалобы прекращается на основании заявлен</w:t>
      </w:r>
      <w:r w:rsidR="007D56E8">
        <w:rPr>
          <w:rStyle w:val="FontStyle15"/>
          <w:sz w:val="28"/>
          <w:szCs w:val="28"/>
        </w:rPr>
        <w:t>ия гражданина, подавшего жалобу</w:t>
      </w:r>
    </w:p>
    <w:p w:rsidR="00AB147B" w:rsidRPr="007D56E8" w:rsidRDefault="00F57318" w:rsidP="000610CD">
      <w:pPr>
        <w:pStyle w:val="Style9"/>
        <w:widowControl/>
        <w:spacing w:line="240" w:lineRule="auto"/>
        <w:ind w:firstLine="567"/>
        <w:rPr>
          <w:rStyle w:val="FontStyle15"/>
          <w:bCs/>
          <w:sz w:val="28"/>
          <w:szCs w:val="28"/>
        </w:rPr>
      </w:pPr>
      <w:r w:rsidRPr="00892C50">
        <w:rPr>
          <w:rStyle w:val="FontStyle14"/>
          <w:b w:val="0"/>
          <w:sz w:val="28"/>
          <w:szCs w:val="28"/>
        </w:rPr>
        <w:t>5.7. Результат досудебного (внесудебного) обжалования действий (бездействия) а</w:t>
      </w:r>
      <w:r w:rsidR="009B7F57" w:rsidRPr="00892C50">
        <w:rPr>
          <w:rStyle w:val="FontStyle14"/>
          <w:b w:val="0"/>
          <w:sz w:val="28"/>
          <w:szCs w:val="28"/>
        </w:rPr>
        <w:t>рхивного отдела, специалистов</w:t>
      </w:r>
      <w:r w:rsidRPr="00892C50">
        <w:rPr>
          <w:rStyle w:val="FontStyle14"/>
          <w:b w:val="0"/>
          <w:sz w:val="28"/>
          <w:szCs w:val="28"/>
        </w:rPr>
        <w:t xml:space="preserve"> архивного отдела</w:t>
      </w:r>
    </w:p>
    <w:p w:rsidR="008C42EF" w:rsidRPr="00892C50" w:rsidRDefault="00F57318" w:rsidP="000610CD">
      <w:pPr>
        <w:pStyle w:val="Style11"/>
        <w:widowControl/>
        <w:tabs>
          <w:tab w:val="left" w:pos="1406"/>
        </w:tabs>
        <w:spacing w:line="240" w:lineRule="auto"/>
        <w:ind w:firstLine="567"/>
        <w:rPr>
          <w:rStyle w:val="FontStyle15"/>
          <w:sz w:val="28"/>
          <w:szCs w:val="28"/>
        </w:rPr>
      </w:pPr>
      <w:r w:rsidRPr="00892C50">
        <w:rPr>
          <w:rStyle w:val="FontStyle15"/>
          <w:sz w:val="28"/>
          <w:szCs w:val="28"/>
        </w:rPr>
        <w:t>5.7.1.</w:t>
      </w:r>
      <w:r w:rsidRPr="00892C50">
        <w:rPr>
          <w:rStyle w:val="FontStyle15"/>
          <w:sz w:val="28"/>
          <w:szCs w:val="28"/>
        </w:rPr>
        <w:tab/>
        <w:t>По результатам рассмотрения жалобы архивный отдел принимает</w:t>
      </w:r>
      <w:r w:rsidR="000610CD">
        <w:rPr>
          <w:rStyle w:val="FontStyle15"/>
          <w:sz w:val="28"/>
          <w:szCs w:val="28"/>
        </w:rPr>
        <w:t xml:space="preserve"> </w:t>
      </w:r>
      <w:r w:rsidRPr="00892C50">
        <w:rPr>
          <w:rStyle w:val="FontStyle15"/>
          <w:sz w:val="28"/>
          <w:szCs w:val="28"/>
        </w:rPr>
        <w:t>решение об удовлетворении жалобы либо об отказе в ее удовлетворении.</w:t>
      </w:r>
    </w:p>
    <w:p w:rsidR="008C42EF" w:rsidRDefault="00F57318" w:rsidP="000610CD">
      <w:pPr>
        <w:pStyle w:val="Style2"/>
        <w:widowControl/>
        <w:spacing w:line="240" w:lineRule="auto"/>
        <w:ind w:left="715" w:firstLine="567"/>
        <w:jc w:val="left"/>
        <w:rPr>
          <w:rStyle w:val="FontStyle15"/>
          <w:sz w:val="28"/>
          <w:szCs w:val="28"/>
        </w:rPr>
      </w:pPr>
      <w:r w:rsidRPr="00892C50">
        <w:rPr>
          <w:rStyle w:val="FontStyle15"/>
          <w:sz w:val="28"/>
          <w:szCs w:val="28"/>
        </w:rPr>
        <w:t>Указанное решение принимается в форме акта.</w:t>
      </w:r>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При удовлетворении жалобы архивный отдел принимает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w:t>
      </w:r>
    </w:p>
    <w:p w:rsidR="008C42EF" w:rsidRPr="00892C50" w:rsidRDefault="00F57318" w:rsidP="000610CD">
      <w:pPr>
        <w:pStyle w:val="Style11"/>
        <w:widowControl/>
        <w:tabs>
          <w:tab w:val="left" w:pos="1584"/>
        </w:tabs>
        <w:spacing w:line="240" w:lineRule="auto"/>
        <w:ind w:firstLine="567"/>
        <w:rPr>
          <w:rStyle w:val="FontStyle15"/>
          <w:sz w:val="28"/>
          <w:szCs w:val="28"/>
        </w:rPr>
      </w:pPr>
      <w:r w:rsidRPr="00892C50">
        <w:rPr>
          <w:rStyle w:val="FontStyle15"/>
          <w:sz w:val="28"/>
          <w:szCs w:val="28"/>
        </w:rPr>
        <w:t>5.7.2.</w:t>
      </w:r>
      <w:r w:rsidRPr="00892C50">
        <w:rPr>
          <w:rStyle w:val="FontStyle15"/>
          <w:sz w:val="28"/>
          <w:szCs w:val="28"/>
        </w:rPr>
        <w:tab/>
        <w:t>Ответ по результатам рассмотрения жалобы направляется</w:t>
      </w:r>
      <w:r w:rsidR="000610CD">
        <w:rPr>
          <w:rStyle w:val="FontStyle15"/>
          <w:sz w:val="28"/>
          <w:szCs w:val="28"/>
        </w:rPr>
        <w:t xml:space="preserve"> </w:t>
      </w:r>
      <w:r w:rsidRPr="00892C50">
        <w:rPr>
          <w:rStyle w:val="FontStyle15"/>
          <w:sz w:val="28"/>
          <w:szCs w:val="28"/>
        </w:rPr>
        <w:t>заявителю не позднее дня, следующего за днем принятия решения, в</w:t>
      </w:r>
      <w:r w:rsidR="000610CD">
        <w:rPr>
          <w:rStyle w:val="FontStyle15"/>
          <w:sz w:val="28"/>
          <w:szCs w:val="28"/>
        </w:rPr>
        <w:t xml:space="preserve"> </w:t>
      </w:r>
      <w:r w:rsidRPr="00892C50">
        <w:rPr>
          <w:rStyle w:val="FontStyle15"/>
          <w:sz w:val="28"/>
          <w:szCs w:val="28"/>
        </w:rPr>
        <w:t>письменной форме и по желанию заявителя в электронной форме.</w:t>
      </w:r>
    </w:p>
    <w:p w:rsidR="008C42EF" w:rsidRPr="00892C50" w:rsidRDefault="00F57318" w:rsidP="000610CD">
      <w:pPr>
        <w:pStyle w:val="Style10"/>
        <w:widowControl/>
        <w:tabs>
          <w:tab w:val="left" w:pos="1411"/>
        </w:tabs>
        <w:spacing w:line="240" w:lineRule="auto"/>
        <w:ind w:firstLine="567"/>
        <w:rPr>
          <w:rStyle w:val="FontStyle15"/>
          <w:sz w:val="28"/>
          <w:szCs w:val="28"/>
        </w:rPr>
      </w:pPr>
      <w:r w:rsidRPr="00892C50">
        <w:rPr>
          <w:rStyle w:val="FontStyle15"/>
          <w:sz w:val="28"/>
          <w:szCs w:val="28"/>
        </w:rPr>
        <w:t>5.7.3.</w:t>
      </w:r>
      <w:r w:rsidRPr="00892C50">
        <w:rPr>
          <w:rStyle w:val="FontStyle15"/>
          <w:sz w:val="28"/>
          <w:szCs w:val="28"/>
        </w:rPr>
        <w:tab/>
        <w:t>В ответе по результатам рассмотрения жалобы указывается:</w:t>
      </w:r>
      <w:r w:rsidR="000610CD">
        <w:rPr>
          <w:rStyle w:val="FontStyle15"/>
          <w:sz w:val="28"/>
          <w:szCs w:val="28"/>
        </w:rPr>
        <w:t xml:space="preserve"> </w:t>
      </w:r>
      <w:r w:rsidRPr="00892C50">
        <w:rPr>
          <w:rStyle w:val="FontStyle15"/>
          <w:sz w:val="28"/>
          <w:szCs w:val="28"/>
        </w:rPr>
        <w:t>наименование орган</w:t>
      </w:r>
      <w:r w:rsidR="006B339F" w:rsidRPr="00892C50">
        <w:rPr>
          <w:rStyle w:val="FontStyle15"/>
          <w:sz w:val="28"/>
          <w:szCs w:val="28"/>
        </w:rPr>
        <w:t>а, предоставляющего муниципаль</w:t>
      </w:r>
      <w:r w:rsidRPr="00892C50">
        <w:rPr>
          <w:rStyle w:val="FontStyle15"/>
          <w:sz w:val="28"/>
          <w:szCs w:val="28"/>
        </w:rPr>
        <w:t>ную услугу,</w:t>
      </w:r>
    </w:p>
    <w:p w:rsidR="008C42EF" w:rsidRPr="00892C50" w:rsidRDefault="00F57318" w:rsidP="000610CD">
      <w:pPr>
        <w:pStyle w:val="Style5"/>
        <w:widowControl/>
        <w:ind w:firstLine="567"/>
        <w:rPr>
          <w:rStyle w:val="FontStyle15"/>
          <w:sz w:val="28"/>
          <w:szCs w:val="28"/>
        </w:rPr>
      </w:pPr>
      <w:proofErr w:type="gramStart"/>
      <w:r w:rsidRPr="00892C50">
        <w:rPr>
          <w:rStyle w:val="FontStyle15"/>
          <w:sz w:val="28"/>
          <w:szCs w:val="28"/>
        </w:rPr>
        <w:t>рассмотревшего жалобу, должность, фамилия, имя, отчество (при наличии) должностного лица, принявшего решение по жалобе;</w:t>
      </w:r>
      <w:proofErr w:type="gramEnd"/>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номер, дата, место принятия решения, вкл</w:t>
      </w:r>
      <w:r w:rsidR="007D717A" w:rsidRPr="00892C50">
        <w:rPr>
          <w:rStyle w:val="FontStyle15"/>
          <w:sz w:val="28"/>
          <w:szCs w:val="28"/>
        </w:rPr>
        <w:t>ючая сведения о специалисте</w:t>
      </w:r>
      <w:r w:rsidRPr="00892C50">
        <w:rPr>
          <w:rStyle w:val="FontStyle15"/>
          <w:sz w:val="28"/>
          <w:szCs w:val="28"/>
        </w:rPr>
        <w:t>, решение или действие (бездействие) которого обжалуется;</w:t>
      </w:r>
    </w:p>
    <w:p w:rsidR="008C42EF" w:rsidRPr="00892C50" w:rsidRDefault="00F57318" w:rsidP="000610CD">
      <w:pPr>
        <w:pStyle w:val="Style3"/>
        <w:widowControl/>
        <w:ind w:firstLine="567"/>
        <w:rPr>
          <w:rStyle w:val="FontStyle15"/>
          <w:sz w:val="28"/>
          <w:szCs w:val="28"/>
        </w:rPr>
      </w:pPr>
      <w:r w:rsidRPr="00892C50">
        <w:rPr>
          <w:rStyle w:val="FontStyle15"/>
          <w:sz w:val="28"/>
          <w:szCs w:val="28"/>
        </w:rPr>
        <w:t>фамилия, имя, отчество (при наличии) или наименование заявителя; основания для принятия решения по жалобе; принятое по жалобе решение;</w:t>
      </w:r>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в случае если жалоба признана обоснованной, - сроки устранения выявленных нарушений, в том числе срок предос</w:t>
      </w:r>
      <w:r w:rsidR="00EC1992" w:rsidRPr="00892C50">
        <w:rPr>
          <w:rStyle w:val="FontStyle15"/>
          <w:sz w:val="28"/>
          <w:szCs w:val="28"/>
        </w:rPr>
        <w:t>тавления результата муниципаль</w:t>
      </w:r>
      <w:r w:rsidRPr="00892C50">
        <w:rPr>
          <w:rStyle w:val="FontStyle15"/>
          <w:sz w:val="28"/>
          <w:szCs w:val="28"/>
        </w:rPr>
        <w:t>ной услуги;</w:t>
      </w:r>
    </w:p>
    <w:p w:rsidR="008C42EF" w:rsidRPr="00892C50" w:rsidRDefault="00F57318" w:rsidP="000610CD">
      <w:pPr>
        <w:pStyle w:val="Style2"/>
        <w:widowControl/>
        <w:spacing w:line="240" w:lineRule="auto"/>
        <w:ind w:left="720" w:firstLine="567"/>
        <w:jc w:val="left"/>
        <w:rPr>
          <w:rStyle w:val="FontStyle15"/>
          <w:sz w:val="28"/>
          <w:szCs w:val="28"/>
        </w:rPr>
      </w:pPr>
      <w:r w:rsidRPr="00892C50">
        <w:rPr>
          <w:rStyle w:val="FontStyle15"/>
          <w:sz w:val="28"/>
          <w:szCs w:val="28"/>
        </w:rPr>
        <w:t>сведения о порядке обжалования принятого по жалобе решения.</w:t>
      </w:r>
    </w:p>
    <w:p w:rsidR="008C42EF" w:rsidRPr="00892C50" w:rsidRDefault="00F57318" w:rsidP="000610CD">
      <w:pPr>
        <w:pStyle w:val="Style11"/>
        <w:widowControl/>
        <w:numPr>
          <w:ilvl w:val="0"/>
          <w:numId w:val="5"/>
        </w:numPr>
        <w:tabs>
          <w:tab w:val="left" w:pos="1541"/>
        </w:tabs>
        <w:spacing w:line="240" w:lineRule="auto"/>
        <w:ind w:firstLine="567"/>
        <w:rPr>
          <w:rStyle w:val="FontStyle15"/>
          <w:sz w:val="28"/>
          <w:szCs w:val="28"/>
        </w:rPr>
      </w:pPr>
      <w:r w:rsidRPr="00892C50">
        <w:rPr>
          <w:rStyle w:val="FontStyle15"/>
          <w:sz w:val="28"/>
          <w:szCs w:val="28"/>
        </w:rPr>
        <w:t>Ответ по результатам рассмотрения жа</w:t>
      </w:r>
      <w:r w:rsidR="00EC1992" w:rsidRPr="00892C50">
        <w:rPr>
          <w:rStyle w:val="FontStyle15"/>
          <w:sz w:val="28"/>
          <w:szCs w:val="28"/>
        </w:rPr>
        <w:t>лобы подписывается начальником</w:t>
      </w:r>
      <w:r w:rsidRPr="00892C50">
        <w:rPr>
          <w:rStyle w:val="FontStyle15"/>
          <w:sz w:val="28"/>
          <w:szCs w:val="28"/>
        </w:rPr>
        <w:t xml:space="preserve"> архивного отдела.</w:t>
      </w:r>
    </w:p>
    <w:p w:rsidR="008C42EF" w:rsidRPr="00892C50" w:rsidRDefault="00F57318" w:rsidP="000610CD">
      <w:pPr>
        <w:pStyle w:val="Style11"/>
        <w:widowControl/>
        <w:numPr>
          <w:ilvl w:val="0"/>
          <w:numId w:val="5"/>
        </w:numPr>
        <w:tabs>
          <w:tab w:val="left" w:pos="1541"/>
        </w:tabs>
        <w:spacing w:line="240" w:lineRule="auto"/>
        <w:ind w:firstLine="567"/>
        <w:rPr>
          <w:rStyle w:val="FontStyle15"/>
          <w:sz w:val="28"/>
          <w:szCs w:val="28"/>
        </w:rPr>
      </w:pPr>
      <w:r w:rsidRPr="00892C50">
        <w:rPr>
          <w:rStyle w:val="FontStyle15"/>
          <w:sz w:val="28"/>
          <w:szCs w:val="28"/>
        </w:rPr>
        <w:t>Архивный отдел отказывает в удовлетворении жалобы в следующих случаях:</w:t>
      </w:r>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наличие вступившего в законную силу решения суда, арбитражного суда по жалобе о том же предмете и по тем же основаниям;</w:t>
      </w:r>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подача жалобы лицом, полномочия которого не подтверждены в порядке, установленном законодательством Российской Федерации;</w:t>
      </w:r>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наличие решения по жалобе, принятого ранее в отношении того же заявителя и по тому же предмету жалобы.</w:t>
      </w:r>
    </w:p>
    <w:p w:rsidR="008C42EF" w:rsidRPr="00892C50" w:rsidRDefault="00F57318" w:rsidP="000610CD">
      <w:pPr>
        <w:pStyle w:val="Style11"/>
        <w:widowControl/>
        <w:tabs>
          <w:tab w:val="left" w:pos="1406"/>
        </w:tabs>
        <w:spacing w:line="240" w:lineRule="auto"/>
        <w:ind w:firstLine="567"/>
        <w:rPr>
          <w:rStyle w:val="FontStyle15"/>
          <w:sz w:val="28"/>
          <w:szCs w:val="28"/>
        </w:rPr>
      </w:pPr>
      <w:r w:rsidRPr="00892C50">
        <w:rPr>
          <w:rStyle w:val="FontStyle15"/>
          <w:sz w:val="28"/>
          <w:szCs w:val="28"/>
        </w:rPr>
        <w:t>5.7.6.</w:t>
      </w:r>
      <w:r w:rsidRPr="00892C50">
        <w:rPr>
          <w:rStyle w:val="FontStyle15"/>
          <w:sz w:val="28"/>
          <w:szCs w:val="28"/>
        </w:rPr>
        <w:tab/>
        <w:t>Архивный отдел вправе оставить жалобу без ответа в следующих</w:t>
      </w:r>
      <w:r w:rsidR="000610CD">
        <w:rPr>
          <w:rStyle w:val="FontStyle15"/>
          <w:sz w:val="28"/>
          <w:szCs w:val="28"/>
        </w:rPr>
        <w:t xml:space="preserve"> </w:t>
      </w:r>
      <w:r w:rsidRPr="00892C50">
        <w:rPr>
          <w:rStyle w:val="FontStyle15"/>
          <w:sz w:val="28"/>
          <w:szCs w:val="28"/>
        </w:rPr>
        <w:t>случаях:</w:t>
      </w:r>
    </w:p>
    <w:p w:rsidR="008C42EF" w:rsidRPr="00892C50" w:rsidRDefault="007D717A" w:rsidP="000610CD">
      <w:pPr>
        <w:pStyle w:val="Style2"/>
        <w:widowControl/>
        <w:spacing w:line="240" w:lineRule="auto"/>
        <w:ind w:firstLine="567"/>
        <w:rPr>
          <w:rStyle w:val="FontStyle15"/>
          <w:sz w:val="28"/>
          <w:szCs w:val="28"/>
        </w:rPr>
      </w:pPr>
      <w:r w:rsidRPr="00892C50">
        <w:rPr>
          <w:rStyle w:val="FontStyle15"/>
          <w:sz w:val="28"/>
          <w:szCs w:val="28"/>
        </w:rPr>
        <w:t>в</w:t>
      </w:r>
      <w:r w:rsidR="00F57318" w:rsidRPr="00892C50">
        <w:rPr>
          <w:rStyle w:val="FontStyle15"/>
          <w:sz w:val="28"/>
          <w:szCs w:val="28"/>
        </w:rPr>
        <w:t xml:space="preserve"> жалобе не </w:t>
      </w:r>
      <w:proofErr w:type="gramStart"/>
      <w:r w:rsidR="00F57318" w:rsidRPr="00892C50">
        <w:rPr>
          <w:rStyle w:val="FontStyle15"/>
          <w:sz w:val="28"/>
          <w:szCs w:val="28"/>
        </w:rPr>
        <w:t>указаны</w:t>
      </w:r>
      <w:proofErr w:type="gramEnd"/>
      <w:r w:rsidR="00F57318" w:rsidRPr="00892C50">
        <w:rPr>
          <w:rStyle w:val="FontStyle15"/>
          <w:sz w:val="28"/>
          <w:szCs w:val="28"/>
        </w:rPr>
        <w:t xml:space="preserve"> фамилия заявителя, направившего жалобу, и (или) почтовый (электронный) адрес, по которому должен быть направлен ответ;</w:t>
      </w:r>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lastRenderedPageBreak/>
        <w:t>в жалобе содержатся нецензурные либо оскорбительные выражения, угрозы жизни, здоров</w:t>
      </w:r>
      <w:r w:rsidR="00EC1992" w:rsidRPr="00892C50">
        <w:rPr>
          <w:rStyle w:val="FontStyle15"/>
          <w:sz w:val="28"/>
          <w:szCs w:val="28"/>
        </w:rPr>
        <w:t>ью и имуществу специалиста</w:t>
      </w:r>
      <w:r w:rsidRPr="00892C50">
        <w:rPr>
          <w:rStyle w:val="FontStyle15"/>
          <w:sz w:val="28"/>
          <w:szCs w:val="28"/>
        </w:rPr>
        <w:t>, а также членов его семьи;</w:t>
      </w:r>
    </w:p>
    <w:p w:rsidR="008C42EF" w:rsidRPr="00892C50" w:rsidRDefault="00F57318" w:rsidP="000610CD">
      <w:pPr>
        <w:pStyle w:val="Style2"/>
        <w:widowControl/>
        <w:spacing w:line="240" w:lineRule="auto"/>
        <w:ind w:left="706" w:firstLine="567"/>
        <w:jc w:val="left"/>
        <w:rPr>
          <w:rStyle w:val="FontStyle15"/>
          <w:sz w:val="28"/>
          <w:szCs w:val="28"/>
        </w:rPr>
      </w:pPr>
      <w:r w:rsidRPr="00892C50">
        <w:rPr>
          <w:rStyle w:val="FontStyle15"/>
          <w:sz w:val="28"/>
          <w:szCs w:val="28"/>
        </w:rPr>
        <w:t>текст жалобы не поддается прочтению.</w:t>
      </w:r>
    </w:p>
    <w:p w:rsidR="008C42EF" w:rsidRPr="00892C50" w:rsidRDefault="00F57318" w:rsidP="000610CD">
      <w:pPr>
        <w:pStyle w:val="Style2"/>
        <w:widowControl/>
        <w:spacing w:line="240" w:lineRule="auto"/>
        <w:ind w:firstLine="567"/>
        <w:rPr>
          <w:rStyle w:val="FontStyle15"/>
          <w:sz w:val="28"/>
          <w:szCs w:val="28"/>
        </w:rPr>
      </w:pPr>
      <w:r w:rsidRPr="00892C50">
        <w:rPr>
          <w:rStyle w:val="FontStyle15"/>
          <w:sz w:val="28"/>
          <w:szCs w:val="28"/>
        </w:rPr>
        <w:t>5.7.7. Заявитель вправе обжаловать решения, принятые в хо</w:t>
      </w:r>
      <w:r w:rsidR="00EC1992" w:rsidRPr="00892C50">
        <w:rPr>
          <w:rStyle w:val="FontStyle15"/>
          <w:sz w:val="28"/>
          <w:szCs w:val="28"/>
        </w:rPr>
        <w:t>де предоставления муниципаль</w:t>
      </w:r>
      <w:r w:rsidRPr="00892C50">
        <w:rPr>
          <w:rStyle w:val="FontStyle15"/>
          <w:sz w:val="28"/>
          <w:szCs w:val="28"/>
        </w:rPr>
        <w:t>ной услуги, действия</w:t>
      </w:r>
      <w:r w:rsidR="007D717A" w:rsidRPr="00892C50">
        <w:rPr>
          <w:rStyle w:val="FontStyle15"/>
          <w:sz w:val="28"/>
          <w:szCs w:val="28"/>
        </w:rPr>
        <w:t xml:space="preserve"> или бездействие специалистов</w:t>
      </w:r>
      <w:r w:rsidRPr="00892C50">
        <w:rPr>
          <w:rStyle w:val="FontStyle15"/>
          <w:sz w:val="28"/>
          <w:szCs w:val="28"/>
        </w:rPr>
        <w:t xml:space="preserve"> архивного отдела в судебном порядке. Обжалование в судебном порядке производится в сроки и по правилам подведомственности и подсудности, установленным процессуальным законодательством Российской Федерации.</w:t>
      </w:r>
    </w:p>
    <w:p w:rsidR="008C42EF" w:rsidRDefault="008C42EF" w:rsidP="000610CD">
      <w:pPr>
        <w:pStyle w:val="Style6"/>
        <w:widowControl/>
        <w:spacing w:line="240" w:lineRule="auto"/>
        <w:ind w:firstLine="567"/>
        <w:jc w:val="left"/>
        <w:rPr>
          <w:sz w:val="28"/>
          <w:szCs w:val="28"/>
        </w:rPr>
      </w:pPr>
    </w:p>
    <w:p w:rsidR="00FB41CC" w:rsidRDefault="00FB41CC" w:rsidP="00AD726E">
      <w:pPr>
        <w:pStyle w:val="Style6"/>
        <w:widowControl/>
        <w:spacing w:line="240" w:lineRule="auto"/>
        <w:jc w:val="left"/>
        <w:rPr>
          <w:sz w:val="28"/>
          <w:szCs w:val="28"/>
        </w:rPr>
      </w:pPr>
    </w:p>
    <w:p w:rsidR="00FB41CC" w:rsidRDefault="00FB41CC" w:rsidP="00AD726E">
      <w:pPr>
        <w:pStyle w:val="Style6"/>
        <w:widowControl/>
        <w:spacing w:line="240" w:lineRule="auto"/>
        <w:jc w:val="left"/>
        <w:rPr>
          <w:sz w:val="28"/>
          <w:szCs w:val="28"/>
        </w:rPr>
      </w:pPr>
    </w:p>
    <w:p w:rsidR="00FB41CC" w:rsidRDefault="00FB41CC" w:rsidP="00AD726E">
      <w:pPr>
        <w:pStyle w:val="Style6"/>
        <w:widowControl/>
        <w:spacing w:line="240" w:lineRule="auto"/>
        <w:jc w:val="left"/>
        <w:rPr>
          <w:sz w:val="28"/>
          <w:szCs w:val="28"/>
        </w:rPr>
      </w:pPr>
    </w:p>
    <w:p w:rsidR="00FB41CC" w:rsidRDefault="00FB41CC" w:rsidP="00AD726E">
      <w:pPr>
        <w:pStyle w:val="Style6"/>
        <w:widowControl/>
        <w:spacing w:line="240" w:lineRule="auto"/>
        <w:jc w:val="left"/>
        <w:rPr>
          <w:sz w:val="28"/>
          <w:szCs w:val="28"/>
        </w:rPr>
      </w:pPr>
    </w:p>
    <w:p w:rsidR="00FB41CC" w:rsidRDefault="00FB41CC" w:rsidP="00AD726E">
      <w:pPr>
        <w:pStyle w:val="Style6"/>
        <w:widowControl/>
        <w:spacing w:line="240" w:lineRule="auto"/>
        <w:jc w:val="left"/>
        <w:rPr>
          <w:sz w:val="28"/>
          <w:szCs w:val="28"/>
        </w:rPr>
      </w:pPr>
    </w:p>
    <w:p w:rsidR="00FB41CC" w:rsidRDefault="00FB41CC" w:rsidP="00AD726E">
      <w:pPr>
        <w:pStyle w:val="Style6"/>
        <w:widowControl/>
        <w:spacing w:line="240" w:lineRule="auto"/>
        <w:jc w:val="left"/>
        <w:rPr>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7903"/>
      </w:tblGrid>
      <w:tr w:rsidR="00FB41CC" w:rsidTr="009F5A73">
        <w:tc>
          <w:tcPr>
            <w:tcW w:w="1668" w:type="dxa"/>
          </w:tcPr>
          <w:p w:rsidR="00FB41CC" w:rsidRDefault="00FB41CC" w:rsidP="009F5A73">
            <w:pPr>
              <w:pStyle w:val="Style10"/>
              <w:widowControl/>
              <w:spacing w:line="240" w:lineRule="auto"/>
              <w:rPr>
                <w:sz w:val="28"/>
                <w:szCs w:val="28"/>
              </w:rPr>
            </w:pPr>
          </w:p>
        </w:tc>
        <w:tc>
          <w:tcPr>
            <w:tcW w:w="7903" w:type="dxa"/>
          </w:tcPr>
          <w:p w:rsidR="00FB41CC" w:rsidRDefault="00FB41CC" w:rsidP="009F5A73">
            <w:pPr>
              <w:pStyle w:val="Style10"/>
              <w:widowControl/>
              <w:spacing w:line="240" w:lineRule="auto"/>
              <w:jc w:val="center"/>
              <w:rPr>
                <w:sz w:val="28"/>
                <w:szCs w:val="28"/>
              </w:rPr>
            </w:pPr>
            <w:r>
              <w:rPr>
                <w:sz w:val="28"/>
                <w:szCs w:val="28"/>
              </w:rPr>
              <w:t>Приложение 1</w:t>
            </w:r>
          </w:p>
          <w:p w:rsidR="00FB41CC" w:rsidRPr="00892C50" w:rsidRDefault="00FB41CC" w:rsidP="00FB41CC">
            <w:pPr>
              <w:pStyle w:val="Style6"/>
              <w:widowControl/>
              <w:spacing w:line="240" w:lineRule="exact"/>
              <w:jc w:val="both"/>
              <w:rPr>
                <w:rStyle w:val="FontStyle15"/>
                <w:sz w:val="28"/>
                <w:szCs w:val="28"/>
              </w:rPr>
            </w:pPr>
            <w:r w:rsidRPr="00892C50">
              <w:rPr>
                <w:rStyle w:val="FontStyle15"/>
                <w:sz w:val="28"/>
                <w:szCs w:val="28"/>
              </w:rPr>
              <w:t>в административный регламент предоставления архивным отделом администраций</w:t>
            </w:r>
            <w:r w:rsidR="001E7017">
              <w:rPr>
                <w:rStyle w:val="FontStyle15"/>
                <w:sz w:val="28"/>
                <w:szCs w:val="28"/>
              </w:rPr>
              <w:t xml:space="preserve"> </w:t>
            </w:r>
            <w:r w:rsidRPr="00892C50">
              <w:rPr>
                <w:rStyle w:val="FontStyle15"/>
                <w:sz w:val="28"/>
                <w:szCs w:val="28"/>
              </w:rPr>
              <w:t>Благодарненского муниципального района</w:t>
            </w:r>
            <w:r w:rsidR="001E7017">
              <w:rPr>
                <w:rStyle w:val="FontStyle15"/>
                <w:sz w:val="28"/>
                <w:szCs w:val="28"/>
              </w:rPr>
              <w:t xml:space="preserve"> </w:t>
            </w:r>
            <w:r w:rsidRPr="00892C50">
              <w:rPr>
                <w:rStyle w:val="FontStyle15"/>
                <w:sz w:val="28"/>
                <w:szCs w:val="28"/>
              </w:rPr>
              <w:t>Ставропольского края муниципальной</w:t>
            </w:r>
            <w:r w:rsidR="001E7017">
              <w:rPr>
                <w:rStyle w:val="FontStyle15"/>
                <w:sz w:val="28"/>
                <w:szCs w:val="28"/>
              </w:rPr>
              <w:t xml:space="preserve"> </w:t>
            </w:r>
            <w:r w:rsidRPr="00892C50">
              <w:rPr>
                <w:rStyle w:val="FontStyle15"/>
                <w:sz w:val="28"/>
                <w:szCs w:val="28"/>
              </w:rPr>
              <w:t>услуги «Выдача копий архивных документов, подтверж</w:t>
            </w:r>
            <w:r>
              <w:rPr>
                <w:rStyle w:val="FontStyle15"/>
                <w:sz w:val="28"/>
                <w:szCs w:val="28"/>
              </w:rPr>
              <w:t>дающих право на владение землей</w:t>
            </w:r>
            <w:r w:rsidRPr="00892C50">
              <w:rPr>
                <w:rStyle w:val="FontStyle15"/>
                <w:sz w:val="28"/>
                <w:szCs w:val="28"/>
              </w:rPr>
              <w:t>»</w:t>
            </w:r>
          </w:p>
          <w:p w:rsidR="00FB41CC" w:rsidRPr="00714CD2" w:rsidRDefault="00FB41CC" w:rsidP="009F5A73">
            <w:pPr>
              <w:pStyle w:val="Style2"/>
              <w:widowControl/>
              <w:rPr>
                <w:bCs/>
                <w:sz w:val="28"/>
                <w:szCs w:val="28"/>
              </w:rPr>
            </w:pPr>
          </w:p>
        </w:tc>
      </w:tr>
    </w:tbl>
    <w:p w:rsidR="00FB41CC" w:rsidRDefault="001E7017" w:rsidP="00FB41CC">
      <w:pPr>
        <w:pStyle w:val="Style1"/>
        <w:widowControl/>
        <w:spacing w:line="240" w:lineRule="exact"/>
        <w:rPr>
          <w:rStyle w:val="FontStyle22"/>
          <w:sz w:val="28"/>
          <w:szCs w:val="28"/>
        </w:rPr>
      </w:pPr>
      <w:r>
        <w:rPr>
          <w:rStyle w:val="FontStyle22"/>
          <w:sz w:val="28"/>
          <w:szCs w:val="28"/>
        </w:rPr>
        <w:t xml:space="preserve"> </w:t>
      </w:r>
    </w:p>
    <w:p w:rsidR="00EB4798" w:rsidRDefault="001E7017" w:rsidP="00FB41CC">
      <w:pPr>
        <w:pStyle w:val="Style1"/>
        <w:widowControl/>
        <w:spacing w:line="240" w:lineRule="exact"/>
        <w:rPr>
          <w:rStyle w:val="FontStyle22"/>
          <w:sz w:val="28"/>
          <w:szCs w:val="28"/>
        </w:rPr>
      </w:pPr>
      <w:r>
        <w:rPr>
          <w:rStyle w:val="FontStyle22"/>
          <w:sz w:val="28"/>
          <w:szCs w:val="28"/>
        </w:rPr>
        <w:t xml:space="preserve"> </w:t>
      </w:r>
    </w:p>
    <w:p w:rsidR="00EB4798" w:rsidRDefault="00EB4798" w:rsidP="00FB41CC">
      <w:pPr>
        <w:pStyle w:val="Style1"/>
        <w:widowControl/>
        <w:spacing w:line="240" w:lineRule="exact"/>
        <w:rPr>
          <w:rStyle w:val="FontStyle22"/>
          <w:sz w:val="28"/>
          <w:szCs w:val="28"/>
        </w:rPr>
      </w:pPr>
    </w:p>
    <w:p w:rsidR="00FB41CC" w:rsidRDefault="001E7017" w:rsidP="00EB4798">
      <w:pPr>
        <w:pStyle w:val="Style1"/>
        <w:widowControl/>
        <w:spacing w:line="240" w:lineRule="exact"/>
        <w:jc w:val="right"/>
        <w:rPr>
          <w:rStyle w:val="FontStyle22"/>
          <w:sz w:val="28"/>
          <w:szCs w:val="28"/>
        </w:rPr>
      </w:pPr>
      <w:r>
        <w:rPr>
          <w:rStyle w:val="FontStyle22"/>
          <w:sz w:val="28"/>
          <w:szCs w:val="28"/>
        </w:rPr>
        <w:t xml:space="preserve"> </w:t>
      </w:r>
      <w:r w:rsidR="00FB41CC" w:rsidRPr="008B4CC1">
        <w:rPr>
          <w:rStyle w:val="FontStyle22"/>
          <w:sz w:val="28"/>
          <w:szCs w:val="28"/>
        </w:rPr>
        <w:t>Образец заяв</w:t>
      </w:r>
      <w:r w:rsidR="00FB41CC">
        <w:rPr>
          <w:rStyle w:val="FontStyle22"/>
          <w:sz w:val="28"/>
          <w:szCs w:val="28"/>
        </w:rPr>
        <w:t>ления</w:t>
      </w:r>
    </w:p>
    <w:p w:rsidR="00FB41CC" w:rsidRDefault="00FB41CC" w:rsidP="00FB41CC">
      <w:pPr>
        <w:pStyle w:val="Style1"/>
        <w:widowControl/>
        <w:spacing w:line="240" w:lineRule="exact"/>
        <w:rPr>
          <w:rStyle w:val="FontStyle22"/>
          <w:sz w:val="28"/>
          <w:szCs w:val="28"/>
        </w:rPr>
      </w:pPr>
    </w:p>
    <w:tbl>
      <w:tblPr>
        <w:tblStyle w:val="a7"/>
        <w:tblW w:w="0" w:type="auto"/>
        <w:tblLook w:val="04A0" w:firstRow="1" w:lastRow="0" w:firstColumn="1" w:lastColumn="0" w:noHBand="0" w:noVBand="1"/>
      </w:tblPr>
      <w:tblGrid>
        <w:gridCol w:w="4785"/>
        <w:gridCol w:w="4786"/>
      </w:tblGrid>
      <w:tr w:rsidR="00FB41CC" w:rsidTr="009F5A73">
        <w:tc>
          <w:tcPr>
            <w:tcW w:w="4785" w:type="dxa"/>
            <w:tcBorders>
              <w:top w:val="nil"/>
              <w:left w:val="nil"/>
              <w:bottom w:val="nil"/>
              <w:right w:val="nil"/>
            </w:tcBorders>
          </w:tcPr>
          <w:p w:rsidR="00FB41CC" w:rsidRDefault="00FB41CC" w:rsidP="009F5A73">
            <w:pPr>
              <w:pStyle w:val="Style1"/>
              <w:widowControl/>
              <w:spacing w:line="240" w:lineRule="exact"/>
              <w:rPr>
                <w:rStyle w:val="FontStyle22"/>
                <w:sz w:val="28"/>
                <w:szCs w:val="28"/>
              </w:rPr>
            </w:pPr>
          </w:p>
        </w:tc>
        <w:tc>
          <w:tcPr>
            <w:tcW w:w="4786" w:type="dxa"/>
            <w:tcBorders>
              <w:top w:val="nil"/>
              <w:left w:val="nil"/>
              <w:bottom w:val="nil"/>
              <w:right w:val="nil"/>
            </w:tcBorders>
          </w:tcPr>
          <w:p w:rsidR="00FB41CC" w:rsidRPr="008B4CC1" w:rsidRDefault="00FB41CC" w:rsidP="009F5A73">
            <w:pPr>
              <w:pStyle w:val="Style3"/>
              <w:widowControl/>
              <w:spacing w:line="240" w:lineRule="exact"/>
              <w:ind w:left="-107"/>
              <w:jc w:val="center"/>
              <w:rPr>
                <w:rStyle w:val="FontStyle22"/>
                <w:sz w:val="28"/>
                <w:szCs w:val="28"/>
              </w:rPr>
            </w:pPr>
            <w:r w:rsidRPr="008B4CC1">
              <w:rPr>
                <w:rStyle w:val="FontStyle22"/>
                <w:sz w:val="28"/>
                <w:szCs w:val="28"/>
              </w:rPr>
              <w:t>Начальнику архивного отдела администрации Благодарненского муниципального района Ставропольского края Фамилия, имя, отчество заявителя,</w:t>
            </w:r>
            <w:r>
              <w:rPr>
                <w:rStyle w:val="FontStyle22"/>
                <w:sz w:val="28"/>
                <w:szCs w:val="28"/>
              </w:rPr>
              <w:t xml:space="preserve"> </w:t>
            </w:r>
            <w:r w:rsidRPr="008B4CC1">
              <w:rPr>
                <w:rStyle w:val="FontStyle22"/>
                <w:sz w:val="28"/>
                <w:szCs w:val="28"/>
              </w:rPr>
              <w:t>почтовый адрес и/или адрес электронной почты (</w:t>
            </w:r>
            <w:r w:rsidRPr="008B4CC1">
              <w:rPr>
                <w:rStyle w:val="FontStyle22"/>
                <w:sz w:val="28"/>
                <w:szCs w:val="28"/>
                <w:lang w:val="en-US"/>
              </w:rPr>
              <w:t>e</w:t>
            </w:r>
            <w:r w:rsidRPr="008B4CC1">
              <w:rPr>
                <w:rStyle w:val="FontStyle22"/>
                <w:sz w:val="28"/>
                <w:szCs w:val="28"/>
              </w:rPr>
              <w:t>-</w:t>
            </w:r>
            <w:r w:rsidRPr="008B4CC1">
              <w:rPr>
                <w:rStyle w:val="FontStyle22"/>
                <w:sz w:val="28"/>
                <w:szCs w:val="28"/>
                <w:lang w:val="en-US"/>
              </w:rPr>
              <w:t>mail</w:t>
            </w:r>
            <w:r w:rsidRPr="008B4CC1">
              <w:rPr>
                <w:rStyle w:val="FontStyle22"/>
                <w:sz w:val="28"/>
                <w:szCs w:val="28"/>
              </w:rPr>
              <w:t>), контактные телефоны</w:t>
            </w:r>
          </w:p>
          <w:p w:rsidR="00FB41CC" w:rsidRDefault="00FB41CC" w:rsidP="009F5A73">
            <w:pPr>
              <w:pStyle w:val="Style1"/>
              <w:widowControl/>
              <w:spacing w:line="240" w:lineRule="exact"/>
              <w:rPr>
                <w:rStyle w:val="FontStyle22"/>
                <w:sz w:val="28"/>
                <w:szCs w:val="28"/>
              </w:rPr>
            </w:pPr>
          </w:p>
        </w:tc>
      </w:tr>
    </w:tbl>
    <w:p w:rsidR="00FB41CC" w:rsidRDefault="00FB41CC" w:rsidP="00FB41CC">
      <w:pPr>
        <w:pStyle w:val="Style1"/>
        <w:widowControl/>
        <w:spacing w:line="240" w:lineRule="auto"/>
        <w:jc w:val="right"/>
        <w:rPr>
          <w:rStyle w:val="FontStyle22"/>
          <w:sz w:val="28"/>
          <w:szCs w:val="28"/>
        </w:rPr>
      </w:pPr>
    </w:p>
    <w:p w:rsidR="00FB41CC" w:rsidRDefault="00FB41CC" w:rsidP="00FB41CC">
      <w:pPr>
        <w:pStyle w:val="Style1"/>
        <w:widowControl/>
        <w:spacing w:line="240" w:lineRule="auto"/>
        <w:jc w:val="right"/>
        <w:rPr>
          <w:rStyle w:val="FontStyle22"/>
          <w:sz w:val="28"/>
          <w:szCs w:val="28"/>
        </w:rPr>
      </w:pPr>
    </w:p>
    <w:p w:rsidR="00FB41CC" w:rsidRPr="008B4CC1" w:rsidRDefault="00FB41CC" w:rsidP="00FB41CC">
      <w:pPr>
        <w:pStyle w:val="Style1"/>
        <w:widowControl/>
        <w:spacing w:line="240" w:lineRule="auto"/>
        <w:ind w:left="4037"/>
        <w:jc w:val="left"/>
        <w:rPr>
          <w:sz w:val="28"/>
          <w:szCs w:val="28"/>
        </w:rPr>
      </w:pPr>
    </w:p>
    <w:p w:rsidR="00FB41CC" w:rsidRPr="008B4CC1" w:rsidRDefault="00FB41CC" w:rsidP="00FB41CC">
      <w:pPr>
        <w:pStyle w:val="Style10"/>
        <w:widowControl/>
        <w:spacing w:line="240" w:lineRule="auto"/>
        <w:ind w:firstLine="696"/>
        <w:jc w:val="center"/>
        <w:rPr>
          <w:sz w:val="28"/>
          <w:szCs w:val="28"/>
        </w:rPr>
      </w:pPr>
      <w:r>
        <w:rPr>
          <w:rStyle w:val="FontStyle22"/>
          <w:sz w:val="28"/>
          <w:szCs w:val="28"/>
        </w:rPr>
        <w:t>ЗАЯВЛЕНИЕ</w:t>
      </w:r>
    </w:p>
    <w:p w:rsidR="00FB41CC" w:rsidRPr="008B4CC1" w:rsidRDefault="00FB41CC" w:rsidP="00FB41CC">
      <w:pPr>
        <w:pStyle w:val="Style10"/>
        <w:widowControl/>
        <w:spacing w:line="240" w:lineRule="auto"/>
        <w:ind w:firstLine="696"/>
        <w:rPr>
          <w:sz w:val="28"/>
          <w:szCs w:val="28"/>
        </w:rPr>
      </w:pPr>
    </w:p>
    <w:p w:rsidR="00FB41CC" w:rsidRPr="008B4CC1" w:rsidRDefault="00FB41CC" w:rsidP="00FB41CC">
      <w:pPr>
        <w:pStyle w:val="Style10"/>
        <w:widowControl/>
        <w:spacing w:line="240" w:lineRule="auto"/>
        <w:ind w:firstLine="696"/>
        <w:rPr>
          <w:rStyle w:val="FontStyle22"/>
          <w:sz w:val="28"/>
          <w:szCs w:val="28"/>
        </w:rPr>
      </w:pPr>
      <w:r w:rsidRPr="008B4CC1">
        <w:rPr>
          <w:rStyle w:val="FontStyle22"/>
          <w:sz w:val="28"/>
          <w:szCs w:val="28"/>
        </w:rPr>
        <w:t>Прошу предоставить сведения/информацию (указать содержание за</w:t>
      </w:r>
      <w:r w:rsidRPr="008B4CC1">
        <w:rPr>
          <w:rStyle w:val="FontStyle22"/>
          <w:sz w:val="28"/>
          <w:szCs w:val="28"/>
        </w:rPr>
        <w:softHyphen/>
        <w:t>проса и хронологические рамки запрашиваемых сведений).</w:t>
      </w:r>
    </w:p>
    <w:p w:rsidR="00FB41CC" w:rsidRDefault="00FB41CC" w:rsidP="00FB41CC">
      <w:pPr>
        <w:pStyle w:val="Style10"/>
        <w:widowControl/>
        <w:spacing w:line="240" w:lineRule="auto"/>
        <w:ind w:firstLine="696"/>
        <w:rPr>
          <w:rStyle w:val="FontStyle22"/>
          <w:sz w:val="28"/>
          <w:szCs w:val="28"/>
        </w:rPr>
      </w:pPr>
    </w:p>
    <w:p w:rsidR="00FB41CC" w:rsidRDefault="00FB41CC" w:rsidP="00FB41CC">
      <w:pPr>
        <w:pStyle w:val="Style10"/>
        <w:widowControl/>
        <w:spacing w:line="240" w:lineRule="auto"/>
        <w:ind w:firstLine="696"/>
        <w:rPr>
          <w:rStyle w:val="FontStyle22"/>
          <w:sz w:val="28"/>
          <w:szCs w:val="28"/>
        </w:rPr>
      </w:pPr>
    </w:p>
    <w:p w:rsidR="00FB41CC" w:rsidRDefault="00FB41CC" w:rsidP="00FB41CC">
      <w:pPr>
        <w:pStyle w:val="Style10"/>
        <w:widowControl/>
        <w:spacing w:line="240" w:lineRule="auto"/>
        <w:ind w:firstLine="696"/>
        <w:rPr>
          <w:rStyle w:val="FontStyle22"/>
          <w:sz w:val="28"/>
          <w:szCs w:val="28"/>
        </w:rPr>
      </w:pPr>
    </w:p>
    <w:p w:rsidR="00FB41CC" w:rsidRPr="008B4CC1" w:rsidRDefault="00FB41CC" w:rsidP="00FB41CC">
      <w:pPr>
        <w:pStyle w:val="Style10"/>
        <w:widowControl/>
        <w:spacing w:line="240" w:lineRule="exact"/>
        <w:ind w:firstLine="696"/>
        <w:rPr>
          <w:rStyle w:val="FontStyle22"/>
          <w:sz w:val="28"/>
          <w:szCs w:val="28"/>
        </w:rPr>
      </w:pPr>
    </w:p>
    <w:p w:rsidR="00FB41CC" w:rsidRPr="008B4CC1" w:rsidRDefault="00FB41CC" w:rsidP="00FB41CC">
      <w:pPr>
        <w:pStyle w:val="Style1"/>
        <w:widowControl/>
        <w:spacing w:line="240" w:lineRule="exact"/>
        <w:jc w:val="both"/>
        <w:rPr>
          <w:rStyle w:val="FontStyle22"/>
          <w:sz w:val="28"/>
          <w:szCs w:val="28"/>
        </w:rPr>
      </w:pPr>
      <w:r w:rsidRPr="008B4CC1">
        <w:rPr>
          <w:rStyle w:val="FontStyle22"/>
          <w:sz w:val="28"/>
          <w:szCs w:val="28"/>
        </w:rPr>
        <w:t>дата составления</w:t>
      </w:r>
      <w:r w:rsidR="001E7017">
        <w:rPr>
          <w:rStyle w:val="FontStyle22"/>
          <w:sz w:val="28"/>
          <w:szCs w:val="28"/>
        </w:rPr>
        <w:t xml:space="preserve"> </w:t>
      </w:r>
      <w:r w:rsidRPr="008B4CC1">
        <w:rPr>
          <w:rStyle w:val="FontStyle22"/>
          <w:sz w:val="28"/>
          <w:szCs w:val="28"/>
        </w:rPr>
        <w:t>подпись заявителя</w:t>
      </w:r>
    </w:p>
    <w:p w:rsidR="00FB41CC" w:rsidRPr="008B4CC1" w:rsidRDefault="00FB41CC" w:rsidP="00FB41CC">
      <w:pPr>
        <w:pStyle w:val="Style1"/>
        <w:widowControl/>
        <w:spacing w:line="240" w:lineRule="auto"/>
        <w:rPr>
          <w:sz w:val="28"/>
          <w:szCs w:val="28"/>
        </w:rPr>
      </w:pPr>
      <w:r w:rsidRPr="008B4CC1">
        <w:rPr>
          <w:rStyle w:val="FontStyle22"/>
          <w:sz w:val="28"/>
          <w:szCs w:val="28"/>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7903"/>
      </w:tblGrid>
      <w:tr w:rsidR="00FB41CC" w:rsidRPr="00714CD2" w:rsidTr="009F5A73">
        <w:tc>
          <w:tcPr>
            <w:tcW w:w="1668" w:type="dxa"/>
          </w:tcPr>
          <w:p w:rsidR="00FB41CC" w:rsidRDefault="00FB41CC" w:rsidP="009F5A73">
            <w:pPr>
              <w:pStyle w:val="Style10"/>
              <w:widowControl/>
              <w:spacing w:line="240" w:lineRule="auto"/>
              <w:rPr>
                <w:sz w:val="28"/>
                <w:szCs w:val="28"/>
              </w:rPr>
            </w:pPr>
          </w:p>
        </w:tc>
        <w:tc>
          <w:tcPr>
            <w:tcW w:w="7903" w:type="dxa"/>
          </w:tcPr>
          <w:p w:rsidR="00FB41CC" w:rsidRDefault="00FB41CC" w:rsidP="009F5A73">
            <w:pPr>
              <w:pStyle w:val="Style10"/>
              <w:widowControl/>
              <w:spacing w:line="240" w:lineRule="auto"/>
              <w:jc w:val="center"/>
              <w:rPr>
                <w:sz w:val="28"/>
                <w:szCs w:val="28"/>
              </w:rPr>
            </w:pPr>
            <w:r>
              <w:rPr>
                <w:sz w:val="28"/>
                <w:szCs w:val="28"/>
              </w:rPr>
              <w:t>Приложение 2</w:t>
            </w:r>
          </w:p>
          <w:p w:rsidR="003C0717" w:rsidRPr="00892C50" w:rsidRDefault="003C0717" w:rsidP="003C0717">
            <w:pPr>
              <w:pStyle w:val="Style6"/>
              <w:widowControl/>
              <w:spacing w:line="240" w:lineRule="exact"/>
              <w:jc w:val="both"/>
              <w:rPr>
                <w:rStyle w:val="FontStyle15"/>
                <w:sz w:val="28"/>
                <w:szCs w:val="28"/>
              </w:rPr>
            </w:pPr>
            <w:r w:rsidRPr="00892C50">
              <w:rPr>
                <w:rStyle w:val="FontStyle15"/>
                <w:sz w:val="28"/>
                <w:szCs w:val="28"/>
              </w:rPr>
              <w:t>в административный регламент предоставления архивным отделом администраций</w:t>
            </w:r>
            <w:r w:rsidR="001E7017">
              <w:rPr>
                <w:rStyle w:val="FontStyle15"/>
                <w:sz w:val="28"/>
                <w:szCs w:val="28"/>
              </w:rPr>
              <w:t xml:space="preserve"> </w:t>
            </w:r>
            <w:r w:rsidRPr="00892C50">
              <w:rPr>
                <w:rStyle w:val="FontStyle15"/>
                <w:sz w:val="28"/>
                <w:szCs w:val="28"/>
              </w:rPr>
              <w:t>Благодарненского муниципального района</w:t>
            </w:r>
            <w:r w:rsidR="001E7017">
              <w:rPr>
                <w:rStyle w:val="FontStyle15"/>
                <w:sz w:val="28"/>
                <w:szCs w:val="28"/>
              </w:rPr>
              <w:t xml:space="preserve"> </w:t>
            </w:r>
            <w:r w:rsidRPr="00892C50">
              <w:rPr>
                <w:rStyle w:val="FontStyle15"/>
                <w:sz w:val="28"/>
                <w:szCs w:val="28"/>
              </w:rPr>
              <w:t>Ставропольского края муниципальной</w:t>
            </w:r>
            <w:r w:rsidR="001E7017">
              <w:rPr>
                <w:rStyle w:val="FontStyle15"/>
                <w:sz w:val="28"/>
                <w:szCs w:val="28"/>
              </w:rPr>
              <w:t xml:space="preserve"> </w:t>
            </w:r>
            <w:r w:rsidRPr="00892C50">
              <w:rPr>
                <w:rStyle w:val="FontStyle15"/>
                <w:sz w:val="28"/>
                <w:szCs w:val="28"/>
              </w:rPr>
              <w:t>услуги «Выдача копий архивных документов, подтверж</w:t>
            </w:r>
            <w:r>
              <w:rPr>
                <w:rStyle w:val="FontStyle15"/>
                <w:sz w:val="28"/>
                <w:szCs w:val="28"/>
              </w:rPr>
              <w:t>дающих право на владение землей</w:t>
            </w:r>
            <w:r w:rsidRPr="00892C50">
              <w:rPr>
                <w:rStyle w:val="FontStyle15"/>
                <w:sz w:val="28"/>
                <w:szCs w:val="28"/>
              </w:rPr>
              <w:t>»</w:t>
            </w:r>
          </w:p>
          <w:p w:rsidR="00FB41CC" w:rsidRPr="00714CD2" w:rsidRDefault="00FB41CC" w:rsidP="009F5A73">
            <w:pPr>
              <w:pStyle w:val="Style2"/>
              <w:widowControl/>
              <w:rPr>
                <w:bCs/>
                <w:sz w:val="28"/>
                <w:szCs w:val="28"/>
              </w:rPr>
            </w:pPr>
          </w:p>
        </w:tc>
      </w:tr>
    </w:tbl>
    <w:p w:rsidR="00FB41CC" w:rsidRPr="008B4CC1" w:rsidRDefault="00FB41CC" w:rsidP="00FB41CC">
      <w:pPr>
        <w:pStyle w:val="Style1"/>
        <w:widowControl/>
        <w:spacing w:line="240" w:lineRule="auto"/>
        <w:rPr>
          <w:sz w:val="28"/>
          <w:szCs w:val="28"/>
        </w:rPr>
      </w:pPr>
    </w:p>
    <w:p w:rsidR="00FB41CC" w:rsidRPr="008B4CC1" w:rsidRDefault="001E7017" w:rsidP="00FB41CC">
      <w:pPr>
        <w:pStyle w:val="Style1"/>
        <w:widowControl/>
        <w:spacing w:line="240" w:lineRule="auto"/>
        <w:rPr>
          <w:rStyle w:val="FontStyle22"/>
          <w:sz w:val="28"/>
          <w:szCs w:val="28"/>
        </w:rPr>
      </w:pPr>
      <w:r>
        <w:rPr>
          <w:rStyle w:val="FontStyle22"/>
          <w:sz w:val="28"/>
          <w:szCs w:val="28"/>
        </w:rPr>
        <w:t xml:space="preserve"> </w:t>
      </w:r>
      <w:r w:rsidR="00FB41CC" w:rsidRPr="008B4CC1">
        <w:rPr>
          <w:rStyle w:val="FontStyle22"/>
          <w:sz w:val="28"/>
          <w:szCs w:val="28"/>
        </w:rPr>
        <w:t>Образец заяв</w:t>
      </w:r>
      <w:r w:rsidR="00FB41CC">
        <w:rPr>
          <w:rStyle w:val="FontStyle22"/>
          <w:sz w:val="28"/>
          <w:szCs w:val="28"/>
        </w:rPr>
        <w:t>ления</w:t>
      </w:r>
      <w:r w:rsidR="00FB41CC" w:rsidRPr="008B4CC1">
        <w:rPr>
          <w:rStyle w:val="FontStyle22"/>
          <w:sz w:val="28"/>
          <w:szCs w:val="28"/>
        </w:rPr>
        <w:t xml:space="preserve"> </w:t>
      </w:r>
    </w:p>
    <w:p w:rsidR="00FB41CC" w:rsidRDefault="00FB41CC" w:rsidP="00FB41CC">
      <w:pPr>
        <w:pStyle w:val="Style3"/>
        <w:widowControl/>
        <w:ind w:right="4838"/>
        <w:jc w:val="center"/>
        <w:rPr>
          <w:sz w:val="28"/>
          <w:szCs w:val="28"/>
        </w:rPr>
      </w:pPr>
    </w:p>
    <w:p w:rsidR="00FB41CC" w:rsidRDefault="00FB41CC" w:rsidP="00FB41CC">
      <w:pPr>
        <w:pStyle w:val="Style3"/>
        <w:widowControl/>
        <w:ind w:right="4838"/>
        <w:jc w:val="center"/>
        <w:rPr>
          <w:sz w:val="28"/>
          <w:szCs w:val="28"/>
        </w:rPr>
      </w:pPr>
    </w:p>
    <w:p w:rsidR="00FB41CC" w:rsidRDefault="00FB41CC" w:rsidP="00FB41CC">
      <w:pPr>
        <w:pStyle w:val="Style3"/>
        <w:widowControl/>
        <w:ind w:right="4838"/>
        <w:jc w:val="center"/>
        <w:rPr>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3"/>
        <w:gridCol w:w="4961"/>
      </w:tblGrid>
      <w:tr w:rsidR="00FB41CC" w:rsidTr="009F5A73">
        <w:tc>
          <w:tcPr>
            <w:tcW w:w="4503" w:type="dxa"/>
          </w:tcPr>
          <w:p w:rsidR="00FB41CC" w:rsidRPr="008B4CC1" w:rsidRDefault="00FB41CC" w:rsidP="009F5A73">
            <w:pPr>
              <w:pStyle w:val="Style3"/>
              <w:widowControl/>
              <w:tabs>
                <w:tab w:val="left" w:leader="underscore" w:pos="3072"/>
                <w:tab w:val="left" w:leader="underscore" w:pos="3970"/>
              </w:tabs>
              <w:spacing w:line="240" w:lineRule="exact"/>
              <w:ind w:right="256"/>
              <w:jc w:val="center"/>
              <w:rPr>
                <w:rStyle w:val="FontStyle22"/>
                <w:sz w:val="28"/>
                <w:szCs w:val="28"/>
              </w:rPr>
            </w:pPr>
            <w:r w:rsidRPr="008B4CC1">
              <w:rPr>
                <w:rStyle w:val="FontStyle22"/>
                <w:sz w:val="28"/>
                <w:szCs w:val="28"/>
              </w:rPr>
              <w:t>Бланк организации,</w:t>
            </w:r>
            <w:r w:rsidRPr="008B4CC1">
              <w:rPr>
                <w:rStyle w:val="FontStyle22"/>
                <w:sz w:val="28"/>
                <w:szCs w:val="28"/>
              </w:rPr>
              <w:br/>
              <w:t>общественного объединения</w:t>
            </w:r>
            <w:r w:rsidRPr="008B4CC1">
              <w:rPr>
                <w:rStyle w:val="FontStyle22"/>
                <w:sz w:val="28"/>
                <w:szCs w:val="28"/>
              </w:rPr>
              <w:br/>
              <w:t>исходящая дата</w:t>
            </w:r>
            <w:r w:rsidRPr="008B4CC1">
              <w:rPr>
                <w:rStyle w:val="FontStyle22"/>
                <w:sz w:val="28"/>
                <w:szCs w:val="28"/>
              </w:rPr>
              <w:tab/>
              <w:t>№</w:t>
            </w:r>
          </w:p>
          <w:p w:rsidR="00FB41CC" w:rsidRDefault="00FB41CC" w:rsidP="009F5A73">
            <w:pPr>
              <w:pStyle w:val="Style3"/>
              <w:widowControl/>
              <w:spacing w:line="240" w:lineRule="exact"/>
              <w:ind w:right="4838"/>
              <w:jc w:val="center"/>
              <w:rPr>
                <w:sz w:val="28"/>
                <w:szCs w:val="28"/>
              </w:rPr>
            </w:pPr>
          </w:p>
        </w:tc>
        <w:tc>
          <w:tcPr>
            <w:tcW w:w="4961" w:type="dxa"/>
          </w:tcPr>
          <w:p w:rsidR="00FB41CC" w:rsidRPr="008B4CC1" w:rsidRDefault="00FB41CC" w:rsidP="009F5A73">
            <w:pPr>
              <w:pStyle w:val="Style3"/>
              <w:widowControl/>
              <w:spacing w:line="240" w:lineRule="exact"/>
              <w:ind w:left="175"/>
              <w:jc w:val="center"/>
              <w:rPr>
                <w:rStyle w:val="FontStyle22"/>
                <w:sz w:val="28"/>
                <w:szCs w:val="28"/>
              </w:rPr>
            </w:pPr>
            <w:r w:rsidRPr="008B4CC1">
              <w:rPr>
                <w:rStyle w:val="FontStyle22"/>
                <w:sz w:val="28"/>
                <w:szCs w:val="28"/>
              </w:rPr>
              <w:t>Начальнику архивного отдела администрации Благодарненского муниципального района</w:t>
            </w:r>
            <w:r w:rsidR="001E7017">
              <w:rPr>
                <w:rStyle w:val="FontStyle22"/>
                <w:sz w:val="28"/>
                <w:szCs w:val="28"/>
              </w:rPr>
              <w:t xml:space="preserve"> </w:t>
            </w:r>
            <w:r w:rsidRPr="008B4CC1">
              <w:rPr>
                <w:rStyle w:val="FontStyle22"/>
                <w:sz w:val="28"/>
                <w:szCs w:val="28"/>
              </w:rPr>
              <w:t>Ставропольского края</w:t>
            </w:r>
          </w:p>
          <w:p w:rsidR="00FB41CC" w:rsidRDefault="00FB41CC" w:rsidP="009F5A73">
            <w:pPr>
              <w:pStyle w:val="Style3"/>
              <w:widowControl/>
              <w:spacing w:line="240" w:lineRule="exact"/>
              <w:ind w:right="4838"/>
              <w:jc w:val="center"/>
              <w:rPr>
                <w:sz w:val="28"/>
                <w:szCs w:val="28"/>
              </w:rPr>
            </w:pPr>
          </w:p>
        </w:tc>
      </w:tr>
    </w:tbl>
    <w:p w:rsidR="00FB41CC" w:rsidRPr="008B4CC1" w:rsidRDefault="00FB41CC" w:rsidP="00FB41CC">
      <w:pPr>
        <w:pStyle w:val="Style3"/>
        <w:widowControl/>
        <w:ind w:right="4838"/>
        <w:jc w:val="center"/>
        <w:rPr>
          <w:sz w:val="28"/>
          <w:szCs w:val="28"/>
        </w:rPr>
      </w:pPr>
    </w:p>
    <w:p w:rsidR="00FB41CC" w:rsidRPr="008B4CC1" w:rsidRDefault="00FB41CC" w:rsidP="00FB41CC">
      <w:pPr>
        <w:pStyle w:val="Style10"/>
        <w:widowControl/>
        <w:spacing w:line="240" w:lineRule="auto"/>
        <w:ind w:firstLine="706"/>
        <w:jc w:val="center"/>
        <w:rPr>
          <w:sz w:val="28"/>
          <w:szCs w:val="28"/>
        </w:rPr>
      </w:pPr>
    </w:p>
    <w:p w:rsidR="00FB41CC" w:rsidRPr="008B4CC1" w:rsidRDefault="00FB41CC" w:rsidP="00FB41CC">
      <w:pPr>
        <w:pStyle w:val="Style10"/>
        <w:widowControl/>
        <w:spacing w:line="240" w:lineRule="auto"/>
        <w:ind w:firstLine="706"/>
        <w:jc w:val="center"/>
        <w:rPr>
          <w:sz w:val="28"/>
          <w:szCs w:val="28"/>
        </w:rPr>
      </w:pPr>
    </w:p>
    <w:p w:rsidR="00FB41CC" w:rsidRPr="008B4CC1" w:rsidRDefault="00FB41CC" w:rsidP="00FB41CC">
      <w:pPr>
        <w:pStyle w:val="Style10"/>
        <w:widowControl/>
        <w:spacing w:line="240" w:lineRule="auto"/>
        <w:ind w:firstLine="706"/>
        <w:jc w:val="center"/>
        <w:rPr>
          <w:sz w:val="28"/>
          <w:szCs w:val="28"/>
        </w:rPr>
      </w:pPr>
    </w:p>
    <w:p w:rsidR="00FB41CC" w:rsidRPr="008B4CC1" w:rsidRDefault="00FB41CC" w:rsidP="00FB41CC">
      <w:pPr>
        <w:pStyle w:val="Style10"/>
        <w:widowControl/>
        <w:spacing w:line="240" w:lineRule="auto"/>
        <w:ind w:firstLine="706"/>
        <w:jc w:val="center"/>
        <w:rPr>
          <w:sz w:val="28"/>
          <w:szCs w:val="28"/>
        </w:rPr>
      </w:pPr>
    </w:p>
    <w:p w:rsidR="00FB41CC" w:rsidRPr="008B4CC1" w:rsidRDefault="00FB41CC" w:rsidP="00FB41CC">
      <w:pPr>
        <w:pStyle w:val="Style10"/>
        <w:widowControl/>
        <w:spacing w:line="240" w:lineRule="auto"/>
        <w:ind w:firstLine="706"/>
        <w:rPr>
          <w:rStyle w:val="FontStyle22"/>
          <w:sz w:val="28"/>
          <w:szCs w:val="28"/>
        </w:rPr>
      </w:pPr>
      <w:r w:rsidRPr="008B4CC1">
        <w:rPr>
          <w:rStyle w:val="FontStyle22"/>
          <w:sz w:val="28"/>
          <w:szCs w:val="28"/>
        </w:rPr>
        <w:t>Организация (общественное объедин</w:t>
      </w:r>
      <w:r>
        <w:rPr>
          <w:rStyle w:val="FontStyle22"/>
          <w:sz w:val="28"/>
          <w:szCs w:val="28"/>
        </w:rPr>
        <w:t>ение) просит предоставить сведе</w:t>
      </w:r>
      <w:r w:rsidRPr="008B4CC1">
        <w:rPr>
          <w:rStyle w:val="FontStyle22"/>
          <w:sz w:val="28"/>
          <w:szCs w:val="28"/>
        </w:rPr>
        <w:t>ния/информацию (указать содержание запроса и хронологические рамки за</w:t>
      </w:r>
      <w:r w:rsidRPr="008B4CC1">
        <w:rPr>
          <w:rStyle w:val="FontStyle22"/>
          <w:sz w:val="28"/>
          <w:szCs w:val="28"/>
        </w:rPr>
        <w:softHyphen/>
        <w:t>прашиваемых сведений).</w:t>
      </w:r>
    </w:p>
    <w:p w:rsidR="00FB41CC" w:rsidRPr="008B4CC1" w:rsidRDefault="00FB41CC" w:rsidP="00FB41CC">
      <w:pPr>
        <w:pStyle w:val="Style9"/>
        <w:widowControl/>
        <w:spacing w:line="240" w:lineRule="auto"/>
        <w:jc w:val="center"/>
        <w:rPr>
          <w:sz w:val="28"/>
          <w:szCs w:val="28"/>
        </w:rPr>
      </w:pPr>
    </w:p>
    <w:p w:rsidR="00FB41CC" w:rsidRPr="008B4CC1" w:rsidRDefault="00FB41CC" w:rsidP="00FB41CC">
      <w:pPr>
        <w:pStyle w:val="Style9"/>
        <w:widowControl/>
        <w:spacing w:line="240" w:lineRule="auto"/>
        <w:jc w:val="center"/>
        <w:rPr>
          <w:sz w:val="28"/>
          <w:szCs w:val="28"/>
        </w:rPr>
      </w:pPr>
    </w:p>
    <w:p w:rsidR="00FB41CC" w:rsidRPr="008B4CC1" w:rsidRDefault="00FB41CC" w:rsidP="00FB41CC">
      <w:pPr>
        <w:pStyle w:val="Style9"/>
        <w:widowControl/>
        <w:spacing w:line="240" w:lineRule="auto"/>
        <w:jc w:val="center"/>
        <w:rPr>
          <w:rStyle w:val="FontStyle22"/>
          <w:sz w:val="28"/>
          <w:szCs w:val="28"/>
        </w:rPr>
      </w:pPr>
    </w:p>
    <w:p w:rsidR="00FB41CC" w:rsidRPr="008B4CC1" w:rsidRDefault="00FB41CC" w:rsidP="00FB41CC">
      <w:pPr>
        <w:pStyle w:val="Style9"/>
        <w:widowControl/>
        <w:spacing w:line="240" w:lineRule="auto"/>
        <w:jc w:val="center"/>
        <w:rPr>
          <w:rStyle w:val="FontStyle22"/>
          <w:sz w:val="28"/>
          <w:szCs w:val="28"/>
        </w:rPr>
      </w:pPr>
    </w:p>
    <w:p w:rsidR="00FB41CC" w:rsidRPr="008B4CC1" w:rsidRDefault="00FB41CC" w:rsidP="00FB41CC">
      <w:pPr>
        <w:pStyle w:val="Style9"/>
        <w:widowControl/>
        <w:spacing w:line="240" w:lineRule="auto"/>
        <w:ind w:right="4824"/>
        <w:jc w:val="center"/>
        <w:rPr>
          <w:sz w:val="28"/>
          <w:szCs w:val="28"/>
        </w:rPr>
      </w:pPr>
    </w:p>
    <w:p w:rsidR="00FB41CC" w:rsidRPr="008B4CC1" w:rsidRDefault="00FB41CC" w:rsidP="00FB41CC">
      <w:pPr>
        <w:pStyle w:val="Style9"/>
        <w:widowControl/>
        <w:spacing w:line="240" w:lineRule="auto"/>
        <w:ind w:right="4824"/>
        <w:jc w:val="center"/>
        <w:rPr>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1"/>
        <w:gridCol w:w="283"/>
        <w:gridCol w:w="1701"/>
        <w:gridCol w:w="284"/>
        <w:gridCol w:w="2942"/>
      </w:tblGrid>
      <w:tr w:rsidR="00FB41CC" w:rsidTr="009F5A73">
        <w:trPr>
          <w:trHeight w:val="909"/>
        </w:trPr>
        <w:tc>
          <w:tcPr>
            <w:tcW w:w="4361" w:type="dxa"/>
            <w:tcBorders>
              <w:bottom w:val="single" w:sz="4" w:space="0" w:color="auto"/>
            </w:tcBorders>
          </w:tcPr>
          <w:p w:rsidR="00FB41CC" w:rsidRDefault="00FB41CC" w:rsidP="009F5A73">
            <w:pPr>
              <w:pStyle w:val="Style9"/>
              <w:widowControl/>
              <w:spacing w:line="240" w:lineRule="exact"/>
              <w:ind w:right="-184"/>
              <w:rPr>
                <w:rStyle w:val="FontStyle22"/>
                <w:sz w:val="28"/>
                <w:szCs w:val="28"/>
              </w:rPr>
            </w:pPr>
            <w:r w:rsidRPr="0025411F">
              <w:rPr>
                <w:rStyle w:val="FontStyle22"/>
                <w:sz w:val="28"/>
                <w:szCs w:val="28"/>
              </w:rPr>
              <w:t>Должность руководителя</w:t>
            </w:r>
          </w:p>
          <w:p w:rsidR="00FB41CC" w:rsidRPr="0025411F" w:rsidRDefault="00FB41CC" w:rsidP="009F5A73">
            <w:pPr>
              <w:pStyle w:val="Style9"/>
              <w:widowControl/>
              <w:spacing w:line="240" w:lineRule="exact"/>
              <w:ind w:right="-184"/>
              <w:rPr>
                <w:rStyle w:val="FontStyle22"/>
                <w:sz w:val="28"/>
                <w:szCs w:val="28"/>
              </w:rPr>
            </w:pPr>
            <w:r w:rsidRPr="0025411F">
              <w:rPr>
                <w:rStyle w:val="FontStyle22"/>
                <w:sz w:val="28"/>
                <w:szCs w:val="28"/>
              </w:rPr>
              <w:t>организации, общественного</w:t>
            </w:r>
            <w:r>
              <w:rPr>
                <w:rStyle w:val="FontStyle22"/>
                <w:sz w:val="28"/>
                <w:szCs w:val="28"/>
              </w:rPr>
              <w:t xml:space="preserve"> объединения</w:t>
            </w:r>
          </w:p>
        </w:tc>
        <w:tc>
          <w:tcPr>
            <w:tcW w:w="283" w:type="dxa"/>
          </w:tcPr>
          <w:p w:rsidR="00FB41CC" w:rsidRDefault="001E7017" w:rsidP="009F5A73">
            <w:pPr>
              <w:spacing w:line="240" w:lineRule="exact"/>
              <w:rPr>
                <w:sz w:val="28"/>
                <w:szCs w:val="28"/>
              </w:rPr>
            </w:pPr>
            <w:r>
              <w:rPr>
                <w:sz w:val="28"/>
                <w:szCs w:val="28"/>
              </w:rPr>
              <w:t xml:space="preserve"> </w:t>
            </w:r>
          </w:p>
          <w:p w:rsidR="00FB41CC" w:rsidRDefault="00FB41CC" w:rsidP="009F5A73">
            <w:pPr>
              <w:spacing w:line="240" w:lineRule="exact"/>
              <w:rPr>
                <w:sz w:val="28"/>
                <w:szCs w:val="28"/>
              </w:rPr>
            </w:pPr>
          </w:p>
        </w:tc>
        <w:tc>
          <w:tcPr>
            <w:tcW w:w="1701" w:type="dxa"/>
            <w:tcBorders>
              <w:bottom w:val="single" w:sz="4" w:space="0" w:color="auto"/>
            </w:tcBorders>
          </w:tcPr>
          <w:p w:rsidR="00FB41CC" w:rsidRDefault="00FB41CC" w:rsidP="009F5A73">
            <w:pPr>
              <w:spacing w:line="240" w:lineRule="exact"/>
              <w:jc w:val="center"/>
              <w:rPr>
                <w:sz w:val="28"/>
                <w:szCs w:val="28"/>
              </w:rPr>
            </w:pPr>
          </w:p>
          <w:p w:rsidR="00FB41CC" w:rsidRDefault="00FB41CC" w:rsidP="009F5A73">
            <w:pPr>
              <w:spacing w:line="240" w:lineRule="exact"/>
              <w:jc w:val="center"/>
              <w:rPr>
                <w:sz w:val="28"/>
                <w:szCs w:val="28"/>
              </w:rPr>
            </w:pPr>
          </w:p>
          <w:p w:rsidR="00FB41CC" w:rsidRPr="0025411F" w:rsidRDefault="00FB41CC" w:rsidP="009F5A73">
            <w:pPr>
              <w:spacing w:line="240" w:lineRule="exact"/>
              <w:jc w:val="center"/>
              <w:rPr>
                <w:sz w:val="28"/>
                <w:szCs w:val="28"/>
              </w:rPr>
            </w:pPr>
            <w:r w:rsidRPr="0025411F">
              <w:rPr>
                <w:sz w:val="28"/>
                <w:szCs w:val="28"/>
              </w:rPr>
              <w:t>подпись</w:t>
            </w:r>
          </w:p>
        </w:tc>
        <w:tc>
          <w:tcPr>
            <w:tcW w:w="284" w:type="dxa"/>
          </w:tcPr>
          <w:p w:rsidR="00FB41CC" w:rsidRDefault="00FB41CC" w:rsidP="009F5A73">
            <w:pPr>
              <w:spacing w:line="240" w:lineRule="exact"/>
              <w:jc w:val="center"/>
              <w:rPr>
                <w:sz w:val="28"/>
                <w:szCs w:val="28"/>
              </w:rPr>
            </w:pPr>
          </w:p>
          <w:p w:rsidR="00FB41CC" w:rsidRDefault="00FB41CC" w:rsidP="009F5A73">
            <w:pPr>
              <w:spacing w:line="240" w:lineRule="exact"/>
              <w:jc w:val="center"/>
              <w:rPr>
                <w:sz w:val="28"/>
                <w:szCs w:val="28"/>
              </w:rPr>
            </w:pPr>
          </w:p>
        </w:tc>
        <w:tc>
          <w:tcPr>
            <w:tcW w:w="2942" w:type="dxa"/>
            <w:tcBorders>
              <w:bottom w:val="single" w:sz="4" w:space="0" w:color="auto"/>
            </w:tcBorders>
          </w:tcPr>
          <w:p w:rsidR="00FB41CC" w:rsidRDefault="00FB41CC" w:rsidP="009F5A73">
            <w:pPr>
              <w:spacing w:line="240" w:lineRule="exact"/>
              <w:jc w:val="center"/>
              <w:rPr>
                <w:sz w:val="28"/>
                <w:szCs w:val="28"/>
              </w:rPr>
            </w:pPr>
          </w:p>
          <w:p w:rsidR="00FB41CC" w:rsidRDefault="00FB41CC" w:rsidP="009F5A73">
            <w:pPr>
              <w:spacing w:line="240" w:lineRule="exact"/>
              <w:jc w:val="center"/>
              <w:rPr>
                <w:sz w:val="28"/>
                <w:szCs w:val="28"/>
              </w:rPr>
            </w:pPr>
          </w:p>
          <w:p w:rsidR="00FB41CC" w:rsidRPr="0025411F" w:rsidRDefault="00FB41CC" w:rsidP="009F5A73">
            <w:pPr>
              <w:spacing w:line="240" w:lineRule="exact"/>
              <w:jc w:val="center"/>
              <w:rPr>
                <w:sz w:val="28"/>
                <w:szCs w:val="28"/>
              </w:rPr>
            </w:pPr>
            <w:r w:rsidRPr="0025411F">
              <w:rPr>
                <w:sz w:val="28"/>
                <w:szCs w:val="28"/>
              </w:rPr>
              <w:t>расшифровка подписи</w:t>
            </w:r>
          </w:p>
        </w:tc>
      </w:tr>
    </w:tbl>
    <w:p w:rsidR="00FB41CC" w:rsidRPr="008B4CC1" w:rsidRDefault="00FB41CC" w:rsidP="00FB41CC">
      <w:pPr>
        <w:pStyle w:val="Style9"/>
        <w:widowControl/>
        <w:spacing w:line="240" w:lineRule="auto"/>
        <w:ind w:right="4824"/>
        <w:jc w:val="center"/>
        <w:rPr>
          <w:rStyle w:val="FontStyle22"/>
          <w:sz w:val="28"/>
          <w:szCs w:val="28"/>
        </w:rPr>
      </w:pPr>
    </w:p>
    <w:p w:rsidR="00FB41CC" w:rsidRPr="008B4CC1" w:rsidRDefault="00FB41CC" w:rsidP="00FB41CC">
      <w:pPr>
        <w:pStyle w:val="Style9"/>
        <w:widowControl/>
        <w:spacing w:line="240" w:lineRule="auto"/>
        <w:ind w:right="4824"/>
        <w:jc w:val="center"/>
        <w:rPr>
          <w:rStyle w:val="FontStyle22"/>
          <w:sz w:val="28"/>
          <w:szCs w:val="28"/>
        </w:rPr>
      </w:pPr>
    </w:p>
    <w:p w:rsidR="00FB41CC" w:rsidRPr="008B4CC1" w:rsidRDefault="00FB41CC" w:rsidP="00FB41CC">
      <w:pPr>
        <w:pStyle w:val="Style9"/>
        <w:widowControl/>
        <w:spacing w:line="240" w:lineRule="auto"/>
        <w:ind w:right="4824"/>
        <w:jc w:val="center"/>
        <w:rPr>
          <w:rStyle w:val="FontStyle22"/>
          <w:sz w:val="28"/>
          <w:szCs w:val="28"/>
        </w:rPr>
      </w:pPr>
    </w:p>
    <w:p w:rsidR="00FB41CC" w:rsidRPr="008B4CC1" w:rsidRDefault="00FB41CC" w:rsidP="00FB41CC">
      <w:pPr>
        <w:pStyle w:val="Style9"/>
        <w:widowControl/>
        <w:spacing w:line="240" w:lineRule="auto"/>
        <w:ind w:right="4824"/>
        <w:jc w:val="center"/>
        <w:rPr>
          <w:rStyle w:val="FontStyle22"/>
          <w:sz w:val="28"/>
          <w:szCs w:val="28"/>
        </w:rPr>
      </w:pPr>
    </w:p>
    <w:p w:rsidR="00FB41CC" w:rsidRPr="008B4CC1" w:rsidRDefault="00FB41CC" w:rsidP="00FB41CC">
      <w:pPr>
        <w:pStyle w:val="Style9"/>
        <w:widowControl/>
        <w:spacing w:line="240" w:lineRule="auto"/>
        <w:ind w:right="4824"/>
        <w:jc w:val="center"/>
        <w:rPr>
          <w:rStyle w:val="FontStyle22"/>
          <w:sz w:val="28"/>
          <w:szCs w:val="28"/>
        </w:rPr>
      </w:pPr>
    </w:p>
    <w:p w:rsidR="00FB41CC" w:rsidRPr="0025411F" w:rsidRDefault="00FB41CC" w:rsidP="00FB41CC">
      <w:pPr>
        <w:pStyle w:val="Style9"/>
        <w:widowControl/>
        <w:spacing w:line="240" w:lineRule="exact"/>
        <w:ind w:right="4825"/>
        <w:rPr>
          <w:rStyle w:val="FontStyle22"/>
        </w:rPr>
        <w:sectPr w:rsidR="00FB41CC" w:rsidRPr="0025411F" w:rsidSect="00E542B6">
          <w:pgSz w:w="11907" w:h="16840" w:code="9"/>
          <w:pgMar w:top="1134" w:right="567" w:bottom="1134" w:left="1985" w:header="720" w:footer="720" w:gutter="0"/>
          <w:pgNumType w:start="1"/>
          <w:cols w:space="60"/>
          <w:noEndnote/>
          <w:titlePg/>
          <w:docGrid w:linePitch="326"/>
        </w:sectPr>
      </w:pPr>
      <w:r w:rsidRPr="0025411F">
        <w:rPr>
          <w:rStyle w:val="FontStyle22"/>
        </w:rPr>
        <w:t>Фамилия, имя, отчество исполнителя, телефон</w:t>
      </w:r>
    </w:p>
    <w:p w:rsidR="00FB41CC" w:rsidRPr="008B4CC1" w:rsidRDefault="00FB41CC" w:rsidP="00FB41CC">
      <w:pPr>
        <w:pStyle w:val="Style3"/>
        <w:widowControl/>
        <w:ind w:left="5976"/>
        <w:jc w:val="center"/>
        <w:rPr>
          <w:rStyle w:val="FontStyle22"/>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7903"/>
      </w:tblGrid>
      <w:tr w:rsidR="00FB41CC" w:rsidRPr="00714CD2" w:rsidTr="009F5A73">
        <w:tc>
          <w:tcPr>
            <w:tcW w:w="1668" w:type="dxa"/>
          </w:tcPr>
          <w:p w:rsidR="00FB41CC" w:rsidRDefault="00FB41CC" w:rsidP="009F5A73">
            <w:pPr>
              <w:pStyle w:val="Style10"/>
              <w:widowControl/>
              <w:spacing w:line="240" w:lineRule="auto"/>
              <w:rPr>
                <w:sz w:val="28"/>
                <w:szCs w:val="28"/>
              </w:rPr>
            </w:pPr>
          </w:p>
        </w:tc>
        <w:tc>
          <w:tcPr>
            <w:tcW w:w="7903" w:type="dxa"/>
          </w:tcPr>
          <w:p w:rsidR="00FB41CC" w:rsidRDefault="00FB41CC" w:rsidP="009F5A73">
            <w:pPr>
              <w:pStyle w:val="Style10"/>
              <w:widowControl/>
              <w:spacing w:line="240" w:lineRule="auto"/>
              <w:jc w:val="center"/>
              <w:rPr>
                <w:sz w:val="28"/>
                <w:szCs w:val="28"/>
              </w:rPr>
            </w:pPr>
            <w:r>
              <w:rPr>
                <w:sz w:val="28"/>
                <w:szCs w:val="28"/>
              </w:rPr>
              <w:t>Приложение 4</w:t>
            </w:r>
          </w:p>
          <w:p w:rsidR="003C0717" w:rsidRPr="00892C50" w:rsidRDefault="003C0717" w:rsidP="003C0717">
            <w:pPr>
              <w:pStyle w:val="Style6"/>
              <w:widowControl/>
              <w:spacing w:line="240" w:lineRule="exact"/>
              <w:jc w:val="both"/>
              <w:rPr>
                <w:rStyle w:val="FontStyle15"/>
                <w:sz w:val="28"/>
                <w:szCs w:val="28"/>
              </w:rPr>
            </w:pPr>
            <w:r w:rsidRPr="00892C50">
              <w:rPr>
                <w:rStyle w:val="FontStyle15"/>
                <w:sz w:val="28"/>
                <w:szCs w:val="28"/>
              </w:rPr>
              <w:t>в административный регламент предоставления архивным отделом администраций</w:t>
            </w:r>
            <w:r w:rsidR="001E7017">
              <w:rPr>
                <w:rStyle w:val="FontStyle15"/>
                <w:sz w:val="28"/>
                <w:szCs w:val="28"/>
              </w:rPr>
              <w:t xml:space="preserve"> </w:t>
            </w:r>
            <w:r w:rsidRPr="00892C50">
              <w:rPr>
                <w:rStyle w:val="FontStyle15"/>
                <w:sz w:val="28"/>
                <w:szCs w:val="28"/>
              </w:rPr>
              <w:t>Благодарненского муниципального района</w:t>
            </w:r>
            <w:r w:rsidR="001E7017">
              <w:rPr>
                <w:rStyle w:val="FontStyle15"/>
                <w:sz w:val="28"/>
                <w:szCs w:val="28"/>
              </w:rPr>
              <w:t xml:space="preserve"> </w:t>
            </w:r>
            <w:r w:rsidRPr="00892C50">
              <w:rPr>
                <w:rStyle w:val="FontStyle15"/>
                <w:sz w:val="28"/>
                <w:szCs w:val="28"/>
              </w:rPr>
              <w:t>Ставропольского края муниципальной</w:t>
            </w:r>
            <w:r w:rsidR="001E7017">
              <w:rPr>
                <w:rStyle w:val="FontStyle15"/>
                <w:sz w:val="28"/>
                <w:szCs w:val="28"/>
              </w:rPr>
              <w:t xml:space="preserve"> </w:t>
            </w:r>
            <w:r w:rsidRPr="00892C50">
              <w:rPr>
                <w:rStyle w:val="FontStyle15"/>
                <w:sz w:val="28"/>
                <w:szCs w:val="28"/>
              </w:rPr>
              <w:t>услуги «Выдача копий архивных документов, подтверж</w:t>
            </w:r>
            <w:r>
              <w:rPr>
                <w:rStyle w:val="FontStyle15"/>
                <w:sz w:val="28"/>
                <w:szCs w:val="28"/>
              </w:rPr>
              <w:t>дающих право на владение землей</w:t>
            </w:r>
            <w:r w:rsidRPr="00892C50">
              <w:rPr>
                <w:rStyle w:val="FontStyle15"/>
                <w:sz w:val="28"/>
                <w:szCs w:val="28"/>
              </w:rPr>
              <w:t>»</w:t>
            </w:r>
          </w:p>
          <w:p w:rsidR="00FB41CC" w:rsidRPr="00714CD2" w:rsidRDefault="00FB41CC" w:rsidP="009F5A73">
            <w:pPr>
              <w:pStyle w:val="Style2"/>
              <w:widowControl/>
              <w:rPr>
                <w:bCs/>
                <w:sz w:val="28"/>
                <w:szCs w:val="28"/>
              </w:rPr>
            </w:pPr>
          </w:p>
        </w:tc>
      </w:tr>
    </w:tbl>
    <w:p w:rsidR="00FB41CC" w:rsidRDefault="00FB41CC" w:rsidP="00FB41CC">
      <w:pPr>
        <w:widowControl/>
        <w:autoSpaceDE/>
        <w:autoSpaceDN/>
        <w:adjustRightInd/>
        <w:rPr>
          <w:rFonts w:eastAsia="Times New Roman"/>
          <w:sz w:val="28"/>
          <w:szCs w:val="28"/>
        </w:rPr>
      </w:pPr>
    </w:p>
    <w:p w:rsidR="00FB41CC" w:rsidRDefault="00FB41CC" w:rsidP="00FB41CC">
      <w:pPr>
        <w:widowControl/>
        <w:autoSpaceDE/>
        <w:autoSpaceDN/>
        <w:adjustRightInd/>
        <w:spacing w:line="240" w:lineRule="exact"/>
        <w:ind w:left="-567"/>
        <w:jc w:val="center"/>
        <w:rPr>
          <w:rFonts w:eastAsia="Times New Roman"/>
          <w:sz w:val="28"/>
          <w:szCs w:val="28"/>
        </w:rPr>
      </w:pPr>
    </w:p>
    <w:p w:rsidR="00FB41CC" w:rsidRDefault="00FB41CC" w:rsidP="00FB41CC">
      <w:pPr>
        <w:widowControl/>
        <w:autoSpaceDE/>
        <w:autoSpaceDN/>
        <w:adjustRightInd/>
        <w:spacing w:line="240" w:lineRule="exact"/>
        <w:ind w:left="-567"/>
        <w:jc w:val="center"/>
        <w:rPr>
          <w:rFonts w:eastAsia="Times New Roman"/>
          <w:sz w:val="28"/>
          <w:szCs w:val="28"/>
        </w:rPr>
      </w:pPr>
    </w:p>
    <w:p w:rsidR="00FB41CC" w:rsidRPr="008B4CC1" w:rsidRDefault="00FB41CC" w:rsidP="00FB41CC">
      <w:pPr>
        <w:widowControl/>
        <w:autoSpaceDE/>
        <w:autoSpaceDN/>
        <w:adjustRightInd/>
        <w:spacing w:line="240" w:lineRule="exact"/>
        <w:ind w:left="-567"/>
        <w:jc w:val="center"/>
        <w:rPr>
          <w:rFonts w:eastAsia="Times New Roman"/>
          <w:sz w:val="28"/>
          <w:szCs w:val="28"/>
        </w:rPr>
      </w:pPr>
      <w:r w:rsidRPr="008B4CC1">
        <w:rPr>
          <w:rFonts w:eastAsia="Times New Roman"/>
          <w:sz w:val="28"/>
          <w:szCs w:val="28"/>
        </w:rPr>
        <w:t xml:space="preserve">БЛОК-СХЕМА </w:t>
      </w:r>
    </w:p>
    <w:p w:rsidR="00FB41CC" w:rsidRPr="008B4CC1" w:rsidRDefault="00FB41CC" w:rsidP="00FB41CC">
      <w:pPr>
        <w:widowControl/>
        <w:autoSpaceDE/>
        <w:autoSpaceDN/>
        <w:adjustRightInd/>
        <w:spacing w:line="240" w:lineRule="exact"/>
        <w:ind w:left="-567"/>
        <w:jc w:val="center"/>
        <w:rPr>
          <w:rFonts w:eastAsia="Times New Roman"/>
          <w:sz w:val="28"/>
          <w:szCs w:val="28"/>
        </w:rPr>
      </w:pPr>
      <w:r w:rsidRPr="008B4CC1">
        <w:rPr>
          <w:rFonts w:eastAsia="Times New Roman"/>
          <w:sz w:val="28"/>
          <w:szCs w:val="28"/>
        </w:rPr>
        <w:t xml:space="preserve">предоставления муниципальной услуги </w:t>
      </w:r>
    </w:p>
    <w:p w:rsidR="00FB41CC" w:rsidRPr="008B4CC1" w:rsidRDefault="0093339E" w:rsidP="00FB41CC">
      <w:pPr>
        <w:widowControl/>
        <w:autoSpaceDE/>
        <w:autoSpaceDN/>
        <w:adjustRightInd/>
        <w:rPr>
          <w:rFonts w:eastAsia="Times New Roman"/>
          <w:sz w:val="28"/>
          <w:szCs w:val="28"/>
        </w:rPr>
      </w:pPr>
      <w:r>
        <w:rPr>
          <w:noProof/>
        </w:rPr>
        <w:pict>
          <v:rect id="_x0000_s1026" style="position:absolute;margin-left:111.3pt;margin-top:11.9pt;width:213.7pt;height:20.25pt;z-index:251659264" filled="f" fillcolor="#ff6">
            <v:textbox style="mso-next-textbox:#_x0000_s1026">
              <w:txbxContent>
                <w:p w:rsidR="00FB41CC" w:rsidRPr="00006E05" w:rsidRDefault="00FB41CC" w:rsidP="00FB41CC">
                  <w:pPr>
                    <w:jc w:val="center"/>
                    <w:rPr>
                      <w:sz w:val="22"/>
                      <w:szCs w:val="22"/>
                    </w:rPr>
                  </w:pPr>
                  <w:r w:rsidRPr="000D6A88">
                    <w:rPr>
                      <w:sz w:val="22"/>
                      <w:szCs w:val="22"/>
                    </w:rPr>
                    <w:t>Заявление</w:t>
                  </w:r>
                </w:p>
              </w:txbxContent>
            </v:textbox>
          </v:rect>
        </w:pict>
      </w:r>
    </w:p>
    <w:p w:rsidR="00FB41CC" w:rsidRPr="008B4CC1" w:rsidRDefault="00FB41CC" w:rsidP="00FB41CC">
      <w:pPr>
        <w:widowControl/>
        <w:autoSpaceDE/>
        <w:autoSpaceDN/>
        <w:adjustRightInd/>
        <w:jc w:val="center"/>
        <w:rPr>
          <w:rFonts w:eastAsia="Times New Roman"/>
          <w:sz w:val="28"/>
          <w:szCs w:val="28"/>
        </w:rPr>
      </w:pPr>
    </w:p>
    <w:p w:rsidR="00FB41CC" w:rsidRPr="008B4CC1" w:rsidRDefault="0093339E" w:rsidP="00FB41CC">
      <w:pPr>
        <w:widowControl/>
        <w:autoSpaceDE/>
        <w:autoSpaceDN/>
        <w:adjustRightInd/>
        <w:jc w:val="center"/>
        <w:rPr>
          <w:rFonts w:eastAsia="Times New Roman"/>
          <w:sz w:val="28"/>
          <w:szCs w:val="28"/>
        </w:rPr>
      </w:pPr>
      <w:r>
        <w:rPr>
          <w:noProof/>
        </w:rPr>
        <w:pict>
          <v:shapetype id="_x0000_t32" coordsize="21600,21600" o:spt="32" o:oned="t" path="m,l21600,21600e" filled="f">
            <v:path arrowok="t" fillok="f" o:connecttype="none"/>
            <o:lock v:ext="edit" shapetype="t"/>
          </v:shapetype>
          <v:shape id="_x0000_s1027" type="#_x0000_t32" style="position:absolute;left:0;text-align:left;margin-left:219.8pt;margin-top:-.05pt;width:0;height:19.05pt;z-index:251660288" o:connectortype="straight">
            <v:stroke endarrow="block"/>
          </v:shape>
        </w:pict>
      </w:r>
    </w:p>
    <w:p w:rsidR="00FB41CC" w:rsidRPr="008B4CC1" w:rsidRDefault="0093339E" w:rsidP="00FB41CC">
      <w:pPr>
        <w:widowControl/>
        <w:autoSpaceDE/>
        <w:autoSpaceDN/>
        <w:adjustRightInd/>
        <w:jc w:val="center"/>
        <w:rPr>
          <w:rFonts w:eastAsia="Times New Roman"/>
          <w:sz w:val="28"/>
          <w:szCs w:val="28"/>
        </w:rPr>
      </w:pPr>
      <w:r>
        <w:rPr>
          <w:noProof/>
        </w:rPr>
        <w:pict>
          <v:rect id="_x0000_s1028" style="position:absolute;left:0;text-align:left;margin-left:14pt;margin-top:3.1pt;width:425.5pt;height:19.55pt;z-index:251661312" filled="f" fillcolor="#92d050">
            <v:textbox style="mso-next-textbox:#_x0000_s1028">
              <w:txbxContent>
                <w:p w:rsidR="00FB41CC" w:rsidRPr="00006E05" w:rsidRDefault="00FB41CC" w:rsidP="00FB41CC">
                  <w:pPr>
                    <w:jc w:val="center"/>
                    <w:rPr>
                      <w:sz w:val="22"/>
                      <w:szCs w:val="22"/>
                    </w:rPr>
                  </w:pPr>
                  <w:r>
                    <w:rPr>
                      <w:sz w:val="22"/>
                      <w:szCs w:val="22"/>
                    </w:rPr>
                    <w:t>п</w:t>
                  </w:r>
                  <w:r w:rsidRPr="00006E05">
                    <w:rPr>
                      <w:sz w:val="22"/>
                      <w:szCs w:val="22"/>
                    </w:rPr>
                    <w:t>рием</w:t>
                  </w:r>
                  <w:r>
                    <w:rPr>
                      <w:sz w:val="22"/>
                      <w:szCs w:val="22"/>
                    </w:rPr>
                    <w:t xml:space="preserve"> и первичная обработка заявления</w:t>
                  </w:r>
                </w:p>
              </w:txbxContent>
            </v:textbox>
          </v:rect>
        </w:pict>
      </w:r>
    </w:p>
    <w:p w:rsidR="00FB41CC" w:rsidRPr="008B4CC1" w:rsidRDefault="0093339E" w:rsidP="00FB41CC">
      <w:pPr>
        <w:widowControl/>
        <w:autoSpaceDE/>
        <w:autoSpaceDN/>
        <w:adjustRightInd/>
        <w:jc w:val="center"/>
        <w:rPr>
          <w:rFonts w:eastAsia="Times New Roman"/>
          <w:sz w:val="28"/>
          <w:szCs w:val="28"/>
        </w:rPr>
      </w:pPr>
      <w:r>
        <w:rPr>
          <w:noProof/>
        </w:rPr>
        <w:pict>
          <v:shape id="_x0000_s1029" type="#_x0000_t32" style="position:absolute;left:0;text-align:left;margin-left:219.7pt;margin-top:6.55pt;width:.1pt;height:13.05pt;z-index:-251654144" o:connectortype="straight">
            <v:stroke endarrow="block"/>
          </v:shape>
        </w:pict>
      </w:r>
    </w:p>
    <w:p w:rsidR="00FB41CC" w:rsidRPr="008B4CC1" w:rsidRDefault="0093339E" w:rsidP="00FB41CC">
      <w:pPr>
        <w:widowControl/>
        <w:autoSpaceDE/>
        <w:autoSpaceDN/>
        <w:adjustRightInd/>
        <w:rPr>
          <w:rFonts w:eastAsia="Times New Roman"/>
          <w:sz w:val="28"/>
          <w:szCs w:val="28"/>
        </w:rPr>
      </w:pPr>
      <w:r>
        <w:rPr>
          <w:noProof/>
        </w:rPr>
        <w:pict>
          <v:rect id="_x0000_s1030" style="position:absolute;margin-left:14pt;margin-top:3.5pt;width:425.7pt;height:21.3pt;z-index:251663360" filled="f" fillcolor="#92d050">
            <v:textbox style="mso-next-textbox:#_x0000_s1030">
              <w:txbxContent>
                <w:p w:rsidR="00FB41CC" w:rsidRPr="00006E05" w:rsidRDefault="00FB41CC" w:rsidP="00FB41CC">
                  <w:pPr>
                    <w:jc w:val="center"/>
                    <w:rPr>
                      <w:sz w:val="22"/>
                      <w:szCs w:val="22"/>
                    </w:rPr>
                  </w:pPr>
                  <w:r>
                    <w:rPr>
                      <w:sz w:val="22"/>
                      <w:szCs w:val="22"/>
                    </w:rPr>
                    <w:t>р</w:t>
                  </w:r>
                  <w:r w:rsidRPr="00006E05">
                    <w:rPr>
                      <w:sz w:val="22"/>
                      <w:szCs w:val="22"/>
                    </w:rPr>
                    <w:t>егистрация обращения</w:t>
                  </w:r>
                </w:p>
                <w:p w:rsidR="00FB41CC" w:rsidRDefault="00FB41CC" w:rsidP="00FB41CC"/>
              </w:txbxContent>
            </v:textbox>
          </v:rect>
        </w:pict>
      </w:r>
    </w:p>
    <w:p w:rsidR="00FB41CC" w:rsidRPr="008B4CC1" w:rsidRDefault="0093339E" w:rsidP="00FB41CC">
      <w:pPr>
        <w:widowControl/>
        <w:autoSpaceDE/>
        <w:autoSpaceDN/>
        <w:adjustRightInd/>
        <w:jc w:val="center"/>
        <w:rPr>
          <w:rFonts w:eastAsia="Times New Roman"/>
          <w:sz w:val="28"/>
          <w:szCs w:val="28"/>
        </w:rPr>
      </w:pPr>
      <w:r>
        <w:rPr>
          <w:noProof/>
        </w:rPr>
        <w:pict>
          <v:shape id="_x0000_s1031" type="#_x0000_t32" style="position:absolute;left:0;text-align:left;margin-left:219.75pt;margin-top:8.7pt;width:.05pt;height:8.7pt;flip:x;z-index:251664384" o:connectortype="straight">
            <v:stroke endarrow="block"/>
          </v:shape>
        </w:pict>
      </w:r>
      <w:r w:rsidR="00FB41CC" w:rsidRPr="008B4CC1">
        <w:rPr>
          <w:rFonts w:eastAsia="Times New Roman"/>
          <w:sz w:val="28"/>
          <w:szCs w:val="28"/>
        </w:rPr>
        <w:t xml:space="preserve"> </w:t>
      </w:r>
      <w:r w:rsidR="00FB41CC" w:rsidRPr="008B4CC1">
        <w:rPr>
          <w:rFonts w:eastAsia="Times New Roman"/>
          <w:sz w:val="28"/>
          <w:szCs w:val="28"/>
        </w:rPr>
        <w:tab/>
      </w:r>
    </w:p>
    <w:p w:rsidR="00FB41CC" w:rsidRPr="008B4CC1" w:rsidRDefault="0093339E" w:rsidP="00FB41CC">
      <w:pPr>
        <w:widowControl/>
        <w:autoSpaceDE/>
        <w:autoSpaceDN/>
        <w:adjustRightInd/>
        <w:rPr>
          <w:rFonts w:eastAsia="Times New Roman"/>
          <w:sz w:val="28"/>
          <w:szCs w:val="28"/>
        </w:rPr>
      </w:pPr>
      <w:r>
        <w:rPr>
          <w:noProof/>
        </w:rPr>
        <w:pict>
          <v:rect id="_x0000_s1032" style="position:absolute;margin-left:14pt;margin-top:1.3pt;width:425.5pt;height:33.45pt;z-index:251665408" filled="f" fillcolor="#92d050">
            <v:textbox style="mso-next-textbox:#_x0000_s1032">
              <w:txbxContent>
                <w:p w:rsidR="00FB41CC" w:rsidRPr="00FC54A7" w:rsidRDefault="00FB41CC" w:rsidP="00FB41CC">
                  <w:pPr>
                    <w:jc w:val="center"/>
                    <w:rPr>
                      <w:sz w:val="22"/>
                      <w:szCs w:val="22"/>
                    </w:rPr>
                  </w:pPr>
                  <w:r w:rsidRPr="00FC54A7">
                    <w:rPr>
                      <w:sz w:val="22"/>
                      <w:szCs w:val="22"/>
                    </w:rPr>
                    <w:t>рассмотрение заявления начальником архивного отдела и направление его</w:t>
                  </w:r>
                </w:p>
                <w:p w:rsidR="00FB41CC" w:rsidRPr="006F2924" w:rsidRDefault="00FB41CC" w:rsidP="00FB41CC">
                  <w:pPr>
                    <w:jc w:val="center"/>
                  </w:pPr>
                  <w:r w:rsidRPr="00FC54A7">
                    <w:rPr>
                      <w:sz w:val="22"/>
                      <w:szCs w:val="22"/>
                    </w:rPr>
                    <w:t>исполнителю</w:t>
                  </w:r>
                </w:p>
              </w:txbxContent>
            </v:textbox>
          </v:rect>
        </w:pict>
      </w:r>
    </w:p>
    <w:p w:rsidR="00FB41CC" w:rsidRPr="008B4CC1" w:rsidRDefault="00FB41CC" w:rsidP="00FB41CC">
      <w:pPr>
        <w:widowControl/>
        <w:autoSpaceDE/>
        <w:autoSpaceDN/>
        <w:adjustRightInd/>
        <w:rPr>
          <w:rFonts w:eastAsia="Times New Roman"/>
          <w:sz w:val="28"/>
          <w:szCs w:val="28"/>
        </w:rPr>
      </w:pPr>
    </w:p>
    <w:p w:rsidR="00FB41CC" w:rsidRPr="008B4CC1" w:rsidRDefault="0093339E" w:rsidP="00FB41CC">
      <w:pPr>
        <w:widowControl/>
        <w:autoSpaceDE/>
        <w:autoSpaceDN/>
        <w:adjustRightInd/>
        <w:rPr>
          <w:rFonts w:eastAsia="Times New Roman"/>
          <w:sz w:val="28"/>
          <w:szCs w:val="28"/>
        </w:rPr>
      </w:pPr>
      <w:r>
        <w:rPr>
          <w:noProof/>
        </w:rPr>
        <w:pict>
          <v:shape id="_x0000_s1033" type="#_x0000_t32" style="position:absolute;margin-left:219.5pt;margin-top:2.55pt;width:.2pt;height:15.6pt;z-index:251666432" o:connectortype="straight">
            <v:stroke endarrow="block"/>
          </v:shape>
        </w:pict>
      </w:r>
    </w:p>
    <w:p w:rsidR="00FB41CC" w:rsidRPr="008B4CC1" w:rsidRDefault="0093339E" w:rsidP="00FB41CC">
      <w:pPr>
        <w:widowControl/>
        <w:autoSpaceDE/>
        <w:autoSpaceDN/>
        <w:adjustRightInd/>
        <w:rPr>
          <w:rFonts w:eastAsia="Times New Roman"/>
          <w:sz w:val="28"/>
          <w:szCs w:val="28"/>
        </w:rPr>
      </w:pPr>
      <w:r>
        <w:rPr>
          <w:noProof/>
        </w:rPr>
        <w:pict>
          <v:rect id="_x0000_s1034" style="position:absolute;margin-left:70.95pt;margin-top:2.05pt;width:285pt;height:20.95pt;z-index:251667456" filled="f" fillcolor="#92d050">
            <v:textbox style="mso-next-textbox:#_x0000_s1034">
              <w:txbxContent>
                <w:p w:rsidR="00FB41CC" w:rsidRPr="00006E05" w:rsidRDefault="00FB41CC" w:rsidP="00FB41CC">
                  <w:pPr>
                    <w:jc w:val="center"/>
                    <w:rPr>
                      <w:sz w:val="22"/>
                      <w:szCs w:val="22"/>
                    </w:rPr>
                  </w:pPr>
                  <w:r>
                    <w:rPr>
                      <w:sz w:val="22"/>
                      <w:szCs w:val="22"/>
                    </w:rPr>
                    <w:t>п</w:t>
                  </w:r>
                  <w:r w:rsidRPr="00006E05">
                    <w:rPr>
                      <w:sz w:val="22"/>
                      <w:szCs w:val="22"/>
                    </w:rPr>
                    <w:t xml:space="preserve">одготовка </w:t>
                  </w:r>
                  <w:r>
                    <w:rPr>
                      <w:sz w:val="22"/>
                      <w:szCs w:val="22"/>
                    </w:rPr>
                    <w:t xml:space="preserve">проекта </w:t>
                  </w:r>
                  <w:r w:rsidRPr="00006E05">
                    <w:rPr>
                      <w:sz w:val="22"/>
                      <w:szCs w:val="22"/>
                    </w:rPr>
                    <w:t xml:space="preserve">ответа заявителю </w:t>
                  </w:r>
                </w:p>
              </w:txbxContent>
            </v:textbox>
          </v:rect>
        </w:pict>
      </w:r>
    </w:p>
    <w:p w:rsidR="00FB41CC" w:rsidRPr="008B4CC1" w:rsidRDefault="0093339E" w:rsidP="00FB41CC">
      <w:pPr>
        <w:widowControl/>
        <w:autoSpaceDE/>
        <w:autoSpaceDN/>
        <w:adjustRightInd/>
        <w:rPr>
          <w:rFonts w:eastAsia="Times New Roman"/>
          <w:sz w:val="28"/>
          <w:szCs w:val="28"/>
        </w:rPr>
      </w:pPr>
      <w:r>
        <w:rPr>
          <w:noProof/>
        </w:rPr>
        <w:pict>
          <v:shape id="_x0000_s1035" type="#_x0000_t32" style="position:absolute;margin-left:219.3pt;margin-top:6.9pt;width:.2pt;height:15.6pt;z-index:251668480" o:connectortype="straight">
            <v:stroke endarrow="block"/>
          </v:shape>
        </w:pict>
      </w:r>
    </w:p>
    <w:p w:rsidR="00FB41CC" w:rsidRPr="008B4CC1" w:rsidRDefault="0093339E" w:rsidP="00FB41CC">
      <w:pPr>
        <w:widowControl/>
        <w:autoSpaceDE/>
        <w:autoSpaceDN/>
        <w:adjustRightInd/>
        <w:rPr>
          <w:rFonts w:eastAsia="Times New Roman"/>
          <w:sz w:val="28"/>
          <w:szCs w:val="28"/>
        </w:rPr>
      </w:pPr>
      <w:r>
        <w:rPr>
          <w:noProof/>
        </w:rPr>
        <w:pict>
          <v:rect id="_x0000_s1036" style="position:absolute;margin-left:70.95pt;margin-top:6.4pt;width:285pt;height:35.35pt;z-index:251669504" filled="f" fillcolor="#92d050">
            <v:textbox style="mso-next-textbox:#_x0000_s1036">
              <w:txbxContent>
                <w:p w:rsidR="00FB41CC" w:rsidRPr="00006E05" w:rsidRDefault="00FB41CC" w:rsidP="00FB41CC">
                  <w:pPr>
                    <w:jc w:val="center"/>
                    <w:rPr>
                      <w:sz w:val="22"/>
                      <w:szCs w:val="22"/>
                    </w:rPr>
                  </w:pPr>
                  <w:r>
                    <w:rPr>
                      <w:sz w:val="22"/>
                      <w:szCs w:val="22"/>
                    </w:rPr>
                    <w:t>рассмотрение начальником архивного отдела проекта ответа заявителю</w:t>
                  </w:r>
                </w:p>
              </w:txbxContent>
            </v:textbox>
          </v:rect>
        </w:pict>
      </w:r>
    </w:p>
    <w:p w:rsidR="00FB41CC" w:rsidRPr="008B4CC1" w:rsidRDefault="0093339E" w:rsidP="00FB41CC">
      <w:pPr>
        <w:widowControl/>
        <w:autoSpaceDE/>
        <w:autoSpaceDN/>
        <w:adjustRightInd/>
        <w:rPr>
          <w:rFonts w:eastAsia="Times New Roman"/>
          <w:sz w:val="28"/>
          <w:szCs w:val="28"/>
        </w:rPr>
      </w:pPr>
      <w:r>
        <w:rPr>
          <w:noProof/>
        </w:rPr>
        <w:pict>
          <v:shape id="_x0000_s1037" type="#_x0000_t32" style="position:absolute;margin-left:383.7pt;margin-top:4.45pt;width:0;height:81.95pt;z-index:251670528" o:connectortype="straight">
            <v:stroke endarrow="block"/>
          </v:shape>
        </w:pict>
      </w:r>
      <w:r>
        <w:rPr>
          <w:noProof/>
        </w:rPr>
        <w:pict>
          <v:shape id="_x0000_s1038" type="#_x0000_t32" style="position:absolute;margin-left:355.95pt;margin-top:4.45pt;width:27.75pt;height:0;z-index:251671552" o:connectortype="straight"/>
        </w:pict>
      </w:r>
      <w:r>
        <w:rPr>
          <w:noProof/>
        </w:rPr>
        <w:pict>
          <v:shape id="_x0000_s1039" type="#_x0000_t32" style="position:absolute;margin-left:46.35pt;margin-top:10.6pt;width:0;height:75.8pt;z-index:251672576" o:connectortype="straight">
            <v:stroke endarrow="block"/>
          </v:shape>
        </w:pict>
      </w:r>
      <w:r>
        <w:rPr>
          <w:noProof/>
        </w:rPr>
        <w:pict>
          <v:shape id="_x0000_s1040" type="#_x0000_t32" style="position:absolute;margin-left:46.35pt;margin-top:10.6pt;width:24.6pt;height:0;flip:x;z-index:251673600" o:connectortype="straight"/>
        </w:pict>
      </w:r>
    </w:p>
    <w:p w:rsidR="00FB41CC" w:rsidRPr="008B4CC1" w:rsidRDefault="0093339E" w:rsidP="00FB41CC">
      <w:pPr>
        <w:widowControl/>
        <w:autoSpaceDE/>
        <w:autoSpaceDN/>
        <w:adjustRightInd/>
        <w:rPr>
          <w:rFonts w:eastAsia="Times New Roman"/>
          <w:sz w:val="28"/>
          <w:szCs w:val="28"/>
        </w:rPr>
      </w:pPr>
      <w:r>
        <w:rPr>
          <w:noProof/>
        </w:rPr>
        <w:pict>
          <v:shape id="_x0000_s1041" type="#_x0000_t32" style="position:absolute;margin-left:219.1pt;margin-top:8.55pt;width:.2pt;height:15.6pt;z-index:251674624" o:connectortype="straight">
            <v:stroke endarrow="block"/>
          </v:shape>
        </w:pict>
      </w:r>
    </w:p>
    <w:p w:rsidR="00FB41CC" w:rsidRPr="008B4CC1" w:rsidRDefault="0093339E" w:rsidP="00FB41CC">
      <w:pPr>
        <w:widowControl/>
        <w:autoSpaceDE/>
        <w:autoSpaceDN/>
        <w:adjustRightInd/>
        <w:rPr>
          <w:rFonts w:eastAsia="Times New Roman"/>
          <w:sz w:val="28"/>
          <w:szCs w:val="28"/>
        </w:rPr>
      </w:pPr>
      <w:r>
        <w:rPr>
          <w:noProof/>
        </w:rPr>
        <w:pict>
          <v:rect id="_x0000_s1042" style="position:absolute;margin-left:76.5pt;margin-top:8.05pt;width:285pt;height:35.35pt;z-index:251675648" filled="f" fillcolor="#92d050">
            <v:textbox style="mso-next-textbox:#_x0000_s1042">
              <w:txbxContent>
                <w:p w:rsidR="00FB41CC" w:rsidRPr="00006E05" w:rsidRDefault="00FB41CC" w:rsidP="00FB41CC">
                  <w:pPr>
                    <w:jc w:val="center"/>
                    <w:rPr>
                      <w:sz w:val="22"/>
                      <w:szCs w:val="22"/>
                    </w:rPr>
                  </w:pPr>
                  <w:r>
                    <w:rPr>
                      <w:sz w:val="22"/>
                      <w:szCs w:val="22"/>
                    </w:rPr>
                    <w:t>рассмотрение управляющим делами  архивных             справок, выписок</w:t>
                  </w:r>
                </w:p>
              </w:txbxContent>
            </v:textbox>
          </v:rect>
        </w:pict>
      </w:r>
    </w:p>
    <w:p w:rsidR="00FB41CC" w:rsidRPr="008B4CC1" w:rsidRDefault="00FB41CC" w:rsidP="00FB41CC">
      <w:pPr>
        <w:widowControl/>
        <w:autoSpaceDE/>
        <w:autoSpaceDN/>
        <w:adjustRightInd/>
        <w:rPr>
          <w:rFonts w:eastAsia="Times New Roman"/>
          <w:sz w:val="28"/>
          <w:szCs w:val="28"/>
        </w:rPr>
      </w:pPr>
    </w:p>
    <w:p w:rsidR="00FB41CC" w:rsidRPr="008B4CC1" w:rsidRDefault="0093339E" w:rsidP="00FB41CC">
      <w:pPr>
        <w:widowControl/>
        <w:autoSpaceDE/>
        <w:autoSpaceDN/>
        <w:adjustRightInd/>
        <w:rPr>
          <w:rFonts w:eastAsia="Times New Roman"/>
          <w:sz w:val="28"/>
          <w:szCs w:val="28"/>
        </w:rPr>
      </w:pPr>
      <w:r>
        <w:rPr>
          <w:noProof/>
        </w:rPr>
        <w:pict>
          <v:shape id="_x0000_s1043" type="#_x0000_t32" style="position:absolute;margin-left:304.7pt;margin-top:8.05pt;width:.05pt;height:13.95pt;z-index:251676672" o:connectortype="straight">
            <v:stroke endarrow="block"/>
          </v:shape>
        </w:pict>
      </w:r>
      <w:r>
        <w:rPr>
          <w:noProof/>
        </w:rPr>
        <w:pict>
          <v:shape id="_x0000_s1044" type="#_x0000_t32" style="position:absolute;margin-left:146.55pt;margin-top:8.7pt;width:.05pt;height:13.3pt;z-index:251677696" o:connectortype="straight">
            <v:stroke endarrow="block"/>
          </v:shape>
        </w:pict>
      </w:r>
    </w:p>
    <w:p w:rsidR="00FB41CC" w:rsidRPr="008B4CC1" w:rsidRDefault="0093339E" w:rsidP="00FB41CC">
      <w:pPr>
        <w:widowControl/>
        <w:autoSpaceDE/>
        <w:autoSpaceDN/>
        <w:adjustRightInd/>
        <w:rPr>
          <w:rFonts w:eastAsia="Times New Roman"/>
          <w:sz w:val="28"/>
          <w:szCs w:val="28"/>
        </w:rPr>
      </w:pPr>
      <w:r>
        <w:rPr>
          <w:noProof/>
        </w:rPr>
        <w:pict>
          <v:shapetype id="_x0000_t202" coordsize="21600,21600" o:spt="202" path="m,l,21600r21600,l21600,xe">
            <v:stroke joinstyle="miter"/>
            <v:path gradientshapeok="t" o:connecttype="rect"/>
          </v:shapetype>
          <v:shape id="_x0000_s1045" type="#_x0000_t202" style="position:absolute;margin-left:211.85pt;margin-top:5.9pt;width:223.35pt;height:59.55pt;z-index:251678720" filled="f" fillcolor="#92d050">
            <v:textbox style="mso-next-textbox:#_x0000_s1045">
              <w:txbxContent>
                <w:p w:rsidR="00FB41CC" w:rsidRPr="00006E05" w:rsidRDefault="00FB41CC" w:rsidP="00FB41CC">
                  <w:pPr>
                    <w:rPr>
                      <w:sz w:val="22"/>
                      <w:szCs w:val="22"/>
                    </w:rPr>
                  </w:pPr>
                  <w:r>
                    <w:rPr>
                      <w:sz w:val="22"/>
                      <w:szCs w:val="22"/>
                    </w:rPr>
                    <w:t>регистрация и н</w:t>
                  </w:r>
                  <w:r w:rsidRPr="00006E05">
                    <w:rPr>
                      <w:sz w:val="22"/>
                      <w:szCs w:val="22"/>
                    </w:rPr>
                    <w:t>ап</w:t>
                  </w:r>
                  <w:r>
                    <w:rPr>
                      <w:sz w:val="22"/>
                      <w:szCs w:val="22"/>
                    </w:rPr>
                    <w:t>равление заявления</w:t>
                  </w:r>
                  <w:r w:rsidRPr="00006E05">
                    <w:rPr>
                      <w:sz w:val="22"/>
                      <w:szCs w:val="22"/>
                    </w:rPr>
                    <w:t xml:space="preserve"> на рассмотрение в органы государственной власти,</w:t>
                  </w:r>
                  <w:r>
                    <w:rPr>
                      <w:sz w:val="22"/>
                      <w:szCs w:val="22"/>
                    </w:rPr>
                    <w:t xml:space="preserve"> органы местного самоуправления,</w:t>
                  </w:r>
                  <w:r w:rsidRPr="00006E05">
                    <w:rPr>
                      <w:sz w:val="22"/>
                      <w:szCs w:val="22"/>
                    </w:rPr>
                    <w:t xml:space="preserve"> организации</w:t>
                  </w:r>
                  <w:r>
                    <w:rPr>
                      <w:sz w:val="22"/>
                      <w:szCs w:val="22"/>
                    </w:rPr>
                    <w:t xml:space="preserve"> </w:t>
                  </w:r>
                </w:p>
              </w:txbxContent>
            </v:textbox>
          </v:shape>
        </w:pict>
      </w:r>
      <w:r>
        <w:rPr>
          <w:noProof/>
        </w:rPr>
        <w:pict>
          <v:rect id="_x0000_s1046" style="position:absolute;margin-left:17.45pt;margin-top:5.9pt;width:187.15pt;height:31.7pt;z-index:251679744" filled="f" fillcolor="#92d050">
            <v:textbox style="mso-next-textbox:#_x0000_s1046">
              <w:txbxContent>
                <w:p w:rsidR="00FB41CC" w:rsidRPr="00006E05" w:rsidRDefault="00FB41CC" w:rsidP="00FB41CC">
                  <w:pPr>
                    <w:jc w:val="center"/>
                    <w:rPr>
                      <w:sz w:val="22"/>
                      <w:szCs w:val="22"/>
                    </w:rPr>
                  </w:pPr>
                  <w:r>
                    <w:rPr>
                      <w:sz w:val="22"/>
                      <w:szCs w:val="22"/>
                    </w:rPr>
                    <w:t>р</w:t>
                  </w:r>
                  <w:r w:rsidRPr="00006E05">
                    <w:rPr>
                      <w:sz w:val="22"/>
                      <w:szCs w:val="22"/>
                    </w:rPr>
                    <w:t xml:space="preserve">егистрация и направление ответа заявителю </w:t>
                  </w:r>
                </w:p>
              </w:txbxContent>
            </v:textbox>
          </v:rect>
        </w:pict>
      </w:r>
    </w:p>
    <w:p w:rsidR="00FB41CC" w:rsidRPr="008B4CC1" w:rsidRDefault="00FB41CC" w:rsidP="00FB41CC">
      <w:pPr>
        <w:widowControl/>
        <w:autoSpaceDE/>
        <w:autoSpaceDN/>
        <w:adjustRightInd/>
        <w:rPr>
          <w:rFonts w:eastAsia="Times New Roman"/>
          <w:sz w:val="28"/>
          <w:szCs w:val="28"/>
        </w:rPr>
      </w:pPr>
    </w:p>
    <w:p w:rsidR="00FB41CC" w:rsidRPr="008B4CC1" w:rsidRDefault="0093339E" w:rsidP="00FB41CC">
      <w:pPr>
        <w:widowControl/>
        <w:autoSpaceDE/>
        <w:autoSpaceDN/>
        <w:adjustRightInd/>
        <w:rPr>
          <w:rFonts w:eastAsia="Times New Roman"/>
          <w:sz w:val="28"/>
          <w:szCs w:val="28"/>
        </w:rPr>
      </w:pPr>
      <w:r>
        <w:rPr>
          <w:noProof/>
        </w:rPr>
        <w:pict>
          <v:shape id="_x0000_s1047" type="#_x0000_t32" style="position:absolute;margin-left:146.55pt;margin-top:5.4pt;width:0;height:18.5pt;z-index:-251635712" o:connectortype="straight">
            <v:stroke endarrow="block"/>
          </v:shape>
        </w:pict>
      </w:r>
    </w:p>
    <w:p w:rsidR="00FB41CC" w:rsidRPr="008B4CC1" w:rsidRDefault="0093339E" w:rsidP="00FB41CC">
      <w:pPr>
        <w:widowControl/>
        <w:autoSpaceDE/>
        <w:autoSpaceDN/>
        <w:adjustRightInd/>
        <w:rPr>
          <w:rFonts w:eastAsia="Times New Roman"/>
          <w:sz w:val="28"/>
          <w:szCs w:val="28"/>
        </w:rPr>
      </w:pPr>
      <w:r>
        <w:rPr>
          <w:noProof/>
        </w:rPr>
        <w:pict>
          <v:rect id="_x0000_s1048" style="position:absolute;margin-left:14pt;margin-top:7.8pt;width:187.15pt;height:24.85pt;z-index:251681792" filled="f" fillcolor="#92d050">
            <v:textbox style="mso-next-textbox:#_x0000_s1048">
              <w:txbxContent>
                <w:p w:rsidR="00FB41CC" w:rsidRPr="00006E05" w:rsidRDefault="00FB41CC" w:rsidP="00FB41CC">
                  <w:pPr>
                    <w:jc w:val="center"/>
                    <w:rPr>
                      <w:sz w:val="22"/>
                      <w:szCs w:val="22"/>
                    </w:rPr>
                  </w:pPr>
                  <w:r>
                    <w:rPr>
                      <w:sz w:val="22"/>
                      <w:szCs w:val="22"/>
                    </w:rPr>
                    <w:t>у</w:t>
                  </w:r>
                  <w:r w:rsidRPr="00006E05">
                    <w:rPr>
                      <w:sz w:val="22"/>
                      <w:szCs w:val="22"/>
                    </w:rPr>
                    <w:t>слуга завершена</w:t>
                  </w:r>
                </w:p>
              </w:txbxContent>
            </v:textbox>
          </v:rect>
        </w:pict>
      </w:r>
    </w:p>
    <w:p w:rsidR="00FB41CC" w:rsidRPr="008B4CC1" w:rsidRDefault="0093339E" w:rsidP="00FB41CC">
      <w:pPr>
        <w:widowControl/>
        <w:autoSpaceDE/>
        <w:autoSpaceDN/>
        <w:adjustRightInd/>
        <w:rPr>
          <w:rFonts w:eastAsia="Times New Roman"/>
          <w:sz w:val="28"/>
          <w:szCs w:val="28"/>
        </w:rPr>
      </w:pPr>
      <w:r>
        <w:rPr>
          <w:noProof/>
        </w:rPr>
        <w:pict>
          <v:shape id="_x0000_s1049" type="#_x0000_t32" style="position:absolute;margin-left:308.75pt;margin-top:4.5pt;width:.05pt;height:15.5pt;z-index:251682816" o:connectortype="straight">
            <v:stroke endarrow="block"/>
          </v:shape>
        </w:pict>
      </w:r>
    </w:p>
    <w:p w:rsidR="00FB41CC" w:rsidRDefault="0093339E" w:rsidP="00FB41CC">
      <w:pPr>
        <w:widowControl/>
        <w:autoSpaceDE/>
        <w:autoSpaceDN/>
        <w:adjustRightInd/>
        <w:rPr>
          <w:rFonts w:eastAsia="Times New Roman"/>
          <w:sz w:val="28"/>
          <w:szCs w:val="28"/>
        </w:rPr>
      </w:pPr>
      <w:r>
        <w:rPr>
          <w:noProof/>
        </w:rPr>
        <w:pict>
          <v:rect id="_x0000_s1050" style="position:absolute;margin-left:215.6pt;margin-top:7.35pt;width:219.6pt;height:20.4pt;z-index:251683840" filled="f" fillcolor="#92d050">
            <v:textbox style="mso-next-textbox:#_x0000_s1050">
              <w:txbxContent>
                <w:p w:rsidR="00FB41CC" w:rsidRPr="00006E05" w:rsidRDefault="00FB41CC" w:rsidP="00FB41CC">
                  <w:pPr>
                    <w:jc w:val="center"/>
                    <w:rPr>
                      <w:sz w:val="22"/>
                      <w:szCs w:val="22"/>
                    </w:rPr>
                  </w:pPr>
                  <w:r>
                    <w:rPr>
                      <w:sz w:val="22"/>
                      <w:szCs w:val="22"/>
                    </w:rPr>
                    <w:t>у</w:t>
                  </w:r>
                  <w:r w:rsidRPr="00006E05">
                    <w:rPr>
                      <w:sz w:val="22"/>
                      <w:szCs w:val="22"/>
                    </w:rPr>
                    <w:t>слуга завершена</w:t>
                  </w:r>
                </w:p>
              </w:txbxContent>
            </v:textbox>
          </v:rect>
        </w:pict>
      </w:r>
    </w:p>
    <w:p w:rsidR="00FB41CC" w:rsidRDefault="00FB41CC" w:rsidP="00FB41CC">
      <w:pPr>
        <w:rPr>
          <w:rFonts w:eastAsia="Times New Roman"/>
          <w:sz w:val="28"/>
          <w:szCs w:val="28"/>
        </w:rPr>
      </w:pPr>
    </w:p>
    <w:p w:rsidR="00FB41CC" w:rsidRDefault="00FB41CC" w:rsidP="00FB41CC">
      <w:pPr>
        <w:tabs>
          <w:tab w:val="left" w:pos="5595"/>
        </w:tabs>
        <w:rPr>
          <w:rFonts w:eastAsia="Times New Roman"/>
          <w:sz w:val="28"/>
          <w:szCs w:val="28"/>
        </w:rPr>
      </w:pPr>
      <w:r>
        <w:rPr>
          <w:rFonts w:eastAsia="Times New Roman"/>
          <w:sz w:val="28"/>
          <w:szCs w:val="28"/>
        </w:rPr>
        <w:tab/>
      </w:r>
    </w:p>
    <w:p w:rsidR="00FB41CC" w:rsidRDefault="00FB41CC" w:rsidP="00FB41CC">
      <w:pPr>
        <w:tabs>
          <w:tab w:val="left" w:pos="5595"/>
        </w:tabs>
        <w:rPr>
          <w:rFonts w:eastAsia="Times New Roman"/>
          <w:sz w:val="28"/>
          <w:szCs w:val="28"/>
        </w:rPr>
      </w:pPr>
    </w:p>
    <w:p w:rsidR="00FB41CC" w:rsidRDefault="00FB41CC" w:rsidP="00FB41CC">
      <w:pPr>
        <w:tabs>
          <w:tab w:val="left" w:pos="5595"/>
        </w:tabs>
        <w:rPr>
          <w:rFonts w:eastAsia="Times New Roman"/>
          <w:sz w:val="28"/>
          <w:szCs w:val="28"/>
        </w:rPr>
      </w:pPr>
    </w:p>
    <w:tbl>
      <w:tblPr>
        <w:tblW w:w="0" w:type="auto"/>
        <w:tblInd w:w="250" w:type="dxa"/>
        <w:tblLook w:val="01E0" w:firstRow="1" w:lastRow="1" w:firstColumn="1" w:lastColumn="1" w:noHBand="0" w:noVBand="0"/>
      </w:tblPr>
      <w:tblGrid>
        <w:gridCol w:w="6946"/>
        <w:gridCol w:w="2126"/>
      </w:tblGrid>
      <w:tr w:rsidR="00FB41CC" w:rsidRPr="004E4627" w:rsidTr="009F5A73">
        <w:trPr>
          <w:trHeight w:val="606"/>
        </w:trPr>
        <w:tc>
          <w:tcPr>
            <w:tcW w:w="6946" w:type="dxa"/>
          </w:tcPr>
          <w:p w:rsidR="00FB41CC" w:rsidRPr="004E4627" w:rsidRDefault="00FB41CC" w:rsidP="009F5A73">
            <w:pPr>
              <w:spacing w:line="240" w:lineRule="exact"/>
              <w:rPr>
                <w:sz w:val="28"/>
                <w:szCs w:val="28"/>
              </w:rPr>
            </w:pPr>
            <w:r w:rsidRPr="004E4627">
              <w:rPr>
                <w:sz w:val="28"/>
                <w:szCs w:val="28"/>
              </w:rPr>
              <w:t>Управляющий делами администрации</w:t>
            </w:r>
          </w:p>
          <w:p w:rsidR="00FB41CC" w:rsidRPr="004E4627" w:rsidRDefault="00FB41CC" w:rsidP="009F5A73">
            <w:pPr>
              <w:spacing w:line="240" w:lineRule="exact"/>
              <w:rPr>
                <w:sz w:val="28"/>
                <w:szCs w:val="28"/>
              </w:rPr>
            </w:pPr>
            <w:r w:rsidRPr="004E4627">
              <w:rPr>
                <w:sz w:val="28"/>
                <w:szCs w:val="28"/>
              </w:rPr>
              <w:t>Благодарненского муниципального района</w:t>
            </w:r>
          </w:p>
          <w:p w:rsidR="00FB41CC" w:rsidRPr="00D04A10" w:rsidRDefault="00FB41CC" w:rsidP="009F5A73">
            <w:pPr>
              <w:spacing w:line="240" w:lineRule="exact"/>
              <w:rPr>
                <w:sz w:val="28"/>
                <w:szCs w:val="28"/>
              </w:rPr>
            </w:pPr>
            <w:r w:rsidRPr="004E4627">
              <w:rPr>
                <w:sz w:val="28"/>
                <w:szCs w:val="28"/>
              </w:rPr>
              <w:t>Ставропольского края</w:t>
            </w:r>
            <w:r w:rsidR="001E7017">
              <w:rPr>
                <w:sz w:val="28"/>
                <w:szCs w:val="28"/>
              </w:rPr>
              <w:t xml:space="preserve"> </w:t>
            </w:r>
          </w:p>
        </w:tc>
        <w:tc>
          <w:tcPr>
            <w:tcW w:w="2126" w:type="dxa"/>
          </w:tcPr>
          <w:p w:rsidR="00FB41CC" w:rsidRPr="004E4627" w:rsidRDefault="00FB41CC" w:rsidP="009F5A73">
            <w:pPr>
              <w:spacing w:line="240" w:lineRule="exact"/>
              <w:jc w:val="right"/>
              <w:rPr>
                <w:sz w:val="28"/>
                <w:szCs w:val="28"/>
              </w:rPr>
            </w:pPr>
          </w:p>
          <w:p w:rsidR="00FB41CC" w:rsidRPr="004E4627" w:rsidRDefault="00FB41CC" w:rsidP="009F5A73">
            <w:pPr>
              <w:spacing w:line="240" w:lineRule="exact"/>
              <w:jc w:val="right"/>
              <w:rPr>
                <w:sz w:val="28"/>
                <w:szCs w:val="28"/>
              </w:rPr>
            </w:pPr>
          </w:p>
          <w:p w:rsidR="00FB41CC" w:rsidRPr="004E4627" w:rsidRDefault="00FB41CC" w:rsidP="009F5A73">
            <w:pPr>
              <w:spacing w:line="240" w:lineRule="exact"/>
              <w:jc w:val="right"/>
              <w:rPr>
                <w:sz w:val="28"/>
                <w:szCs w:val="28"/>
              </w:rPr>
            </w:pPr>
            <w:r w:rsidRPr="004E4627">
              <w:rPr>
                <w:sz w:val="28"/>
                <w:szCs w:val="28"/>
              </w:rPr>
              <w:t>В.И. Наурузова</w:t>
            </w:r>
          </w:p>
        </w:tc>
      </w:tr>
    </w:tbl>
    <w:p w:rsidR="00FB41CC" w:rsidRPr="00892C50" w:rsidRDefault="00FB41CC" w:rsidP="00AD726E">
      <w:pPr>
        <w:pStyle w:val="Style6"/>
        <w:widowControl/>
        <w:spacing w:line="240" w:lineRule="auto"/>
        <w:jc w:val="left"/>
        <w:rPr>
          <w:sz w:val="28"/>
          <w:szCs w:val="28"/>
        </w:rPr>
      </w:pPr>
    </w:p>
    <w:sectPr w:rsidR="00FB41CC" w:rsidRPr="00892C50" w:rsidSect="00AD726E">
      <w:headerReference w:type="default" r:id="rId9"/>
      <w:headerReference w:type="first" r:id="rId10"/>
      <w:pgSz w:w="11907" w:h="16840" w:code="9"/>
      <w:pgMar w:top="1134" w:right="567" w:bottom="1134" w:left="1985"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339E" w:rsidRDefault="0093339E">
      <w:r>
        <w:separator/>
      </w:r>
    </w:p>
  </w:endnote>
  <w:endnote w:type="continuationSeparator" w:id="0">
    <w:p w:rsidR="0093339E" w:rsidRDefault="00933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339E" w:rsidRDefault="0093339E">
      <w:r>
        <w:separator/>
      </w:r>
    </w:p>
  </w:footnote>
  <w:footnote w:type="continuationSeparator" w:id="0">
    <w:p w:rsidR="0093339E" w:rsidRDefault="0093339E">
      <w:r>
        <w:continuationSeparator/>
      </w:r>
    </w:p>
  </w:footnote>
  <w:footnote w:id="1">
    <w:p w:rsidR="007C7989" w:rsidRPr="009678BB" w:rsidRDefault="007C7989" w:rsidP="009678BB">
      <w:pPr>
        <w:pStyle w:val="Style11"/>
        <w:widowControl/>
        <w:tabs>
          <w:tab w:val="left" w:pos="1411"/>
        </w:tabs>
        <w:ind w:firstLine="284"/>
        <w:jc w:val="left"/>
        <w:rPr>
          <w:rStyle w:val="FontStyle15"/>
          <w:sz w:val="16"/>
          <w:szCs w:val="16"/>
        </w:rPr>
      </w:pPr>
      <w:r w:rsidRPr="009678BB">
        <w:rPr>
          <w:rStyle w:val="aa"/>
          <w:sz w:val="16"/>
          <w:szCs w:val="16"/>
        </w:rPr>
        <w:footnoteRef/>
      </w:r>
      <w:r w:rsidRPr="009678BB">
        <w:rPr>
          <w:sz w:val="16"/>
          <w:szCs w:val="16"/>
        </w:rPr>
        <w:t xml:space="preserve"> </w:t>
      </w:r>
      <w:r w:rsidRPr="009678BB">
        <w:rPr>
          <w:rStyle w:val="FontStyle15"/>
          <w:sz w:val="16"/>
          <w:szCs w:val="16"/>
        </w:rPr>
        <w:t>*После открытия на территории Благодарненского муниципального района многофункционального центра</w:t>
      </w:r>
    </w:p>
    <w:p w:rsidR="007C7989" w:rsidRDefault="007C7989">
      <w:pPr>
        <w:pStyle w:val="a8"/>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2EF" w:rsidRDefault="008C42EF">
    <w:pPr>
      <w:pStyle w:val="Style6"/>
      <w:widowControl/>
      <w:ind w:left="-10"/>
      <w:rPr>
        <w:rStyle w:val="FontStyle15"/>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42EF" w:rsidRDefault="008C42EF">
    <w:pPr>
      <w:widowContro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414F5B"/>
    <w:multiLevelType w:val="singleLevel"/>
    <w:tmpl w:val="1ECA97F0"/>
    <w:lvl w:ilvl="0">
      <w:start w:val="2"/>
      <w:numFmt w:val="decimal"/>
      <w:lvlText w:val="5.5.%1."/>
      <w:legacy w:legacy="1" w:legacySpace="0" w:legacyIndent="773"/>
      <w:lvlJc w:val="left"/>
      <w:rPr>
        <w:rFonts w:ascii="Times New Roman" w:hAnsi="Times New Roman" w:cs="Times New Roman" w:hint="default"/>
      </w:rPr>
    </w:lvl>
  </w:abstractNum>
  <w:abstractNum w:abstractNumId="1">
    <w:nsid w:val="2F2605DB"/>
    <w:multiLevelType w:val="singleLevel"/>
    <w:tmpl w:val="A51494BC"/>
    <w:lvl w:ilvl="0">
      <w:start w:val="4"/>
      <w:numFmt w:val="decimal"/>
      <w:lvlText w:val="5.7.%1."/>
      <w:legacy w:legacy="1" w:legacySpace="0" w:legacyIndent="826"/>
      <w:lvlJc w:val="left"/>
      <w:rPr>
        <w:rFonts w:ascii="Times New Roman" w:hAnsi="Times New Roman" w:cs="Times New Roman" w:hint="default"/>
      </w:rPr>
    </w:lvl>
  </w:abstractNum>
  <w:abstractNum w:abstractNumId="2">
    <w:nsid w:val="3BE90D4F"/>
    <w:multiLevelType w:val="singleLevel"/>
    <w:tmpl w:val="8B187B66"/>
    <w:lvl w:ilvl="0">
      <w:start w:val="3"/>
      <w:numFmt w:val="decimal"/>
      <w:lvlText w:val="5.3.%1."/>
      <w:legacy w:legacy="1" w:legacySpace="0" w:legacyIndent="686"/>
      <w:lvlJc w:val="left"/>
      <w:rPr>
        <w:rFonts w:ascii="Times New Roman" w:hAnsi="Times New Roman" w:cs="Times New Roman" w:hint="default"/>
      </w:rPr>
    </w:lvl>
  </w:abstractNum>
  <w:abstractNum w:abstractNumId="3">
    <w:nsid w:val="3E3E004E"/>
    <w:multiLevelType w:val="singleLevel"/>
    <w:tmpl w:val="C1F0C004"/>
    <w:lvl w:ilvl="0">
      <w:start w:val="2"/>
      <w:numFmt w:val="decimal"/>
      <w:lvlText w:val="%1."/>
      <w:legacy w:legacy="1" w:legacySpace="0" w:legacyIndent="278"/>
      <w:lvlJc w:val="left"/>
      <w:rPr>
        <w:rFonts w:ascii="Times New Roman" w:hAnsi="Times New Roman" w:cs="Times New Roman" w:hint="default"/>
      </w:rPr>
    </w:lvl>
  </w:abstractNum>
  <w:abstractNum w:abstractNumId="4">
    <w:nsid w:val="4C412523"/>
    <w:multiLevelType w:val="singleLevel"/>
    <w:tmpl w:val="C23CF92C"/>
    <w:lvl w:ilvl="0">
      <w:start w:val="5"/>
      <w:numFmt w:val="decimal"/>
      <w:lvlText w:val="5.3.%1."/>
      <w:legacy w:legacy="1" w:legacySpace="0" w:legacyIndent="686"/>
      <w:lvlJc w:val="left"/>
      <w:rPr>
        <w:rFonts w:ascii="Times New Roman" w:hAnsi="Times New Roman" w:cs="Times New Roman" w:hint="default"/>
      </w:rPr>
    </w:lvl>
  </w:abstractNum>
  <w:abstractNum w:abstractNumId="5">
    <w:nsid w:val="60CE78A3"/>
    <w:multiLevelType w:val="singleLevel"/>
    <w:tmpl w:val="A8ECD3C8"/>
    <w:lvl w:ilvl="0">
      <w:start w:val="7"/>
      <w:numFmt w:val="decimal"/>
      <w:lvlText w:val="5.3.%1."/>
      <w:legacy w:legacy="1" w:legacySpace="0" w:legacyIndent="778"/>
      <w:lvlJc w:val="left"/>
      <w:rPr>
        <w:rFonts w:ascii="Times New Roman" w:hAnsi="Times New Roman" w:cs="Times New Roman" w:hint="default"/>
      </w:rPr>
    </w:lvl>
  </w:abstractNum>
  <w:abstractNum w:abstractNumId="6">
    <w:nsid w:val="7B94234A"/>
    <w:multiLevelType w:val="hybridMultilevel"/>
    <w:tmpl w:val="B058AA22"/>
    <w:lvl w:ilvl="0" w:tplc="88301004">
      <w:start w:val="5"/>
      <w:numFmt w:val="bullet"/>
      <w:lvlText w:val=""/>
      <w:lvlJc w:val="left"/>
      <w:pPr>
        <w:ind w:left="1080" w:hanging="360"/>
      </w:pPr>
      <w:rPr>
        <w:rFonts w:ascii="Symbol" w:eastAsiaTheme="minorEastAsia"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5"/>
  </w:num>
  <w:num w:numId="4">
    <w:abstractNumId w:val="0"/>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F57318"/>
    <w:rsid w:val="00051B0F"/>
    <w:rsid w:val="000610CD"/>
    <w:rsid w:val="000E0F6E"/>
    <w:rsid w:val="00193A12"/>
    <w:rsid w:val="001E7017"/>
    <w:rsid w:val="00253DD6"/>
    <w:rsid w:val="0030352C"/>
    <w:rsid w:val="003C0717"/>
    <w:rsid w:val="003F2421"/>
    <w:rsid w:val="00415048"/>
    <w:rsid w:val="004E1F89"/>
    <w:rsid w:val="00584CC0"/>
    <w:rsid w:val="006B339F"/>
    <w:rsid w:val="006E510A"/>
    <w:rsid w:val="00725AD1"/>
    <w:rsid w:val="007C7989"/>
    <w:rsid w:val="007C7F65"/>
    <w:rsid w:val="007D56E8"/>
    <w:rsid w:val="007D717A"/>
    <w:rsid w:val="00892C50"/>
    <w:rsid w:val="008C42EF"/>
    <w:rsid w:val="0093339E"/>
    <w:rsid w:val="00960562"/>
    <w:rsid w:val="009678BB"/>
    <w:rsid w:val="009B7F57"/>
    <w:rsid w:val="009D4243"/>
    <w:rsid w:val="00AB147B"/>
    <w:rsid w:val="00AD726E"/>
    <w:rsid w:val="00B7232C"/>
    <w:rsid w:val="00C22CE8"/>
    <w:rsid w:val="00C3465E"/>
    <w:rsid w:val="00D1198E"/>
    <w:rsid w:val="00E61A58"/>
    <w:rsid w:val="00EB4798"/>
    <w:rsid w:val="00EC1992"/>
    <w:rsid w:val="00F57318"/>
    <w:rsid w:val="00FB41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1"/>
    <o:shapelayout v:ext="edit">
      <o:idmap v:ext="edit" data="1"/>
      <o:rules v:ext="edit">
        <o:r id="V:Rule1" type="connector" idref="#_x0000_s1027"/>
        <o:r id="V:Rule2" type="connector" idref="#_x0000_s1029"/>
        <o:r id="V:Rule3" type="connector" idref="#_x0000_s1031"/>
        <o:r id="V:Rule4" type="connector" idref="#_x0000_s1035"/>
        <o:r id="V:Rule5" type="connector" idref="#_x0000_s1033"/>
        <o:r id="V:Rule6" type="connector" idref="#_x0000_s1038"/>
        <o:r id="V:Rule7" type="connector" idref="#_x0000_s1037"/>
        <o:r id="V:Rule8" type="connector" idref="#_x0000_s1047"/>
        <o:r id="V:Rule9" type="connector" idref="#_x0000_s1044"/>
        <o:r id="V:Rule10" type="connector" idref="#_x0000_s1040"/>
        <o:r id="V:Rule11" type="connector" idref="#_x0000_s1039"/>
        <o:r id="V:Rule12" type="connector" idref="#_x0000_s1041"/>
        <o:r id="V:Rule13" type="connector" idref="#_x0000_s1043"/>
        <o:r id="V:Rule14" type="connector" idref="#_x0000_s104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pPr>
      <w:spacing w:line="320" w:lineRule="exact"/>
      <w:jc w:val="center"/>
    </w:pPr>
  </w:style>
  <w:style w:type="paragraph" w:customStyle="1" w:styleId="Style2">
    <w:name w:val="Style2"/>
    <w:basedOn w:val="a"/>
    <w:uiPriority w:val="99"/>
    <w:pPr>
      <w:spacing w:line="322" w:lineRule="exact"/>
      <w:ind w:firstLine="696"/>
      <w:jc w:val="both"/>
    </w:pPr>
  </w:style>
  <w:style w:type="paragraph" w:customStyle="1" w:styleId="Style3">
    <w:name w:val="Style3"/>
    <w:basedOn w:val="a"/>
    <w:uiPriority w:val="99"/>
  </w:style>
  <w:style w:type="paragraph" w:customStyle="1" w:styleId="Style4">
    <w:name w:val="Style4"/>
    <w:basedOn w:val="a"/>
    <w:uiPriority w:val="99"/>
    <w:pPr>
      <w:spacing w:line="259" w:lineRule="exact"/>
      <w:ind w:firstLine="302"/>
    </w:pPr>
  </w:style>
  <w:style w:type="paragraph" w:customStyle="1" w:styleId="Style5">
    <w:name w:val="Style5"/>
    <w:basedOn w:val="a"/>
    <w:uiPriority w:val="99"/>
    <w:pPr>
      <w:jc w:val="both"/>
    </w:pPr>
  </w:style>
  <w:style w:type="paragraph" w:customStyle="1" w:styleId="Style6">
    <w:name w:val="Style6"/>
    <w:basedOn w:val="a"/>
    <w:uiPriority w:val="99"/>
    <w:pPr>
      <w:spacing w:line="322" w:lineRule="exact"/>
      <w:jc w:val="center"/>
    </w:pPr>
  </w:style>
  <w:style w:type="paragraph" w:customStyle="1" w:styleId="Style7">
    <w:name w:val="Style7"/>
    <w:basedOn w:val="a"/>
    <w:uiPriority w:val="99"/>
  </w:style>
  <w:style w:type="paragraph" w:customStyle="1" w:styleId="Style8">
    <w:name w:val="Style8"/>
    <w:basedOn w:val="a"/>
    <w:uiPriority w:val="99"/>
    <w:pPr>
      <w:spacing w:line="324" w:lineRule="exact"/>
      <w:jc w:val="both"/>
    </w:pPr>
  </w:style>
  <w:style w:type="paragraph" w:customStyle="1" w:styleId="Style9">
    <w:name w:val="Style9"/>
    <w:basedOn w:val="a"/>
    <w:uiPriority w:val="99"/>
    <w:pPr>
      <w:spacing w:line="326" w:lineRule="exact"/>
      <w:ind w:firstLine="226"/>
    </w:pPr>
  </w:style>
  <w:style w:type="paragraph" w:customStyle="1" w:styleId="Style10">
    <w:name w:val="Style10"/>
    <w:basedOn w:val="a"/>
    <w:uiPriority w:val="99"/>
    <w:pPr>
      <w:spacing w:line="322" w:lineRule="exact"/>
    </w:pPr>
  </w:style>
  <w:style w:type="paragraph" w:customStyle="1" w:styleId="Style11">
    <w:name w:val="Style11"/>
    <w:basedOn w:val="a"/>
    <w:uiPriority w:val="99"/>
    <w:pPr>
      <w:spacing w:line="322" w:lineRule="exact"/>
      <w:ind w:firstLine="720"/>
      <w:jc w:val="both"/>
    </w:pPr>
  </w:style>
  <w:style w:type="paragraph" w:customStyle="1" w:styleId="Style12">
    <w:name w:val="Style12"/>
    <w:basedOn w:val="a"/>
    <w:uiPriority w:val="99"/>
    <w:pPr>
      <w:spacing w:line="317" w:lineRule="exact"/>
      <w:ind w:firstLine="552"/>
      <w:jc w:val="both"/>
    </w:pPr>
  </w:style>
  <w:style w:type="character" w:customStyle="1" w:styleId="FontStyle14">
    <w:name w:val="Font Style14"/>
    <w:basedOn w:val="a0"/>
    <w:uiPriority w:val="99"/>
    <w:rPr>
      <w:rFonts w:ascii="Times New Roman" w:hAnsi="Times New Roman" w:cs="Times New Roman"/>
      <w:b/>
      <w:bCs/>
      <w:sz w:val="26"/>
      <w:szCs w:val="26"/>
    </w:rPr>
  </w:style>
  <w:style w:type="character" w:customStyle="1" w:styleId="FontStyle15">
    <w:name w:val="Font Style15"/>
    <w:basedOn w:val="a0"/>
    <w:uiPriority w:val="99"/>
    <w:rPr>
      <w:rFonts w:ascii="Times New Roman" w:hAnsi="Times New Roman" w:cs="Times New Roman"/>
      <w:sz w:val="26"/>
      <w:szCs w:val="26"/>
    </w:rPr>
  </w:style>
  <w:style w:type="paragraph" w:styleId="a3">
    <w:name w:val="header"/>
    <w:basedOn w:val="a"/>
    <w:link w:val="a4"/>
    <w:uiPriority w:val="99"/>
    <w:unhideWhenUsed/>
    <w:rsid w:val="00193A12"/>
    <w:pPr>
      <w:tabs>
        <w:tab w:val="center" w:pos="4677"/>
        <w:tab w:val="right" w:pos="9355"/>
      </w:tabs>
    </w:pPr>
  </w:style>
  <w:style w:type="character" w:customStyle="1" w:styleId="a4">
    <w:name w:val="Верхний колонтитул Знак"/>
    <w:basedOn w:val="a0"/>
    <w:link w:val="a3"/>
    <w:uiPriority w:val="99"/>
    <w:rsid w:val="00193A12"/>
    <w:rPr>
      <w:rFonts w:hAnsi="Times New Roman" w:cs="Times New Roman"/>
      <w:sz w:val="24"/>
      <w:szCs w:val="24"/>
    </w:rPr>
  </w:style>
  <w:style w:type="paragraph" w:styleId="a5">
    <w:name w:val="footer"/>
    <w:basedOn w:val="a"/>
    <w:link w:val="a6"/>
    <w:uiPriority w:val="99"/>
    <w:unhideWhenUsed/>
    <w:rsid w:val="00193A12"/>
    <w:pPr>
      <w:tabs>
        <w:tab w:val="center" w:pos="4677"/>
        <w:tab w:val="right" w:pos="9355"/>
      </w:tabs>
    </w:pPr>
  </w:style>
  <w:style w:type="character" w:customStyle="1" w:styleId="a6">
    <w:name w:val="Нижний колонтитул Знак"/>
    <w:basedOn w:val="a0"/>
    <w:link w:val="a5"/>
    <w:uiPriority w:val="99"/>
    <w:rsid w:val="00193A12"/>
    <w:rPr>
      <w:rFonts w:hAnsi="Times New Roman" w:cs="Times New Roman"/>
      <w:sz w:val="24"/>
      <w:szCs w:val="24"/>
    </w:rPr>
  </w:style>
  <w:style w:type="character" w:customStyle="1" w:styleId="FontStyle21">
    <w:name w:val="Font Style21"/>
    <w:basedOn w:val="a0"/>
    <w:uiPriority w:val="99"/>
    <w:rsid w:val="00AB147B"/>
    <w:rPr>
      <w:rFonts w:ascii="Times New Roman" w:hAnsi="Times New Roman" w:cs="Times New Roman" w:hint="default"/>
      <w:b/>
      <w:bCs/>
      <w:sz w:val="26"/>
      <w:szCs w:val="26"/>
    </w:rPr>
  </w:style>
  <w:style w:type="character" w:customStyle="1" w:styleId="FontStyle22">
    <w:name w:val="Font Style22"/>
    <w:basedOn w:val="a0"/>
    <w:uiPriority w:val="99"/>
    <w:rsid w:val="00AB147B"/>
    <w:rPr>
      <w:rFonts w:ascii="Times New Roman" w:hAnsi="Times New Roman" w:cs="Times New Roman" w:hint="default"/>
      <w:sz w:val="26"/>
      <w:szCs w:val="26"/>
    </w:rPr>
  </w:style>
  <w:style w:type="table" w:styleId="a7">
    <w:name w:val="Table Grid"/>
    <w:basedOn w:val="a1"/>
    <w:uiPriority w:val="59"/>
    <w:rsid w:val="00E61A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note text"/>
    <w:basedOn w:val="a"/>
    <w:link w:val="a9"/>
    <w:uiPriority w:val="99"/>
    <w:semiHidden/>
    <w:unhideWhenUsed/>
    <w:rsid w:val="007C7989"/>
    <w:rPr>
      <w:sz w:val="20"/>
      <w:szCs w:val="20"/>
    </w:rPr>
  </w:style>
  <w:style w:type="character" w:customStyle="1" w:styleId="a9">
    <w:name w:val="Текст сноски Знак"/>
    <w:basedOn w:val="a0"/>
    <w:link w:val="a8"/>
    <w:uiPriority w:val="99"/>
    <w:semiHidden/>
    <w:rsid w:val="007C7989"/>
    <w:rPr>
      <w:rFonts w:hAnsi="Times New Roman" w:cs="Times New Roman"/>
      <w:sz w:val="20"/>
      <w:szCs w:val="20"/>
    </w:rPr>
  </w:style>
  <w:style w:type="character" w:styleId="aa">
    <w:name w:val="footnote reference"/>
    <w:basedOn w:val="a0"/>
    <w:uiPriority w:val="99"/>
    <w:semiHidden/>
    <w:unhideWhenUsed/>
    <w:rsid w:val="007C7989"/>
    <w:rPr>
      <w:vertAlign w:val="superscript"/>
    </w:rPr>
  </w:style>
  <w:style w:type="paragraph" w:styleId="ab">
    <w:name w:val="Balloon Text"/>
    <w:basedOn w:val="a"/>
    <w:link w:val="ac"/>
    <w:uiPriority w:val="99"/>
    <w:semiHidden/>
    <w:unhideWhenUsed/>
    <w:rsid w:val="003C0717"/>
    <w:rPr>
      <w:rFonts w:ascii="Tahoma" w:hAnsi="Tahoma" w:cs="Tahoma"/>
      <w:sz w:val="16"/>
      <w:szCs w:val="16"/>
    </w:rPr>
  </w:style>
  <w:style w:type="character" w:customStyle="1" w:styleId="ac">
    <w:name w:val="Текст выноски Знак"/>
    <w:basedOn w:val="a0"/>
    <w:link w:val="ab"/>
    <w:uiPriority w:val="99"/>
    <w:semiHidden/>
    <w:rsid w:val="003C071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05627">
      <w:bodyDiv w:val="1"/>
      <w:marLeft w:val="0"/>
      <w:marRight w:val="0"/>
      <w:marTop w:val="0"/>
      <w:marBottom w:val="0"/>
      <w:divBdr>
        <w:top w:val="none" w:sz="0" w:space="0" w:color="auto"/>
        <w:left w:val="none" w:sz="0" w:space="0" w:color="auto"/>
        <w:bottom w:val="none" w:sz="0" w:space="0" w:color="auto"/>
        <w:right w:val="none" w:sz="0" w:space="0" w:color="auto"/>
      </w:divBdr>
    </w:div>
    <w:div w:id="1168863150">
      <w:bodyDiv w:val="1"/>
      <w:marLeft w:val="0"/>
      <w:marRight w:val="0"/>
      <w:marTop w:val="0"/>
      <w:marBottom w:val="0"/>
      <w:divBdr>
        <w:top w:val="none" w:sz="0" w:space="0" w:color="auto"/>
        <w:left w:val="none" w:sz="0" w:space="0" w:color="auto"/>
        <w:bottom w:val="none" w:sz="0" w:space="0" w:color="auto"/>
        <w:right w:val="none" w:sz="0" w:space="0" w:color="auto"/>
      </w:divBdr>
    </w:div>
    <w:div w:id="1207327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D9C78-51D8-42FB-94C0-D46029806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9</Pages>
  <Words>2418</Words>
  <Characters>13783</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16169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ALEXANDER1</dc:creator>
  <cp:lastModifiedBy>Коляда</cp:lastModifiedBy>
  <cp:revision>14</cp:revision>
  <cp:lastPrinted>2013-12-02T12:22:00Z</cp:lastPrinted>
  <dcterms:created xsi:type="dcterms:W3CDTF">2013-11-26T07:48:00Z</dcterms:created>
  <dcterms:modified xsi:type="dcterms:W3CDTF">2013-12-19T10:11:00Z</dcterms:modified>
</cp:coreProperties>
</file>