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9F" w:rsidRDefault="00E8459F" w:rsidP="00E8459F">
      <w:pPr>
        <w:ind w:firstLine="360"/>
        <w:jc w:val="center"/>
      </w:pPr>
      <w:r w:rsidRPr="009B2231">
        <w:t>АДМИНИСТРАЦИ</w:t>
      </w:r>
      <w:r w:rsidR="009B2231">
        <w:t>Я</w:t>
      </w:r>
      <w:r w:rsidRPr="009B2231">
        <w:t xml:space="preserve"> БЛАГОДАРНЕНСКОГО МУНИЦИПАЛЬНОГО РАЙОНА СТАВРОПОЛЬСКОГО КРАЯ</w:t>
      </w:r>
    </w:p>
    <w:p w:rsidR="009B2231" w:rsidRDefault="009B2231" w:rsidP="00E8459F">
      <w:pPr>
        <w:ind w:firstLine="360"/>
        <w:jc w:val="center"/>
      </w:pPr>
    </w:p>
    <w:p w:rsidR="009B2231" w:rsidRPr="009B2231" w:rsidRDefault="009B2231" w:rsidP="009B2231">
      <w:pPr>
        <w:ind w:firstLine="540"/>
        <w:jc w:val="center"/>
      </w:pPr>
      <w:r w:rsidRPr="009B2231">
        <w:t>ПОСТАНОВЛЕНИЕ</w:t>
      </w:r>
    </w:p>
    <w:p w:rsidR="00E8459F" w:rsidRDefault="009B2231" w:rsidP="009B2231">
      <w:pPr>
        <w:jc w:val="center"/>
      </w:pPr>
      <w:r>
        <w:t xml:space="preserve">от </w:t>
      </w:r>
      <w:r w:rsidR="00E8459F">
        <w:t>31 декабря 2013  года  №  947</w:t>
      </w:r>
    </w:p>
    <w:p w:rsidR="00E8459F" w:rsidRDefault="00E8459F" w:rsidP="00E8459F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8459F" w:rsidRDefault="009B2231" w:rsidP="009B223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 В ПУНКТ 2.13. АДМИНИСТРАТИВНОГО РЕГЛАМЕНТА ПРЕДОСТАВЛЕНИЯ МУНИЦИПАЛЬНОЙ УСЛУГИ «ПРЕДОСТАВЛЕНИЕ ПОДДЕРЖКИ СУБЪЕКТАМ МАЛОГО И СРЕДНЕГО РЫНКА», УТВЕРЖДЕННОГО ПОСТАНОВЛЕНИЕМ АДМИНИСТРАЦИИ БЛАГОДАРНЕНСКОГО МУНИЦИПАЛЬНОГО РАЙОНА СТАВРОПОЛЬСКОГО КРАЯ ОТ 04 ДЕКАБРЯ 2012 ГОДА № 1025</w:t>
      </w:r>
    </w:p>
    <w:p w:rsidR="00E8459F" w:rsidRDefault="00E8459F" w:rsidP="00E8459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459F" w:rsidRPr="009A2E07" w:rsidRDefault="00E8459F" w:rsidP="00E8459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459F" w:rsidRDefault="00E8459F" w:rsidP="00E84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E0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1571B5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9A2E07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07 мая 2012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9A2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A2E07">
        <w:rPr>
          <w:rFonts w:ascii="Times New Roman" w:hAnsi="Times New Roman" w:cs="Times New Roman"/>
          <w:sz w:val="28"/>
          <w:szCs w:val="28"/>
        </w:rPr>
        <w:t xml:space="preserve"> 601 "Об основных направлениях совершенствования системы государственного управления" и </w:t>
      </w:r>
      <w:hyperlink r:id="rId6" w:history="1">
        <w:r w:rsidRPr="001571B5">
          <w:rPr>
            <w:rFonts w:ascii="Times New Roman" w:hAnsi="Times New Roman" w:cs="Times New Roman"/>
            <w:sz w:val="28"/>
            <w:szCs w:val="28"/>
          </w:rPr>
          <w:t>распоряжением</w:t>
        </w:r>
      </w:hyperlink>
      <w:r w:rsidRPr="001571B5">
        <w:rPr>
          <w:rFonts w:ascii="Times New Roman" w:hAnsi="Times New Roman" w:cs="Times New Roman"/>
          <w:sz w:val="28"/>
          <w:szCs w:val="28"/>
        </w:rPr>
        <w:t xml:space="preserve"> </w:t>
      </w:r>
      <w:r w:rsidRPr="009A2E07">
        <w:rPr>
          <w:rFonts w:ascii="Times New Roman" w:hAnsi="Times New Roman" w:cs="Times New Roman"/>
          <w:sz w:val="28"/>
          <w:szCs w:val="28"/>
        </w:rPr>
        <w:t>Правительства Ставропольского края от 17 июля 2013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9A2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A2E07">
        <w:rPr>
          <w:rFonts w:ascii="Times New Roman" w:hAnsi="Times New Roman" w:cs="Times New Roman"/>
          <w:sz w:val="28"/>
          <w:szCs w:val="28"/>
        </w:rPr>
        <w:t xml:space="preserve"> 244-рп "О снижении административных барьеров, оптимизации и повышении качества предоставления государственных и муниципальн</w:t>
      </w:r>
      <w:r>
        <w:rPr>
          <w:rFonts w:ascii="Times New Roman" w:hAnsi="Times New Roman" w:cs="Times New Roman"/>
          <w:sz w:val="28"/>
          <w:szCs w:val="28"/>
        </w:rPr>
        <w:t>ых услуг в Ставропольском крае", администрация Благодарненского муниципального района Ставропольского края</w:t>
      </w:r>
      <w:proofErr w:type="gramEnd"/>
    </w:p>
    <w:p w:rsidR="00E8459F" w:rsidRDefault="00E8459F" w:rsidP="00E8459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459F" w:rsidRDefault="00E8459F" w:rsidP="00E8459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459F" w:rsidRPr="009A2E07" w:rsidRDefault="00E8459F" w:rsidP="00E8459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8459F" w:rsidRDefault="00E8459F" w:rsidP="00E8459F">
      <w:pPr>
        <w:pStyle w:val="ConsPlusNormal"/>
        <w:jc w:val="both"/>
      </w:pPr>
    </w:p>
    <w:p w:rsidR="00E8459F" w:rsidRDefault="00E8459F" w:rsidP="00E8459F">
      <w:pPr>
        <w:pStyle w:val="ConsPlusNormal"/>
        <w:jc w:val="both"/>
      </w:pPr>
    </w:p>
    <w:p w:rsidR="00E8459F" w:rsidRPr="001571B5" w:rsidRDefault="00E8459F" w:rsidP="00E84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71B5">
        <w:rPr>
          <w:rFonts w:ascii="Times New Roman" w:hAnsi="Times New Roman" w:cs="Times New Roman"/>
          <w:sz w:val="28"/>
          <w:szCs w:val="28"/>
        </w:rPr>
        <w:t>1. Внести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 в пункт 2.13. административного регламента предоставления муниципальной услуги «Предоставление поддержки субъектам малого и среднего рынка», утвержденного постановлением администрации Благодарненского муниципального района Ставропольского края от 04 декабря 2012 года № 1025</w:t>
      </w:r>
      <w:r w:rsidRPr="001571B5">
        <w:rPr>
          <w:rFonts w:ascii="Times New Roman" w:hAnsi="Times New Roman" w:cs="Times New Roman"/>
          <w:sz w:val="28"/>
          <w:szCs w:val="28"/>
        </w:rPr>
        <w:t>, заменив цифры "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1571B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571B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20"</w:t>
      </w:r>
      <w:r w:rsidRPr="001571B5">
        <w:rPr>
          <w:rFonts w:ascii="Times New Roman" w:hAnsi="Times New Roman" w:cs="Times New Roman"/>
          <w:sz w:val="28"/>
          <w:szCs w:val="28"/>
        </w:rPr>
        <w:t xml:space="preserve"> цифрами "15".</w:t>
      </w:r>
    </w:p>
    <w:p w:rsidR="00E8459F" w:rsidRDefault="00E8459F" w:rsidP="00E8459F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71B5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 настоящего постановления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возложить на первого заместителя главы администрации Благодарненского муниципального района Ставропольского края Польского К.А..</w:t>
      </w:r>
    </w:p>
    <w:p w:rsidR="00E8459F" w:rsidRPr="001571B5" w:rsidRDefault="00E8459F" w:rsidP="00E845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71B5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 в силу после его официального опубликования.</w:t>
      </w:r>
    </w:p>
    <w:p w:rsidR="00E8459F" w:rsidRPr="009B2231" w:rsidRDefault="00E8459F" w:rsidP="00E8459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459F" w:rsidRPr="009B2231" w:rsidRDefault="00E8459F" w:rsidP="00E8459F">
      <w:pPr>
        <w:jc w:val="both"/>
      </w:pPr>
    </w:p>
    <w:p w:rsidR="009B2231" w:rsidRDefault="009B2231" w:rsidP="009B2231">
      <w:pPr>
        <w:spacing w:line="240" w:lineRule="exact"/>
        <w:jc w:val="right"/>
      </w:pPr>
      <w:r>
        <w:t>Глава администрации</w:t>
      </w:r>
    </w:p>
    <w:p w:rsidR="009B2231" w:rsidRDefault="009B2231" w:rsidP="009B2231">
      <w:pPr>
        <w:spacing w:line="240" w:lineRule="exact"/>
        <w:jc w:val="right"/>
      </w:pPr>
      <w:r>
        <w:t>Благодарненского муниципального района</w:t>
      </w:r>
    </w:p>
    <w:p w:rsidR="009B2231" w:rsidRDefault="009B2231" w:rsidP="009B2231">
      <w:pPr>
        <w:spacing w:line="240" w:lineRule="exact"/>
        <w:jc w:val="right"/>
      </w:pPr>
      <w:r>
        <w:t>Ставропольского края</w:t>
      </w:r>
    </w:p>
    <w:p w:rsidR="009B2231" w:rsidRDefault="009B2231" w:rsidP="009B2231">
      <w:pPr>
        <w:spacing w:line="240" w:lineRule="exact"/>
        <w:jc w:val="right"/>
      </w:pPr>
      <w:bookmarkStart w:id="0" w:name="_GoBack"/>
      <w:bookmarkEnd w:id="0"/>
      <w:r>
        <w:t>В.А. ШУМАКОВ</w:t>
      </w:r>
    </w:p>
    <w:sectPr w:rsidR="009B2231" w:rsidSect="00743EAE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810"/>
    <w:rsid w:val="00037023"/>
    <w:rsid w:val="00047FCE"/>
    <w:rsid w:val="00094DE9"/>
    <w:rsid w:val="000A39AA"/>
    <w:rsid w:val="000D24DD"/>
    <w:rsid w:val="000F2F01"/>
    <w:rsid w:val="0014163F"/>
    <w:rsid w:val="00157A5E"/>
    <w:rsid w:val="001D370F"/>
    <w:rsid w:val="00283E0F"/>
    <w:rsid w:val="002B4EBB"/>
    <w:rsid w:val="002B6501"/>
    <w:rsid w:val="002C20A3"/>
    <w:rsid w:val="002E5592"/>
    <w:rsid w:val="00311758"/>
    <w:rsid w:val="00343767"/>
    <w:rsid w:val="00396B19"/>
    <w:rsid w:val="003B066D"/>
    <w:rsid w:val="003E034E"/>
    <w:rsid w:val="003E44B4"/>
    <w:rsid w:val="003E6941"/>
    <w:rsid w:val="00447740"/>
    <w:rsid w:val="00455989"/>
    <w:rsid w:val="004A1FE2"/>
    <w:rsid w:val="004A41DA"/>
    <w:rsid w:val="004B0AFF"/>
    <w:rsid w:val="004C4995"/>
    <w:rsid w:val="004F5148"/>
    <w:rsid w:val="004F7490"/>
    <w:rsid w:val="00534D44"/>
    <w:rsid w:val="005D0CA7"/>
    <w:rsid w:val="005F40BC"/>
    <w:rsid w:val="0060502F"/>
    <w:rsid w:val="006074E2"/>
    <w:rsid w:val="00626B46"/>
    <w:rsid w:val="006528B1"/>
    <w:rsid w:val="00653DAF"/>
    <w:rsid w:val="0066493F"/>
    <w:rsid w:val="00671A9D"/>
    <w:rsid w:val="006C4D4C"/>
    <w:rsid w:val="00707955"/>
    <w:rsid w:val="00743EAE"/>
    <w:rsid w:val="007D0034"/>
    <w:rsid w:val="0080066B"/>
    <w:rsid w:val="00854E1A"/>
    <w:rsid w:val="00867283"/>
    <w:rsid w:val="00867D42"/>
    <w:rsid w:val="008711F2"/>
    <w:rsid w:val="008B6ABD"/>
    <w:rsid w:val="008F1E98"/>
    <w:rsid w:val="008F3444"/>
    <w:rsid w:val="008F357D"/>
    <w:rsid w:val="00915077"/>
    <w:rsid w:val="00920C6F"/>
    <w:rsid w:val="009229DB"/>
    <w:rsid w:val="00972075"/>
    <w:rsid w:val="00993652"/>
    <w:rsid w:val="009B2231"/>
    <w:rsid w:val="009C6DE8"/>
    <w:rsid w:val="009D48BE"/>
    <w:rsid w:val="009E71A7"/>
    <w:rsid w:val="00A06DF8"/>
    <w:rsid w:val="00A15903"/>
    <w:rsid w:val="00A845C2"/>
    <w:rsid w:val="00AC23A3"/>
    <w:rsid w:val="00AC76F9"/>
    <w:rsid w:val="00AD7D01"/>
    <w:rsid w:val="00AE471E"/>
    <w:rsid w:val="00B13DD3"/>
    <w:rsid w:val="00B33750"/>
    <w:rsid w:val="00B61597"/>
    <w:rsid w:val="00B921E4"/>
    <w:rsid w:val="00BA2142"/>
    <w:rsid w:val="00BA66F9"/>
    <w:rsid w:val="00BB6513"/>
    <w:rsid w:val="00BB7810"/>
    <w:rsid w:val="00BE559D"/>
    <w:rsid w:val="00BF760C"/>
    <w:rsid w:val="00C10241"/>
    <w:rsid w:val="00C127E0"/>
    <w:rsid w:val="00C1490C"/>
    <w:rsid w:val="00C26E0E"/>
    <w:rsid w:val="00C55605"/>
    <w:rsid w:val="00C85330"/>
    <w:rsid w:val="00C90906"/>
    <w:rsid w:val="00CC42E2"/>
    <w:rsid w:val="00D47632"/>
    <w:rsid w:val="00D744BF"/>
    <w:rsid w:val="00D92D5A"/>
    <w:rsid w:val="00DA219B"/>
    <w:rsid w:val="00E04D57"/>
    <w:rsid w:val="00E34F02"/>
    <w:rsid w:val="00E8459F"/>
    <w:rsid w:val="00F108F0"/>
    <w:rsid w:val="00F258A8"/>
    <w:rsid w:val="00F25AFA"/>
    <w:rsid w:val="00F353AE"/>
    <w:rsid w:val="00F421C4"/>
    <w:rsid w:val="00F51C1A"/>
    <w:rsid w:val="00F641BD"/>
    <w:rsid w:val="00F77F2F"/>
    <w:rsid w:val="00F80A3A"/>
    <w:rsid w:val="00FA35BE"/>
    <w:rsid w:val="00FA4A14"/>
    <w:rsid w:val="00FB7C20"/>
    <w:rsid w:val="00FC3685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59F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E845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59F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E845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018F9B3F7122C995EF2EDA19590D49B3E0EEB022F647C17F37B56F9FF21F00Fy5x8G" TargetMode="External"/><Relationship Id="rId5" Type="http://schemas.openxmlformats.org/officeDocument/2006/relationships/hyperlink" Target="consultantplus://offline/ref=0018F9B3F7122C995EF2F3AC83FC8A913807BC0C2A607341A7240DA4A8y2x8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Тищенко</dc:creator>
  <cp:keywords/>
  <dc:description/>
  <cp:lastModifiedBy>Тищенко</cp:lastModifiedBy>
  <cp:revision>3</cp:revision>
  <dcterms:created xsi:type="dcterms:W3CDTF">2014-01-14T07:50:00Z</dcterms:created>
  <dcterms:modified xsi:type="dcterms:W3CDTF">2014-01-14T09:07:00Z</dcterms:modified>
</cp:coreProperties>
</file>