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054BD" w:rsidRPr="001054BD" w:rsidRDefault="00E55DF4" w:rsidP="001054BD">
      <w:pPr>
        <w:tabs>
          <w:tab w:val="left" w:pos="7230"/>
        </w:tabs>
        <w:ind w:firstLine="0"/>
        <w:jc w:val="center"/>
        <w:rPr>
          <w:rFonts w:ascii="Times New Roman" w:eastAsia="Times New Roman" w:hAnsi="Times New Roman"/>
          <w:b/>
          <w:sz w:val="56"/>
          <w:szCs w:val="56"/>
          <w:lang w:eastAsia="ru-RU"/>
        </w:rPr>
      </w:pPr>
      <w:r>
        <w:rPr>
          <w:rFonts w:ascii="Times New Roman" w:eastAsia="Times New Roman" w:hAnsi="Times New Roman"/>
          <w:b/>
          <w:sz w:val="56"/>
          <w:szCs w:val="56"/>
          <w:lang w:eastAsia="ru-RU"/>
        </w:rPr>
        <w:t>ПОСТАНОВЛ</w:t>
      </w:r>
      <w:r w:rsidR="001054BD" w:rsidRPr="001054BD">
        <w:rPr>
          <w:rFonts w:ascii="Times New Roman" w:eastAsia="Times New Roman" w:hAnsi="Times New Roman"/>
          <w:b/>
          <w:sz w:val="56"/>
          <w:szCs w:val="56"/>
          <w:lang w:eastAsia="ru-RU"/>
        </w:rPr>
        <w:t>ЕНИЕ</w:t>
      </w:r>
    </w:p>
    <w:p w:rsidR="001054BD" w:rsidRPr="001054BD" w:rsidRDefault="001054BD" w:rsidP="001054BD">
      <w:pPr>
        <w:ind w:firstLine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1054BD" w:rsidRPr="001054BD" w:rsidRDefault="001054BD" w:rsidP="001054BD">
      <w:pPr>
        <w:ind w:firstLine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1054BD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АДМИНИСТРАЦИИ БЛАГОДАРНЕНСКОГО ГОРОДСКОГО </w:t>
      </w:r>
      <w:proofErr w:type="gramStart"/>
      <w:r w:rsidRPr="001054BD">
        <w:rPr>
          <w:rFonts w:ascii="Times New Roman" w:eastAsia="Times New Roman" w:hAnsi="Times New Roman"/>
          <w:b/>
          <w:sz w:val="28"/>
          <w:szCs w:val="28"/>
          <w:lang w:eastAsia="ru-RU"/>
        </w:rPr>
        <w:t>ОКРУГА  СТАВРОПОЛЬСКОГО</w:t>
      </w:r>
      <w:proofErr w:type="gramEnd"/>
      <w:r w:rsidRPr="001054BD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КРАЯ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675"/>
        <w:gridCol w:w="1276"/>
        <w:gridCol w:w="1701"/>
        <w:gridCol w:w="4253"/>
        <w:gridCol w:w="708"/>
        <w:gridCol w:w="957"/>
      </w:tblGrid>
      <w:tr w:rsidR="001054BD" w:rsidRPr="009D7C3A" w:rsidTr="00B046CA">
        <w:trPr>
          <w:trHeight w:val="80"/>
        </w:trPr>
        <w:tc>
          <w:tcPr>
            <w:tcW w:w="675" w:type="dxa"/>
            <w:shd w:val="clear" w:color="auto" w:fill="auto"/>
          </w:tcPr>
          <w:p w:rsidR="001054BD" w:rsidRPr="009D7C3A" w:rsidRDefault="001054BD" w:rsidP="00B046CA">
            <w:pPr>
              <w:tabs>
                <w:tab w:val="left" w:pos="1862"/>
              </w:tabs>
              <w:ind w:firstLine="0"/>
              <w:jc w:val="center"/>
              <w:rPr>
                <w:rFonts w:ascii="Times New Roman" w:eastAsia="Times New Roman" w:hAnsi="Times New Roman"/>
                <w:color w:val="FFFFFF" w:themeColor="background1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1054BD" w:rsidRPr="009D7C3A" w:rsidRDefault="001054BD" w:rsidP="00B046CA">
            <w:pPr>
              <w:tabs>
                <w:tab w:val="left" w:pos="1862"/>
              </w:tabs>
              <w:ind w:firstLine="0"/>
              <w:jc w:val="center"/>
              <w:rPr>
                <w:rFonts w:ascii="Times New Roman" w:eastAsia="Times New Roman" w:hAnsi="Times New Roman"/>
                <w:color w:val="FFFFFF" w:themeColor="background1"/>
                <w:sz w:val="28"/>
                <w:szCs w:val="28"/>
                <w:lang w:eastAsia="ru-RU"/>
              </w:rPr>
            </w:pPr>
            <w:r w:rsidRPr="009D7C3A">
              <w:rPr>
                <w:rFonts w:ascii="Times New Roman" w:eastAsia="Times New Roman" w:hAnsi="Times New Roman"/>
                <w:color w:val="FFFFFF" w:themeColor="background1"/>
                <w:sz w:val="28"/>
                <w:szCs w:val="28"/>
              </w:rPr>
              <w:t xml:space="preserve">октября  </w:t>
            </w:r>
          </w:p>
        </w:tc>
        <w:tc>
          <w:tcPr>
            <w:tcW w:w="1701" w:type="dxa"/>
            <w:shd w:val="clear" w:color="auto" w:fill="auto"/>
          </w:tcPr>
          <w:p w:rsidR="001054BD" w:rsidRPr="009D7C3A" w:rsidRDefault="001054BD" w:rsidP="00B046CA">
            <w:pPr>
              <w:tabs>
                <w:tab w:val="left" w:pos="1862"/>
              </w:tabs>
              <w:ind w:firstLine="0"/>
              <w:jc w:val="center"/>
              <w:rPr>
                <w:rFonts w:ascii="Times New Roman" w:eastAsia="Times New Roman" w:hAnsi="Times New Roman"/>
                <w:color w:val="FFFFFF" w:themeColor="background1"/>
                <w:sz w:val="28"/>
                <w:szCs w:val="28"/>
                <w:lang w:eastAsia="ru-RU"/>
              </w:rPr>
            </w:pPr>
            <w:proofErr w:type="gramStart"/>
            <w:r w:rsidRPr="009D7C3A">
              <w:rPr>
                <w:rFonts w:ascii="Times New Roman" w:eastAsia="Times New Roman" w:hAnsi="Times New Roman"/>
                <w:color w:val="FFFFFF" w:themeColor="background1"/>
                <w:sz w:val="28"/>
                <w:szCs w:val="28"/>
              </w:rPr>
              <w:t>2019  года</w:t>
            </w:r>
            <w:proofErr w:type="gramEnd"/>
          </w:p>
        </w:tc>
        <w:tc>
          <w:tcPr>
            <w:tcW w:w="4253" w:type="dxa"/>
            <w:shd w:val="clear" w:color="auto" w:fill="auto"/>
          </w:tcPr>
          <w:p w:rsidR="001054BD" w:rsidRPr="009D7C3A" w:rsidRDefault="001054BD" w:rsidP="00B046CA">
            <w:pPr>
              <w:tabs>
                <w:tab w:val="left" w:pos="1862"/>
              </w:tabs>
              <w:ind w:firstLine="0"/>
              <w:jc w:val="center"/>
              <w:rPr>
                <w:rFonts w:ascii="Times New Roman" w:eastAsia="Times New Roman" w:hAnsi="Times New Roman"/>
                <w:color w:val="FFFFFF" w:themeColor="background1"/>
                <w:sz w:val="28"/>
                <w:szCs w:val="28"/>
                <w:lang w:eastAsia="ru-RU"/>
              </w:rPr>
            </w:pPr>
            <w:r w:rsidRPr="009D7C3A">
              <w:rPr>
                <w:rFonts w:ascii="Times New Roman" w:eastAsia="Times New Roman" w:hAnsi="Times New Roman"/>
                <w:color w:val="FFFFFF" w:themeColor="background1"/>
                <w:sz w:val="28"/>
                <w:szCs w:val="28"/>
              </w:rPr>
              <w:t>г. Благодарный</w:t>
            </w:r>
          </w:p>
        </w:tc>
        <w:tc>
          <w:tcPr>
            <w:tcW w:w="708" w:type="dxa"/>
            <w:shd w:val="clear" w:color="auto" w:fill="auto"/>
          </w:tcPr>
          <w:p w:rsidR="001054BD" w:rsidRPr="009D7C3A" w:rsidRDefault="001054BD" w:rsidP="00B046CA">
            <w:pPr>
              <w:tabs>
                <w:tab w:val="left" w:pos="1862"/>
              </w:tabs>
              <w:ind w:firstLine="0"/>
              <w:jc w:val="center"/>
              <w:rPr>
                <w:rFonts w:ascii="Times New Roman" w:eastAsia="Times New Roman" w:hAnsi="Times New Roman"/>
                <w:color w:val="FFFFFF" w:themeColor="background1"/>
                <w:sz w:val="28"/>
                <w:szCs w:val="28"/>
                <w:lang w:eastAsia="ru-RU"/>
              </w:rPr>
            </w:pPr>
            <w:r w:rsidRPr="009D7C3A">
              <w:rPr>
                <w:rFonts w:ascii="Times New Roman" w:eastAsia="Times New Roman" w:hAnsi="Times New Roman"/>
                <w:color w:val="FFFFFF" w:themeColor="background1"/>
                <w:sz w:val="28"/>
                <w:szCs w:val="28"/>
              </w:rPr>
              <w:t>№</w:t>
            </w:r>
          </w:p>
        </w:tc>
        <w:tc>
          <w:tcPr>
            <w:tcW w:w="957" w:type="dxa"/>
            <w:shd w:val="clear" w:color="auto" w:fill="auto"/>
          </w:tcPr>
          <w:p w:rsidR="001054BD" w:rsidRPr="009D7C3A" w:rsidRDefault="001054BD" w:rsidP="00B046CA">
            <w:pPr>
              <w:tabs>
                <w:tab w:val="left" w:pos="1862"/>
              </w:tabs>
              <w:ind w:firstLine="0"/>
              <w:jc w:val="left"/>
              <w:rPr>
                <w:rFonts w:ascii="Times New Roman" w:eastAsia="Times New Roman" w:hAnsi="Times New Roman"/>
                <w:color w:val="FFFFFF" w:themeColor="background1"/>
                <w:sz w:val="28"/>
                <w:szCs w:val="28"/>
                <w:lang w:eastAsia="ru-RU"/>
              </w:rPr>
            </w:pPr>
          </w:p>
        </w:tc>
      </w:tr>
    </w:tbl>
    <w:p w:rsidR="007B7653" w:rsidRDefault="007B7653" w:rsidP="00BA7482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5754E2" w:rsidRPr="00BA7482" w:rsidRDefault="005754E2" w:rsidP="00BA7482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1054BD" w:rsidRPr="00140B91" w:rsidRDefault="007C527F" w:rsidP="00140B91">
      <w:pPr>
        <w:pStyle w:val="ConsPlusTitle"/>
        <w:spacing w:line="240" w:lineRule="exact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О</w:t>
      </w:r>
      <w:r w:rsidR="00140B91" w:rsidRPr="00140B91">
        <w:rPr>
          <w:rFonts w:ascii="Times New Roman" w:hAnsi="Times New Roman" w:cs="Times New Roman"/>
          <w:b w:val="0"/>
          <w:sz w:val="28"/>
          <w:szCs w:val="28"/>
        </w:rPr>
        <w:t xml:space="preserve"> порядке формирования муниципальных социальных заказов на оказание муниципальных услуг в социальной сфере, отнесенных к полномочиям администрации </w:t>
      </w:r>
      <w:proofErr w:type="spellStart"/>
      <w:r w:rsidR="00140B91" w:rsidRPr="00140B91">
        <w:rPr>
          <w:rFonts w:ascii="Times New Roman" w:hAnsi="Times New Roman" w:cs="Times New Roman"/>
          <w:b w:val="0"/>
          <w:sz w:val="28"/>
          <w:szCs w:val="28"/>
        </w:rPr>
        <w:t>Благодарненского</w:t>
      </w:r>
      <w:proofErr w:type="spellEnd"/>
      <w:r w:rsidR="00140B91" w:rsidRPr="00140B91">
        <w:rPr>
          <w:rFonts w:ascii="Times New Roman" w:hAnsi="Times New Roman" w:cs="Times New Roman"/>
          <w:b w:val="0"/>
          <w:sz w:val="28"/>
          <w:szCs w:val="28"/>
        </w:rPr>
        <w:t xml:space="preserve"> городского округа Ставропольского края, о форме и сроках формирования отчета об их исполнении</w:t>
      </w:r>
    </w:p>
    <w:p w:rsidR="00140B91" w:rsidRDefault="00140B91" w:rsidP="005754E2">
      <w:pPr>
        <w:ind w:firstLine="709"/>
        <w:rPr>
          <w:rFonts w:ascii="Times New Roman" w:hAnsi="Times New Roman"/>
          <w:color w:val="000000"/>
          <w:sz w:val="28"/>
          <w:szCs w:val="28"/>
        </w:rPr>
      </w:pPr>
    </w:p>
    <w:p w:rsidR="00140B91" w:rsidRPr="00140B91" w:rsidRDefault="00140B91" w:rsidP="00140B91">
      <w:pPr>
        <w:widowControl w:val="0"/>
        <w:autoSpaceDE w:val="0"/>
        <w:ind w:firstLine="709"/>
        <w:rPr>
          <w:rFonts w:ascii="Times New Roman" w:hAnsi="Times New Roman"/>
        </w:rPr>
      </w:pPr>
      <w:bookmarkStart w:id="0" w:name="_Hlk125643972"/>
      <w:r w:rsidRPr="00140B91">
        <w:rPr>
          <w:rFonts w:ascii="Times New Roman" w:hAnsi="Times New Roman"/>
          <w:sz w:val="28"/>
          <w:szCs w:val="28"/>
        </w:rPr>
        <w:t>В соответствии с частью 4 статьи 6 и частью 5 статьи 7 Федерального закона от 13 июля 2020 года № 189-ФЗ «О государственном (муниципальном) социальном заказе на оказание государственных (муниципальных) услуг в социальной сфере»,</w:t>
      </w:r>
      <w:bookmarkEnd w:id="0"/>
      <w:r w:rsidRPr="00140B91">
        <w:rPr>
          <w:rFonts w:ascii="Times New Roman" w:hAnsi="Times New Roman"/>
          <w:sz w:val="28"/>
          <w:szCs w:val="28"/>
        </w:rPr>
        <w:t xml:space="preserve"> администрация </w:t>
      </w:r>
      <w:proofErr w:type="spellStart"/>
      <w:r w:rsidRPr="00140B91">
        <w:rPr>
          <w:rFonts w:ascii="Times New Roman" w:hAnsi="Times New Roman"/>
          <w:sz w:val="28"/>
          <w:szCs w:val="28"/>
        </w:rPr>
        <w:t>Благодарненского</w:t>
      </w:r>
      <w:proofErr w:type="spellEnd"/>
      <w:r w:rsidRPr="00140B91">
        <w:rPr>
          <w:rFonts w:ascii="Times New Roman" w:hAnsi="Times New Roman"/>
          <w:sz w:val="28"/>
          <w:szCs w:val="28"/>
        </w:rPr>
        <w:t xml:space="preserve"> городского округа Ставропольского края</w:t>
      </w:r>
    </w:p>
    <w:p w:rsidR="00140B91" w:rsidRPr="00140B91" w:rsidRDefault="00140B91" w:rsidP="00140B91">
      <w:pPr>
        <w:ind w:firstLine="709"/>
        <w:rPr>
          <w:rFonts w:ascii="Times New Roman" w:hAnsi="Times New Roman"/>
        </w:rPr>
      </w:pPr>
      <w:r w:rsidRPr="00140B91">
        <w:rPr>
          <w:rFonts w:ascii="Times New Roman" w:hAnsi="Times New Roman"/>
          <w:sz w:val="36"/>
          <w:szCs w:val="28"/>
        </w:rPr>
        <w:t xml:space="preserve"> </w:t>
      </w:r>
    </w:p>
    <w:p w:rsidR="00140B91" w:rsidRPr="00140B91" w:rsidRDefault="00140B91" w:rsidP="00140B91">
      <w:pPr>
        <w:rPr>
          <w:rFonts w:ascii="Times New Roman" w:hAnsi="Times New Roman"/>
        </w:rPr>
      </w:pPr>
      <w:r w:rsidRPr="00140B91">
        <w:rPr>
          <w:rFonts w:ascii="Times New Roman" w:hAnsi="Times New Roman"/>
          <w:sz w:val="28"/>
          <w:szCs w:val="28"/>
        </w:rPr>
        <w:t>ПОСТАНОВЛЯЕТ:</w:t>
      </w:r>
    </w:p>
    <w:p w:rsidR="00140B91" w:rsidRPr="00140B91" w:rsidRDefault="00140B91" w:rsidP="00140B91">
      <w:pPr>
        <w:widowControl w:val="0"/>
        <w:autoSpaceDE w:val="0"/>
        <w:ind w:firstLine="567"/>
        <w:rPr>
          <w:rFonts w:ascii="Times New Roman" w:hAnsi="Times New Roman"/>
          <w:sz w:val="28"/>
          <w:szCs w:val="28"/>
        </w:rPr>
      </w:pPr>
    </w:p>
    <w:p w:rsidR="00140B91" w:rsidRPr="00140B91" w:rsidRDefault="00662A8A" w:rsidP="00140B91">
      <w:pPr>
        <w:autoSpaceDE w:val="0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="00140B91" w:rsidRPr="00140B9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Утвердить прилагаемый п</w:t>
      </w:r>
      <w:r w:rsidR="00140B91" w:rsidRPr="00140B91">
        <w:rPr>
          <w:rFonts w:ascii="Times New Roman" w:hAnsi="Times New Roman"/>
          <w:sz w:val="28"/>
          <w:szCs w:val="28"/>
        </w:rPr>
        <w:t xml:space="preserve">орядок формирования </w:t>
      </w:r>
      <w:r w:rsidR="00140B91" w:rsidRPr="00140B91">
        <w:rPr>
          <w:rFonts w:ascii="Times New Roman" w:hAnsi="Times New Roman"/>
          <w:sz w:val="28"/>
        </w:rPr>
        <w:t>муниципальных</w:t>
      </w:r>
      <w:r w:rsidR="00140B91" w:rsidRPr="00140B91">
        <w:rPr>
          <w:rFonts w:ascii="Times New Roman" w:hAnsi="Times New Roman"/>
          <w:sz w:val="28"/>
          <w:szCs w:val="28"/>
        </w:rPr>
        <w:t xml:space="preserve"> социальных заказов на оказание </w:t>
      </w:r>
      <w:r w:rsidR="00140B91" w:rsidRPr="00140B91">
        <w:rPr>
          <w:rFonts w:ascii="Times New Roman" w:hAnsi="Times New Roman"/>
          <w:sz w:val="28"/>
        </w:rPr>
        <w:t>муниципальных</w:t>
      </w:r>
      <w:r w:rsidR="00140B91" w:rsidRPr="00140B91">
        <w:rPr>
          <w:rFonts w:ascii="Times New Roman" w:hAnsi="Times New Roman"/>
          <w:sz w:val="28"/>
          <w:szCs w:val="28"/>
        </w:rPr>
        <w:t xml:space="preserve"> услуг в социальной сфере, отнесенных к полномочиям </w:t>
      </w:r>
      <w:r w:rsidR="00140B91" w:rsidRPr="00140B91">
        <w:rPr>
          <w:rFonts w:ascii="Times New Roman" w:hAnsi="Times New Roman"/>
          <w:iCs/>
          <w:sz w:val="28"/>
          <w:szCs w:val="28"/>
        </w:rPr>
        <w:t xml:space="preserve">администрации </w:t>
      </w:r>
      <w:proofErr w:type="spellStart"/>
      <w:r w:rsidR="00140B91" w:rsidRPr="00140B91">
        <w:rPr>
          <w:rFonts w:ascii="Times New Roman" w:hAnsi="Times New Roman"/>
          <w:iCs/>
          <w:sz w:val="28"/>
          <w:szCs w:val="28"/>
        </w:rPr>
        <w:t>Благодарненского</w:t>
      </w:r>
      <w:proofErr w:type="spellEnd"/>
      <w:r w:rsidR="00140B91" w:rsidRPr="00140B91">
        <w:rPr>
          <w:rFonts w:ascii="Times New Roman" w:hAnsi="Times New Roman"/>
          <w:iCs/>
          <w:sz w:val="28"/>
          <w:szCs w:val="28"/>
        </w:rPr>
        <w:t xml:space="preserve"> городского округа Ставропольского края</w:t>
      </w:r>
      <w:r w:rsidR="00140B91" w:rsidRPr="00140B91">
        <w:rPr>
          <w:rFonts w:ascii="Times New Roman" w:hAnsi="Times New Roman"/>
          <w:sz w:val="28"/>
          <w:szCs w:val="28"/>
        </w:rPr>
        <w:t xml:space="preserve">, о форме и сроках формирования отчета об их исполнении. </w:t>
      </w:r>
      <w:r w:rsidR="00140B91" w:rsidRPr="00140B91">
        <w:rPr>
          <w:rFonts w:ascii="Times New Roman" w:hAnsi="Times New Roman"/>
          <w:sz w:val="28"/>
          <w:szCs w:val="28"/>
        </w:rPr>
        <w:tab/>
      </w:r>
    </w:p>
    <w:p w:rsidR="00140B91" w:rsidRPr="00140B91" w:rsidRDefault="00662A8A" w:rsidP="00140B91">
      <w:pPr>
        <w:autoSpaceDE w:val="0"/>
        <w:ind w:firstLine="709"/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</w:rPr>
        <w:t>2.</w:t>
      </w:r>
      <w:r w:rsidR="00140B91" w:rsidRPr="00140B91">
        <w:rPr>
          <w:rFonts w:ascii="Times New Roman" w:hAnsi="Times New Roman"/>
          <w:sz w:val="28"/>
          <w:szCs w:val="28"/>
        </w:rPr>
        <w:t xml:space="preserve"> Форму отчета </w:t>
      </w:r>
      <w:bookmarkStart w:id="1" w:name="_Hlk125645556"/>
      <w:r w:rsidR="00140B91" w:rsidRPr="00140B91">
        <w:rPr>
          <w:rFonts w:ascii="Times New Roman" w:hAnsi="Times New Roman"/>
          <w:sz w:val="28"/>
          <w:szCs w:val="28"/>
        </w:rPr>
        <w:t xml:space="preserve">об исполнении </w:t>
      </w:r>
      <w:r w:rsidR="00140B91" w:rsidRPr="00140B91">
        <w:rPr>
          <w:rFonts w:ascii="Times New Roman" w:hAnsi="Times New Roman"/>
          <w:sz w:val="28"/>
        </w:rPr>
        <w:t>муниципального</w:t>
      </w:r>
      <w:r w:rsidR="00140B91" w:rsidRPr="00140B91">
        <w:rPr>
          <w:rFonts w:ascii="Times New Roman" w:hAnsi="Times New Roman"/>
          <w:sz w:val="28"/>
          <w:szCs w:val="28"/>
        </w:rPr>
        <w:t xml:space="preserve"> социального заказа </w:t>
      </w:r>
      <w:bookmarkEnd w:id="1"/>
      <w:r w:rsidR="00140B91" w:rsidRPr="00140B91">
        <w:rPr>
          <w:rFonts w:ascii="Times New Roman" w:hAnsi="Times New Roman"/>
          <w:sz w:val="28"/>
          <w:szCs w:val="28"/>
        </w:rPr>
        <w:t xml:space="preserve">на оказание </w:t>
      </w:r>
      <w:r w:rsidR="00140B91" w:rsidRPr="00140B91">
        <w:rPr>
          <w:rFonts w:ascii="Times New Roman" w:hAnsi="Times New Roman"/>
          <w:sz w:val="28"/>
        </w:rPr>
        <w:t>муниципальных</w:t>
      </w:r>
      <w:r w:rsidR="00140B91" w:rsidRPr="00140B91">
        <w:rPr>
          <w:rFonts w:ascii="Times New Roman" w:hAnsi="Times New Roman"/>
          <w:sz w:val="28"/>
          <w:szCs w:val="28"/>
        </w:rPr>
        <w:t xml:space="preserve"> услуг в социальной сфере, отнесенных к полномочиям </w:t>
      </w:r>
      <w:r w:rsidR="00140B91" w:rsidRPr="00140B91">
        <w:rPr>
          <w:rFonts w:ascii="Times New Roman" w:hAnsi="Times New Roman"/>
          <w:iCs/>
          <w:sz w:val="28"/>
          <w:szCs w:val="28"/>
        </w:rPr>
        <w:t xml:space="preserve">администрации </w:t>
      </w:r>
      <w:proofErr w:type="spellStart"/>
      <w:r w:rsidR="00140B91" w:rsidRPr="00140B91">
        <w:rPr>
          <w:rFonts w:ascii="Times New Roman" w:hAnsi="Times New Roman"/>
          <w:iCs/>
          <w:sz w:val="28"/>
          <w:szCs w:val="28"/>
        </w:rPr>
        <w:t>Благодарненского</w:t>
      </w:r>
      <w:proofErr w:type="spellEnd"/>
      <w:r w:rsidR="00140B91" w:rsidRPr="00140B91">
        <w:rPr>
          <w:rFonts w:ascii="Times New Roman" w:hAnsi="Times New Roman"/>
          <w:iCs/>
          <w:sz w:val="28"/>
          <w:szCs w:val="28"/>
        </w:rPr>
        <w:t xml:space="preserve"> городского округа Ставропольского края</w:t>
      </w:r>
      <w:r w:rsidR="00140B91" w:rsidRPr="00140B91">
        <w:rPr>
          <w:rFonts w:ascii="Times New Roman" w:hAnsi="Times New Roman"/>
          <w:sz w:val="28"/>
          <w:szCs w:val="28"/>
        </w:rPr>
        <w:t>.</w:t>
      </w:r>
    </w:p>
    <w:p w:rsidR="00140B91" w:rsidRPr="00140B91" w:rsidRDefault="00662A8A" w:rsidP="00662A8A">
      <w:pPr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</w:t>
      </w:r>
      <w:r w:rsidR="00140B91" w:rsidRPr="00140B91">
        <w:rPr>
          <w:rFonts w:ascii="Times New Roman" w:hAnsi="Times New Roman"/>
          <w:sz w:val="28"/>
          <w:szCs w:val="28"/>
        </w:rPr>
        <w:t xml:space="preserve"> </w:t>
      </w:r>
      <w:r w:rsidR="00140B91" w:rsidRPr="00140B91">
        <w:rPr>
          <w:rFonts w:ascii="Times New Roman" w:hAnsi="Times New Roman"/>
          <w:color w:val="000000"/>
          <w:sz w:val="28"/>
          <w:szCs w:val="28"/>
        </w:rPr>
        <w:t xml:space="preserve">Контроль за выполнением настоящего постановления </w:t>
      </w:r>
      <w:r w:rsidR="00140B91">
        <w:rPr>
          <w:rFonts w:ascii="Times New Roman" w:hAnsi="Times New Roman"/>
          <w:color w:val="000000"/>
          <w:sz w:val="28"/>
          <w:szCs w:val="28"/>
        </w:rPr>
        <w:t xml:space="preserve">возложить на заместителя главы администрации – начальника управления по обеспечению общественной безопасности, гражданской обороне и чрезвычайным ситуациям администрации </w:t>
      </w:r>
      <w:proofErr w:type="spellStart"/>
      <w:r w:rsidR="00140B91">
        <w:rPr>
          <w:rFonts w:ascii="Times New Roman" w:hAnsi="Times New Roman"/>
          <w:color w:val="000000"/>
          <w:sz w:val="28"/>
          <w:szCs w:val="28"/>
        </w:rPr>
        <w:t>Благодаргненского</w:t>
      </w:r>
      <w:proofErr w:type="spellEnd"/>
      <w:r w:rsidR="00140B91">
        <w:rPr>
          <w:rFonts w:ascii="Times New Roman" w:hAnsi="Times New Roman"/>
          <w:color w:val="000000"/>
          <w:sz w:val="28"/>
          <w:szCs w:val="28"/>
        </w:rPr>
        <w:t xml:space="preserve"> городского округа Ставропольского края Донцова А.М.</w:t>
      </w:r>
    </w:p>
    <w:p w:rsidR="00140B91" w:rsidRPr="00140B91" w:rsidRDefault="00662A8A" w:rsidP="00140B91">
      <w:pPr>
        <w:ind w:firstLine="709"/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</w:rPr>
        <w:t>4</w:t>
      </w:r>
      <w:r w:rsidR="00140B91" w:rsidRPr="00140B91">
        <w:rPr>
          <w:rFonts w:ascii="Times New Roman" w:hAnsi="Times New Roman"/>
          <w:sz w:val="28"/>
          <w:szCs w:val="28"/>
        </w:rPr>
        <w:t>. Настоящее постановление вступает в силу со дня его опубликования, но не ранее чем с 01 июня 2023 года.</w:t>
      </w:r>
    </w:p>
    <w:p w:rsidR="00140B91" w:rsidRPr="00140B91" w:rsidRDefault="00140B91" w:rsidP="00140B91">
      <w:pPr>
        <w:ind w:firstLine="709"/>
        <w:rPr>
          <w:rFonts w:ascii="Times New Roman" w:hAnsi="Times New Roman"/>
          <w:sz w:val="28"/>
          <w:szCs w:val="28"/>
        </w:rPr>
      </w:pPr>
    </w:p>
    <w:p w:rsidR="00073160" w:rsidRPr="00140B91" w:rsidRDefault="00073160" w:rsidP="005754E2">
      <w:pPr>
        <w:ind w:firstLine="709"/>
        <w:rPr>
          <w:rFonts w:ascii="Times New Roman" w:hAnsi="Times New Roman"/>
          <w:sz w:val="28"/>
          <w:szCs w:val="28"/>
        </w:rPr>
      </w:pPr>
    </w:p>
    <w:p w:rsidR="005754E2" w:rsidRPr="00CE003A" w:rsidRDefault="005754E2" w:rsidP="005754E2">
      <w:pPr>
        <w:ind w:firstLine="709"/>
        <w:rPr>
          <w:rFonts w:ascii="Times New Roman" w:hAnsi="Times New Roman"/>
          <w:sz w:val="28"/>
          <w:szCs w:val="28"/>
        </w:rPr>
      </w:pPr>
    </w:p>
    <w:p w:rsidR="009D4140" w:rsidRDefault="009D4140" w:rsidP="00A27555">
      <w:pPr>
        <w:ind w:firstLine="0"/>
        <w:rPr>
          <w:rFonts w:ascii="Times New Roman" w:hAnsi="Times New Roman"/>
          <w:sz w:val="28"/>
          <w:szCs w:val="28"/>
        </w:rPr>
      </w:pPr>
    </w:p>
    <w:p w:rsidR="007B7653" w:rsidRPr="00140B91" w:rsidRDefault="007B7653" w:rsidP="00140B91">
      <w:pPr>
        <w:tabs>
          <w:tab w:val="left" w:pos="426"/>
        </w:tabs>
        <w:ind w:left="539" w:firstLine="0"/>
        <w:rPr>
          <w:rFonts w:ascii="Times New Roman" w:hAnsi="Times New Roman"/>
          <w:color w:val="000000"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7196"/>
        <w:gridCol w:w="2374"/>
      </w:tblGrid>
      <w:tr w:rsidR="00F31F74" w:rsidRPr="00B34125" w:rsidTr="00662A8A">
        <w:trPr>
          <w:trHeight w:val="708"/>
        </w:trPr>
        <w:tc>
          <w:tcPr>
            <w:tcW w:w="7196" w:type="dxa"/>
          </w:tcPr>
          <w:p w:rsidR="001B155B" w:rsidRDefault="00662A8A" w:rsidP="000C0628">
            <w:pPr>
              <w:spacing w:line="240" w:lineRule="exact"/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Исполняющий полномочия Главы</w:t>
            </w:r>
          </w:p>
          <w:p w:rsidR="00662A8A" w:rsidRDefault="00662A8A" w:rsidP="000C0628">
            <w:pPr>
              <w:spacing w:line="240" w:lineRule="exact"/>
              <w:ind w:firstLine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Благодарненского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городского округа</w:t>
            </w:r>
          </w:p>
          <w:p w:rsidR="00662A8A" w:rsidRDefault="00662A8A" w:rsidP="000C0628">
            <w:pPr>
              <w:spacing w:line="240" w:lineRule="exact"/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Ставропольского края,</w:t>
            </w:r>
          </w:p>
          <w:p w:rsidR="00662A8A" w:rsidRDefault="00662A8A" w:rsidP="000C0628">
            <w:pPr>
              <w:spacing w:line="240" w:lineRule="exact"/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первый заместитель главы администрации</w:t>
            </w:r>
          </w:p>
          <w:p w:rsidR="00662A8A" w:rsidRDefault="00662A8A" w:rsidP="000C0628">
            <w:pPr>
              <w:spacing w:line="240" w:lineRule="exact"/>
              <w:ind w:firstLine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Благодарненского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городского округа</w:t>
            </w:r>
          </w:p>
          <w:p w:rsidR="00F31F74" w:rsidRPr="00B34125" w:rsidRDefault="00662A8A" w:rsidP="00662A8A">
            <w:pPr>
              <w:spacing w:line="240" w:lineRule="exact"/>
              <w:ind w:right="-817"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Ставропольского края                                            </w:t>
            </w:r>
          </w:p>
        </w:tc>
        <w:tc>
          <w:tcPr>
            <w:tcW w:w="2374" w:type="dxa"/>
          </w:tcPr>
          <w:p w:rsidR="00F31F74" w:rsidRPr="00B34125" w:rsidRDefault="00F31F74" w:rsidP="00D316B8">
            <w:pPr>
              <w:spacing w:line="240" w:lineRule="exact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F31F74" w:rsidRDefault="00F31F74" w:rsidP="00A27555">
            <w:pPr>
              <w:spacing w:line="240" w:lineRule="exact"/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  <w:p w:rsidR="00662A8A" w:rsidRDefault="00662A8A" w:rsidP="00A27555">
            <w:pPr>
              <w:spacing w:line="240" w:lineRule="exact"/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  <w:p w:rsidR="00662A8A" w:rsidRDefault="00662A8A" w:rsidP="00662A8A">
            <w:pPr>
              <w:spacing w:line="240" w:lineRule="exact"/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  <w:p w:rsidR="00662A8A" w:rsidRDefault="00662A8A" w:rsidP="00662A8A">
            <w:pPr>
              <w:spacing w:line="240" w:lineRule="exact"/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  <w:p w:rsidR="00CE2165" w:rsidRPr="005D35AB" w:rsidRDefault="00662A8A" w:rsidP="00662A8A">
            <w:pPr>
              <w:spacing w:line="240" w:lineRule="exact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Н.Д Федюнина</w:t>
            </w:r>
          </w:p>
        </w:tc>
      </w:tr>
    </w:tbl>
    <w:p w:rsidR="009D4140" w:rsidRDefault="009D4140" w:rsidP="009D4140">
      <w:pPr>
        <w:spacing w:line="240" w:lineRule="exact"/>
        <w:ind w:right="-6" w:firstLine="0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D4140" w:rsidRDefault="009D4140" w:rsidP="009D4140">
      <w:pPr>
        <w:spacing w:line="240" w:lineRule="exact"/>
        <w:ind w:right="-6" w:firstLine="0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D4140" w:rsidRDefault="009D4140" w:rsidP="009D4140">
      <w:pPr>
        <w:spacing w:line="240" w:lineRule="exact"/>
        <w:ind w:right="-6" w:firstLine="0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D4140" w:rsidRDefault="009D4140" w:rsidP="009D4140">
      <w:pPr>
        <w:spacing w:line="240" w:lineRule="exact"/>
        <w:ind w:right="-6" w:firstLine="0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25B9B" w:rsidRDefault="00225B9B" w:rsidP="009D4140">
      <w:pPr>
        <w:spacing w:line="240" w:lineRule="exact"/>
        <w:ind w:right="-6" w:firstLine="0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D4140" w:rsidRDefault="009D4140" w:rsidP="009D4140">
      <w:pPr>
        <w:spacing w:line="240" w:lineRule="exact"/>
        <w:ind w:right="-6" w:firstLine="0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D4140" w:rsidRDefault="009D4140" w:rsidP="009D4140">
      <w:pPr>
        <w:spacing w:line="240" w:lineRule="exact"/>
        <w:ind w:right="-6" w:firstLine="0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B7653" w:rsidRDefault="007B7653" w:rsidP="009D4140">
      <w:pPr>
        <w:spacing w:line="240" w:lineRule="exact"/>
        <w:ind w:right="-6" w:firstLine="0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B7653" w:rsidRDefault="007B7653" w:rsidP="009D4140">
      <w:pPr>
        <w:spacing w:line="240" w:lineRule="exact"/>
        <w:ind w:right="-6" w:firstLine="0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B7653" w:rsidRDefault="007B7653" w:rsidP="009D4140">
      <w:pPr>
        <w:spacing w:line="240" w:lineRule="exact"/>
        <w:ind w:right="-6" w:firstLine="0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B7653" w:rsidRDefault="007B7653" w:rsidP="009D4140">
      <w:pPr>
        <w:spacing w:line="240" w:lineRule="exact"/>
        <w:ind w:right="-6" w:firstLine="0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B7653" w:rsidRDefault="007B7653" w:rsidP="009D4140">
      <w:pPr>
        <w:spacing w:line="240" w:lineRule="exact"/>
        <w:ind w:right="-6" w:firstLine="0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B7653" w:rsidRDefault="007B7653" w:rsidP="009D4140">
      <w:pPr>
        <w:spacing w:line="240" w:lineRule="exact"/>
        <w:ind w:right="-6" w:firstLine="0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B7653" w:rsidRDefault="007B7653" w:rsidP="009D4140">
      <w:pPr>
        <w:spacing w:line="240" w:lineRule="exact"/>
        <w:ind w:right="-6" w:firstLine="0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B7653" w:rsidRDefault="007B7653" w:rsidP="009D4140">
      <w:pPr>
        <w:spacing w:line="240" w:lineRule="exact"/>
        <w:ind w:right="-6" w:firstLine="0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B7653" w:rsidRDefault="007B7653" w:rsidP="009D4140">
      <w:pPr>
        <w:spacing w:line="240" w:lineRule="exact"/>
        <w:ind w:right="-6" w:firstLine="0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B7653" w:rsidRDefault="007B7653" w:rsidP="009D4140">
      <w:pPr>
        <w:spacing w:line="240" w:lineRule="exact"/>
        <w:ind w:right="-6" w:firstLine="0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B7653" w:rsidRDefault="007B7653" w:rsidP="009D4140">
      <w:pPr>
        <w:spacing w:line="240" w:lineRule="exact"/>
        <w:ind w:right="-6" w:firstLine="0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B7653" w:rsidRDefault="007B7653" w:rsidP="009D4140">
      <w:pPr>
        <w:spacing w:line="240" w:lineRule="exact"/>
        <w:ind w:right="-6" w:firstLine="0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B7653" w:rsidRDefault="007B7653" w:rsidP="009D4140">
      <w:pPr>
        <w:spacing w:line="240" w:lineRule="exact"/>
        <w:ind w:right="-6" w:firstLine="0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B7653" w:rsidRDefault="007B7653" w:rsidP="009D4140">
      <w:pPr>
        <w:spacing w:line="240" w:lineRule="exact"/>
        <w:ind w:right="-6" w:firstLine="0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B7653" w:rsidRDefault="007B7653" w:rsidP="009D4140">
      <w:pPr>
        <w:spacing w:line="240" w:lineRule="exact"/>
        <w:ind w:right="-6" w:firstLine="0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B7653" w:rsidRDefault="007B7653" w:rsidP="009D4140">
      <w:pPr>
        <w:spacing w:line="240" w:lineRule="exact"/>
        <w:ind w:right="-6" w:firstLine="0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B7653" w:rsidRDefault="007B7653" w:rsidP="009D4140">
      <w:pPr>
        <w:spacing w:line="240" w:lineRule="exact"/>
        <w:ind w:right="-6" w:firstLine="0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B7653" w:rsidRDefault="007B7653" w:rsidP="009D4140">
      <w:pPr>
        <w:spacing w:line="240" w:lineRule="exact"/>
        <w:ind w:right="-6" w:firstLine="0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B7653" w:rsidRDefault="007B7653" w:rsidP="009D4140">
      <w:pPr>
        <w:spacing w:line="240" w:lineRule="exact"/>
        <w:ind w:right="-6" w:firstLine="0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B7653" w:rsidRDefault="007B7653" w:rsidP="009D4140">
      <w:pPr>
        <w:spacing w:line="240" w:lineRule="exact"/>
        <w:ind w:right="-6" w:firstLine="0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B7653" w:rsidRDefault="007B7653" w:rsidP="009D4140">
      <w:pPr>
        <w:spacing w:line="240" w:lineRule="exact"/>
        <w:ind w:right="-6" w:firstLine="0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B7653" w:rsidRDefault="007B7653" w:rsidP="009D4140">
      <w:pPr>
        <w:spacing w:line="240" w:lineRule="exact"/>
        <w:ind w:right="-6" w:firstLine="0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B7653" w:rsidRDefault="007B7653" w:rsidP="009D4140">
      <w:pPr>
        <w:spacing w:line="240" w:lineRule="exact"/>
        <w:ind w:right="-6" w:firstLine="0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B7653" w:rsidRDefault="007B7653" w:rsidP="009D4140">
      <w:pPr>
        <w:spacing w:line="240" w:lineRule="exact"/>
        <w:ind w:right="-6" w:firstLine="0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B7653" w:rsidRDefault="007B7653" w:rsidP="009D4140">
      <w:pPr>
        <w:spacing w:line="240" w:lineRule="exact"/>
        <w:ind w:right="-6" w:firstLine="0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14821" w:rsidRPr="00A47AC7" w:rsidRDefault="00B14821" w:rsidP="00B14821">
      <w:pPr>
        <w:spacing w:line="240" w:lineRule="exact"/>
        <w:ind w:right="-6" w:firstLine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A47AC7">
        <w:rPr>
          <w:rFonts w:ascii="Times New Roman" w:eastAsia="Times New Roman" w:hAnsi="Times New Roman"/>
          <w:sz w:val="28"/>
          <w:szCs w:val="28"/>
          <w:lang w:eastAsia="ru-RU"/>
        </w:rPr>
        <w:t xml:space="preserve">Проект вносит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начальник управления образования и молодежной политики</w:t>
      </w:r>
      <w:r w:rsidRPr="00A47AC7">
        <w:rPr>
          <w:rFonts w:ascii="Times New Roman" w:eastAsia="Times New Roman" w:hAnsi="Times New Roman"/>
          <w:sz w:val="28"/>
          <w:szCs w:val="28"/>
          <w:lang w:eastAsia="ru-RU"/>
        </w:rPr>
        <w:t xml:space="preserve"> администрации </w:t>
      </w:r>
      <w:proofErr w:type="spellStart"/>
      <w:r w:rsidRPr="00A47AC7">
        <w:rPr>
          <w:rFonts w:ascii="Times New Roman" w:eastAsia="Times New Roman" w:hAnsi="Times New Roman"/>
          <w:sz w:val="28"/>
          <w:szCs w:val="28"/>
          <w:lang w:eastAsia="ru-RU"/>
        </w:rPr>
        <w:t>Благодарненского</w:t>
      </w:r>
      <w:proofErr w:type="spellEnd"/>
      <w:r w:rsidRPr="00A47AC7">
        <w:rPr>
          <w:rFonts w:ascii="Times New Roman" w:eastAsia="Times New Roman" w:hAnsi="Times New Roman"/>
          <w:sz w:val="28"/>
          <w:szCs w:val="28"/>
          <w:lang w:eastAsia="ru-RU"/>
        </w:rPr>
        <w:t xml:space="preserve"> городского округа Ставропольского края </w:t>
      </w:r>
    </w:p>
    <w:p w:rsidR="00B14821" w:rsidRPr="00A47AC7" w:rsidRDefault="00B14821" w:rsidP="00B14821">
      <w:pPr>
        <w:spacing w:line="240" w:lineRule="exact"/>
        <w:ind w:right="-6" w:firstLine="0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                                                              А.Я.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Сурмилова</w:t>
      </w:r>
      <w:proofErr w:type="spellEnd"/>
    </w:p>
    <w:p w:rsidR="00B14821" w:rsidRPr="00A47AC7" w:rsidRDefault="00B14821" w:rsidP="00B14821">
      <w:pPr>
        <w:spacing w:line="240" w:lineRule="exact"/>
        <w:ind w:right="-6" w:firstLine="0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14821" w:rsidRDefault="00B14821" w:rsidP="00B14821">
      <w:pPr>
        <w:spacing w:line="240" w:lineRule="exact"/>
        <w:ind w:right="-6" w:firstLine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A47AC7">
        <w:rPr>
          <w:rFonts w:ascii="Times New Roman" w:eastAsia="Times New Roman" w:hAnsi="Times New Roman"/>
          <w:sz w:val="28"/>
          <w:szCs w:val="28"/>
          <w:lang w:eastAsia="ru-RU"/>
        </w:rPr>
        <w:t xml:space="preserve">Проект визируют: </w:t>
      </w:r>
    </w:p>
    <w:p w:rsidR="00B14821" w:rsidRDefault="00B14821" w:rsidP="00B14821">
      <w:pPr>
        <w:spacing w:line="240" w:lineRule="exact"/>
        <w:ind w:right="-6" w:firstLine="0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14821" w:rsidRDefault="00B14821" w:rsidP="00B14821">
      <w:pPr>
        <w:spacing w:line="240" w:lineRule="exact"/>
        <w:ind w:right="-6" w:firstLine="0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14821" w:rsidRDefault="00B14821" w:rsidP="00B14821">
      <w:pPr>
        <w:spacing w:line="240" w:lineRule="exact"/>
        <w:ind w:right="-6" w:firstLine="0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</w:rPr>
        <w:t>Заместитель</w:t>
      </w:r>
      <w:r w:rsidRPr="00AC11E0">
        <w:rPr>
          <w:rFonts w:ascii="Times New Roman" w:hAnsi="Times New Roman"/>
          <w:sz w:val="28"/>
        </w:rPr>
        <w:t xml:space="preserve"> главы администрации </w:t>
      </w:r>
      <w:r>
        <w:rPr>
          <w:rFonts w:ascii="Times New Roman" w:hAnsi="Times New Roman"/>
          <w:sz w:val="28"/>
        </w:rPr>
        <w:t xml:space="preserve">– </w:t>
      </w:r>
      <w:r w:rsidR="00140B91">
        <w:rPr>
          <w:rFonts w:ascii="Times New Roman" w:hAnsi="Times New Roman"/>
          <w:color w:val="000000"/>
          <w:sz w:val="28"/>
          <w:szCs w:val="28"/>
        </w:rPr>
        <w:t xml:space="preserve">начальник управления по обеспечению общественной безопасности, гражданской обороне и чрезвычайным ситуациям администрации </w:t>
      </w:r>
      <w:proofErr w:type="spellStart"/>
      <w:r w:rsidR="00140B91">
        <w:rPr>
          <w:rFonts w:ascii="Times New Roman" w:hAnsi="Times New Roman"/>
          <w:color w:val="000000"/>
          <w:sz w:val="28"/>
          <w:szCs w:val="28"/>
        </w:rPr>
        <w:t>Благодаргненского</w:t>
      </w:r>
      <w:proofErr w:type="spellEnd"/>
      <w:r w:rsidR="00140B91">
        <w:rPr>
          <w:rFonts w:ascii="Times New Roman" w:hAnsi="Times New Roman"/>
          <w:color w:val="000000"/>
          <w:sz w:val="28"/>
          <w:szCs w:val="28"/>
        </w:rPr>
        <w:t xml:space="preserve"> городского округа Ставропольского края</w:t>
      </w:r>
      <w:r>
        <w:rPr>
          <w:rFonts w:ascii="Times New Roman" w:hAnsi="Times New Roman"/>
          <w:sz w:val="28"/>
        </w:rPr>
        <w:t xml:space="preserve">                 </w:t>
      </w:r>
    </w:p>
    <w:p w:rsidR="00B14821" w:rsidRPr="00A47AC7" w:rsidRDefault="00B14821" w:rsidP="00B14821">
      <w:pPr>
        <w:spacing w:line="240" w:lineRule="exact"/>
        <w:ind w:right="-6" w:firstLine="0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14821" w:rsidRPr="00A47AC7" w:rsidRDefault="00140B91" w:rsidP="00B14821">
      <w:pPr>
        <w:spacing w:line="240" w:lineRule="exact"/>
        <w:ind w:right="-6" w:firstLine="0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А.М. Донцов</w:t>
      </w:r>
    </w:p>
    <w:tbl>
      <w:tblPr>
        <w:tblpPr w:leftFromText="180" w:rightFromText="180" w:vertAnchor="text" w:horzAnchor="margin" w:tblpY="128"/>
        <w:tblW w:w="9747" w:type="dxa"/>
        <w:tblLayout w:type="fixed"/>
        <w:tblLook w:val="01E0" w:firstRow="1" w:lastRow="1" w:firstColumn="1" w:lastColumn="1" w:noHBand="0" w:noVBand="0"/>
      </w:tblPr>
      <w:tblGrid>
        <w:gridCol w:w="7196"/>
        <w:gridCol w:w="2551"/>
      </w:tblGrid>
      <w:tr w:rsidR="00B14821" w:rsidRPr="00A47AC7" w:rsidTr="00B14821">
        <w:tc>
          <w:tcPr>
            <w:tcW w:w="7196" w:type="dxa"/>
            <w:shd w:val="clear" w:color="auto" w:fill="auto"/>
          </w:tcPr>
          <w:p w:rsidR="00B14821" w:rsidRPr="00A47AC7" w:rsidRDefault="00B14821" w:rsidP="00B14821">
            <w:pPr>
              <w:spacing w:line="240" w:lineRule="exact"/>
              <w:ind w:right="-6" w:firstLine="0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</w:tcPr>
          <w:p w:rsidR="00B14821" w:rsidRPr="00A47AC7" w:rsidRDefault="00B14821" w:rsidP="00B14821">
            <w:pPr>
              <w:spacing w:line="240" w:lineRule="exact"/>
              <w:ind w:right="-6" w:firstLine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B14821" w:rsidRPr="00A47AC7" w:rsidTr="00B14821">
        <w:tc>
          <w:tcPr>
            <w:tcW w:w="7196" w:type="dxa"/>
            <w:shd w:val="clear" w:color="auto" w:fill="auto"/>
          </w:tcPr>
          <w:p w:rsidR="00B14821" w:rsidRPr="00A47AC7" w:rsidRDefault="00B14821" w:rsidP="00B14821">
            <w:pPr>
              <w:spacing w:line="240" w:lineRule="exact"/>
              <w:ind w:right="-6" w:firstLine="0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47AC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Начальник отдела по правовым, организационным и общим вопросам администрации </w:t>
            </w:r>
            <w:proofErr w:type="spellStart"/>
            <w:r w:rsidRPr="00A47AC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Благодарненского</w:t>
            </w:r>
            <w:proofErr w:type="spellEnd"/>
            <w:r w:rsidRPr="00A47AC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городского округа Ставропольского края</w:t>
            </w:r>
          </w:p>
        </w:tc>
        <w:tc>
          <w:tcPr>
            <w:tcW w:w="2551" w:type="dxa"/>
            <w:shd w:val="clear" w:color="auto" w:fill="auto"/>
          </w:tcPr>
          <w:p w:rsidR="00B14821" w:rsidRPr="00A47AC7" w:rsidRDefault="00B14821" w:rsidP="00B14821">
            <w:pPr>
              <w:spacing w:line="240" w:lineRule="exact"/>
              <w:ind w:right="-6" w:firstLine="0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B14821" w:rsidRPr="00A47AC7" w:rsidRDefault="00B14821" w:rsidP="00B14821">
            <w:pPr>
              <w:spacing w:line="240" w:lineRule="exact"/>
              <w:ind w:right="-6" w:firstLine="0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B14821" w:rsidRPr="00A47AC7" w:rsidRDefault="00B14821" w:rsidP="00B14821">
            <w:pPr>
              <w:spacing w:line="240" w:lineRule="exact"/>
              <w:ind w:right="-6" w:firstLine="0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47AC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Л.С. </w:t>
            </w:r>
            <w:proofErr w:type="spellStart"/>
            <w:r w:rsidRPr="00A47AC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Шурховецкая</w:t>
            </w:r>
            <w:proofErr w:type="spellEnd"/>
          </w:p>
        </w:tc>
      </w:tr>
    </w:tbl>
    <w:p w:rsidR="00A72781" w:rsidRDefault="00A72781" w:rsidP="0044724C">
      <w:pPr>
        <w:ind w:firstLine="0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E2438" w:rsidRDefault="00BE2438" w:rsidP="0044724C">
      <w:pPr>
        <w:ind w:firstLine="0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B0279" w:rsidRDefault="00CB0279" w:rsidP="0044724C">
      <w:pPr>
        <w:ind w:firstLine="0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72781" w:rsidRDefault="00A72781" w:rsidP="00A72781">
      <w:pPr>
        <w:rPr>
          <w:rFonts w:ascii="Times New Roman" w:hAnsi="Times New Roman"/>
        </w:rPr>
      </w:pPr>
    </w:p>
    <w:p w:rsidR="00783362" w:rsidRDefault="00783362" w:rsidP="00A72781">
      <w:pPr>
        <w:rPr>
          <w:rFonts w:ascii="Times New Roman" w:hAnsi="Times New Roman"/>
        </w:rPr>
      </w:pPr>
    </w:p>
    <w:p w:rsidR="00783362" w:rsidRDefault="00783362" w:rsidP="00A72781">
      <w:pPr>
        <w:rPr>
          <w:rFonts w:ascii="Times New Roman" w:hAnsi="Times New Roman"/>
        </w:rPr>
      </w:pPr>
    </w:p>
    <w:p w:rsidR="00783362" w:rsidRDefault="00783362" w:rsidP="00A72781">
      <w:pPr>
        <w:rPr>
          <w:rFonts w:ascii="Times New Roman" w:hAnsi="Times New Roman"/>
        </w:rPr>
      </w:pPr>
    </w:p>
    <w:p w:rsidR="00783362" w:rsidRPr="00BE2438" w:rsidRDefault="00783362" w:rsidP="00A72781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</w:p>
    <w:p w:rsidR="00662A8A" w:rsidRDefault="00783362" w:rsidP="00783362">
      <w:pPr>
        <w:spacing w:line="240" w:lineRule="exact"/>
        <w:ind w:left="5245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         </w:t>
      </w:r>
    </w:p>
    <w:p w:rsidR="00662A8A" w:rsidRDefault="00662A8A" w:rsidP="00783362">
      <w:pPr>
        <w:spacing w:line="240" w:lineRule="exact"/>
        <w:ind w:left="5245"/>
        <w:rPr>
          <w:rFonts w:ascii="Times New Roman" w:hAnsi="Times New Roman"/>
          <w:sz w:val="28"/>
          <w:szCs w:val="28"/>
          <w:lang w:eastAsia="ru-RU"/>
        </w:rPr>
      </w:pPr>
    </w:p>
    <w:p w:rsidR="00662A8A" w:rsidRDefault="00662A8A" w:rsidP="00783362">
      <w:pPr>
        <w:spacing w:line="240" w:lineRule="exact"/>
        <w:ind w:left="5245"/>
        <w:rPr>
          <w:rFonts w:ascii="Times New Roman" w:hAnsi="Times New Roman"/>
          <w:sz w:val="28"/>
          <w:szCs w:val="28"/>
          <w:lang w:eastAsia="ru-RU"/>
        </w:rPr>
      </w:pPr>
    </w:p>
    <w:p w:rsidR="00662A8A" w:rsidRDefault="00662A8A" w:rsidP="00783362">
      <w:pPr>
        <w:spacing w:line="240" w:lineRule="exact"/>
        <w:ind w:left="5245"/>
        <w:rPr>
          <w:rFonts w:ascii="Times New Roman" w:hAnsi="Times New Roman"/>
          <w:sz w:val="28"/>
          <w:szCs w:val="28"/>
          <w:lang w:eastAsia="ru-RU"/>
        </w:rPr>
      </w:pPr>
    </w:p>
    <w:p w:rsidR="00662A8A" w:rsidRDefault="00662A8A" w:rsidP="00783362">
      <w:pPr>
        <w:spacing w:line="240" w:lineRule="exact"/>
        <w:ind w:left="5245"/>
        <w:rPr>
          <w:rFonts w:ascii="Times New Roman" w:hAnsi="Times New Roman"/>
          <w:sz w:val="28"/>
          <w:szCs w:val="28"/>
          <w:lang w:eastAsia="ru-RU"/>
        </w:rPr>
      </w:pPr>
    </w:p>
    <w:p w:rsidR="00662A8A" w:rsidRDefault="00662A8A" w:rsidP="00783362">
      <w:pPr>
        <w:spacing w:line="240" w:lineRule="exact"/>
        <w:ind w:left="5245"/>
        <w:rPr>
          <w:rFonts w:ascii="Times New Roman" w:hAnsi="Times New Roman"/>
          <w:sz w:val="28"/>
          <w:szCs w:val="28"/>
          <w:lang w:eastAsia="ru-RU"/>
        </w:rPr>
      </w:pPr>
    </w:p>
    <w:p w:rsidR="00783362" w:rsidRPr="00783362" w:rsidRDefault="00783362" w:rsidP="00783362">
      <w:pPr>
        <w:spacing w:line="240" w:lineRule="exact"/>
        <w:ind w:left="5245"/>
        <w:rPr>
          <w:rFonts w:ascii="Times New Roman" w:hAnsi="Times New Roman"/>
        </w:rPr>
      </w:pPr>
      <w:bookmarkStart w:id="2" w:name="_GoBack"/>
      <w:bookmarkEnd w:id="2"/>
      <w:r w:rsidRPr="00783362">
        <w:rPr>
          <w:rFonts w:ascii="Times New Roman" w:hAnsi="Times New Roman"/>
          <w:sz w:val="28"/>
          <w:szCs w:val="28"/>
          <w:lang w:eastAsia="ru-RU"/>
        </w:rPr>
        <w:lastRenderedPageBreak/>
        <w:t>УТВЕРЖДЕН</w:t>
      </w:r>
    </w:p>
    <w:p w:rsidR="00783362" w:rsidRPr="00783362" w:rsidRDefault="00783362" w:rsidP="00783362">
      <w:pPr>
        <w:spacing w:line="240" w:lineRule="exact"/>
        <w:ind w:left="5245" w:firstLine="0"/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постановлением администрации </w:t>
      </w:r>
      <w:proofErr w:type="spellStart"/>
      <w:r w:rsidRPr="00783362">
        <w:rPr>
          <w:rFonts w:ascii="Times New Roman" w:hAnsi="Times New Roman"/>
          <w:sz w:val="28"/>
          <w:szCs w:val="28"/>
          <w:lang w:eastAsia="ru-RU"/>
        </w:rPr>
        <w:t>Благодарненского</w:t>
      </w:r>
      <w:proofErr w:type="spellEnd"/>
      <w:r w:rsidRPr="00783362">
        <w:rPr>
          <w:rFonts w:ascii="Times New Roman" w:hAnsi="Times New Roman"/>
          <w:sz w:val="28"/>
          <w:szCs w:val="28"/>
          <w:lang w:eastAsia="ru-RU"/>
        </w:rPr>
        <w:t xml:space="preserve"> городского округа </w:t>
      </w:r>
      <w:r>
        <w:rPr>
          <w:rFonts w:ascii="Times New Roman" w:hAnsi="Times New Roman"/>
          <w:sz w:val="28"/>
          <w:szCs w:val="28"/>
          <w:lang w:eastAsia="ru-RU"/>
        </w:rPr>
        <w:t>Ставропольского края</w:t>
      </w:r>
    </w:p>
    <w:p w:rsidR="00783362" w:rsidRPr="00783362" w:rsidRDefault="00783362" w:rsidP="00783362">
      <w:pPr>
        <w:spacing w:line="240" w:lineRule="exact"/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_____________</w:t>
      </w:r>
      <w:r w:rsidRPr="00783362">
        <w:rPr>
          <w:rFonts w:ascii="Times New Roman" w:hAnsi="Times New Roman"/>
          <w:sz w:val="28"/>
          <w:szCs w:val="28"/>
          <w:lang w:eastAsia="ru-RU"/>
        </w:rPr>
        <w:t>__</w:t>
      </w:r>
    </w:p>
    <w:p w:rsidR="00783362" w:rsidRPr="00783362" w:rsidRDefault="00783362" w:rsidP="00783362">
      <w:pPr>
        <w:widowControl w:val="0"/>
        <w:tabs>
          <w:tab w:val="left" w:pos="5892"/>
          <w:tab w:val="center" w:pos="7512"/>
        </w:tabs>
        <w:ind w:firstLine="0"/>
        <w:rPr>
          <w:rFonts w:ascii="Times New Roman" w:hAnsi="Times New Roman"/>
          <w:i/>
          <w:color w:val="000000"/>
          <w:sz w:val="28"/>
          <w:szCs w:val="28"/>
          <w:lang w:eastAsia="ru-RU"/>
        </w:rPr>
      </w:pPr>
    </w:p>
    <w:p w:rsidR="00783362" w:rsidRDefault="00783362" w:rsidP="00783362">
      <w:pPr>
        <w:widowControl w:val="0"/>
        <w:tabs>
          <w:tab w:val="left" w:pos="5892"/>
          <w:tab w:val="center" w:pos="7512"/>
        </w:tabs>
        <w:ind w:left="5670"/>
        <w:rPr>
          <w:i/>
          <w:color w:val="000000"/>
          <w:sz w:val="28"/>
          <w:szCs w:val="28"/>
          <w:lang w:eastAsia="ru-RU"/>
        </w:rPr>
      </w:pPr>
    </w:p>
    <w:p w:rsidR="00783362" w:rsidRDefault="00783362" w:rsidP="00783362">
      <w:pPr>
        <w:pStyle w:val="ConsPlusNormal"/>
        <w:jc w:val="center"/>
        <w:rPr>
          <w:rFonts w:ascii="Times New Roman" w:hAnsi="Times New Roman" w:cs="Times New Roman"/>
          <w:b/>
          <w:i/>
          <w:color w:val="000000"/>
          <w:sz w:val="28"/>
          <w:szCs w:val="28"/>
        </w:rPr>
      </w:pPr>
    </w:p>
    <w:p w:rsidR="00783362" w:rsidRPr="00783362" w:rsidRDefault="00783362" w:rsidP="00783362">
      <w:pPr>
        <w:widowControl w:val="0"/>
        <w:tabs>
          <w:tab w:val="left" w:pos="765"/>
          <w:tab w:val="center" w:pos="4677"/>
        </w:tabs>
        <w:jc w:val="center"/>
        <w:rPr>
          <w:rFonts w:ascii="Times New Roman" w:hAnsi="Times New Roman"/>
          <w:sz w:val="28"/>
          <w:szCs w:val="28"/>
        </w:rPr>
      </w:pPr>
      <w:r w:rsidRPr="00783362">
        <w:rPr>
          <w:rFonts w:ascii="Times New Roman" w:hAnsi="Times New Roman"/>
          <w:caps/>
          <w:sz w:val="28"/>
          <w:szCs w:val="28"/>
        </w:rPr>
        <w:t xml:space="preserve">Порядок </w:t>
      </w:r>
    </w:p>
    <w:p w:rsidR="00783362" w:rsidRPr="00783362" w:rsidRDefault="00783362" w:rsidP="00783362">
      <w:pPr>
        <w:widowControl w:val="0"/>
        <w:tabs>
          <w:tab w:val="left" w:pos="765"/>
          <w:tab w:val="center" w:pos="4677"/>
        </w:tabs>
        <w:spacing w:line="240" w:lineRule="exact"/>
        <w:jc w:val="center"/>
        <w:rPr>
          <w:rFonts w:ascii="Times New Roman" w:hAnsi="Times New Roman"/>
          <w:sz w:val="28"/>
          <w:szCs w:val="28"/>
        </w:rPr>
      </w:pPr>
      <w:r w:rsidRPr="00783362">
        <w:rPr>
          <w:rFonts w:ascii="Times New Roman" w:hAnsi="Times New Roman"/>
          <w:sz w:val="28"/>
          <w:szCs w:val="28"/>
          <w:lang w:eastAsia="ru-RU"/>
        </w:rPr>
        <w:t xml:space="preserve">формирования муниципальных социальных заказов на оказание муниципальных услуг в социальной сфере, отнесенных к полномочиям администрации </w:t>
      </w:r>
      <w:proofErr w:type="spellStart"/>
      <w:r w:rsidRPr="00783362">
        <w:rPr>
          <w:rFonts w:ascii="Times New Roman" w:hAnsi="Times New Roman"/>
          <w:sz w:val="28"/>
          <w:szCs w:val="28"/>
          <w:lang w:eastAsia="ru-RU"/>
        </w:rPr>
        <w:t>Благодарненского</w:t>
      </w:r>
      <w:proofErr w:type="spellEnd"/>
      <w:r w:rsidRPr="00783362">
        <w:rPr>
          <w:rFonts w:ascii="Times New Roman" w:hAnsi="Times New Roman"/>
          <w:sz w:val="28"/>
          <w:szCs w:val="28"/>
          <w:lang w:eastAsia="ru-RU"/>
        </w:rPr>
        <w:t xml:space="preserve"> городского округа Ставропольского края, о форме и сроках формирования отчета об их исполнении</w:t>
      </w:r>
    </w:p>
    <w:p w:rsidR="00783362" w:rsidRPr="00783362" w:rsidRDefault="00783362" w:rsidP="00783362">
      <w:pPr>
        <w:widowControl w:val="0"/>
        <w:tabs>
          <w:tab w:val="left" w:pos="765"/>
          <w:tab w:val="center" w:pos="4677"/>
        </w:tabs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783362" w:rsidRPr="00783362" w:rsidRDefault="00783362" w:rsidP="00783362">
      <w:pPr>
        <w:pStyle w:val="ConsPlusNormal"/>
        <w:numPr>
          <w:ilvl w:val="0"/>
          <w:numId w:val="15"/>
        </w:numPr>
        <w:tabs>
          <w:tab w:val="num" w:pos="0"/>
          <w:tab w:val="left" w:pos="1134"/>
        </w:tabs>
        <w:suppressAutoHyphens/>
        <w:autoSpaceDE/>
        <w:autoSpaceDN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362">
        <w:rPr>
          <w:rFonts w:ascii="Times New Roman" w:hAnsi="Times New Roman" w:cs="Times New Roman"/>
          <w:sz w:val="28"/>
          <w:szCs w:val="28"/>
        </w:rPr>
        <w:t>Настоящий Порядок определяет:</w:t>
      </w:r>
      <w:bookmarkStart w:id="3" w:name="P53"/>
      <w:bookmarkEnd w:id="3"/>
    </w:p>
    <w:p w:rsidR="00783362" w:rsidRPr="00783362" w:rsidRDefault="00783362" w:rsidP="0078336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362">
        <w:rPr>
          <w:rFonts w:ascii="Times New Roman" w:hAnsi="Times New Roman" w:cs="Times New Roman"/>
          <w:sz w:val="28"/>
          <w:szCs w:val="28"/>
        </w:rPr>
        <w:t xml:space="preserve">порядок формирования и утверждения муниципальных социальных заказов на оказание муниципальных услуг в социальной сфере, отнесенных к полномочиям органов местного </w:t>
      </w:r>
      <w:proofErr w:type="gramStart"/>
      <w:r w:rsidRPr="00783362">
        <w:rPr>
          <w:rFonts w:ascii="Times New Roman" w:hAnsi="Times New Roman" w:cs="Times New Roman"/>
          <w:sz w:val="28"/>
          <w:szCs w:val="28"/>
        </w:rPr>
        <w:t>самоуправления  (</w:t>
      </w:r>
      <w:proofErr w:type="gramEnd"/>
      <w:r w:rsidRPr="00783362">
        <w:rPr>
          <w:rFonts w:ascii="Times New Roman" w:hAnsi="Times New Roman" w:cs="Times New Roman"/>
          <w:sz w:val="28"/>
          <w:szCs w:val="28"/>
        </w:rPr>
        <w:t>далее – муниципальный социальный заказ);</w:t>
      </w:r>
    </w:p>
    <w:p w:rsidR="00783362" w:rsidRPr="00783362" w:rsidRDefault="00783362" w:rsidP="0078336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362">
        <w:rPr>
          <w:rFonts w:ascii="Times New Roman" w:hAnsi="Times New Roman" w:cs="Times New Roman"/>
          <w:sz w:val="28"/>
          <w:szCs w:val="28"/>
        </w:rPr>
        <w:t>форму и структуру муниципального социального заказа;</w:t>
      </w:r>
    </w:p>
    <w:p w:rsidR="00783362" w:rsidRPr="00783362" w:rsidRDefault="00783362" w:rsidP="0078336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362">
        <w:rPr>
          <w:rFonts w:ascii="Times New Roman" w:hAnsi="Times New Roman" w:cs="Times New Roman"/>
          <w:sz w:val="28"/>
          <w:szCs w:val="28"/>
        </w:rPr>
        <w:t>правила выбора способа (способов) определения исполнителя услуг из числа способов, установленных частью 3 статьи 7 Федерального закона №189 от 13 июля 2020 года «О государственном (муниципальном) социальном заказе на оказание государственных (муниципальных) услуг в социальной сфере» (далее - Федеральный закон №189);</w:t>
      </w:r>
    </w:p>
    <w:p w:rsidR="00783362" w:rsidRPr="00783362" w:rsidRDefault="00783362" w:rsidP="0078336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362">
        <w:rPr>
          <w:rFonts w:ascii="Times New Roman" w:hAnsi="Times New Roman" w:cs="Times New Roman"/>
          <w:sz w:val="28"/>
          <w:szCs w:val="28"/>
        </w:rPr>
        <w:t>правила внесения изменений в муниципальные социальные заказы;</w:t>
      </w:r>
    </w:p>
    <w:p w:rsidR="00783362" w:rsidRPr="00783362" w:rsidRDefault="00783362" w:rsidP="0078336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362">
        <w:rPr>
          <w:rFonts w:ascii="Times New Roman" w:hAnsi="Times New Roman" w:cs="Times New Roman"/>
          <w:sz w:val="28"/>
          <w:szCs w:val="28"/>
        </w:rPr>
        <w:t>правила осуществления уполномоченным органом контроля за оказанием муниципальных услуг в социальной сфере.</w:t>
      </w:r>
    </w:p>
    <w:p w:rsidR="00783362" w:rsidRPr="00783362" w:rsidRDefault="00783362" w:rsidP="0078336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362">
        <w:rPr>
          <w:rFonts w:ascii="Times New Roman" w:hAnsi="Times New Roman" w:cs="Times New Roman"/>
          <w:sz w:val="28"/>
          <w:szCs w:val="28"/>
        </w:rPr>
        <w:t>Под уполномоченным органом в целях настоящего Порядка понимается</w:t>
      </w:r>
      <w:r w:rsidRPr="00783362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783362">
        <w:rPr>
          <w:rFonts w:ascii="Times New Roman" w:hAnsi="Times New Roman" w:cs="Times New Roman"/>
          <w:sz w:val="28"/>
          <w:szCs w:val="28"/>
        </w:rPr>
        <w:t xml:space="preserve">управление образования и молодежной политики администрации </w:t>
      </w:r>
      <w:proofErr w:type="spellStart"/>
      <w:r w:rsidRPr="00783362">
        <w:rPr>
          <w:rFonts w:ascii="Times New Roman" w:hAnsi="Times New Roman" w:cs="Times New Roman"/>
          <w:sz w:val="28"/>
          <w:szCs w:val="28"/>
        </w:rPr>
        <w:t>Благодарненского</w:t>
      </w:r>
      <w:proofErr w:type="spellEnd"/>
      <w:r w:rsidRPr="00783362">
        <w:rPr>
          <w:rFonts w:ascii="Times New Roman" w:hAnsi="Times New Roman" w:cs="Times New Roman"/>
          <w:sz w:val="28"/>
          <w:szCs w:val="28"/>
        </w:rPr>
        <w:t xml:space="preserve"> городского округа Ставропольского края, утверждающий муниципальный социальный заказ и обеспечивающий предоставление муниципальных услуг потребителям муниципальных услуг в социальной сфере (далее - потребители услуг) в соответствии с показателями, характеризующими качество оказания муниципальных услуг в социальной сфере и (или) объем оказания таких услуг и установленными муниципальным социальным заказом.</w:t>
      </w:r>
    </w:p>
    <w:p w:rsidR="00783362" w:rsidRPr="00783362" w:rsidRDefault="00783362" w:rsidP="0078336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362">
        <w:rPr>
          <w:rFonts w:ascii="Times New Roman" w:hAnsi="Times New Roman" w:cs="Times New Roman"/>
          <w:sz w:val="28"/>
          <w:szCs w:val="28"/>
        </w:rPr>
        <w:t>Иные понятия, применяемые в настоящем Порядке, используются в значениях, указанных в Федеральном законе №189.</w:t>
      </w:r>
    </w:p>
    <w:p w:rsidR="00783362" w:rsidRPr="00783362" w:rsidRDefault="00783362" w:rsidP="00783362">
      <w:pPr>
        <w:tabs>
          <w:tab w:val="left" w:pos="1134"/>
        </w:tabs>
        <w:ind w:firstLine="709"/>
        <w:rPr>
          <w:rFonts w:ascii="Times New Roman" w:hAnsi="Times New Roman"/>
          <w:sz w:val="28"/>
          <w:szCs w:val="28"/>
        </w:rPr>
      </w:pPr>
    </w:p>
    <w:p w:rsidR="00783362" w:rsidRPr="00783362" w:rsidRDefault="00783362" w:rsidP="00783362">
      <w:pPr>
        <w:tabs>
          <w:tab w:val="left" w:pos="1134"/>
        </w:tabs>
        <w:ind w:firstLine="709"/>
        <w:rPr>
          <w:rFonts w:ascii="Times New Roman" w:hAnsi="Times New Roman"/>
          <w:sz w:val="28"/>
          <w:szCs w:val="28"/>
        </w:rPr>
      </w:pPr>
      <w:r w:rsidRPr="00783362">
        <w:rPr>
          <w:rFonts w:ascii="Times New Roman" w:hAnsi="Times New Roman"/>
          <w:sz w:val="28"/>
          <w:szCs w:val="28"/>
        </w:rPr>
        <w:t xml:space="preserve">2. Муниципальные социальные заказы формируются уполномоченными органами в соответствии с настоящим Порядком по направлениям деятельности, определенным </w:t>
      </w:r>
      <w:hyperlink r:id="rId8" w:history="1">
        <w:r w:rsidRPr="00783362">
          <w:rPr>
            <w:rStyle w:val="a6"/>
            <w:rFonts w:ascii="Times New Roman" w:hAnsi="Times New Roman"/>
            <w:sz w:val="28"/>
            <w:szCs w:val="28"/>
          </w:rPr>
          <w:t>частью 2.1 статьи 28</w:t>
        </w:r>
      </w:hyperlink>
      <w:r w:rsidRPr="00783362">
        <w:rPr>
          <w:rFonts w:ascii="Times New Roman" w:hAnsi="Times New Roman"/>
          <w:sz w:val="28"/>
          <w:szCs w:val="28"/>
        </w:rPr>
        <w:t xml:space="preserve"> Федерального закона №189.</w:t>
      </w:r>
    </w:p>
    <w:p w:rsidR="00783362" w:rsidRPr="00783362" w:rsidRDefault="00783362" w:rsidP="00783362">
      <w:pPr>
        <w:ind w:firstLine="709"/>
        <w:rPr>
          <w:rFonts w:ascii="Times New Roman" w:hAnsi="Times New Roman"/>
          <w:sz w:val="28"/>
          <w:szCs w:val="28"/>
        </w:rPr>
      </w:pPr>
    </w:p>
    <w:p w:rsidR="00783362" w:rsidRDefault="00783362" w:rsidP="00783362">
      <w:pPr>
        <w:ind w:firstLine="709"/>
        <w:rPr>
          <w:rFonts w:ascii="Times New Roman" w:hAnsi="Times New Roman"/>
          <w:sz w:val="28"/>
          <w:szCs w:val="28"/>
        </w:rPr>
      </w:pPr>
      <w:r w:rsidRPr="00783362">
        <w:rPr>
          <w:rFonts w:ascii="Times New Roman" w:hAnsi="Times New Roman"/>
          <w:sz w:val="28"/>
          <w:szCs w:val="28"/>
        </w:rPr>
        <w:t xml:space="preserve">3. Муниципальный социальный заказ формируется в форме электронного документа в государственной интегрированной информационной системе «Электронный бюджет», в том числе посредством </w:t>
      </w:r>
      <w:r w:rsidRPr="00783362">
        <w:rPr>
          <w:rFonts w:ascii="Times New Roman" w:hAnsi="Times New Roman"/>
          <w:sz w:val="28"/>
          <w:szCs w:val="28"/>
        </w:rPr>
        <w:lastRenderedPageBreak/>
        <w:t xml:space="preserve">информационного взаимодействия с иными информационными системами органов, указанных в </w:t>
      </w:r>
      <w:hyperlink r:id="rId9" w:history="1">
        <w:r w:rsidRPr="00783362">
          <w:rPr>
            <w:rStyle w:val="a6"/>
            <w:rFonts w:ascii="Times New Roman" w:hAnsi="Times New Roman"/>
            <w:sz w:val="28"/>
            <w:szCs w:val="28"/>
          </w:rPr>
          <w:t>пункте 2</w:t>
        </w:r>
      </w:hyperlink>
      <w:r w:rsidRPr="00783362">
        <w:rPr>
          <w:rFonts w:ascii="Times New Roman" w:hAnsi="Times New Roman"/>
          <w:sz w:val="28"/>
          <w:szCs w:val="28"/>
        </w:rPr>
        <w:t xml:space="preserve"> настоящего Порядк</w:t>
      </w:r>
      <w:r>
        <w:rPr>
          <w:rFonts w:ascii="Times New Roman" w:hAnsi="Times New Roman"/>
          <w:sz w:val="28"/>
          <w:szCs w:val="28"/>
        </w:rPr>
        <w:t>а</w:t>
      </w:r>
    </w:p>
    <w:p w:rsidR="00783362" w:rsidRDefault="00783362" w:rsidP="00783362">
      <w:pPr>
        <w:ind w:firstLine="709"/>
        <w:rPr>
          <w:rFonts w:ascii="Times New Roman" w:hAnsi="Times New Roman"/>
          <w:sz w:val="28"/>
          <w:szCs w:val="28"/>
        </w:rPr>
      </w:pPr>
    </w:p>
    <w:p w:rsidR="00783362" w:rsidRDefault="00783362" w:rsidP="00783362">
      <w:pPr>
        <w:ind w:firstLine="709"/>
        <w:rPr>
          <w:rFonts w:ascii="Times New Roman" w:hAnsi="Times New Roman"/>
          <w:sz w:val="28"/>
          <w:szCs w:val="28"/>
        </w:rPr>
      </w:pPr>
    </w:p>
    <w:p w:rsidR="00783362" w:rsidRPr="00783362" w:rsidRDefault="00783362" w:rsidP="00783362">
      <w:pPr>
        <w:ind w:firstLine="0"/>
        <w:rPr>
          <w:rFonts w:ascii="Times New Roman" w:hAnsi="Times New Roman"/>
          <w:sz w:val="28"/>
          <w:szCs w:val="28"/>
        </w:rPr>
      </w:pPr>
      <w:r w:rsidRPr="00783362">
        <w:rPr>
          <w:rFonts w:ascii="Times New Roman" w:hAnsi="Times New Roman"/>
          <w:sz w:val="28"/>
          <w:szCs w:val="28"/>
        </w:rPr>
        <w:t xml:space="preserve">4. Информация об объеме оказания муниципальных услуг в социальной сфере включается в муниципальный социальный заказ на основании данных об объеме оказываемых муниципальных услуг в социальной сфере, включенных в обоснования бюджетных ассигнований, формируемые главными распорядителями средств бюджета </w:t>
      </w:r>
      <w:proofErr w:type="spellStart"/>
      <w:r w:rsidRPr="00783362">
        <w:rPr>
          <w:rFonts w:ascii="Times New Roman" w:hAnsi="Times New Roman"/>
          <w:sz w:val="28"/>
          <w:szCs w:val="28"/>
          <w:lang w:eastAsia="ru-RU"/>
        </w:rPr>
        <w:t>Благодарненского</w:t>
      </w:r>
      <w:proofErr w:type="spellEnd"/>
      <w:r w:rsidRPr="00783362">
        <w:rPr>
          <w:rFonts w:ascii="Times New Roman" w:hAnsi="Times New Roman"/>
          <w:sz w:val="28"/>
          <w:szCs w:val="28"/>
          <w:lang w:eastAsia="ru-RU"/>
        </w:rPr>
        <w:t xml:space="preserve"> городского округа Ставропольского края</w:t>
      </w:r>
      <w:r w:rsidRPr="00783362">
        <w:rPr>
          <w:rFonts w:ascii="Times New Roman" w:hAnsi="Times New Roman"/>
          <w:i/>
          <w:sz w:val="28"/>
          <w:szCs w:val="28"/>
        </w:rPr>
        <w:t xml:space="preserve"> </w:t>
      </w:r>
      <w:r w:rsidRPr="00783362">
        <w:rPr>
          <w:rFonts w:ascii="Times New Roman" w:hAnsi="Times New Roman"/>
          <w:sz w:val="28"/>
          <w:szCs w:val="28"/>
        </w:rPr>
        <w:t xml:space="preserve">в соответствии с порядком планирования бюджетных ассигнований бюджета </w:t>
      </w:r>
      <w:proofErr w:type="spellStart"/>
      <w:r w:rsidRPr="00783362">
        <w:rPr>
          <w:rFonts w:ascii="Times New Roman" w:hAnsi="Times New Roman"/>
          <w:sz w:val="28"/>
          <w:szCs w:val="28"/>
          <w:lang w:eastAsia="ru-RU"/>
        </w:rPr>
        <w:t>Благодарненского</w:t>
      </w:r>
      <w:proofErr w:type="spellEnd"/>
      <w:r w:rsidRPr="00783362">
        <w:rPr>
          <w:rFonts w:ascii="Times New Roman" w:hAnsi="Times New Roman"/>
          <w:sz w:val="28"/>
          <w:szCs w:val="28"/>
          <w:lang w:eastAsia="ru-RU"/>
        </w:rPr>
        <w:t xml:space="preserve"> городского округа Ставропольского края </w:t>
      </w:r>
      <w:r w:rsidRPr="00783362">
        <w:rPr>
          <w:rFonts w:ascii="Times New Roman" w:hAnsi="Times New Roman"/>
          <w:sz w:val="28"/>
          <w:szCs w:val="28"/>
        </w:rPr>
        <w:t xml:space="preserve"> и методикой планирования бюджетных ассигнований бюджета </w:t>
      </w:r>
      <w:proofErr w:type="spellStart"/>
      <w:r w:rsidRPr="00783362">
        <w:rPr>
          <w:rFonts w:ascii="Times New Roman" w:hAnsi="Times New Roman"/>
          <w:sz w:val="28"/>
          <w:szCs w:val="28"/>
          <w:lang w:eastAsia="ru-RU"/>
        </w:rPr>
        <w:t>Благодарненского</w:t>
      </w:r>
      <w:proofErr w:type="spellEnd"/>
      <w:r w:rsidRPr="00783362">
        <w:rPr>
          <w:rFonts w:ascii="Times New Roman" w:hAnsi="Times New Roman"/>
          <w:sz w:val="28"/>
          <w:szCs w:val="28"/>
          <w:lang w:eastAsia="ru-RU"/>
        </w:rPr>
        <w:t xml:space="preserve"> городского округа Ставропольского края</w:t>
      </w:r>
      <w:r w:rsidRPr="00783362">
        <w:rPr>
          <w:rFonts w:ascii="Times New Roman" w:hAnsi="Times New Roman"/>
          <w:sz w:val="28"/>
          <w:szCs w:val="28"/>
        </w:rPr>
        <w:t xml:space="preserve">, определенным финансовым органом </w:t>
      </w:r>
      <w:proofErr w:type="spellStart"/>
      <w:r w:rsidRPr="00783362">
        <w:rPr>
          <w:rFonts w:ascii="Times New Roman" w:hAnsi="Times New Roman"/>
          <w:sz w:val="28"/>
          <w:szCs w:val="28"/>
          <w:lang w:eastAsia="ru-RU"/>
        </w:rPr>
        <w:t>Благодарненского</w:t>
      </w:r>
      <w:proofErr w:type="spellEnd"/>
      <w:r w:rsidRPr="00783362">
        <w:rPr>
          <w:rFonts w:ascii="Times New Roman" w:hAnsi="Times New Roman"/>
          <w:sz w:val="28"/>
          <w:szCs w:val="28"/>
          <w:lang w:eastAsia="ru-RU"/>
        </w:rPr>
        <w:t xml:space="preserve"> городского округа Ставропольского края </w:t>
      </w:r>
      <w:r w:rsidRPr="00783362">
        <w:rPr>
          <w:rFonts w:ascii="Times New Roman" w:hAnsi="Times New Roman"/>
          <w:i/>
          <w:sz w:val="28"/>
          <w:szCs w:val="28"/>
        </w:rPr>
        <w:t xml:space="preserve"> </w:t>
      </w:r>
      <w:r w:rsidRPr="00783362">
        <w:rPr>
          <w:rFonts w:ascii="Times New Roman" w:hAnsi="Times New Roman"/>
          <w:sz w:val="28"/>
          <w:szCs w:val="28"/>
        </w:rPr>
        <w:t>в соответствии с бюджетным законодательством Российской Федерации.</w:t>
      </w:r>
    </w:p>
    <w:p w:rsidR="00783362" w:rsidRPr="00783362" w:rsidRDefault="00783362" w:rsidP="00783362">
      <w:pPr>
        <w:ind w:firstLine="709"/>
        <w:rPr>
          <w:rFonts w:ascii="Times New Roman" w:hAnsi="Times New Roman"/>
          <w:sz w:val="28"/>
          <w:szCs w:val="28"/>
        </w:rPr>
      </w:pPr>
    </w:p>
    <w:p w:rsidR="00783362" w:rsidRPr="00783362" w:rsidRDefault="00783362" w:rsidP="00783362">
      <w:pPr>
        <w:ind w:firstLine="709"/>
        <w:rPr>
          <w:rFonts w:ascii="Times New Roman" w:hAnsi="Times New Roman"/>
          <w:sz w:val="28"/>
          <w:szCs w:val="28"/>
        </w:rPr>
      </w:pPr>
      <w:r w:rsidRPr="00783362">
        <w:rPr>
          <w:rFonts w:ascii="Times New Roman" w:hAnsi="Times New Roman"/>
          <w:sz w:val="28"/>
          <w:szCs w:val="28"/>
        </w:rPr>
        <w:t>5. Муниципальный социальный заказ может быть сформирован в отношении укрупненной муниципальной услуги в социальной сфере (далее - укрупненная муниципальная услуга), под которой для целей настоящего Порядка понимается несколько муниципальных услуг в социальной сфере, соответствующих одному и тому же виду кода Общероссийского классификатора продукции по видам экономической деятельности и объединенных по решению уполномоченного органа в соответствии с содержанием муниципальной услуги в социальной сфере и (или) условиями (формами) оказания муниципальной услуги в социальной сфере, в случае принятия уполномоченным органом решения о формировании муниципального социального заказа в отношении укрупненных муниципальной услуг.</w:t>
      </w:r>
    </w:p>
    <w:p w:rsidR="00783362" w:rsidRPr="00783362" w:rsidRDefault="00783362" w:rsidP="00783362">
      <w:pPr>
        <w:ind w:firstLine="709"/>
        <w:rPr>
          <w:rFonts w:ascii="Times New Roman" w:hAnsi="Times New Roman"/>
          <w:sz w:val="28"/>
          <w:szCs w:val="28"/>
        </w:rPr>
      </w:pPr>
    </w:p>
    <w:p w:rsidR="00783362" w:rsidRPr="00783362" w:rsidRDefault="00783362" w:rsidP="00783362">
      <w:pPr>
        <w:ind w:firstLine="709"/>
        <w:rPr>
          <w:rFonts w:ascii="Times New Roman" w:hAnsi="Times New Roman"/>
          <w:sz w:val="28"/>
          <w:szCs w:val="28"/>
        </w:rPr>
      </w:pPr>
      <w:r w:rsidRPr="00783362">
        <w:rPr>
          <w:rFonts w:ascii="Times New Roman" w:hAnsi="Times New Roman"/>
          <w:sz w:val="28"/>
          <w:szCs w:val="28"/>
        </w:rPr>
        <w:t xml:space="preserve">6. Муниципальный социальный заказ формируется по форме согласно приложению к настоящему порядку в процессе формирования бюджета </w:t>
      </w:r>
      <w:proofErr w:type="spellStart"/>
      <w:r w:rsidRPr="00783362">
        <w:rPr>
          <w:rFonts w:ascii="Times New Roman" w:hAnsi="Times New Roman"/>
          <w:sz w:val="28"/>
          <w:szCs w:val="28"/>
          <w:lang w:eastAsia="ru-RU"/>
        </w:rPr>
        <w:t>Благодарненского</w:t>
      </w:r>
      <w:proofErr w:type="spellEnd"/>
      <w:r w:rsidRPr="00783362">
        <w:rPr>
          <w:rFonts w:ascii="Times New Roman" w:hAnsi="Times New Roman"/>
          <w:sz w:val="28"/>
          <w:szCs w:val="28"/>
          <w:lang w:eastAsia="ru-RU"/>
        </w:rPr>
        <w:t xml:space="preserve"> городского округа Ставропольского края</w:t>
      </w:r>
      <w:r w:rsidRPr="00783362">
        <w:rPr>
          <w:rFonts w:ascii="Times New Roman" w:hAnsi="Times New Roman"/>
          <w:sz w:val="28"/>
          <w:szCs w:val="28"/>
        </w:rPr>
        <w:t xml:space="preserve"> на очередной финансовый год и плановый период на срок, соответствующий установленному в соответствии с законодательством Российской Федерации сроку (предельному сроку) оказания муниципальной услуги в социальной сфере, в соответствии со следующей структурой:</w:t>
      </w:r>
    </w:p>
    <w:p w:rsidR="00783362" w:rsidRPr="00783362" w:rsidRDefault="00783362" w:rsidP="00783362">
      <w:pPr>
        <w:ind w:firstLine="709"/>
        <w:rPr>
          <w:rFonts w:ascii="Times New Roman" w:hAnsi="Times New Roman"/>
          <w:sz w:val="28"/>
          <w:szCs w:val="28"/>
        </w:rPr>
      </w:pPr>
      <w:r w:rsidRPr="00783362">
        <w:rPr>
          <w:rFonts w:ascii="Times New Roman" w:hAnsi="Times New Roman"/>
          <w:sz w:val="28"/>
          <w:szCs w:val="28"/>
        </w:rPr>
        <w:t xml:space="preserve">1) общие сведения о муниципальном социальном заказе в очередном финансовом году и плановом периоде, а также за пределами планового периода, приведенные в </w:t>
      </w:r>
      <w:hyperlink r:id="rId10" w:history="1">
        <w:r w:rsidRPr="00783362">
          <w:rPr>
            <w:rStyle w:val="a6"/>
            <w:rFonts w:ascii="Times New Roman" w:hAnsi="Times New Roman"/>
            <w:sz w:val="28"/>
            <w:szCs w:val="28"/>
          </w:rPr>
          <w:t>разделе I</w:t>
        </w:r>
      </w:hyperlink>
      <w:r w:rsidRPr="00783362">
        <w:rPr>
          <w:rFonts w:ascii="Times New Roman" w:hAnsi="Times New Roman"/>
          <w:sz w:val="28"/>
          <w:szCs w:val="28"/>
        </w:rPr>
        <w:t xml:space="preserve"> приложения к настоящему Порядку, который содержит следующие подразделы:</w:t>
      </w:r>
    </w:p>
    <w:p w:rsidR="00783362" w:rsidRPr="00783362" w:rsidRDefault="00783362" w:rsidP="00783362">
      <w:pPr>
        <w:ind w:firstLine="709"/>
        <w:rPr>
          <w:rFonts w:ascii="Times New Roman" w:hAnsi="Times New Roman"/>
          <w:sz w:val="28"/>
          <w:szCs w:val="28"/>
        </w:rPr>
      </w:pPr>
      <w:r w:rsidRPr="00783362">
        <w:rPr>
          <w:rFonts w:ascii="Times New Roman" w:hAnsi="Times New Roman"/>
          <w:sz w:val="28"/>
          <w:szCs w:val="28"/>
        </w:rPr>
        <w:t xml:space="preserve">общие сведения о муниципальном социальном заказе на очередной финансовый год, приведенные в </w:t>
      </w:r>
      <w:hyperlink r:id="rId11" w:history="1">
        <w:r w:rsidRPr="00783362">
          <w:rPr>
            <w:rStyle w:val="a6"/>
            <w:rFonts w:ascii="Times New Roman" w:hAnsi="Times New Roman"/>
            <w:sz w:val="28"/>
            <w:szCs w:val="28"/>
          </w:rPr>
          <w:t>подразделе 1 раздела I</w:t>
        </w:r>
      </w:hyperlink>
      <w:r w:rsidRPr="00783362">
        <w:rPr>
          <w:rFonts w:ascii="Times New Roman" w:hAnsi="Times New Roman"/>
          <w:sz w:val="28"/>
          <w:szCs w:val="28"/>
        </w:rPr>
        <w:t xml:space="preserve"> приложения к настоящему Порядку;</w:t>
      </w:r>
    </w:p>
    <w:p w:rsidR="00783362" w:rsidRPr="00783362" w:rsidRDefault="00783362" w:rsidP="00783362">
      <w:pPr>
        <w:ind w:firstLine="709"/>
        <w:rPr>
          <w:rFonts w:ascii="Times New Roman" w:hAnsi="Times New Roman"/>
          <w:sz w:val="28"/>
          <w:szCs w:val="28"/>
        </w:rPr>
      </w:pPr>
      <w:r w:rsidRPr="00783362">
        <w:rPr>
          <w:rFonts w:ascii="Times New Roman" w:hAnsi="Times New Roman"/>
          <w:sz w:val="28"/>
          <w:szCs w:val="28"/>
        </w:rPr>
        <w:t xml:space="preserve">общие сведения о муниципальном социальном заказе на первый год планового периода, приведенные в </w:t>
      </w:r>
      <w:hyperlink r:id="rId12" w:history="1">
        <w:r w:rsidRPr="00783362">
          <w:rPr>
            <w:rStyle w:val="a6"/>
            <w:rFonts w:ascii="Times New Roman" w:hAnsi="Times New Roman"/>
            <w:sz w:val="28"/>
            <w:szCs w:val="28"/>
          </w:rPr>
          <w:t>подразделе 2 раздела I</w:t>
        </w:r>
      </w:hyperlink>
      <w:r w:rsidRPr="00783362">
        <w:rPr>
          <w:rFonts w:ascii="Times New Roman" w:hAnsi="Times New Roman"/>
          <w:sz w:val="28"/>
          <w:szCs w:val="28"/>
        </w:rPr>
        <w:t xml:space="preserve"> приложения к настоящему Порядку;</w:t>
      </w:r>
    </w:p>
    <w:p w:rsidR="00783362" w:rsidRPr="00783362" w:rsidRDefault="00783362" w:rsidP="00783362">
      <w:pPr>
        <w:ind w:firstLine="709"/>
        <w:rPr>
          <w:rFonts w:ascii="Times New Roman" w:hAnsi="Times New Roman"/>
          <w:sz w:val="28"/>
          <w:szCs w:val="28"/>
        </w:rPr>
      </w:pPr>
      <w:r w:rsidRPr="00783362">
        <w:rPr>
          <w:rFonts w:ascii="Times New Roman" w:hAnsi="Times New Roman"/>
          <w:sz w:val="28"/>
          <w:szCs w:val="28"/>
        </w:rPr>
        <w:lastRenderedPageBreak/>
        <w:t xml:space="preserve">общие сведения о муниципальном социальном заказе на второй год планового периода, приведенные в </w:t>
      </w:r>
      <w:hyperlink r:id="rId13" w:history="1">
        <w:r w:rsidRPr="00783362">
          <w:rPr>
            <w:rStyle w:val="a6"/>
            <w:rFonts w:ascii="Times New Roman" w:hAnsi="Times New Roman"/>
            <w:sz w:val="28"/>
            <w:szCs w:val="28"/>
          </w:rPr>
          <w:t>подразделе 3 раздела I</w:t>
        </w:r>
      </w:hyperlink>
      <w:r w:rsidRPr="00783362">
        <w:rPr>
          <w:rFonts w:ascii="Times New Roman" w:hAnsi="Times New Roman"/>
          <w:sz w:val="28"/>
          <w:szCs w:val="28"/>
        </w:rPr>
        <w:t xml:space="preserve"> приложения к настоящему Порядку;</w:t>
      </w:r>
    </w:p>
    <w:p w:rsidR="00783362" w:rsidRPr="00783362" w:rsidRDefault="00783362" w:rsidP="00783362">
      <w:pPr>
        <w:ind w:firstLine="709"/>
        <w:rPr>
          <w:rFonts w:ascii="Times New Roman" w:hAnsi="Times New Roman"/>
          <w:sz w:val="28"/>
          <w:szCs w:val="28"/>
        </w:rPr>
      </w:pPr>
      <w:r w:rsidRPr="00783362">
        <w:rPr>
          <w:rFonts w:ascii="Times New Roman" w:hAnsi="Times New Roman"/>
          <w:sz w:val="28"/>
          <w:szCs w:val="28"/>
        </w:rPr>
        <w:t xml:space="preserve">общие сведения о муниципальном социальном заказе на срок оказания муниципальных услуг в социальной сфере за пределами планового периода, приведенные в </w:t>
      </w:r>
      <w:hyperlink r:id="rId14" w:history="1">
        <w:r w:rsidRPr="00783362">
          <w:rPr>
            <w:rStyle w:val="a6"/>
            <w:rFonts w:ascii="Times New Roman" w:hAnsi="Times New Roman"/>
            <w:sz w:val="28"/>
            <w:szCs w:val="28"/>
          </w:rPr>
          <w:t>подразделе 4 раздела I</w:t>
        </w:r>
      </w:hyperlink>
      <w:r w:rsidRPr="00783362">
        <w:rPr>
          <w:rFonts w:ascii="Times New Roman" w:hAnsi="Times New Roman"/>
          <w:sz w:val="28"/>
          <w:szCs w:val="28"/>
        </w:rPr>
        <w:t xml:space="preserve"> приложения к настоящему Порядку;</w:t>
      </w:r>
    </w:p>
    <w:p w:rsidR="00783362" w:rsidRPr="00783362" w:rsidRDefault="00783362" w:rsidP="00783362">
      <w:pPr>
        <w:ind w:firstLine="709"/>
        <w:rPr>
          <w:rFonts w:ascii="Times New Roman" w:hAnsi="Times New Roman"/>
          <w:sz w:val="28"/>
          <w:szCs w:val="28"/>
        </w:rPr>
      </w:pPr>
      <w:r w:rsidRPr="00783362">
        <w:rPr>
          <w:rFonts w:ascii="Times New Roman" w:hAnsi="Times New Roman"/>
          <w:sz w:val="28"/>
          <w:szCs w:val="28"/>
        </w:rPr>
        <w:t xml:space="preserve">2) сведения об объеме оказания муниципальной услуги в социальной сфере (укрупненной муниципальной услуги) в очередном финансовом году и плановом периоде, а также за пределами планового периода, приведенные в </w:t>
      </w:r>
      <w:hyperlink r:id="rId15" w:history="1">
        <w:r w:rsidRPr="00783362">
          <w:rPr>
            <w:rStyle w:val="a6"/>
            <w:rFonts w:ascii="Times New Roman" w:hAnsi="Times New Roman"/>
            <w:sz w:val="28"/>
            <w:szCs w:val="28"/>
          </w:rPr>
          <w:t>разделе II</w:t>
        </w:r>
      </w:hyperlink>
      <w:r w:rsidRPr="00783362">
        <w:rPr>
          <w:rFonts w:ascii="Times New Roman" w:hAnsi="Times New Roman"/>
          <w:sz w:val="28"/>
          <w:szCs w:val="28"/>
        </w:rPr>
        <w:t xml:space="preserve"> приложения к настоящему Порядку, который содержит следующие подразделы:</w:t>
      </w:r>
    </w:p>
    <w:p w:rsidR="00783362" w:rsidRPr="00783362" w:rsidRDefault="00783362" w:rsidP="00783362">
      <w:pPr>
        <w:ind w:firstLine="709"/>
        <w:rPr>
          <w:rFonts w:ascii="Times New Roman" w:hAnsi="Times New Roman"/>
          <w:sz w:val="28"/>
          <w:szCs w:val="28"/>
        </w:rPr>
      </w:pPr>
      <w:r w:rsidRPr="00783362">
        <w:rPr>
          <w:rFonts w:ascii="Times New Roman" w:hAnsi="Times New Roman"/>
          <w:sz w:val="28"/>
          <w:szCs w:val="28"/>
        </w:rPr>
        <w:t xml:space="preserve">сведения об объеме оказания муниципальной услуги в социальной сфере (муниципальных услуг в социальной сфере, составляющих укрупненную муниципальную услугу) на очередной финансовый год, приведенные в </w:t>
      </w:r>
      <w:hyperlink r:id="rId16" w:history="1">
        <w:r w:rsidRPr="00783362">
          <w:rPr>
            <w:rStyle w:val="a6"/>
            <w:rFonts w:ascii="Times New Roman" w:hAnsi="Times New Roman"/>
            <w:sz w:val="28"/>
            <w:szCs w:val="28"/>
          </w:rPr>
          <w:t>подразделе 1 раздела II</w:t>
        </w:r>
      </w:hyperlink>
      <w:r w:rsidRPr="00783362">
        <w:rPr>
          <w:rFonts w:ascii="Times New Roman" w:hAnsi="Times New Roman"/>
          <w:sz w:val="28"/>
          <w:szCs w:val="28"/>
        </w:rPr>
        <w:t xml:space="preserve"> приложения к настоящему Порядку;</w:t>
      </w:r>
    </w:p>
    <w:p w:rsidR="00783362" w:rsidRPr="00783362" w:rsidRDefault="00783362" w:rsidP="00783362">
      <w:pPr>
        <w:ind w:firstLine="709"/>
        <w:rPr>
          <w:rFonts w:ascii="Times New Roman" w:hAnsi="Times New Roman"/>
          <w:sz w:val="28"/>
          <w:szCs w:val="28"/>
        </w:rPr>
      </w:pPr>
      <w:r w:rsidRPr="00783362">
        <w:rPr>
          <w:rFonts w:ascii="Times New Roman" w:hAnsi="Times New Roman"/>
          <w:sz w:val="28"/>
          <w:szCs w:val="28"/>
        </w:rPr>
        <w:t xml:space="preserve">сведения об объеме оказания муниципальной услуги в социальной сфере (муниципальных услуг в социальной сфере, составляющих укрупненную муниципальную услугу) на первый год планового периода, приведенные в </w:t>
      </w:r>
      <w:hyperlink r:id="rId17" w:history="1">
        <w:r w:rsidRPr="00783362">
          <w:rPr>
            <w:rStyle w:val="a6"/>
            <w:rFonts w:ascii="Times New Roman" w:hAnsi="Times New Roman"/>
            <w:sz w:val="28"/>
            <w:szCs w:val="28"/>
          </w:rPr>
          <w:t>подразделе 2 раздела II</w:t>
        </w:r>
      </w:hyperlink>
      <w:r w:rsidRPr="00783362">
        <w:rPr>
          <w:rFonts w:ascii="Times New Roman" w:hAnsi="Times New Roman"/>
          <w:sz w:val="28"/>
          <w:szCs w:val="28"/>
        </w:rPr>
        <w:t xml:space="preserve"> приложения к настоящему Порядку;</w:t>
      </w:r>
    </w:p>
    <w:p w:rsidR="00783362" w:rsidRPr="00783362" w:rsidRDefault="00783362" w:rsidP="00783362">
      <w:pPr>
        <w:ind w:firstLine="709"/>
        <w:rPr>
          <w:rFonts w:ascii="Times New Roman" w:hAnsi="Times New Roman"/>
          <w:sz w:val="28"/>
          <w:szCs w:val="28"/>
        </w:rPr>
      </w:pPr>
      <w:r w:rsidRPr="00783362">
        <w:rPr>
          <w:rFonts w:ascii="Times New Roman" w:hAnsi="Times New Roman"/>
          <w:sz w:val="28"/>
          <w:szCs w:val="28"/>
        </w:rPr>
        <w:t xml:space="preserve">сведения об объеме оказания муниципальной услуги в социальной сфере (муниципальных услуг в социальной сфере, составляющих укрупненную муниципальную услугу) на второй год планового периода, приведенные в </w:t>
      </w:r>
      <w:hyperlink r:id="rId18" w:history="1">
        <w:r w:rsidRPr="00783362">
          <w:rPr>
            <w:rStyle w:val="a6"/>
            <w:rFonts w:ascii="Times New Roman" w:hAnsi="Times New Roman"/>
            <w:sz w:val="28"/>
            <w:szCs w:val="28"/>
          </w:rPr>
          <w:t>подразделе 3 раздела II</w:t>
        </w:r>
      </w:hyperlink>
      <w:r w:rsidRPr="00783362">
        <w:rPr>
          <w:rFonts w:ascii="Times New Roman" w:hAnsi="Times New Roman"/>
          <w:sz w:val="28"/>
          <w:szCs w:val="28"/>
        </w:rPr>
        <w:t xml:space="preserve"> приложения к настоящему Порядку;</w:t>
      </w:r>
    </w:p>
    <w:p w:rsidR="00783362" w:rsidRPr="00783362" w:rsidRDefault="00783362" w:rsidP="00783362">
      <w:pPr>
        <w:ind w:firstLine="709"/>
        <w:rPr>
          <w:rFonts w:ascii="Times New Roman" w:hAnsi="Times New Roman"/>
          <w:sz w:val="28"/>
          <w:szCs w:val="28"/>
        </w:rPr>
      </w:pPr>
      <w:r w:rsidRPr="00783362">
        <w:rPr>
          <w:rFonts w:ascii="Times New Roman" w:hAnsi="Times New Roman"/>
          <w:sz w:val="28"/>
          <w:szCs w:val="28"/>
        </w:rPr>
        <w:t xml:space="preserve">сведения об объеме оказания муниципальной услуги в социальной сфере (муниципальных услуг в социальной сфере, составляющих укрупненную муниципальную услугу) на срок оказания муниципальной услуги за пределами планового периода, приведенные в </w:t>
      </w:r>
      <w:hyperlink r:id="rId19" w:history="1">
        <w:r w:rsidRPr="00783362">
          <w:rPr>
            <w:rStyle w:val="a6"/>
            <w:rFonts w:ascii="Times New Roman" w:hAnsi="Times New Roman"/>
            <w:sz w:val="28"/>
            <w:szCs w:val="28"/>
          </w:rPr>
          <w:t>подразделе 4 раздела II</w:t>
        </w:r>
      </w:hyperlink>
      <w:r w:rsidRPr="00783362">
        <w:rPr>
          <w:rFonts w:ascii="Times New Roman" w:hAnsi="Times New Roman"/>
          <w:sz w:val="28"/>
          <w:szCs w:val="28"/>
        </w:rPr>
        <w:t xml:space="preserve"> приложения к настоящему Порядку;</w:t>
      </w:r>
    </w:p>
    <w:p w:rsidR="00783362" w:rsidRPr="00783362" w:rsidRDefault="00783362" w:rsidP="00783362">
      <w:pPr>
        <w:ind w:firstLine="709"/>
        <w:rPr>
          <w:rFonts w:ascii="Times New Roman" w:hAnsi="Times New Roman"/>
          <w:sz w:val="28"/>
          <w:szCs w:val="28"/>
        </w:rPr>
      </w:pPr>
      <w:r w:rsidRPr="00783362">
        <w:rPr>
          <w:rFonts w:ascii="Times New Roman" w:hAnsi="Times New Roman"/>
          <w:sz w:val="28"/>
          <w:szCs w:val="28"/>
        </w:rPr>
        <w:t xml:space="preserve">3) сведения о показателях, характеризующих качество оказания муниципальной услуги в социальной сфере (муниципальных услуг в социальной сфере, составляющих укрупненную муниципальную услугу), в очередном финансовом году и плановом периоде, а также за пределами планового периода, приведенные в </w:t>
      </w:r>
      <w:hyperlink r:id="rId20" w:history="1">
        <w:r w:rsidRPr="00783362">
          <w:rPr>
            <w:rStyle w:val="a6"/>
            <w:rFonts w:ascii="Times New Roman" w:hAnsi="Times New Roman"/>
            <w:sz w:val="28"/>
            <w:szCs w:val="28"/>
          </w:rPr>
          <w:t>разделе III</w:t>
        </w:r>
      </w:hyperlink>
      <w:r w:rsidRPr="00783362">
        <w:rPr>
          <w:rFonts w:ascii="Times New Roman" w:hAnsi="Times New Roman"/>
          <w:sz w:val="28"/>
          <w:szCs w:val="28"/>
        </w:rPr>
        <w:t xml:space="preserve"> приложения к настоящему Порядку.</w:t>
      </w:r>
    </w:p>
    <w:p w:rsidR="00783362" w:rsidRPr="00783362" w:rsidRDefault="00783362" w:rsidP="00783362">
      <w:pPr>
        <w:ind w:firstLine="709"/>
        <w:rPr>
          <w:rFonts w:ascii="Times New Roman" w:hAnsi="Times New Roman"/>
          <w:sz w:val="28"/>
          <w:szCs w:val="28"/>
        </w:rPr>
      </w:pPr>
    </w:p>
    <w:p w:rsidR="00783362" w:rsidRPr="00783362" w:rsidRDefault="00783362" w:rsidP="00783362">
      <w:pPr>
        <w:ind w:firstLine="709"/>
        <w:rPr>
          <w:rFonts w:ascii="Times New Roman" w:hAnsi="Times New Roman"/>
          <w:sz w:val="28"/>
          <w:szCs w:val="28"/>
        </w:rPr>
      </w:pPr>
      <w:r w:rsidRPr="00783362">
        <w:rPr>
          <w:rFonts w:ascii="Times New Roman" w:hAnsi="Times New Roman"/>
          <w:sz w:val="28"/>
          <w:szCs w:val="28"/>
        </w:rPr>
        <w:t xml:space="preserve">7. </w:t>
      </w:r>
      <w:hyperlink r:id="rId21" w:history="1">
        <w:r w:rsidRPr="00783362">
          <w:rPr>
            <w:rStyle w:val="a6"/>
            <w:rFonts w:ascii="Times New Roman" w:hAnsi="Times New Roman"/>
            <w:sz w:val="28"/>
            <w:szCs w:val="28"/>
          </w:rPr>
          <w:t>Подразделы 2</w:t>
        </w:r>
      </w:hyperlink>
      <w:r w:rsidRPr="00783362">
        <w:rPr>
          <w:rFonts w:ascii="Times New Roman" w:hAnsi="Times New Roman"/>
          <w:sz w:val="28"/>
          <w:szCs w:val="28"/>
        </w:rPr>
        <w:t>-</w:t>
      </w:r>
      <w:hyperlink r:id="rId22" w:history="1">
        <w:r w:rsidRPr="00783362">
          <w:rPr>
            <w:rStyle w:val="a6"/>
            <w:rFonts w:ascii="Times New Roman" w:hAnsi="Times New Roman"/>
            <w:sz w:val="28"/>
            <w:szCs w:val="28"/>
          </w:rPr>
          <w:t>4 раздела I</w:t>
        </w:r>
      </w:hyperlink>
      <w:r w:rsidRPr="00783362">
        <w:rPr>
          <w:rFonts w:ascii="Times New Roman" w:hAnsi="Times New Roman"/>
          <w:sz w:val="28"/>
          <w:szCs w:val="28"/>
        </w:rPr>
        <w:t xml:space="preserve"> и </w:t>
      </w:r>
      <w:hyperlink r:id="rId23" w:history="1">
        <w:r w:rsidRPr="00783362">
          <w:rPr>
            <w:rStyle w:val="a6"/>
            <w:rFonts w:ascii="Times New Roman" w:hAnsi="Times New Roman"/>
            <w:sz w:val="28"/>
            <w:szCs w:val="28"/>
          </w:rPr>
          <w:t>подразделы 1</w:t>
        </w:r>
      </w:hyperlink>
      <w:r w:rsidRPr="00783362">
        <w:rPr>
          <w:rFonts w:ascii="Times New Roman" w:hAnsi="Times New Roman"/>
          <w:sz w:val="28"/>
          <w:szCs w:val="28"/>
        </w:rPr>
        <w:t>-</w:t>
      </w:r>
      <w:hyperlink r:id="rId24" w:history="1">
        <w:r w:rsidRPr="00783362">
          <w:rPr>
            <w:rStyle w:val="a6"/>
            <w:rFonts w:ascii="Times New Roman" w:hAnsi="Times New Roman"/>
            <w:sz w:val="28"/>
            <w:szCs w:val="28"/>
          </w:rPr>
          <w:t>4 раздела II</w:t>
        </w:r>
      </w:hyperlink>
      <w:r w:rsidRPr="00783362">
        <w:rPr>
          <w:rFonts w:ascii="Times New Roman" w:hAnsi="Times New Roman"/>
          <w:sz w:val="28"/>
          <w:szCs w:val="28"/>
        </w:rPr>
        <w:t xml:space="preserve"> приложения к настоящему Порядку формируются с учетом срока (предельного срока) оказания муниципальной услуги в социальной сфере (муниципальных услуг в социальной сфере, составляющих укрупненную муниципальную услугу), установленного в соответствии с законодательством Российской Федерации.</w:t>
      </w:r>
    </w:p>
    <w:p w:rsidR="00783362" w:rsidRPr="00783362" w:rsidRDefault="00783362" w:rsidP="00783362">
      <w:pPr>
        <w:ind w:firstLine="709"/>
        <w:rPr>
          <w:rFonts w:ascii="Times New Roman" w:hAnsi="Times New Roman"/>
          <w:sz w:val="28"/>
          <w:szCs w:val="28"/>
        </w:rPr>
      </w:pPr>
    </w:p>
    <w:p w:rsidR="00783362" w:rsidRPr="00783362" w:rsidRDefault="00783362" w:rsidP="00783362">
      <w:pPr>
        <w:ind w:firstLine="709"/>
        <w:rPr>
          <w:rFonts w:ascii="Times New Roman" w:hAnsi="Times New Roman"/>
          <w:sz w:val="28"/>
          <w:szCs w:val="28"/>
        </w:rPr>
      </w:pPr>
      <w:r w:rsidRPr="00783362">
        <w:rPr>
          <w:rFonts w:ascii="Times New Roman" w:hAnsi="Times New Roman"/>
          <w:sz w:val="28"/>
          <w:szCs w:val="28"/>
        </w:rPr>
        <w:t xml:space="preserve">8. Муниципальный социальный заказ утверждается уполномоченным органом не позднее 15 рабочих дней со дня принятия решения </w:t>
      </w:r>
      <w:proofErr w:type="gramStart"/>
      <w:r w:rsidRPr="00783362">
        <w:rPr>
          <w:rFonts w:ascii="Times New Roman" w:hAnsi="Times New Roman"/>
          <w:sz w:val="28"/>
          <w:szCs w:val="28"/>
        </w:rPr>
        <w:t>Совета  депутатов</w:t>
      </w:r>
      <w:proofErr w:type="gramEnd"/>
      <w:r w:rsidRPr="0078336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83362">
        <w:rPr>
          <w:rFonts w:ascii="Times New Roman" w:hAnsi="Times New Roman"/>
          <w:sz w:val="28"/>
          <w:szCs w:val="28"/>
        </w:rPr>
        <w:t>Благодарненского</w:t>
      </w:r>
      <w:proofErr w:type="spellEnd"/>
      <w:r w:rsidRPr="00783362">
        <w:rPr>
          <w:rFonts w:ascii="Times New Roman" w:hAnsi="Times New Roman"/>
          <w:sz w:val="28"/>
          <w:szCs w:val="28"/>
        </w:rPr>
        <w:t xml:space="preserve"> городского округа Ставропольского края О бюджете </w:t>
      </w:r>
      <w:proofErr w:type="spellStart"/>
      <w:r w:rsidRPr="00783362">
        <w:rPr>
          <w:rFonts w:ascii="Times New Roman" w:hAnsi="Times New Roman"/>
          <w:sz w:val="28"/>
          <w:szCs w:val="28"/>
        </w:rPr>
        <w:t>Благодарненского</w:t>
      </w:r>
      <w:proofErr w:type="spellEnd"/>
      <w:r w:rsidRPr="00783362">
        <w:rPr>
          <w:rFonts w:ascii="Times New Roman" w:hAnsi="Times New Roman"/>
          <w:sz w:val="28"/>
          <w:szCs w:val="28"/>
        </w:rPr>
        <w:t xml:space="preserve"> городского округа Ставропольского края на очередной финансовый год и плановый период путем его подписания </w:t>
      </w:r>
      <w:r w:rsidRPr="00783362">
        <w:rPr>
          <w:rFonts w:ascii="Times New Roman" w:hAnsi="Times New Roman"/>
          <w:sz w:val="28"/>
          <w:szCs w:val="28"/>
        </w:rPr>
        <w:lastRenderedPageBreak/>
        <w:t>усиленной квалифицированной электронной подписью лица, имеющего право действовать от имени уполномоченного органа.</w:t>
      </w:r>
    </w:p>
    <w:p w:rsidR="00783362" w:rsidRPr="00783362" w:rsidRDefault="00783362" w:rsidP="00783362">
      <w:pPr>
        <w:ind w:firstLine="709"/>
        <w:rPr>
          <w:rFonts w:ascii="Times New Roman" w:hAnsi="Times New Roman"/>
          <w:sz w:val="28"/>
          <w:szCs w:val="28"/>
        </w:rPr>
      </w:pPr>
    </w:p>
    <w:p w:rsidR="00783362" w:rsidRPr="00783362" w:rsidRDefault="00783362" w:rsidP="00783362">
      <w:pPr>
        <w:ind w:firstLine="709"/>
        <w:rPr>
          <w:rFonts w:ascii="Times New Roman" w:hAnsi="Times New Roman"/>
          <w:sz w:val="28"/>
          <w:szCs w:val="28"/>
        </w:rPr>
      </w:pPr>
      <w:r w:rsidRPr="00783362">
        <w:rPr>
          <w:rFonts w:ascii="Times New Roman" w:hAnsi="Times New Roman"/>
          <w:sz w:val="28"/>
          <w:szCs w:val="28"/>
        </w:rPr>
        <w:t xml:space="preserve">9. Показатели, характеризующие объем оказания муниципальной услуги в социальной сфере, определяются органами, указанными в </w:t>
      </w:r>
      <w:hyperlink r:id="rId25" w:history="1">
        <w:r w:rsidRPr="00783362">
          <w:rPr>
            <w:rStyle w:val="a6"/>
            <w:rFonts w:ascii="Times New Roman" w:hAnsi="Times New Roman"/>
            <w:sz w:val="28"/>
            <w:szCs w:val="28"/>
          </w:rPr>
          <w:t>пункте 2</w:t>
        </w:r>
      </w:hyperlink>
      <w:r w:rsidRPr="00783362">
        <w:rPr>
          <w:rFonts w:ascii="Times New Roman" w:hAnsi="Times New Roman"/>
          <w:sz w:val="28"/>
          <w:szCs w:val="28"/>
        </w:rPr>
        <w:t xml:space="preserve"> настоящего Порядка, на основании:</w:t>
      </w:r>
    </w:p>
    <w:p w:rsidR="00783362" w:rsidRPr="00783362" w:rsidRDefault="00783362" w:rsidP="00783362">
      <w:pPr>
        <w:ind w:firstLine="709"/>
        <w:rPr>
          <w:rFonts w:ascii="Times New Roman" w:hAnsi="Times New Roman"/>
          <w:sz w:val="28"/>
          <w:szCs w:val="28"/>
        </w:rPr>
      </w:pPr>
      <w:r w:rsidRPr="00783362">
        <w:rPr>
          <w:rFonts w:ascii="Times New Roman" w:hAnsi="Times New Roman"/>
          <w:sz w:val="28"/>
          <w:szCs w:val="28"/>
        </w:rPr>
        <w:t>1) прогнозируемой динамики количества потребителей услуг;</w:t>
      </w:r>
    </w:p>
    <w:p w:rsidR="00783362" w:rsidRPr="00783362" w:rsidRDefault="00783362" w:rsidP="00783362">
      <w:pPr>
        <w:ind w:firstLine="709"/>
        <w:rPr>
          <w:rFonts w:ascii="Times New Roman" w:hAnsi="Times New Roman"/>
          <w:sz w:val="28"/>
          <w:szCs w:val="28"/>
        </w:rPr>
      </w:pPr>
      <w:r w:rsidRPr="00783362">
        <w:rPr>
          <w:rFonts w:ascii="Times New Roman" w:hAnsi="Times New Roman"/>
          <w:sz w:val="28"/>
          <w:szCs w:val="28"/>
        </w:rPr>
        <w:t>2) уровня удовлетворенности существующим объемом оказания муниципальных услуг в социальной сфере;</w:t>
      </w:r>
    </w:p>
    <w:p w:rsidR="00783362" w:rsidRPr="00783362" w:rsidRDefault="00783362" w:rsidP="00783362">
      <w:pPr>
        <w:ind w:firstLine="709"/>
        <w:rPr>
          <w:rFonts w:ascii="Times New Roman" w:hAnsi="Times New Roman"/>
          <w:sz w:val="28"/>
          <w:szCs w:val="28"/>
        </w:rPr>
      </w:pPr>
      <w:r w:rsidRPr="00783362">
        <w:rPr>
          <w:rFonts w:ascii="Times New Roman" w:hAnsi="Times New Roman"/>
          <w:sz w:val="28"/>
          <w:szCs w:val="28"/>
        </w:rPr>
        <w:t xml:space="preserve">3) отчета об исполнении муниципального социального заказа, формируемого уполномоченным органом в соответствии с </w:t>
      </w:r>
      <w:hyperlink r:id="rId26" w:history="1">
        <w:r w:rsidRPr="00783362">
          <w:rPr>
            <w:rStyle w:val="a6"/>
            <w:rFonts w:ascii="Times New Roman" w:hAnsi="Times New Roman"/>
            <w:sz w:val="28"/>
            <w:szCs w:val="28"/>
          </w:rPr>
          <w:t>частью 5 статьи 7</w:t>
        </w:r>
      </w:hyperlink>
      <w:r w:rsidRPr="00783362">
        <w:rPr>
          <w:rFonts w:ascii="Times New Roman" w:hAnsi="Times New Roman"/>
          <w:sz w:val="28"/>
          <w:szCs w:val="28"/>
        </w:rPr>
        <w:t xml:space="preserve"> Федерального закона в отчетном финансовом году.</w:t>
      </w:r>
    </w:p>
    <w:p w:rsidR="00783362" w:rsidRPr="00783362" w:rsidRDefault="00783362" w:rsidP="00783362">
      <w:pPr>
        <w:ind w:firstLine="709"/>
        <w:rPr>
          <w:rFonts w:ascii="Times New Roman" w:hAnsi="Times New Roman"/>
          <w:sz w:val="28"/>
          <w:szCs w:val="28"/>
        </w:rPr>
      </w:pPr>
    </w:p>
    <w:p w:rsidR="00783362" w:rsidRPr="00783362" w:rsidRDefault="00783362" w:rsidP="00783362">
      <w:pPr>
        <w:ind w:firstLine="709"/>
        <w:rPr>
          <w:rFonts w:ascii="Times New Roman" w:hAnsi="Times New Roman"/>
          <w:sz w:val="28"/>
          <w:szCs w:val="28"/>
        </w:rPr>
      </w:pPr>
      <w:r w:rsidRPr="00783362">
        <w:rPr>
          <w:rFonts w:ascii="Times New Roman" w:hAnsi="Times New Roman"/>
          <w:sz w:val="28"/>
          <w:szCs w:val="28"/>
        </w:rPr>
        <w:t>10. Внесение изменений в утвержденный муниципальный социальный заказ осуществляется в случаях:</w:t>
      </w:r>
    </w:p>
    <w:p w:rsidR="00783362" w:rsidRPr="00783362" w:rsidRDefault="00783362" w:rsidP="00783362">
      <w:pPr>
        <w:ind w:firstLine="709"/>
        <w:rPr>
          <w:rFonts w:ascii="Times New Roman" w:hAnsi="Times New Roman"/>
          <w:sz w:val="28"/>
          <w:szCs w:val="28"/>
        </w:rPr>
      </w:pPr>
      <w:r w:rsidRPr="00783362">
        <w:rPr>
          <w:rFonts w:ascii="Times New Roman" w:hAnsi="Times New Roman"/>
          <w:sz w:val="28"/>
          <w:szCs w:val="28"/>
        </w:rPr>
        <w:t>изменения значений показателей, характеризующих объем оказания муниципальной услуги в социальной сфере;</w:t>
      </w:r>
    </w:p>
    <w:p w:rsidR="00783362" w:rsidRPr="00783362" w:rsidRDefault="00783362" w:rsidP="00783362">
      <w:pPr>
        <w:ind w:firstLine="709"/>
        <w:rPr>
          <w:rFonts w:ascii="Times New Roman" w:hAnsi="Times New Roman"/>
          <w:sz w:val="28"/>
          <w:szCs w:val="28"/>
        </w:rPr>
      </w:pPr>
      <w:r w:rsidRPr="00783362">
        <w:rPr>
          <w:rFonts w:ascii="Times New Roman" w:hAnsi="Times New Roman"/>
          <w:sz w:val="28"/>
          <w:szCs w:val="28"/>
        </w:rPr>
        <w:t xml:space="preserve">изменения способа исполнения муниципального социального заказа и перераспределения объема оказания муниципальной услуги в социальной сфере по результатам отбора исполнителей услуг в соответствии со </w:t>
      </w:r>
      <w:hyperlink r:id="rId27" w:history="1">
        <w:r w:rsidRPr="00783362">
          <w:rPr>
            <w:rStyle w:val="a6"/>
            <w:rFonts w:ascii="Times New Roman" w:hAnsi="Times New Roman"/>
            <w:sz w:val="28"/>
            <w:szCs w:val="28"/>
          </w:rPr>
          <w:t>статьей 9</w:t>
        </w:r>
      </w:hyperlink>
      <w:r w:rsidRPr="00783362">
        <w:rPr>
          <w:rFonts w:ascii="Times New Roman" w:hAnsi="Times New Roman"/>
          <w:sz w:val="28"/>
          <w:szCs w:val="28"/>
        </w:rPr>
        <w:t xml:space="preserve"> Федерального закона;</w:t>
      </w:r>
    </w:p>
    <w:p w:rsidR="00783362" w:rsidRPr="00783362" w:rsidRDefault="00783362" w:rsidP="00783362">
      <w:pPr>
        <w:ind w:firstLine="709"/>
        <w:rPr>
          <w:rFonts w:ascii="Times New Roman" w:hAnsi="Times New Roman"/>
          <w:sz w:val="28"/>
          <w:szCs w:val="28"/>
        </w:rPr>
      </w:pPr>
      <w:r w:rsidRPr="00783362">
        <w:rPr>
          <w:rFonts w:ascii="Times New Roman" w:hAnsi="Times New Roman"/>
          <w:sz w:val="28"/>
          <w:szCs w:val="28"/>
        </w:rPr>
        <w:t xml:space="preserve">изменения сведений, включенных в форму муниципального социального </w:t>
      </w:r>
      <w:hyperlink r:id="rId28" w:history="1">
        <w:r w:rsidRPr="00783362">
          <w:rPr>
            <w:rStyle w:val="a6"/>
            <w:rFonts w:ascii="Times New Roman" w:hAnsi="Times New Roman"/>
            <w:sz w:val="28"/>
            <w:szCs w:val="28"/>
          </w:rPr>
          <w:t>заказа</w:t>
        </w:r>
      </w:hyperlink>
      <w:r w:rsidRPr="00783362">
        <w:rPr>
          <w:rFonts w:ascii="Times New Roman" w:hAnsi="Times New Roman"/>
          <w:sz w:val="28"/>
          <w:szCs w:val="28"/>
        </w:rPr>
        <w:t xml:space="preserve"> (приложение к настоящему Порядку).</w:t>
      </w:r>
    </w:p>
    <w:p w:rsidR="00783362" w:rsidRPr="00783362" w:rsidRDefault="00783362" w:rsidP="00783362">
      <w:pPr>
        <w:ind w:firstLine="709"/>
        <w:rPr>
          <w:rFonts w:ascii="Times New Roman" w:hAnsi="Times New Roman"/>
          <w:sz w:val="28"/>
          <w:szCs w:val="28"/>
        </w:rPr>
      </w:pPr>
    </w:p>
    <w:p w:rsidR="00783362" w:rsidRPr="00783362" w:rsidRDefault="00783362" w:rsidP="00783362">
      <w:pPr>
        <w:ind w:firstLine="709"/>
        <w:rPr>
          <w:rFonts w:ascii="Times New Roman" w:hAnsi="Times New Roman"/>
          <w:sz w:val="28"/>
          <w:szCs w:val="28"/>
        </w:rPr>
      </w:pPr>
      <w:r w:rsidRPr="00783362">
        <w:rPr>
          <w:rFonts w:ascii="Times New Roman" w:hAnsi="Times New Roman"/>
          <w:sz w:val="28"/>
          <w:szCs w:val="28"/>
        </w:rPr>
        <w:t xml:space="preserve">11. Уполномоченным органом осуществляется выбор способа определения исполнителей услуг из числа способов, установленных </w:t>
      </w:r>
      <w:hyperlink r:id="rId29" w:history="1">
        <w:r w:rsidRPr="00783362">
          <w:rPr>
            <w:rStyle w:val="a6"/>
            <w:rFonts w:ascii="Times New Roman" w:hAnsi="Times New Roman"/>
            <w:sz w:val="28"/>
            <w:szCs w:val="28"/>
          </w:rPr>
          <w:t>частью 3 статьи 7</w:t>
        </w:r>
      </w:hyperlink>
      <w:r w:rsidRPr="00783362">
        <w:rPr>
          <w:rFonts w:ascii="Times New Roman" w:hAnsi="Times New Roman"/>
          <w:sz w:val="28"/>
          <w:szCs w:val="28"/>
        </w:rPr>
        <w:t xml:space="preserve"> Федерального закона, если такой способ не определен федеральными законами, решениями Президента Российской Федерации, Правительства Российской Федерации, нормативными правовыми актами </w:t>
      </w:r>
      <w:proofErr w:type="spellStart"/>
      <w:r w:rsidRPr="00783362">
        <w:rPr>
          <w:rFonts w:ascii="Times New Roman" w:hAnsi="Times New Roman"/>
          <w:sz w:val="28"/>
          <w:szCs w:val="28"/>
        </w:rPr>
        <w:t>Благодарненского</w:t>
      </w:r>
      <w:proofErr w:type="spellEnd"/>
      <w:r w:rsidRPr="00783362">
        <w:rPr>
          <w:rFonts w:ascii="Times New Roman" w:hAnsi="Times New Roman"/>
          <w:sz w:val="28"/>
          <w:szCs w:val="28"/>
        </w:rPr>
        <w:t xml:space="preserve"> городского округа Ставропольского края исходя из оценки значений следующих показателей, проводимой в установленном им порядке (с учетом критериев оценки, содержащихся в указанном порядке):</w:t>
      </w:r>
    </w:p>
    <w:p w:rsidR="00783362" w:rsidRPr="00783362" w:rsidRDefault="00783362" w:rsidP="00783362">
      <w:pPr>
        <w:ind w:firstLine="709"/>
        <w:rPr>
          <w:rFonts w:ascii="Times New Roman" w:hAnsi="Times New Roman"/>
          <w:sz w:val="28"/>
          <w:szCs w:val="28"/>
        </w:rPr>
      </w:pPr>
      <w:r w:rsidRPr="00783362">
        <w:rPr>
          <w:rFonts w:ascii="Times New Roman" w:hAnsi="Times New Roman"/>
          <w:sz w:val="28"/>
          <w:szCs w:val="28"/>
        </w:rPr>
        <w:t>а) доступность муниципальных услуг в социальной сфере, оказываемых муниципальными учреждениями, для потребителей услуг;</w:t>
      </w:r>
    </w:p>
    <w:p w:rsidR="00783362" w:rsidRPr="00783362" w:rsidRDefault="00783362" w:rsidP="00783362">
      <w:pPr>
        <w:ind w:firstLine="709"/>
        <w:rPr>
          <w:rFonts w:ascii="Times New Roman" w:hAnsi="Times New Roman"/>
          <w:sz w:val="28"/>
          <w:szCs w:val="28"/>
        </w:rPr>
      </w:pPr>
      <w:r w:rsidRPr="00783362">
        <w:rPr>
          <w:rFonts w:ascii="Times New Roman" w:hAnsi="Times New Roman"/>
          <w:sz w:val="28"/>
          <w:szCs w:val="28"/>
        </w:rPr>
        <w:t>б) количество юридических лиц, не являющихся муниципальными учреждениями, индивидуальных предпринимателей, оказывающих услуги, соответствующие тем же видам деятельности в соответствии со сведениями о кодах по Общероссийскому классификатору видов экономической деятельности, содержащимися соответственно в едином государственном реестре юридических лиц, едином государственном реестре индивидуальных предпринимателей, что и планируемая к оказанию муниципальная услуга в социальной сфере.</w:t>
      </w:r>
    </w:p>
    <w:p w:rsidR="00783362" w:rsidRPr="00783362" w:rsidRDefault="00783362" w:rsidP="00783362">
      <w:pPr>
        <w:ind w:firstLine="709"/>
        <w:rPr>
          <w:rFonts w:ascii="Times New Roman" w:hAnsi="Times New Roman"/>
          <w:sz w:val="28"/>
          <w:szCs w:val="28"/>
        </w:rPr>
      </w:pPr>
    </w:p>
    <w:p w:rsidR="00783362" w:rsidRPr="00783362" w:rsidRDefault="00783362" w:rsidP="00783362">
      <w:pPr>
        <w:ind w:firstLine="709"/>
        <w:rPr>
          <w:rFonts w:ascii="Times New Roman" w:hAnsi="Times New Roman"/>
          <w:sz w:val="28"/>
          <w:szCs w:val="28"/>
        </w:rPr>
      </w:pPr>
      <w:r w:rsidRPr="00783362">
        <w:rPr>
          <w:rFonts w:ascii="Times New Roman" w:hAnsi="Times New Roman"/>
          <w:sz w:val="28"/>
          <w:szCs w:val="28"/>
        </w:rPr>
        <w:t xml:space="preserve">12. По результатам оценки уполномоченным органом значений показателей, указанных в </w:t>
      </w:r>
      <w:hyperlink r:id="rId30" w:history="1">
        <w:r w:rsidRPr="00783362">
          <w:rPr>
            <w:rStyle w:val="a6"/>
            <w:rFonts w:ascii="Times New Roman" w:hAnsi="Times New Roman"/>
            <w:sz w:val="28"/>
            <w:szCs w:val="28"/>
          </w:rPr>
          <w:t>пункте 11</w:t>
        </w:r>
      </w:hyperlink>
      <w:r w:rsidRPr="00783362">
        <w:rPr>
          <w:rFonts w:ascii="Times New Roman" w:hAnsi="Times New Roman"/>
          <w:sz w:val="28"/>
          <w:szCs w:val="28"/>
        </w:rPr>
        <w:t xml:space="preserve"> настоящего Порядка:</w:t>
      </w:r>
    </w:p>
    <w:p w:rsidR="00783362" w:rsidRPr="00783362" w:rsidRDefault="00783362" w:rsidP="00783362">
      <w:pPr>
        <w:ind w:firstLine="709"/>
        <w:rPr>
          <w:rFonts w:ascii="Times New Roman" w:hAnsi="Times New Roman"/>
          <w:sz w:val="28"/>
          <w:szCs w:val="28"/>
        </w:rPr>
      </w:pPr>
      <w:r w:rsidRPr="00783362">
        <w:rPr>
          <w:rFonts w:ascii="Times New Roman" w:hAnsi="Times New Roman"/>
          <w:sz w:val="28"/>
          <w:szCs w:val="28"/>
        </w:rPr>
        <w:t xml:space="preserve">значение показателя, указанного в </w:t>
      </w:r>
      <w:hyperlink r:id="rId31" w:history="1">
        <w:r w:rsidRPr="00783362">
          <w:rPr>
            <w:rStyle w:val="a6"/>
            <w:rFonts w:ascii="Times New Roman" w:hAnsi="Times New Roman"/>
            <w:sz w:val="28"/>
            <w:szCs w:val="28"/>
          </w:rPr>
          <w:t>подпункте «а» пункта 11</w:t>
        </w:r>
      </w:hyperlink>
      <w:r w:rsidRPr="00783362">
        <w:rPr>
          <w:rFonts w:ascii="Times New Roman" w:hAnsi="Times New Roman"/>
          <w:sz w:val="28"/>
          <w:szCs w:val="28"/>
        </w:rPr>
        <w:t xml:space="preserve"> настоящего Порядка, относится к категории «низкая» либо к категории «высокая»;</w:t>
      </w:r>
    </w:p>
    <w:p w:rsidR="00783362" w:rsidRPr="00783362" w:rsidRDefault="00783362" w:rsidP="00783362">
      <w:pPr>
        <w:ind w:firstLine="709"/>
        <w:rPr>
          <w:rFonts w:ascii="Times New Roman" w:hAnsi="Times New Roman"/>
          <w:sz w:val="28"/>
          <w:szCs w:val="28"/>
        </w:rPr>
      </w:pPr>
      <w:r w:rsidRPr="00783362">
        <w:rPr>
          <w:rFonts w:ascii="Times New Roman" w:hAnsi="Times New Roman"/>
          <w:sz w:val="28"/>
          <w:szCs w:val="28"/>
        </w:rPr>
        <w:lastRenderedPageBreak/>
        <w:t xml:space="preserve">значение показателя, указанного в </w:t>
      </w:r>
      <w:hyperlink r:id="rId32" w:history="1">
        <w:r w:rsidRPr="00783362">
          <w:rPr>
            <w:rStyle w:val="a6"/>
            <w:rFonts w:ascii="Times New Roman" w:hAnsi="Times New Roman"/>
            <w:sz w:val="28"/>
            <w:szCs w:val="28"/>
          </w:rPr>
          <w:t>подпункте «б» пункта 11</w:t>
        </w:r>
      </w:hyperlink>
      <w:r w:rsidRPr="00783362">
        <w:rPr>
          <w:rFonts w:ascii="Times New Roman" w:hAnsi="Times New Roman"/>
          <w:sz w:val="28"/>
          <w:szCs w:val="28"/>
        </w:rPr>
        <w:t xml:space="preserve"> настоящего Порядка, относится к категории «значительное» либо к категории «незначительное».</w:t>
      </w:r>
    </w:p>
    <w:p w:rsidR="00783362" w:rsidRPr="00783362" w:rsidRDefault="00783362" w:rsidP="00783362">
      <w:pPr>
        <w:ind w:firstLine="709"/>
        <w:rPr>
          <w:rFonts w:ascii="Times New Roman" w:hAnsi="Times New Roman"/>
          <w:sz w:val="28"/>
          <w:szCs w:val="28"/>
        </w:rPr>
      </w:pPr>
      <w:r w:rsidRPr="00783362">
        <w:rPr>
          <w:rFonts w:ascii="Times New Roman" w:hAnsi="Times New Roman"/>
          <w:sz w:val="28"/>
          <w:szCs w:val="28"/>
        </w:rPr>
        <w:t xml:space="preserve">Показатели, предусмотренные настоящим пунктом, подлежат общественному обсуждению на заседаниях общественного совета, созданного при уполномоченном органе, в соответствии с нормативными правовыми актами </w:t>
      </w:r>
      <w:proofErr w:type="spellStart"/>
      <w:r w:rsidRPr="00783362">
        <w:rPr>
          <w:rFonts w:ascii="Times New Roman" w:hAnsi="Times New Roman"/>
          <w:sz w:val="28"/>
          <w:szCs w:val="28"/>
          <w:lang w:eastAsia="ru-RU"/>
        </w:rPr>
        <w:t>Благодарненского</w:t>
      </w:r>
      <w:proofErr w:type="spellEnd"/>
      <w:r w:rsidRPr="00783362">
        <w:rPr>
          <w:rFonts w:ascii="Times New Roman" w:hAnsi="Times New Roman"/>
          <w:sz w:val="28"/>
          <w:szCs w:val="28"/>
          <w:lang w:eastAsia="ru-RU"/>
        </w:rPr>
        <w:t xml:space="preserve"> городского округа </w:t>
      </w:r>
      <w:r w:rsidRPr="00783362">
        <w:rPr>
          <w:rFonts w:ascii="Times New Roman" w:hAnsi="Times New Roman"/>
          <w:sz w:val="28"/>
          <w:szCs w:val="28"/>
        </w:rPr>
        <w:t>(далее – общественный совет).</w:t>
      </w:r>
    </w:p>
    <w:p w:rsidR="00783362" w:rsidRPr="00783362" w:rsidRDefault="00783362" w:rsidP="00783362">
      <w:pPr>
        <w:ind w:firstLine="709"/>
        <w:rPr>
          <w:rFonts w:ascii="Times New Roman" w:hAnsi="Times New Roman"/>
          <w:sz w:val="28"/>
          <w:szCs w:val="28"/>
        </w:rPr>
      </w:pPr>
    </w:p>
    <w:p w:rsidR="00783362" w:rsidRPr="00783362" w:rsidRDefault="00783362" w:rsidP="00783362">
      <w:pPr>
        <w:ind w:firstLine="709"/>
        <w:rPr>
          <w:rFonts w:ascii="Times New Roman" w:hAnsi="Times New Roman"/>
          <w:sz w:val="28"/>
          <w:szCs w:val="28"/>
        </w:rPr>
      </w:pPr>
      <w:r w:rsidRPr="00783362">
        <w:rPr>
          <w:rFonts w:ascii="Times New Roman" w:hAnsi="Times New Roman"/>
          <w:sz w:val="28"/>
          <w:szCs w:val="28"/>
        </w:rPr>
        <w:t xml:space="preserve">13. В случае если значение показателя, указанного в </w:t>
      </w:r>
      <w:hyperlink r:id="rId33" w:history="1">
        <w:r w:rsidRPr="00783362">
          <w:rPr>
            <w:rStyle w:val="a6"/>
            <w:rFonts w:ascii="Times New Roman" w:hAnsi="Times New Roman"/>
            <w:sz w:val="28"/>
            <w:szCs w:val="28"/>
          </w:rPr>
          <w:t>подпункте «а» пункта 11</w:t>
        </w:r>
      </w:hyperlink>
      <w:r w:rsidRPr="00783362">
        <w:rPr>
          <w:rFonts w:ascii="Times New Roman" w:hAnsi="Times New Roman"/>
          <w:sz w:val="28"/>
          <w:szCs w:val="28"/>
        </w:rPr>
        <w:t xml:space="preserve"> настоящих Правил, относится к категории «низкая», а значение показателя, указанного в </w:t>
      </w:r>
      <w:hyperlink r:id="rId34" w:history="1">
        <w:r w:rsidRPr="00783362">
          <w:rPr>
            <w:rStyle w:val="a6"/>
            <w:rFonts w:ascii="Times New Roman" w:hAnsi="Times New Roman"/>
            <w:sz w:val="28"/>
            <w:szCs w:val="28"/>
          </w:rPr>
          <w:t>подпункте «б» пункта 11</w:t>
        </w:r>
      </w:hyperlink>
      <w:r w:rsidRPr="00783362">
        <w:rPr>
          <w:rFonts w:ascii="Times New Roman" w:hAnsi="Times New Roman"/>
          <w:sz w:val="28"/>
          <w:szCs w:val="28"/>
        </w:rPr>
        <w:t xml:space="preserve"> настоящих Правил, относится к категории «незначительное», уполномоченный орган принимает решение о формировании муниципального задания в целях исполнения  муниципального социального заказа.</w:t>
      </w:r>
    </w:p>
    <w:p w:rsidR="00783362" w:rsidRPr="00783362" w:rsidRDefault="00783362" w:rsidP="00783362">
      <w:pPr>
        <w:ind w:firstLine="709"/>
        <w:rPr>
          <w:rFonts w:ascii="Times New Roman" w:hAnsi="Times New Roman"/>
          <w:sz w:val="28"/>
          <w:szCs w:val="28"/>
        </w:rPr>
      </w:pPr>
      <w:r w:rsidRPr="00783362">
        <w:rPr>
          <w:rFonts w:ascii="Times New Roman" w:hAnsi="Times New Roman"/>
          <w:sz w:val="28"/>
          <w:szCs w:val="28"/>
        </w:rPr>
        <w:t xml:space="preserve">В случае если на протяжении 2 лет подряд, предшествующих дате формирования муниципального социального заказа, значение показателя, указанного в </w:t>
      </w:r>
      <w:hyperlink r:id="rId35" w:history="1">
        <w:r w:rsidRPr="00783362">
          <w:rPr>
            <w:rStyle w:val="a6"/>
            <w:rFonts w:ascii="Times New Roman" w:hAnsi="Times New Roman"/>
            <w:sz w:val="28"/>
            <w:szCs w:val="28"/>
          </w:rPr>
          <w:t>подпункте «а» пункта 11</w:t>
        </w:r>
      </w:hyperlink>
      <w:r w:rsidRPr="00783362">
        <w:rPr>
          <w:rFonts w:ascii="Times New Roman" w:hAnsi="Times New Roman"/>
          <w:sz w:val="28"/>
          <w:szCs w:val="28"/>
        </w:rPr>
        <w:t xml:space="preserve"> настоящего Порядка, относится к категории «низкая», а значение показателя, указанного в </w:t>
      </w:r>
      <w:hyperlink r:id="rId36" w:history="1">
        <w:r w:rsidRPr="00783362">
          <w:rPr>
            <w:rStyle w:val="a6"/>
            <w:rFonts w:ascii="Times New Roman" w:hAnsi="Times New Roman"/>
            <w:sz w:val="28"/>
            <w:szCs w:val="28"/>
          </w:rPr>
          <w:t>подпункте «б» пункта 11</w:t>
        </w:r>
      </w:hyperlink>
      <w:r w:rsidRPr="00783362">
        <w:rPr>
          <w:rFonts w:ascii="Times New Roman" w:hAnsi="Times New Roman"/>
          <w:sz w:val="28"/>
          <w:szCs w:val="28"/>
        </w:rPr>
        <w:t xml:space="preserve"> настоящего Порядка, относится к категории «незначительное», уполномоченный орган выносит на заседание общественного совета вопрос об одобрении продолжения формирования муниципального задания в целях исполнения муниципального социального заказа.</w:t>
      </w:r>
    </w:p>
    <w:p w:rsidR="00783362" w:rsidRPr="00783362" w:rsidRDefault="00783362" w:rsidP="00783362">
      <w:pPr>
        <w:ind w:firstLine="709"/>
        <w:rPr>
          <w:rFonts w:ascii="Times New Roman" w:hAnsi="Times New Roman"/>
          <w:sz w:val="28"/>
          <w:szCs w:val="28"/>
        </w:rPr>
      </w:pPr>
      <w:r w:rsidRPr="00783362">
        <w:rPr>
          <w:rFonts w:ascii="Times New Roman" w:hAnsi="Times New Roman"/>
          <w:sz w:val="28"/>
          <w:szCs w:val="28"/>
        </w:rPr>
        <w:t xml:space="preserve">В случае если значение показателя, указанного в </w:t>
      </w:r>
      <w:hyperlink r:id="rId37" w:history="1">
        <w:r w:rsidRPr="00783362">
          <w:rPr>
            <w:rStyle w:val="a6"/>
            <w:rFonts w:ascii="Times New Roman" w:hAnsi="Times New Roman"/>
            <w:sz w:val="28"/>
            <w:szCs w:val="28"/>
          </w:rPr>
          <w:t>подпункте «б» пункта 11</w:t>
        </w:r>
      </w:hyperlink>
      <w:r w:rsidRPr="00783362">
        <w:rPr>
          <w:rFonts w:ascii="Times New Roman" w:hAnsi="Times New Roman"/>
          <w:sz w:val="28"/>
          <w:szCs w:val="28"/>
        </w:rPr>
        <w:t xml:space="preserve"> настоящих Правил, относится к категории «значительное», уполномоченный орган принимает решение об осуществлении отбора исполнителей услуг в целях исполнения муниципального социального заказа вне зависимости от значения показателя, указанного в </w:t>
      </w:r>
      <w:hyperlink r:id="rId38" w:history="1">
        <w:r w:rsidRPr="00783362">
          <w:rPr>
            <w:rStyle w:val="a6"/>
            <w:rFonts w:ascii="Times New Roman" w:hAnsi="Times New Roman"/>
            <w:sz w:val="28"/>
            <w:szCs w:val="28"/>
          </w:rPr>
          <w:t>подпункте «а» пункта 11</w:t>
        </w:r>
      </w:hyperlink>
      <w:r w:rsidRPr="00783362">
        <w:rPr>
          <w:rFonts w:ascii="Times New Roman" w:hAnsi="Times New Roman"/>
          <w:sz w:val="28"/>
          <w:szCs w:val="28"/>
        </w:rPr>
        <w:t xml:space="preserve"> настоящего Порядка.</w:t>
      </w:r>
    </w:p>
    <w:p w:rsidR="00783362" w:rsidRPr="00783362" w:rsidRDefault="00783362" w:rsidP="00783362">
      <w:pPr>
        <w:ind w:firstLine="709"/>
        <w:rPr>
          <w:rFonts w:ascii="Times New Roman" w:hAnsi="Times New Roman"/>
          <w:sz w:val="28"/>
          <w:szCs w:val="28"/>
        </w:rPr>
      </w:pPr>
      <w:r w:rsidRPr="00783362">
        <w:rPr>
          <w:rFonts w:ascii="Times New Roman" w:hAnsi="Times New Roman"/>
          <w:sz w:val="28"/>
          <w:szCs w:val="28"/>
        </w:rPr>
        <w:t xml:space="preserve">В случае если значение показателя, указанного в </w:t>
      </w:r>
      <w:hyperlink r:id="rId39" w:history="1">
        <w:r w:rsidRPr="00783362">
          <w:rPr>
            <w:rStyle w:val="a6"/>
            <w:rFonts w:ascii="Times New Roman" w:hAnsi="Times New Roman"/>
            <w:sz w:val="28"/>
            <w:szCs w:val="28"/>
          </w:rPr>
          <w:t>подпункте «а» пункта 11</w:t>
        </w:r>
      </w:hyperlink>
      <w:r w:rsidRPr="00783362">
        <w:rPr>
          <w:rFonts w:ascii="Times New Roman" w:hAnsi="Times New Roman"/>
          <w:sz w:val="28"/>
          <w:szCs w:val="28"/>
        </w:rPr>
        <w:t xml:space="preserve"> настоящего Порядка, относится к категории «высокая», а значение показателя, указанного в </w:t>
      </w:r>
      <w:hyperlink r:id="rId40" w:history="1">
        <w:r w:rsidRPr="00783362">
          <w:rPr>
            <w:rStyle w:val="a6"/>
            <w:rFonts w:ascii="Times New Roman" w:hAnsi="Times New Roman"/>
            <w:sz w:val="28"/>
            <w:szCs w:val="28"/>
          </w:rPr>
          <w:t>подпункте «б» пункта 11</w:t>
        </w:r>
      </w:hyperlink>
      <w:r w:rsidRPr="00783362">
        <w:rPr>
          <w:rFonts w:ascii="Times New Roman" w:hAnsi="Times New Roman"/>
          <w:sz w:val="28"/>
          <w:szCs w:val="28"/>
        </w:rPr>
        <w:t xml:space="preserve"> настоящего Порядка, относится к категории «незначительное», и в отношении муниципальных услуг в социальной сфере в соответствии с законодательством Российской Федерации проводится независимая оценка качества условий оказания муниципальных услуг в социальной сфере организациями в установленных сферах, уполномоченный орган принимает одно из следующих решений о способе исполнения муниципального социального заказа на основании определенных по результатам такой оценки за последние 3 года показателей удовлетворенности условиями оказания муниципальных услуг в социальной сфере:</w:t>
      </w:r>
    </w:p>
    <w:p w:rsidR="00783362" w:rsidRPr="00783362" w:rsidRDefault="00783362" w:rsidP="00783362">
      <w:pPr>
        <w:ind w:firstLine="709"/>
        <w:rPr>
          <w:rFonts w:ascii="Times New Roman" w:hAnsi="Times New Roman"/>
          <w:sz w:val="28"/>
          <w:szCs w:val="28"/>
        </w:rPr>
      </w:pPr>
      <w:r w:rsidRPr="00783362">
        <w:rPr>
          <w:rFonts w:ascii="Times New Roman" w:hAnsi="Times New Roman"/>
          <w:sz w:val="28"/>
          <w:szCs w:val="28"/>
        </w:rPr>
        <w:t>если указанные показатели составляют от 0 процентов до 51 процента (включительно), - решение о проведении отбора исполнителей услуг либо об обеспечении его осуществления в целях исполнения муниципального социального заказа;</w:t>
      </w:r>
    </w:p>
    <w:p w:rsidR="00783362" w:rsidRPr="00783362" w:rsidRDefault="00783362" w:rsidP="00783362">
      <w:pPr>
        <w:ind w:firstLine="709"/>
        <w:rPr>
          <w:rFonts w:ascii="Times New Roman" w:hAnsi="Times New Roman"/>
          <w:sz w:val="28"/>
          <w:szCs w:val="28"/>
        </w:rPr>
      </w:pPr>
      <w:r w:rsidRPr="00783362">
        <w:rPr>
          <w:rFonts w:ascii="Times New Roman" w:hAnsi="Times New Roman"/>
          <w:sz w:val="28"/>
          <w:szCs w:val="28"/>
        </w:rPr>
        <w:lastRenderedPageBreak/>
        <w:t>если указанные показатели составляют от 51 процента до 100 процентов, - решение о формировании муниципального задания в целях исполнения муниципального социального заказа.</w:t>
      </w:r>
    </w:p>
    <w:p w:rsidR="00783362" w:rsidRPr="00783362" w:rsidRDefault="00783362" w:rsidP="00783362">
      <w:pPr>
        <w:ind w:firstLine="709"/>
        <w:rPr>
          <w:rFonts w:ascii="Times New Roman" w:hAnsi="Times New Roman"/>
          <w:sz w:val="28"/>
          <w:szCs w:val="28"/>
        </w:rPr>
      </w:pPr>
      <w:r w:rsidRPr="00783362">
        <w:rPr>
          <w:rFonts w:ascii="Times New Roman" w:hAnsi="Times New Roman"/>
          <w:sz w:val="28"/>
          <w:szCs w:val="28"/>
        </w:rPr>
        <w:t xml:space="preserve">В случае если значение показателя, указанного в </w:t>
      </w:r>
      <w:hyperlink r:id="rId41" w:history="1">
        <w:r w:rsidRPr="00783362">
          <w:rPr>
            <w:rStyle w:val="a6"/>
            <w:rFonts w:ascii="Times New Roman" w:hAnsi="Times New Roman"/>
            <w:sz w:val="28"/>
            <w:szCs w:val="28"/>
          </w:rPr>
          <w:t>подпункте «а» пункта 11</w:t>
        </w:r>
      </w:hyperlink>
      <w:r w:rsidRPr="00783362">
        <w:rPr>
          <w:rFonts w:ascii="Times New Roman" w:hAnsi="Times New Roman"/>
          <w:sz w:val="28"/>
          <w:szCs w:val="28"/>
        </w:rPr>
        <w:t xml:space="preserve"> настоящего Порядка, относится к категории «высокая», а значение показателя, указанного в </w:t>
      </w:r>
      <w:hyperlink r:id="rId42" w:history="1">
        <w:r w:rsidRPr="00783362">
          <w:rPr>
            <w:rStyle w:val="a6"/>
            <w:rFonts w:ascii="Times New Roman" w:hAnsi="Times New Roman"/>
            <w:sz w:val="28"/>
            <w:szCs w:val="28"/>
          </w:rPr>
          <w:t>подпункте «б» пункта 11</w:t>
        </w:r>
      </w:hyperlink>
      <w:r w:rsidRPr="00783362">
        <w:rPr>
          <w:rFonts w:ascii="Times New Roman" w:hAnsi="Times New Roman"/>
          <w:sz w:val="28"/>
          <w:szCs w:val="28"/>
        </w:rPr>
        <w:t xml:space="preserve"> настоящих Правил, относится к категории «незначительное», и в отношении муниципальных услуг в социальной сфере в соответствии с законодательством Российской Федерации независимая оценка качества условий оказания муниципальных услуг в социальной сфере не проводится, уполномоченный орган принимает решение о формировании муниципального задания в целях исполнения муниципального социального заказа.</w:t>
      </w:r>
    </w:p>
    <w:p w:rsidR="00783362" w:rsidRPr="00783362" w:rsidRDefault="00783362" w:rsidP="00783362">
      <w:pPr>
        <w:ind w:firstLine="709"/>
        <w:rPr>
          <w:rFonts w:ascii="Times New Roman" w:hAnsi="Times New Roman"/>
          <w:sz w:val="28"/>
          <w:szCs w:val="28"/>
        </w:rPr>
      </w:pPr>
      <w:r w:rsidRPr="00783362">
        <w:rPr>
          <w:rFonts w:ascii="Times New Roman" w:hAnsi="Times New Roman"/>
          <w:sz w:val="28"/>
          <w:szCs w:val="28"/>
        </w:rPr>
        <w:t xml:space="preserve">В случае если на протяжении 2 лет подряд, предшествующих дате формирования муниципального социального заказа, с учетом решения, принятого уполномоченным органом в соответствии с </w:t>
      </w:r>
      <w:hyperlink w:anchor="Par6" w:history="1">
        <w:r w:rsidRPr="00783362">
          <w:rPr>
            <w:rStyle w:val="a6"/>
            <w:rFonts w:ascii="Times New Roman" w:hAnsi="Times New Roman"/>
            <w:sz w:val="28"/>
            <w:szCs w:val="28"/>
          </w:rPr>
          <w:t>абзацем седьмым</w:t>
        </w:r>
      </w:hyperlink>
      <w:r w:rsidRPr="00783362">
        <w:rPr>
          <w:rFonts w:ascii="Times New Roman" w:hAnsi="Times New Roman"/>
          <w:sz w:val="28"/>
          <w:szCs w:val="28"/>
        </w:rPr>
        <w:t xml:space="preserve"> настоящего пункта, значение показателя, указанного в </w:t>
      </w:r>
      <w:hyperlink r:id="rId43" w:history="1">
        <w:r w:rsidRPr="00783362">
          <w:rPr>
            <w:rStyle w:val="a6"/>
            <w:rFonts w:ascii="Times New Roman" w:hAnsi="Times New Roman"/>
            <w:sz w:val="28"/>
            <w:szCs w:val="28"/>
          </w:rPr>
          <w:t>подпункте «а» пункта 11</w:t>
        </w:r>
      </w:hyperlink>
      <w:r w:rsidRPr="00783362">
        <w:rPr>
          <w:rFonts w:ascii="Times New Roman" w:hAnsi="Times New Roman"/>
          <w:sz w:val="28"/>
          <w:szCs w:val="28"/>
        </w:rPr>
        <w:t xml:space="preserve"> настоящего Порядка, относится к категории «высокая», а значение показателя, указанного в </w:t>
      </w:r>
      <w:hyperlink r:id="rId44" w:history="1">
        <w:r w:rsidRPr="00783362">
          <w:rPr>
            <w:rStyle w:val="a6"/>
            <w:rFonts w:ascii="Times New Roman" w:hAnsi="Times New Roman"/>
            <w:sz w:val="28"/>
            <w:szCs w:val="28"/>
          </w:rPr>
          <w:t>подпункте «б» пункта 11</w:t>
        </w:r>
      </w:hyperlink>
      <w:r w:rsidRPr="00783362">
        <w:rPr>
          <w:rFonts w:ascii="Times New Roman" w:hAnsi="Times New Roman"/>
          <w:sz w:val="28"/>
          <w:szCs w:val="28"/>
        </w:rPr>
        <w:t xml:space="preserve"> настоящего Порядка, относится к категории «незначительное», уполномоченный орган рассматривает на заседании общественного совета вопрос о необходимости (об отсутствии необходимости) изменения способа определения исполнителей услуг в целях исполнения муниципального социального заказа.</w:t>
      </w:r>
    </w:p>
    <w:p w:rsidR="00783362" w:rsidRPr="00783362" w:rsidRDefault="00783362" w:rsidP="00783362">
      <w:pPr>
        <w:ind w:firstLine="709"/>
        <w:rPr>
          <w:rFonts w:ascii="Times New Roman" w:hAnsi="Times New Roman"/>
          <w:sz w:val="28"/>
          <w:szCs w:val="28"/>
        </w:rPr>
      </w:pPr>
    </w:p>
    <w:p w:rsidR="00783362" w:rsidRPr="00783362" w:rsidRDefault="00783362" w:rsidP="00783362">
      <w:pPr>
        <w:ind w:firstLine="709"/>
        <w:rPr>
          <w:rFonts w:ascii="Times New Roman" w:hAnsi="Times New Roman"/>
          <w:sz w:val="28"/>
          <w:szCs w:val="28"/>
        </w:rPr>
      </w:pPr>
      <w:r w:rsidRPr="00783362">
        <w:rPr>
          <w:rFonts w:ascii="Times New Roman" w:hAnsi="Times New Roman"/>
          <w:sz w:val="28"/>
          <w:szCs w:val="28"/>
        </w:rPr>
        <w:t>14. Информация об утвержденных муниципальных социальных заказах, изменениях в них размещается на едином портале бюджетной системы Российской Федерации в информационно-телекоммуникационной сети Интернет в порядке, установленном Министерством финансов Российской Федерации.</w:t>
      </w:r>
    </w:p>
    <w:p w:rsidR="00783362" w:rsidRPr="00783362" w:rsidRDefault="00783362" w:rsidP="00783362">
      <w:pPr>
        <w:ind w:firstLine="709"/>
        <w:rPr>
          <w:rFonts w:ascii="Times New Roman" w:hAnsi="Times New Roman"/>
          <w:sz w:val="28"/>
          <w:szCs w:val="28"/>
        </w:rPr>
      </w:pPr>
    </w:p>
    <w:p w:rsidR="00783362" w:rsidRPr="00783362" w:rsidRDefault="00783362" w:rsidP="00783362">
      <w:pPr>
        <w:ind w:firstLine="709"/>
        <w:rPr>
          <w:rFonts w:ascii="Times New Roman" w:hAnsi="Times New Roman"/>
          <w:sz w:val="28"/>
          <w:szCs w:val="28"/>
        </w:rPr>
      </w:pPr>
      <w:r w:rsidRPr="00783362">
        <w:rPr>
          <w:rFonts w:ascii="Times New Roman" w:hAnsi="Times New Roman"/>
          <w:sz w:val="28"/>
          <w:szCs w:val="28"/>
        </w:rPr>
        <w:t xml:space="preserve">15. Уполномоченный орган в соответствии с формой отчета об исполнении муниципального социального заказа на оказание муниципальных услуг в социальной сфере, отнесенных к полномочиям администрации </w:t>
      </w:r>
      <w:proofErr w:type="spellStart"/>
      <w:r w:rsidRPr="00783362">
        <w:rPr>
          <w:rFonts w:ascii="Times New Roman" w:hAnsi="Times New Roman"/>
          <w:sz w:val="28"/>
          <w:szCs w:val="28"/>
          <w:lang w:eastAsia="ru-RU"/>
        </w:rPr>
        <w:t>Благодарненского</w:t>
      </w:r>
      <w:proofErr w:type="spellEnd"/>
      <w:r w:rsidRPr="00783362">
        <w:rPr>
          <w:rFonts w:ascii="Times New Roman" w:hAnsi="Times New Roman"/>
          <w:sz w:val="28"/>
          <w:szCs w:val="28"/>
          <w:lang w:eastAsia="ru-RU"/>
        </w:rPr>
        <w:t xml:space="preserve"> городского округа</w:t>
      </w:r>
      <w:r w:rsidRPr="00783362">
        <w:rPr>
          <w:rFonts w:ascii="Times New Roman" w:hAnsi="Times New Roman"/>
          <w:sz w:val="28"/>
          <w:szCs w:val="28"/>
        </w:rPr>
        <w:t>, формирует отчет об исполнении муниципального</w:t>
      </w:r>
      <w:r w:rsidRPr="00783362">
        <w:rPr>
          <w:rFonts w:ascii="Times New Roman" w:hAnsi="Times New Roman"/>
          <w:iCs/>
          <w:sz w:val="28"/>
          <w:szCs w:val="28"/>
        </w:rPr>
        <w:t xml:space="preserve"> социального заказа по итогам исполнения </w:t>
      </w:r>
      <w:r w:rsidRPr="00783362">
        <w:rPr>
          <w:rFonts w:ascii="Times New Roman" w:hAnsi="Times New Roman"/>
          <w:sz w:val="28"/>
          <w:szCs w:val="28"/>
        </w:rPr>
        <w:t>муниципального</w:t>
      </w:r>
      <w:r w:rsidRPr="00783362">
        <w:rPr>
          <w:rFonts w:ascii="Times New Roman" w:hAnsi="Times New Roman"/>
          <w:iCs/>
          <w:sz w:val="28"/>
          <w:szCs w:val="28"/>
        </w:rPr>
        <w:t xml:space="preserve"> социального заказа за 9 месяцев текущего финансового года, а также отчет об исполнении </w:t>
      </w:r>
      <w:r w:rsidRPr="00783362">
        <w:rPr>
          <w:rFonts w:ascii="Times New Roman" w:hAnsi="Times New Roman"/>
          <w:sz w:val="28"/>
          <w:szCs w:val="28"/>
        </w:rPr>
        <w:t>муниципального</w:t>
      </w:r>
      <w:r w:rsidRPr="00783362">
        <w:rPr>
          <w:rFonts w:ascii="Times New Roman" w:hAnsi="Times New Roman"/>
          <w:iCs/>
          <w:sz w:val="28"/>
          <w:szCs w:val="28"/>
        </w:rPr>
        <w:t xml:space="preserve"> социального заказа в отчетном финансовом году в течение 14 дней со дня предоставления исполнителями услуг отчетов об исполнении соглашений, предусмотренных </w:t>
      </w:r>
      <w:hyperlink r:id="rId45" w:history="1">
        <w:r w:rsidRPr="00783362">
          <w:rPr>
            <w:rStyle w:val="a6"/>
            <w:rFonts w:ascii="Times New Roman" w:hAnsi="Times New Roman"/>
            <w:iCs/>
            <w:sz w:val="28"/>
            <w:szCs w:val="28"/>
          </w:rPr>
          <w:t>частью 6 статьи 9</w:t>
        </w:r>
      </w:hyperlink>
      <w:r w:rsidRPr="00783362">
        <w:rPr>
          <w:rFonts w:ascii="Times New Roman" w:hAnsi="Times New Roman"/>
          <w:iCs/>
          <w:sz w:val="28"/>
          <w:szCs w:val="28"/>
        </w:rPr>
        <w:t xml:space="preserve"> Федерального закона №189 (далее - соглашение), и сведений о достижении показателей, характеризующих качество и (или) объем оказания </w:t>
      </w:r>
      <w:r w:rsidRPr="00783362">
        <w:rPr>
          <w:rFonts w:ascii="Times New Roman" w:hAnsi="Times New Roman"/>
          <w:sz w:val="28"/>
          <w:szCs w:val="28"/>
        </w:rPr>
        <w:t>муниципальной</w:t>
      </w:r>
      <w:r w:rsidRPr="00783362">
        <w:rPr>
          <w:rFonts w:ascii="Times New Roman" w:hAnsi="Times New Roman"/>
          <w:iCs/>
          <w:sz w:val="28"/>
          <w:szCs w:val="28"/>
        </w:rPr>
        <w:t xml:space="preserve"> услуги в социальной сфере, включенных в отчеты о выполнении </w:t>
      </w:r>
      <w:r w:rsidRPr="00783362">
        <w:rPr>
          <w:rFonts w:ascii="Times New Roman" w:hAnsi="Times New Roman"/>
          <w:sz w:val="28"/>
          <w:szCs w:val="28"/>
        </w:rPr>
        <w:t>муниципального</w:t>
      </w:r>
      <w:r w:rsidRPr="00783362">
        <w:rPr>
          <w:rFonts w:ascii="Times New Roman" w:hAnsi="Times New Roman"/>
          <w:iCs/>
          <w:sz w:val="28"/>
          <w:szCs w:val="28"/>
        </w:rPr>
        <w:t xml:space="preserve"> задания </w:t>
      </w:r>
      <w:r w:rsidRPr="00783362">
        <w:rPr>
          <w:rFonts w:ascii="Times New Roman" w:hAnsi="Times New Roman"/>
          <w:sz w:val="28"/>
          <w:szCs w:val="28"/>
        </w:rPr>
        <w:t>муниципальных</w:t>
      </w:r>
      <w:r w:rsidRPr="00783362">
        <w:rPr>
          <w:rFonts w:ascii="Times New Roman" w:hAnsi="Times New Roman"/>
          <w:iCs/>
          <w:sz w:val="28"/>
          <w:szCs w:val="28"/>
        </w:rPr>
        <w:t xml:space="preserve"> учреждений, функции и полномочия учредителя которых осуществляет уполномоченный орган.</w:t>
      </w:r>
    </w:p>
    <w:p w:rsidR="00783362" w:rsidRPr="00783362" w:rsidRDefault="00783362" w:rsidP="00783362">
      <w:pPr>
        <w:ind w:firstLine="709"/>
        <w:rPr>
          <w:rFonts w:ascii="Times New Roman" w:hAnsi="Times New Roman"/>
          <w:sz w:val="28"/>
          <w:szCs w:val="28"/>
        </w:rPr>
      </w:pPr>
    </w:p>
    <w:p w:rsidR="00783362" w:rsidRPr="00783362" w:rsidRDefault="00783362" w:rsidP="00783362">
      <w:pPr>
        <w:ind w:firstLine="709"/>
        <w:rPr>
          <w:rFonts w:ascii="Times New Roman" w:hAnsi="Times New Roman"/>
          <w:sz w:val="28"/>
          <w:szCs w:val="28"/>
        </w:rPr>
      </w:pPr>
      <w:r w:rsidRPr="00783362">
        <w:rPr>
          <w:rFonts w:ascii="Times New Roman" w:hAnsi="Times New Roman"/>
          <w:sz w:val="28"/>
          <w:szCs w:val="28"/>
        </w:rPr>
        <w:t xml:space="preserve">16. Отчет об исполнении муниципального социального заказа в отчетном финансовом году формируется не позднее 01 апреля финансового года, следующего за отчетным годом, и подлежит размещению на едином </w:t>
      </w:r>
      <w:r w:rsidRPr="00783362">
        <w:rPr>
          <w:rFonts w:ascii="Times New Roman" w:hAnsi="Times New Roman"/>
          <w:sz w:val="28"/>
          <w:szCs w:val="28"/>
        </w:rPr>
        <w:lastRenderedPageBreak/>
        <w:t>портале бюджетной системы Российской Федерации в информационно-телекоммуникационной сети «Интернет» не позднее 10 рабочих дней со дня формирования такого отчета в порядке, установленном Министерством финансов Российской Федерации.</w:t>
      </w:r>
    </w:p>
    <w:p w:rsidR="00783362" w:rsidRPr="00783362" w:rsidRDefault="00783362" w:rsidP="00783362">
      <w:pPr>
        <w:ind w:firstLine="709"/>
        <w:rPr>
          <w:rFonts w:ascii="Times New Roman" w:hAnsi="Times New Roman"/>
          <w:sz w:val="28"/>
          <w:szCs w:val="28"/>
        </w:rPr>
      </w:pPr>
    </w:p>
    <w:p w:rsidR="00783362" w:rsidRPr="00783362" w:rsidRDefault="00783362" w:rsidP="00783362">
      <w:pPr>
        <w:ind w:firstLine="709"/>
        <w:rPr>
          <w:rFonts w:ascii="Times New Roman" w:hAnsi="Times New Roman"/>
          <w:sz w:val="28"/>
          <w:szCs w:val="28"/>
        </w:rPr>
      </w:pPr>
      <w:r w:rsidRPr="00783362">
        <w:rPr>
          <w:rFonts w:ascii="Times New Roman" w:hAnsi="Times New Roman"/>
          <w:sz w:val="28"/>
          <w:szCs w:val="28"/>
        </w:rPr>
        <w:t>17. Контроль за оказанием муниципальных услуг в социальной сфере осуществляет уполномоченный орган посредством проведения плановых и внеплановых проверок (далее - проверки).</w:t>
      </w:r>
    </w:p>
    <w:p w:rsidR="00783362" w:rsidRPr="00783362" w:rsidRDefault="00783362" w:rsidP="00783362">
      <w:pPr>
        <w:ind w:firstLine="709"/>
        <w:rPr>
          <w:rFonts w:ascii="Times New Roman" w:hAnsi="Times New Roman"/>
          <w:sz w:val="28"/>
          <w:szCs w:val="28"/>
        </w:rPr>
      </w:pPr>
      <w:r w:rsidRPr="00783362">
        <w:rPr>
          <w:rFonts w:ascii="Times New Roman" w:hAnsi="Times New Roman"/>
          <w:sz w:val="28"/>
          <w:szCs w:val="28"/>
        </w:rPr>
        <w:t xml:space="preserve">В случае, если утвержденным муниципальным социальным заказом установлен объем оказания муниципальных услуг в социальной сфере на основании муниципального задания, правила осуществления контроля за оказанием муниципальных услуг в социальной сфере муниципальными учреждениями, оказывающими услуги в социальной сфере в соответствии с муниципальным социальным заказом, определяются в соответствии с порядком формирования муниципального задания, утвержденным администрацией </w:t>
      </w:r>
      <w:proofErr w:type="spellStart"/>
      <w:r w:rsidRPr="00783362">
        <w:rPr>
          <w:rFonts w:ascii="Times New Roman" w:hAnsi="Times New Roman"/>
          <w:sz w:val="28"/>
          <w:szCs w:val="28"/>
          <w:lang w:eastAsia="ru-RU"/>
        </w:rPr>
        <w:t>Благодарненского</w:t>
      </w:r>
      <w:proofErr w:type="spellEnd"/>
      <w:r w:rsidRPr="00783362">
        <w:rPr>
          <w:rFonts w:ascii="Times New Roman" w:hAnsi="Times New Roman"/>
          <w:sz w:val="28"/>
          <w:szCs w:val="28"/>
          <w:lang w:eastAsia="ru-RU"/>
        </w:rPr>
        <w:t xml:space="preserve"> городского округа Ставропольского края.</w:t>
      </w:r>
    </w:p>
    <w:p w:rsidR="00783362" w:rsidRPr="00783362" w:rsidRDefault="00783362" w:rsidP="00783362">
      <w:pPr>
        <w:ind w:firstLine="709"/>
        <w:rPr>
          <w:rFonts w:ascii="Times New Roman" w:hAnsi="Times New Roman"/>
          <w:sz w:val="28"/>
          <w:szCs w:val="28"/>
        </w:rPr>
      </w:pPr>
    </w:p>
    <w:p w:rsidR="00783362" w:rsidRPr="00783362" w:rsidRDefault="00783362" w:rsidP="00783362">
      <w:pPr>
        <w:ind w:firstLine="709"/>
        <w:rPr>
          <w:rFonts w:ascii="Times New Roman" w:hAnsi="Times New Roman"/>
          <w:sz w:val="28"/>
          <w:szCs w:val="28"/>
        </w:rPr>
      </w:pPr>
      <w:r w:rsidRPr="00783362">
        <w:rPr>
          <w:rFonts w:ascii="Times New Roman" w:hAnsi="Times New Roman"/>
          <w:sz w:val="28"/>
          <w:szCs w:val="28"/>
        </w:rPr>
        <w:t>18. Предметом контроля за оказанием муниципальных услуг в социальной сфере исполнителями услуг, не являющимися муниципальными учреждениями, является достижение показателей, характеризующих качество и (или) объем оказания муниципальной услуги в социальной сфере, включенной в муниципальный социальный заказ, а также соблюдение положений нормативного правового акта, устанавливающего стандарт (порядок) оказания муниципальной услуги в социальной сфере, а при отсутствии такого нормативного правового акта-требований к условиям и порядку оказания муниципальной услуги в социальной сфере, установленных уполномоченным органом.</w:t>
      </w:r>
    </w:p>
    <w:p w:rsidR="00783362" w:rsidRPr="00783362" w:rsidRDefault="00783362" w:rsidP="00783362">
      <w:pPr>
        <w:ind w:firstLine="709"/>
        <w:rPr>
          <w:rFonts w:ascii="Times New Roman" w:hAnsi="Times New Roman"/>
          <w:sz w:val="28"/>
          <w:szCs w:val="28"/>
        </w:rPr>
      </w:pPr>
    </w:p>
    <w:p w:rsidR="00783362" w:rsidRPr="00783362" w:rsidRDefault="00783362" w:rsidP="00783362">
      <w:pPr>
        <w:ind w:firstLine="709"/>
        <w:rPr>
          <w:rFonts w:ascii="Times New Roman" w:hAnsi="Times New Roman"/>
          <w:sz w:val="28"/>
          <w:szCs w:val="28"/>
        </w:rPr>
      </w:pPr>
      <w:r w:rsidRPr="00783362">
        <w:rPr>
          <w:rFonts w:ascii="Times New Roman" w:hAnsi="Times New Roman"/>
          <w:sz w:val="28"/>
          <w:szCs w:val="28"/>
        </w:rPr>
        <w:t>19. Целями осуществления контроля за оказанием муниципальных услуг в социальной сфере исполнителями услуг, не являющимися муниципальными учреждениями, является обеспечение достижения исполнителями услуг показателей, характеризующих качество и (или) объем оказания муниципальной услуги в социальной сфере, определенных соглашением, а также соблюдения исполнителем услуг положений нормативного правового акта, устанавливающего стандарт (порядок) оказания муниципальной услуги в социальной сфере, а при отсутствии такого нормативного правового акта-требований к условиям и порядку оказания муниципальной услуги в социальной сфере, установленных уполномоченным органом.</w:t>
      </w:r>
    </w:p>
    <w:p w:rsidR="00783362" w:rsidRPr="00783362" w:rsidRDefault="00783362" w:rsidP="00783362">
      <w:pPr>
        <w:ind w:firstLine="709"/>
        <w:rPr>
          <w:rFonts w:ascii="Times New Roman" w:hAnsi="Times New Roman"/>
          <w:sz w:val="28"/>
          <w:szCs w:val="28"/>
        </w:rPr>
      </w:pPr>
    </w:p>
    <w:p w:rsidR="00783362" w:rsidRPr="00783362" w:rsidRDefault="00783362" w:rsidP="00783362">
      <w:pPr>
        <w:ind w:firstLine="709"/>
        <w:rPr>
          <w:rFonts w:ascii="Times New Roman" w:hAnsi="Times New Roman"/>
          <w:sz w:val="28"/>
          <w:szCs w:val="28"/>
        </w:rPr>
      </w:pPr>
      <w:r w:rsidRPr="00783362">
        <w:rPr>
          <w:rFonts w:ascii="Times New Roman" w:hAnsi="Times New Roman"/>
          <w:sz w:val="28"/>
          <w:szCs w:val="28"/>
        </w:rPr>
        <w:t xml:space="preserve">20. Уполномоченным органом проводятся плановые проверки в соответствии с утвержденным им планом проведения плановых проверок на соответствующий финансовый год, но не чаще одного раза в 2 года в отношении одного исполнителя услуг, а также в течение срока исполнения соглашения мониторинг соблюдения исполнителем услуг положений нормативного правового акта, устанавливающего стандарт (порядок) оказания муниципальной услуги в социальной сфере, а при отсутствии </w:t>
      </w:r>
      <w:r w:rsidRPr="00783362">
        <w:rPr>
          <w:rFonts w:ascii="Times New Roman" w:hAnsi="Times New Roman"/>
          <w:sz w:val="28"/>
          <w:szCs w:val="28"/>
        </w:rPr>
        <w:lastRenderedPageBreak/>
        <w:t>такого нормативного правового акта - требований к условиям и порядку оказания муниципальной услуги в социальной сфере в соответствии с утвержденным уполномоченным органом планом проведения такого мониторинга, используемым в целях формирования плана проведения плановых проверок на соответствующий финансовый год.</w:t>
      </w:r>
    </w:p>
    <w:p w:rsidR="00783362" w:rsidRPr="00783362" w:rsidRDefault="00783362" w:rsidP="00783362">
      <w:pPr>
        <w:ind w:firstLine="709"/>
        <w:rPr>
          <w:rFonts w:ascii="Times New Roman" w:hAnsi="Times New Roman"/>
          <w:sz w:val="28"/>
          <w:szCs w:val="28"/>
        </w:rPr>
      </w:pPr>
    </w:p>
    <w:p w:rsidR="00783362" w:rsidRPr="00783362" w:rsidRDefault="00783362" w:rsidP="00783362">
      <w:pPr>
        <w:ind w:firstLine="709"/>
        <w:rPr>
          <w:rFonts w:ascii="Times New Roman" w:hAnsi="Times New Roman"/>
          <w:sz w:val="28"/>
          <w:szCs w:val="28"/>
        </w:rPr>
      </w:pPr>
      <w:r w:rsidRPr="00783362">
        <w:rPr>
          <w:rFonts w:ascii="Times New Roman" w:hAnsi="Times New Roman"/>
          <w:sz w:val="28"/>
          <w:szCs w:val="28"/>
        </w:rPr>
        <w:t>21. Внеплановые проверки проводятся на основании приказа уполномоченного органа в следующих случаях:</w:t>
      </w:r>
    </w:p>
    <w:p w:rsidR="00783362" w:rsidRPr="00783362" w:rsidRDefault="00783362" w:rsidP="00783362">
      <w:pPr>
        <w:ind w:firstLine="709"/>
        <w:rPr>
          <w:rFonts w:ascii="Times New Roman" w:hAnsi="Times New Roman"/>
          <w:sz w:val="28"/>
          <w:szCs w:val="28"/>
        </w:rPr>
      </w:pPr>
      <w:r w:rsidRPr="00783362">
        <w:rPr>
          <w:rFonts w:ascii="Times New Roman" w:hAnsi="Times New Roman"/>
          <w:sz w:val="28"/>
          <w:szCs w:val="28"/>
        </w:rPr>
        <w:t>1) в связи с обращениями и требованиями контрольно-надзорных и правоохранительных органов Российской Федерации;</w:t>
      </w:r>
    </w:p>
    <w:p w:rsidR="00783362" w:rsidRPr="00783362" w:rsidRDefault="00783362" w:rsidP="00783362">
      <w:pPr>
        <w:ind w:firstLine="709"/>
        <w:rPr>
          <w:rFonts w:ascii="Times New Roman" w:hAnsi="Times New Roman"/>
          <w:sz w:val="28"/>
          <w:szCs w:val="28"/>
        </w:rPr>
      </w:pPr>
      <w:r w:rsidRPr="00783362">
        <w:rPr>
          <w:rFonts w:ascii="Times New Roman" w:hAnsi="Times New Roman"/>
          <w:sz w:val="28"/>
          <w:szCs w:val="28"/>
        </w:rPr>
        <w:t>2) в связи с поступлением в уполномоченный орган заявления потребителя услуг о неоказании или ненадлежащем оказании муниципальных услуг в социальной сфере исполнителем услуг.</w:t>
      </w:r>
    </w:p>
    <w:p w:rsidR="00783362" w:rsidRPr="00783362" w:rsidRDefault="00783362" w:rsidP="00783362">
      <w:pPr>
        <w:ind w:firstLine="709"/>
        <w:rPr>
          <w:rFonts w:ascii="Times New Roman" w:hAnsi="Times New Roman"/>
          <w:sz w:val="28"/>
          <w:szCs w:val="28"/>
        </w:rPr>
      </w:pPr>
    </w:p>
    <w:p w:rsidR="00783362" w:rsidRPr="00783362" w:rsidRDefault="00783362" w:rsidP="00783362">
      <w:pPr>
        <w:ind w:firstLine="709"/>
        <w:rPr>
          <w:rFonts w:ascii="Times New Roman" w:hAnsi="Times New Roman"/>
          <w:sz w:val="28"/>
          <w:szCs w:val="28"/>
        </w:rPr>
      </w:pPr>
      <w:r w:rsidRPr="00783362">
        <w:rPr>
          <w:rFonts w:ascii="Times New Roman" w:hAnsi="Times New Roman"/>
          <w:sz w:val="28"/>
          <w:szCs w:val="28"/>
        </w:rPr>
        <w:t>22. Проверки подразделяются на:</w:t>
      </w:r>
    </w:p>
    <w:p w:rsidR="00783362" w:rsidRPr="00783362" w:rsidRDefault="00783362" w:rsidP="00783362">
      <w:pPr>
        <w:ind w:firstLine="709"/>
        <w:rPr>
          <w:rFonts w:ascii="Times New Roman" w:hAnsi="Times New Roman"/>
          <w:sz w:val="28"/>
          <w:szCs w:val="28"/>
        </w:rPr>
      </w:pPr>
      <w:r w:rsidRPr="00783362">
        <w:rPr>
          <w:rFonts w:ascii="Times New Roman" w:hAnsi="Times New Roman"/>
          <w:sz w:val="28"/>
          <w:szCs w:val="28"/>
        </w:rPr>
        <w:t>1) камеральные проверки, под которыми в целях настоящего Порядка понимаются проверки, проводимые по местонахождению уполномоченного органа на основании отчетов об исполнении соглашений, представленных исполнителями услуг, а также иных документов, представленных по запросу уполномоченного органа;</w:t>
      </w:r>
    </w:p>
    <w:p w:rsidR="00783362" w:rsidRPr="00783362" w:rsidRDefault="00783362" w:rsidP="00783362">
      <w:pPr>
        <w:ind w:firstLine="709"/>
        <w:rPr>
          <w:rFonts w:ascii="Times New Roman" w:hAnsi="Times New Roman"/>
          <w:sz w:val="28"/>
          <w:szCs w:val="28"/>
        </w:rPr>
      </w:pPr>
      <w:r w:rsidRPr="00783362">
        <w:rPr>
          <w:rFonts w:ascii="Times New Roman" w:hAnsi="Times New Roman"/>
          <w:sz w:val="28"/>
          <w:szCs w:val="28"/>
        </w:rPr>
        <w:t>2) выездные проверки, под которыми в целях настоящего Порядка понимаются проверки, проводимые по местонахождению исполнителя услуг.</w:t>
      </w:r>
    </w:p>
    <w:p w:rsidR="00783362" w:rsidRPr="00783362" w:rsidRDefault="00783362" w:rsidP="00783362">
      <w:pPr>
        <w:ind w:firstLine="709"/>
        <w:rPr>
          <w:rFonts w:ascii="Times New Roman" w:hAnsi="Times New Roman"/>
          <w:sz w:val="28"/>
          <w:szCs w:val="28"/>
        </w:rPr>
      </w:pPr>
    </w:p>
    <w:p w:rsidR="00783362" w:rsidRPr="00783362" w:rsidRDefault="00783362" w:rsidP="00783362">
      <w:pPr>
        <w:ind w:firstLine="709"/>
        <w:rPr>
          <w:rFonts w:ascii="Times New Roman" w:hAnsi="Times New Roman"/>
          <w:sz w:val="28"/>
          <w:szCs w:val="28"/>
        </w:rPr>
      </w:pPr>
      <w:r w:rsidRPr="00783362">
        <w:rPr>
          <w:rFonts w:ascii="Times New Roman" w:hAnsi="Times New Roman"/>
          <w:sz w:val="28"/>
          <w:szCs w:val="28"/>
        </w:rPr>
        <w:t>23. Срок проведения проверки определяется приказом уполномоченного органа и должен составлять не более 15 рабочих дней со дня начала проверки и по решению руководителя (заместителя руководителя) уполномоченного органа может быть продлен не более чем на 10 рабочих дней.</w:t>
      </w:r>
    </w:p>
    <w:p w:rsidR="00783362" w:rsidRPr="00783362" w:rsidRDefault="00783362" w:rsidP="00783362">
      <w:pPr>
        <w:ind w:firstLine="709"/>
        <w:rPr>
          <w:rFonts w:ascii="Times New Roman" w:hAnsi="Times New Roman"/>
          <w:sz w:val="28"/>
          <w:szCs w:val="28"/>
        </w:rPr>
      </w:pPr>
    </w:p>
    <w:p w:rsidR="00783362" w:rsidRPr="00783362" w:rsidRDefault="00783362" w:rsidP="00783362">
      <w:pPr>
        <w:ind w:firstLine="709"/>
        <w:rPr>
          <w:rFonts w:ascii="Times New Roman" w:hAnsi="Times New Roman"/>
          <w:sz w:val="28"/>
          <w:szCs w:val="28"/>
        </w:rPr>
      </w:pPr>
      <w:r w:rsidRPr="00783362">
        <w:rPr>
          <w:rFonts w:ascii="Times New Roman" w:hAnsi="Times New Roman"/>
          <w:sz w:val="28"/>
          <w:szCs w:val="28"/>
        </w:rPr>
        <w:t xml:space="preserve">24. Уполномоченный орган ежегодно, до 31 декабря года, предшествующего году проведения плановых проверок, утверждает план проведения плановых проверок на соответствующий финансовый год и до </w:t>
      </w:r>
      <w:r w:rsidRPr="00783362">
        <w:rPr>
          <w:rFonts w:ascii="Times New Roman" w:hAnsi="Times New Roman"/>
          <w:sz w:val="28"/>
          <w:szCs w:val="28"/>
        </w:rPr>
        <w:br/>
        <w:t>31 января года, в котором планируется проводить плановые проверки, размещает указанный план на официальном сайте уполномоченного органа в информационно-телекоммуникационной сети Интернет.</w:t>
      </w:r>
    </w:p>
    <w:p w:rsidR="00783362" w:rsidRPr="00783362" w:rsidRDefault="00783362" w:rsidP="00783362">
      <w:pPr>
        <w:ind w:firstLine="709"/>
        <w:rPr>
          <w:rFonts w:ascii="Times New Roman" w:hAnsi="Times New Roman"/>
          <w:sz w:val="28"/>
          <w:szCs w:val="28"/>
        </w:rPr>
      </w:pPr>
      <w:r w:rsidRPr="00783362">
        <w:rPr>
          <w:rFonts w:ascii="Times New Roman" w:hAnsi="Times New Roman"/>
          <w:sz w:val="28"/>
          <w:szCs w:val="28"/>
        </w:rPr>
        <w:t>Уполномоченный орган уведомляет исполнителя услуг о проведении плановой проверки не позднее чем за 3 рабочих дня до начала ее проведения посредством направления исполнителю услуг уведомления о проведении плановой проверки в соответствии с планом проведения плановых проверок на соответствующий финансовый год заказным почтовым отправлением с уведомлением о вручении и (или) посредством электронного документа, подписанного усиленной квалифицированной электронной подписью лица, имеющего право действовать от имени уполномоченного органа, и направленного по адресу электронной почты исполнителя услуг, или иным доступным способом.</w:t>
      </w:r>
    </w:p>
    <w:p w:rsidR="00783362" w:rsidRPr="00783362" w:rsidRDefault="00783362" w:rsidP="00783362">
      <w:pPr>
        <w:ind w:firstLine="709"/>
        <w:rPr>
          <w:rFonts w:ascii="Times New Roman" w:hAnsi="Times New Roman"/>
          <w:sz w:val="28"/>
          <w:szCs w:val="28"/>
        </w:rPr>
      </w:pPr>
      <w:r w:rsidRPr="00783362">
        <w:rPr>
          <w:rFonts w:ascii="Times New Roman" w:hAnsi="Times New Roman"/>
          <w:sz w:val="28"/>
          <w:szCs w:val="28"/>
        </w:rPr>
        <w:t xml:space="preserve">Уполномоченный орган уведомляет исполнителя услуг о проведении внеплановой проверки в день подписания приказа уполномоченного органа о </w:t>
      </w:r>
      <w:r w:rsidRPr="00783362">
        <w:rPr>
          <w:rFonts w:ascii="Times New Roman" w:hAnsi="Times New Roman"/>
          <w:sz w:val="28"/>
          <w:szCs w:val="28"/>
        </w:rPr>
        <w:lastRenderedPageBreak/>
        <w:t>проведении внеплановой проверки посредством направления копии приказа уполномоченного органа исполнителю услуг заказным почтовым отправлением с уведомлением о вручении и (или) посредством электронного документа, подписанного усиленной квалифицированной электронной подписью лица, имеющего право действовать от имени уполномоченного органа, и направленного по адресу электронной почты исполнителя услуг, или иным доступным способом.</w:t>
      </w:r>
    </w:p>
    <w:p w:rsidR="00783362" w:rsidRPr="00783362" w:rsidRDefault="00783362" w:rsidP="00783362">
      <w:pPr>
        <w:ind w:firstLine="709"/>
        <w:rPr>
          <w:rFonts w:ascii="Times New Roman" w:hAnsi="Times New Roman"/>
          <w:sz w:val="28"/>
          <w:szCs w:val="28"/>
        </w:rPr>
      </w:pPr>
    </w:p>
    <w:p w:rsidR="00783362" w:rsidRPr="00783362" w:rsidRDefault="00783362" w:rsidP="00783362">
      <w:pPr>
        <w:ind w:firstLine="709"/>
        <w:rPr>
          <w:rFonts w:ascii="Times New Roman" w:hAnsi="Times New Roman"/>
          <w:sz w:val="28"/>
          <w:szCs w:val="28"/>
        </w:rPr>
      </w:pPr>
      <w:r w:rsidRPr="00783362">
        <w:rPr>
          <w:rFonts w:ascii="Times New Roman" w:hAnsi="Times New Roman"/>
          <w:sz w:val="28"/>
          <w:szCs w:val="28"/>
        </w:rPr>
        <w:t>25. Результаты проведения проверки отражаются в акте проверки и подтверждаются документами (копиями документов на бумажных носителях и (или) в электронном виде), объяснениями (пояснениями) должностных лиц исполнителя услуг, а также другими материалами.</w:t>
      </w:r>
    </w:p>
    <w:p w:rsidR="00783362" w:rsidRPr="00783362" w:rsidRDefault="00783362" w:rsidP="00783362">
      <w:pPr>
        <w:ind w:firstLine="709"/>
        <w:rPr>
          <w:rFonts w:ascii="Times New Roman" w:hAnsi="Times New Roman"/>
          <w:sz w:val="28"/>
          <w:szCs w:val="28"/>
        </w:rPr>
      </w:pPr>
      <w:r w:rsidRPr="00783362">
        <w:rPr>
          <w:rFonts w:ascii="Times New Roman" w:hAnsi="Times New Roman"/>
          <w:sz w:val="28"/>
          <w:szCs w:val="28"/>
        </w:rPr>
        <w:t>Указанные документы (копии) и материалы прилагаются к акту проверки.</w:t>
      </w:r>
    </w:p>
    <w:p w:rsidR="00783362" w:rsidRPr="00783362" w:rsidRDefault="00783362" w:rsidP="00783362">
      <w:pPr>
        <w:ind w:firstLine="709"/>
        <w:rPr>
          <w:rFonts w:ascii="Times New Roman" w:hAnsi="Times New Roman"/>
          <w:sz w:val="28"/>
          <w:szCs w:val="28"/>
        </w:rPr>
      </w:pPr>
      <w:r w:rsidRPr="00783362">
        <w:rPr>
          <w:rFonts w:ascii="Times New Roman" w:hAnsi="Times New Roman"/>
          <w:sz w:val="28"/>
          <w:szCs w:val="28"/>
        </w:rPr>
        <w:t>В зависимости от формы проведения проверки в акте проверки указывается место проведения проверки.</w:t>
      </w:r>
    </w:p>
    <w:p w:rsidR="00783362" w:rsidRPr="00783362" w:rsidRDefault="00783362" w:rsidP="00783362">
      <w:pPr>
        <w:ind w:firstLine="709"/>
        <w:rPr>
          <w:rFonts w:ascii="Times New Roman" w:hAnsi="Times New Roman"/>
          <w:sz w:val="28"/>
          <w:szCs w:val="28"/>
        </w:rPr>
      </w:pPr>
    </w:p>
    <w:p w:rsidR="00783362" w:rsidRPr="00783362" w:rsidRDefault="00783362" w:rsidP="00783362">
      <w:pPr>
        <w:ind w:firstLine="709"/>
        <w:rPr>
          <w:rFonts w:ascii="Times New Roman" w:hAnsi="Times New Roman"/>
          <w:sz w:val="28"/>
          <w:szCs w:val="28"/>
        </w:rPr>
      </w:pPr>
      <w:r w:rsidRPr="00783362">
        <w:rPr>
          <w:rFonts w:ascii="Times New Roman" w:hAnsi="Times New Roman"/>
          <w:sz w:val="28"/>
          <w:szCs w:val="28"/>
        </w:rPr>
        <w:t>26. В описании каждого нарушения, выявленного в ходе проведения проверки, указываются в том числе:</w:t>
      </w:r>
    </w:p>
    <w:p w:rsidR="00783362" w:rsidRPr="00783362" w:rsidRDefault="00783362" w:rsidP="00783362">
      <w:pPr>
        <w:ind w:firstLine="709"/>
        <w:rPr>
          <w:rFonts w:ascii="Times New Roman" w:hAnsi="Times New Roman"/>
          <w:sz w:val="28"/>
          <w:szCs w:val="28"/>
        </w:rPr>
      </w:pPr>
      <w:r w:rsidRPr="00783362">
        <w:rPr>
          <w:rFonts w:ascii="Times New Roman" w:hAnsi="Times New Roman"/>
          <w:sz w:val="28"/>
          <w:szCs w:val="28"/>
        </w:rPr>
        <w:t>1) положения нормативных правовых актов, которые были нарушены;</w:t>
      </w:r>
    </w:p>
    <w:p w:rsidR="00783362" w:rsidRPr="00783362" w:rsidRDefault="00783362" w:rsidP="00783362">
      <w:pPr>
        <w:ind w:firstLine="709"/>
        <w:rPr>
          <w:rFonts w:ascii="Times New Roman" w:hAnsi="Times New Roman"/>
          <w:sz w:val="28"/>
          <w:szCs w:val="28"/>
        </w:rPr>
      </w:pPr>
      <w:r w:rsidRPr="00783362">
        <w:rPr>
          <w:rFonts w:ascii="Times New Roman" w:hAnsi="Times New Roman"/>
          <w:sz w:val="28"/>
          <w:szCs w:val="28"/>
        </w:rPr>
        <w:t>2) период, к которому относится выявленное нарушение.</w:t>
      </w:r>
    </w:p>
    <w:p w:rsidR="00783362" w:rsidRPr="00783362" w:rsidRDefault="00783362" w:rsidP="00783362">
      <w:pPr>
        <w:ind w:firstLine="709"/>
        <w:rPr>
          <w:rFonts w:ascii="Times New Roman" w:hAnsi="Times New Roman"/>
          <w:sz w:val="28"/>
          <w:szCs w:val="28"/>
        </w:rPr>
      </w:pPr>
    </w:p>
    <w:p w:rsidR="00783362" w:rsidRPr="00783362" w:rsidRDefault="00783362" w:rsidP="00783362">
      <w:pPr>
        <w:ind w:firstLine="709"/>
        <w:rPr>
          <w:rFonts w:ascii="Times New Roman" w:hAnsi="Times New Roman"/>
          <w:sz w:val="28"/>
          <w:szCs w:val="28"/>
        </w:rPr>
      </w:pPr>
      <w:r w:rsidRPr="00783362">
        <w:rPr>
          <w:rFonts w:ascii="Times New Roman" w:hAnsi="Times New Roman"/>
          <w:sz w:val="28"/>
          <w:szCs w:val="28"/>
        </w:rPr>
        <w:t>27. Результатами осуществления контроля за оказанием муниципальных услуг в социальной сфере исполнителями услуг, не являющимися муниципальными учреждениями, являются:</w:t>
      </w:r>
    </w:p>
    <w:p w:rsidR="00783362" w:rsidRPr="00783362" w:rsidRDefault="00783362" w:rsidP="00783362">
      <w:pPr>
        <w:ind w:firstLine="709"/>
        <w:rPr>
          <w:rFonts w:ascii="Times New Roman" w:hAnsi="Times New Roman"/>
          <w:sz w:val="28"/>
          <w:szCs w:val="28"/>
        </w:rPr>
      </w:pPr>
      <w:r w:rsidRPr="00783362">
        <w:rPr>
          <w:rFonts w:ascii="Times New Roman" w:hAnsi="Times New Roman"/>
          <w:sz w:val="28"/>
          <w:szCs w:val="28"/>
        </w:rPr>
        <w:t>1) определение соответствия фактических значений, характеризующих качество и (или) объем оказания муниципальной услуги, плановым значениям, установленным соглашением;</w:t>
      </w:r>
    </w:p>
    <w:p w:rsidR="00783362" w:rsidRPr="00783362" w:rsidRDefault="00783362" w:rsidP="00783362">
      <w:pPr>
        <w:ind w:firstLine="709"/>
        <w:rPr>
          <w:rFonts w:ascii="Times New Roman" w:hAnsi="Times New Roman"/>
          <w:sz w:val="28"/>
          <w:szCs w:val="28"/>
        </w:rPr>
      </w:pPr>
      <w:r w:rsidRPr="00783362">
        <w:rPr>
          <w:rFonts w:ascii="Times New Roman" w:hAnsi="Times New Roman"/>
          <w:sz w:val="28"/>
          <w:szCs w:val="28"/>
        </w:rPr>
        <w:t>2) анализ причин отклонения фактических значений, характеризующих качество и (или) объем оказания муниципальной услуги, от плановых значений, установленных соглашением;</w:t>
      </w:r>
    </w:p>
    <w:p w:rsidR="00783362" w:rsidRPr="00783362" w:rsidRDefault="00783362" w:rsidP="00783362">
      <w:pPr>
        <w:ind w:firstLine="709"/>
        <w:rPr>
          <w:rFonts w:ascii="Times New Roman" w:hAnsi="Times New Roman"/>
          <w:sz w:val="28"/>
          <w:szCs w:val="28"/>
        </w:rPr>
      </w:pPr>
      <w:r w:rsidRPr="00783362">
        <w:rPr>
          <w:rFonts w:ascii="Times New Roman" w:hAnsi="Times New Roman"/>
          <w:sz w:val="28"/>
          <w:szCs w:val="28"/>
        </w:rPr>
        <w:t>3) определение соблюдения исполнителем услуг положений нормативного правового акта, устанавливающего стандарт (порядок) оказания муниципальной услуги в социальной сфере, а при отсутствии такого нормативного правового акта - требований к условиям и порядку оказания муниципальной услуги в социальной сфере, установленных уполномоченным органом;</w:t>
      </w:r>
    </w:p>
    <w:p w:rsidR="00783362" w:rsidRPr="00783362" w:rsidRDefault="00783362" w:rsidP="00783362">
      <w:pPr>
        <w:ind w:firstLine="709"/>
        <w:rPr>
          <w:rFonts w:ascii="Times New Roman" w:hAnsi="Times New Roman"/>
          <w:sz w:val="28"/>
          <w:szCs w:val="28"/>
        </w:rPr>
      </w:pPr>
      <w:r w:rsidRPr="00783362">
        <w:rPr>
          <w:rFonts w:ascii="Times New Roman" w:hAnsi="Times New Roman"/>
          <w:sz w:val="28"/>
          <w:szCs w:val="28"/>
        </w:rPr>
        <w:t>4) анализ причин несоблюдения исполнителем услуг положений нормативного правового акта, устанавливающего стандарт (порядок) оказания муниципальной услуги в социальной сфере, а при отсутствии такого нормативного правового акта - требований к условиям и порядку оказания муниципальной услуги в социальной сфере, установленных уполномоченным органом.</w:t>
      </w:r>
    </w:p>
    <w:p w:rsidR="00783362" w:rsidRPr="00783362" w:rsidRDefault="00783362" w:rsidP="00783362">
      <w:pPr>
        <w:ind w:firstLine="709"/>
        <w:rPr>
          <w:rFonts w:ascii="Times New Roman" w:hAnsi="Times New Roman"/>
          <w:sz w:val="28"/>
          <w:szCs w:val="28"/>
        </w:rPr>
      </w:pPr>
    </w:p>
    <w:p w:rsidR="00783362" w:rsidRPr="00783362" w:rsidRDefault="00783362" w:rsidP="00783362">
      <w:pPr>
        <w:ind w:firstLine="709"/>
        <w:rPr>
          <w:rFonts w:ascii="Times New Roman" w:hAnsi="Times New Roman"/>
          <w:sz w:val="28"/>
          <w:szCs w:val="28"/>
        </w:rPr>
      </w:pPr>
      <w:r w:rsidRPr="00783362">
        <w:rPr>
          <w:rFonts w:ascii="Times New Roman" w:hAnsi="Times New Roman"/>
          <w:sz w:val="28"/>
          <w:szCs w:val="28"/>
        </w:rPr>
        <w:t xml:space="preserve">28. Устранение нарушений, выявленных в ходе проверки, осуществляется в соответствии с планом мероприятий по устранению выявленных нарушений и их предупреждению в дальнейшей деятельности, </w:t>
      </w:r>
      <w:r w:rsidRPr="00783362">
        <w:rPr>
          <w:rFonts w:ascii="Times New Roman" w:hAnsi="Times New Roman"/>
          <w:sz w:val="28"/>
          <w:szCs w:val="28"/>
        </w:rPr>
        <w:lastRenderedPageBreak/>
        <w:t>который составляется исполнителем услуг, утверждается его руководителем и должен содержать перечень выявленных нарушений, меры, принимаемые для их устранения и предупреждения в дальнейшей деятельности, сроки выполнения указанных мер и ответственных исполнителей.</w:t>
      </w:r>
    </w:p>
    <w:p w:rsidR="00783362" w:rsidRPr="00783362" w:rsidRDefault="00783362" w:rsidP="00783362">
      <w:pPr>
        <w:ind w:firstLine="709"/>
        <w:rPr>
          <w:rFonts w:ascii="Times New Roman" w:hAnsi="Times New Roman"/>
          <w:sz w:val="28"/>
          <w:szCs w:val="28"/>
        </w:rPr>
      </w:pPr>
    </w:p>
    <w:p w:rsidR="00783362" w:rsidRPr="00783362" w:rsidRDefault="00783362" w:rsidP="00783362">
      <w:pPr>
        <w:ind w:firstLine="709"/>
        <w:rPr>
          <w:rFonts w:ascii="Times New Roman" w:hAnsi="Times New Roman"/>
          <w:sz w:val="28"/>
          <w:szCs w:val="28"/>
        </w:rPr>
      </w:pPr>
      <w:r w:rsidRPr="00783362">
        <w:rPr>
          <w:rFonts w:ascii="Times New Roman" w:hAnsi="Times New Roman"/>
          <w:sz w:val="28"/>
          <w:szCs w:val="28"/>
        </w:rPr>
        <w:t>29. Материалы по результатам проверки, а также иные документы и информация, полученные (разработанные) в ходе ее осуществления, хранятся уполномоченным органом не менее 5 лет.</w:t>
      </w:r>
    </w:p>
    <w:p w:rsidR="00783362" w:rsidRPr="00783362" w:rsidRDefault="00783362" w:rsidP="00783362">
      <w:pPr>
        <w:ind w:firstLine="709"/>
        <w:rPr>
          <w:rFonts w:ascii="Times New Roman" w:hAnsi="Times New Roman"/>
          <w:sz w:val="28"/>
          <w:szCs w:val="28"/>
        </w:rPr>
      </w:pPr>
    </w:p>
    <w:p w:rsidR="00783362" w:rsidRPr="00783362" w:rsidRDefault="00783362" w:rsidP="00783362">
      <w:pPr>
        <w:ind w:firstLine="709"/>
        <w:rPr>
          <w:rFonts w:ascii="Times New Roman" w:hAnsi="Times New Roman"/>
          <w:sz w:val="28"/>
          <w:szCs w:val="28"/>
        </w:rPr>
      </w:pPr>
      <w:r w:rsidRPr="00783362">
        <w:rPr>
          <w:rFonts w:ascii="Times New Roman" w:hAnsi="Times New Roman"/>
          <w:sz w:val="28"/>
          <w:szCs w:val="28"/>
        </w:rPr>
        <w:t>30. На основании акта проверки уполномоченный орган:</w:t>
      </w:r>
    </w:p>
    <w:p w:rsidR="00783362" w:rsidRPr="00783362" w:rsidRDefault="00783362" w:rsidP="00783362">
      <w:pPr>
        <w:ind w:firstLine="709"/>
        <w:rPr>
          <w:rFonts w:ascii="Times New Roman" w:hAnsi="Times New Roman"/>
          <w:sz w:val="28"/>
          <w:szCs w:val="28"/>
        </w:rPr>
      </w:pPr>
      <w:r w:rsidRPr="00783362">
        <w:rPr>
          <w:rFonts w:ascii="Times New Roman" w:hAnsi="Times New Roman"/>
          <w:sz w:val="28"/>
          <w:szCs w:val="28"/>
        </w:rPr>
        <w:t>1) принимает меры по обеспечению достижения плановых значений, характеризующих качество и (или) объем оказания муниципальной услуги в социальной сфере, установленных соглашением;</w:t>
      </w:r>
    </w:p>
    <w:p w:rsidR="00783362" w:rsidRPr="00783362" w:rsidRDefault="00783362" w:rsidP="00783362">
      <w:pPr>
        <w:ind w:firstLine="709"/>
        <w:rPr>
          <w:rFonts w:ascii="Times New Roman" w:hAnsi="Times New Roman"/>
          <w:sz w:val="28"/>
          <w:szCs w:val="28"/>
        </w:rPr>
      </w:pPr>
      <w:r w:rsidRPr="00783362">
        <w:rPr>
          <w:rFonts w:ascii="Times New Roman" w:hAnsi="Times New Roman"/>
          <w:sz w:val="28"/>
          <w:szCs w:val="28"/>
        </w:rPr>
        <w:t xml:space="preserve">2) принимает меры по обеспечению соблюдения исполнителем услуг положений нормативного правового акта, устанавливающего стандарт (порядок) оказания муниципальной услуги в социальной сфере, а при отсутствии такого нормативного правового акта - требований </w:t>
      </w:r>
      <w:r w:rsidRPr="00783362">
        <w:rPr>
          <w:rFonts w:ascii="Times New Roman" w:hAnsi="Times New Roman"/>
          <w:sz w:val="28"/>
          <w:szCs w:val="28"/>
        </w:rPr>
        <w:br/>
        <w:t xml:space="preserve">к условиям и порядку оказания муниципальной услуги </w:t>
      </w:r>
      <w:r w:rsidRPr="00783362">
        <w:rPr>
          <w:rFonts w:ascii="Times New Roman" w:hAnsi="Times New Roman"/>
          <w:sz w:val="28"/>
          <w:szCs w:val="28"/>
        </w:rPr>
        <w:br/>
        <w:t>в социальной сфере, установленных уполномоченным органом;</w:t>
      </w:r>
    </w:p>
    <w:p w:rsidR="00783362" w:rsidRPr="00783362" w:rsidRDefault="00783362" w:rsidP="00783362">
      <w:pPr>
        <w:ind w:firstLine="709"/>
        <w:rPr>
          <w:rFonts w:ascii="Times New Roman" w:hAnsi="Times New Roman"/>
          <w:sz w:val="28"/>
          <w:szCs w:val="28"/>
        </w:rPr>
      </w:pPr>
      <w:r w:rsidRPr="00783362">
        <w:rPr>
          <w:rFonts w:ascii="Times New Roman" w:hAnsi="Times New Roman"/>
          <w:sz w:val="28"/>
          <w:szCs w:val="28"/>
        </w:rPr>
        <w:t xml:space="preserve">3) принимает решение о возврате средств субсидии в бюджет </w:t>
      </w:r>
      <w:proofErr w:type="spellStart"/>
      <w:r w:rsidRPr="00783362">
        <w:rPr>
          <w:rFonts w:ascii="Times New Roman" w:hAnsi="Times New Roman"/>
          <w:sz w:val="28"/>
          <w:szCs w:val="28"/>
          <w:lang w:eastAsia="ru-RU"/>
        </w:rPr>
        <w:t>Благодарненского</w:t>
      </w:r>
      <w:proofErr w:type="spellEnd"/>
      <w:r w:rsidRPr="00783362">
        <w:rPr>
          <w:rFonts w:ascii="Times New Roman" w:hAnsi="Times New Roman"/>
          <w:sz w:val="28"/>
          <w:szCs w:val="28"/>
          <w:lang w:eastAsia="ru-RU"/>
        </w:rPr>
        <w:t xml:space="preserve"> городского округа Ставропольского края</w:t>
      </w:r>
      <w:r w:rsidRPr="00783362">
        <w:rPr>
          <w:rFonts w:ascii="Times New Roman" w:hAnsi="Times New Roman"/>
          <w:sz w:val="28"/>
          <w:szCs w:val="28"/>
        </w:rPr>
        <w:t xml:space="preserve"> в соответствии с бюджетным законодательством Российской Федерации в случаях, установленных соглашением;</w:t>
      </w:r>
    </w:p>
    <w:p w:rsidR="00783362" w:rsidRPr="00783362" w:rsidRDefault="00783362" w:rsidP="00783362">
      <w:pPr>
        <w:ind w:firstLine="709"/>
        <w:rPr>
          <w:rFonts w:ascii="Times New Roman" w:hAnsi="Times New Roman"/>
          <w:sz w:val="28"/>
          <w:szCs w:val="28"/>
        </w:rPr>
      </w:pPr>
      <w:r w:rsidRPr="00783362">
        <w:rPr>
          <w:rFonts w:ascii="Times New Roman" w:hAnsi="Times New Roman"/>
          <w:sz w:val="28"/>
          <w:szCs w:val="28"/>
        </w:rPr>
        <w:t xml:space="preserve">4) принимает решение о возмещении вреда, причиненного жизни и (или) здоровью потребителя услуг за счет не использованного исполнителем услуг остатка субсидии, подлежащего выплате исполнителю услуг, в случае если по результатам проверки был установлен факт неоказания муниципальной услуги в социальной сфере или ненадлежащего ее оказания, которое заключается в </w:t>
      </w:r>
      <w:proofErr w:type="spellStart"/>
      <w:r w:rsidRPr="00783362">
        <w:rPr>
          <w:rFonts w:ascii="Times New Roman" w:hAnsi="Times New Roman"/>
          <w:sz w:val="28"/>
          <w:szCs w:val="28"/>
        </w:rPr>
        <w:t>недостижении</w:t>
      </w:r>
      <w:proofErr w:type="spellEnd"/>
      <w:r w:rsidRPr="00783362">
        <w:rPr>
          <w:rFonts w:ascii="Times New Roman" w:hAnsi="Times New Roman"/>
          <w:sz w:val="28"/>
          <w:szCs w:val="28"/>
        </w:rPr>
        <w:t xml:space="preserve"> исполнителем услуг объема оказания такой услуги потребителю услуг и (или) нарушении стандарта (порядка) оказания муниципальной услуги в социальной сфере или требований к условиям и порядку оказания такой услуги, повлекших причинение вреда жизни и здоровью потребителя;</w:t>
      </w:r>
    </w:p>
    <w:p w:rsidR="00783362" w:rsidRPr="00783362" w:rsidRDefault="00783362" w:rsidP="00783362">
      <w:pPr>
        <w:ind w:firstLine="709"/>
        <w:rPr>
          <w:rFonts w:ascii="Times New Roman" w:hAnsi="Times New Roman"/>
          <w:sz w:val="28"/>
          <w:szCs w:val="28"/>
        </w:rPr>
        <w:sectPr w:rsidR="00783362" w:rsidRPr="00783362">
          <w:headerReference w:type="default" r:id="rId46"/>
          <w:footerReference w:type="default" r:id="rId47"/>
          <w:headerReference w:type="first" r:id="rId48"/>
          <w:footerReference w:type="first" r:id="rId49"/>
          <w:pgSz w:w="11906" w:h="16838"/>
          <w:pgMar w:top="708" w:right="566" w:bottom="851" w:left="1985" w:header="57" w:footer="708" w:gutter="0"/>
          <w:cols w:space="720"/>
          <w:docGrid w:linePitch="360" w:charSpace="-6350"/>
        </w:sectPr>
      </w:pPr>
      <w:r w:rsidRPr="00783362">
        <w:rPr>
          <w:rFonts w:ascii="Times New Roman" w:hAnsi="Times New Roman"/>
          <w:sz w:val="28"/>
          <w:szCs w:val="28"/>
        </w:rPr>
        <w:t>5) принимает решение о расторжении соглашения в случае выявления более 3 фактов превышения исполнителем услуг отклонений от показателей, характеризующих качество и (или) объем оказания муниципальной услуги в социальной сфере, установленных сог</w:t>
      </w:r>
      <w:r>
        <w:rPr>
          <w:rFonts w:ascii="Times New Roman" w:hAnsi="Times New Roman"/>
          <w:sz w:val="28"/>
          <w:szCs w:val="28"/>
        </w:rPr>
        <w:t>лашением.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282"/>
        <w:gridCol w:w="869"/>
        <w:gridCol w:w="866"/>
        <w:gridCol w:w="811"/>
        <w:gridCol w:w="809"/>
        <w:gridCol w:w="808"/>
        <w:gridCol w:w="806"/>
        <w:gridCol w:w="805"/>
        <w:gridCol w:w="1560"/>
        <w:gridCol w:w="1344"/>
        <w:gridCol w:w="1826"/>
      </w:tblGrid>
      <w:tr w:rsidR="00EA67F8" w:rsidRPr="00283703" w:rsidTr="00140B91">
        <w:trPr>
          <w:trHeight w:val="300"/>
        </w:trPr>
        <w:tc>
          <w:tcPr>
            <w:tcW w:w="14786" w:type="dxa"/>
            <w:gridSpan w:val="11"/>
            <w:hideMark/>
          </w:tcPr>
          <w:p w:rsidR="00EA67F8" w:rsidRPr="00283703" w:rsidRDefault="00EA67F8" w:rsidP="009F00EA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83703">
              <w:rPr>
                <w:rFonts w:ascii="Times New Roman" w:hAnsi="Times New Roman"/>
                <w:b/>
                <w:bCs/>
                <w:sz w:val="28"/>
                <w:szCs w:val="28"/>
              </w:rPr>
              <w:lastRenderedPageBreak/>
              <w:t>ФОРМА отчета об исполнении</w:t>
            </w:r>
          </w:p>
        </w:tc>
      </w:tr>
      <w:tr w:rsidR="00EA67F8" w:rsidRPr="00283703" w:rsidTr="00140B91">
        <w:trPr>
          <w:trHeight w:val="960"/>
        </w:trPr>
        <w:tc>
          <w:tcPr>
            <w:tcW w:w="14786" w:type="dxa"/>
            <w:gridSpan w:val="11"/>
            <w:hideMark/>
          </w:tcPr>
          <w:p w:rsidR="00EA67F8" w:rsidRPr="00283703" w:rsidRDefault="00EA67F8" w:rsidP="009F00EA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83703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муниципального социального заказа на оказание муниципальных услуг в социальной сфере, отнесенных к полномочиям администрации </w:t>
            </w:r>
            <w:proofErr w:type="spellStart"/>
            <w:r w:rsidRPr="00283703">
              <w:rPr>
                <w:rFonts w:ascii="Times New Roman" w:hAnsi="Times New Roman"/>
                <w:b/>
                <w:bCs/>
                <w:sz w:val="28"/>
                <w:szCs w:val="28"/>
              </w:rPr>
              <w:t>Благодарненского</w:t>
            </w:r>
            <w:proofErr w:type="spellEnd"/>
            <w:r w:rsidRPr="00283703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городского округа Ставропольского края </w:t>
            </w:r>
          </w:p>
        </w:tc>
      </w:tr>
      <w:tr w:rsidR="00EA67F8" w:rsidRPr="00283703" w:rsidTr="00140B91">
        <w:trPr>
          <w:trHeight w:val="300"/>
        </w:trPr>
        <w:tc>
          <w:tcPr>
            <w:tcW w:w="14786" w:type="dxa"/>
            <w:gridSpan w:val="11"/>
            <w:hideMark/>
          </w:tcPr>
          <w:p w:rsidR="00EA67F8" w:rsidRPr="00283703" w:rsidRDefault="00EA67F8" w:rsidP="009F00EA">
            <w:pPr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Муниципальный социальный заказ на оказание муниципальных услуг в социальной сфере на 2023 год и на плановый период 2024 года на 1 июня 2023 года</w:t>
            </w:r>
          </w:p>
        </w:tc>
      </w:tr>
      <w:tr w:rsidR="00EA67F8" w:rsidRPr="00283703" w:rsidTr="00140B91">
        <w:trPr>
          <w:trHeight w:val="300"/>
        </w:trPr>
        <w:tc>
          <w:tcPr>
            <w:tcW w:w="14786" w:type="dxa"/>
            <w:gridSpan w:val="11"/>
            <w:hideMark/>
          </w:tcPr>
          <w:p w:rsidR="00EA67F8" w:rsidRPr="00283703" w:rsidRDefault="00EA67F8" w:rsidP="009F00EA">
            <w:pPr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услуг в социальной сфере на 2023 год и на плановый период 2024 года</w:t>
            </w:r>
          </w:p>
        </w:tc>
      </w:tr>
      <w:tr w:rsidR="00EA67F8" w:rsidRPr="00283703" w:rsidTr="00140B91">
        <w:trPr>
          <w:trHeight w:val="300"/>
        </w:trPr>
        <w:tc>
          <w:tcPr>
            <w:tcW w:w="14786" w:type="dxa"/>
            <w:gridSpan w:val="11"/>
            <w:hideMark/>
          </w:tcPr>
          <w:p w:rsidR="00EA67F8" w:rsidRPr="00283703" w:rsidRDefault="00EA67F8" w:rsidP="009F00EA">
            <w:pPr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на 1 июня 2023 г.</w:t>
            </w:r>
          </w:p>
        </w:tc>
      </w:tr>
      <w:tr w:rsidR="00EA67F8" w:rsidRPr="00283703" w:rsidTr="00140B91">
        <w:trPr>
          <w:trHeight w:val="300"/>
        </w:trPr>
        <w:tc>
          <w:tcPr>
            <w:tcW w:w="4282" w:type="dxa"/>
            <w:hideMark/>
          </w:tcPr>
          <w:p w:rsidR="00EA67F8" w:rsidRPr="00283703" w:rsidRDefault="00EA67F8" w:rsidP="009F00EA">
            <w:pPr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  </w:t>
            </w:r>
          </w:p>
        </w:tc>
        <w:tc>
          <w:tcPr>
            <w:tcW w:w="869" w:type="dxa"/>
            <w:hideMark/>
          </w:tcPr>
          <w:p w:rsidR="00EA67F8" w:rsidRPr="00283703" w:rsidRDefault="00EA67F8" w:rsidP="009F00EA">
            <w:pPr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  </w:t>
            </w:r>
          </w:p>
        </w:tc>
        <w:tc>
          <w:tcPr>
            <w:tcW w:w="866" w:type="dxa"/>
            <w:hideMark/>
          </w:tcPr>
          <w:p w:rsidR="00EA67F8" w:rsidRPr="00283703" w:rsidRDefault="00EA67F8" w:rsidP="009F00EA">
            <w:pPr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  </w:t>
            </w:r>
          </w:p>
        </w:tc>
        <w:tc>
          <w:tcPr>
            <w:tcW w:w="811" w:type="dxa"/>
            <w:hideMark/>
          </w:tcPr>
          <w:p w:rsidR="00EA67F8" w:rsidRPr="00283703" w:rsidRDefault="00EA67F8" w:rsidP="009F00E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09" w:type="dxa"/>
            <w:hideMark/>
          </w:tcPr>
          <w:p w:rsidR="00EA67F8" w:rsidRPr="00283703" w:rsidRDefault="00EA67F8" w:rsidP="009F00E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08" w:type="dxa"/>
            <w:hideMark/>
          </w:tcPr>
          <w:p w:rsidR="00EA67F8" w:rsidRPr="00283703" w:rsidRDefault="00EA67F8" w:rsidP="009F00E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06" w:type="dxa"/>
            <w:hideMark/>
          </w:tcPr>
          <w:p w:rsidR="00EA67F8" w:rsidRPr="00283703" w:rsidRDefault="00EA67F8" w:rsidP="009F00E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05" w:type="dxa"/>
            <w:hideMark/>
          </w:tcPr>
          <w:p w:rsidR="00EA67F8" w:rsidRPr="00283703" w:rsidRDefault="00EA67F8" w:rsidP="009F00E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hideMark/>
          </w:tcPr>
          <w:p w:rsidR="00EA67F8" w:rsidRPr="00283703" w:rsidRDefault="00EA67F8" w:rsidP="009F00E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44" w:type="dxa"/>
            <w:hideMark/>
          </w:tcPr>
          <w:p w:rsidR="00EA67F8" w:rsidRPr="00283703" w:rsidRDefault="00EA67F8" w:rsidP="009F00EA">
            <w:pPr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  </w:t>
            </w:r>
          </w:p>
        </w:tc>
        <w:tc>
          <w:tcPr>
            <w:tcW w:w="1826" w:type="dxa"/>
            <w:hideMark/>
          </w:tcPr>
          <w:p w:rsidR="00EA67F8" w:rsidRPr="00283703" w:rsidRDefault="00EA67F8" w:rsidP="009F00EA">
            <w:pPr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Коды</w:t>
            </w:r>
          </w:p>
        </w:tc>
      </w:tr>
      <w:tr w:rsidR="00EA67F8" w:rsidRPr="00283703" w:rsidTr="00140B91">
        <w:trPr>
          <w:trHeight w:val="300"/>
        </w:trPr>
        <w:tc>
          <w:tcPr>
            <w:tcW w:w="4282" w:type="dxa"/>
            <w:hideMark/>
          </w:tcPr>
          <w:p w:rsidR="00EA67F8" w:rsidRPr="00283703" w:rsidRDefault="00EA67F8" w:rsidP="009F00EA">
            <w:pPr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  </w:t>
            </w:r>
          </w:p>
        </w:tc>
        <w:tc>
          <w:tcPr>
            <w:tcW w:w="869" w:type="dxa"/>
            <w:hideMark/>
          </w:tcPr>
          <w:p w:rsidR="00EA67F8" w:rsidRPr="00283703" w:rsidRDefault="00EA67F8" w:rsidP="009F00EA">
            <w:pPr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  </w:t>
            </w:r>
          </w:p>
        </w:tc>
        <w:tc>
          <w:tcPr>
            <w:tcW w:w="866" w:type="dxa"/>
            <w:hideMark/>
          </w:tcPr>
          <w:p w:rsidR="00EA67F8" w:rsidRPr="00283703" w:rsidRDefault="00EA67F8" w:rsidP="009F00EA">
            <w:pPr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  </w:t>
            </w:r>
          </w:p>
        </w:tc>
        <w:tc>
          <w:tcPr>
            <w:tcW w:w="811" w:type="dxa"/>
            <w:hideMark/>
          </w:tcPr>
          <w:p w:rsidR="00EA67F8" w:rsidRPr="00283703" w:rsidRDefault="00EA67F8" w:rsidP="009F00E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09" w:type="dxa"/>
            <w:hideMark/>
          </w:tcPr>
          <w:p w:rsidR="00EA67F8" w:rsidRPr="00283703" w:rsidRDefault="00EA67F8" w:rsidP="009F00E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08" w:type="dxa"/>
            <w:hideMark/>
          </w:tcPr>
          <w:p w:rsidR="00EA67F8" w:rsidRPr="00283703" w:rsidRDefault="00EA67F8" w:rsidP="009F00E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06" w:type="dxa"/>
            <w:hideMark/>
          </w:tcPr>
          <w:p w:rsidR="00EA67F8" w:rsidRPr="00283703" w:rsidRDefault="00EA67F8" w:rsidP="009F00E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05" w:type="dxa"/>
            <w:hideMark/>
          </w:tcPr>
          <w:p w:rsidR="00EA67F8" w:rsidRPr="00283703" w:rsidRDefault="00EA67F8" w:rsidP="009F00E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hideMark/>
          </w:tcPr>
          <w:p w:rsidR="00EA67F8" w:rsidRPr="00283703" w:rsidRDefault="00EA67F8" w:rsidP="009F00E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44" w:type="dxa"/>
            <w:hideMark/>
          </w:tcPr>
          <w:p w:rsidR="00EA67F8" w:rsidRPr="00283703" w:rsidRDefault="00EA67F8" w:rsidP="009F00EA">
            <w:pPr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Дата</w:t>
            </w:r>
          </w:p>
        </w:tc>
        <w:tc>
          <w:tcPr>
            <w:tcW w:w="1826" w:type="dxa"/>
            <w:hideMark/>
          </w:tcPr>
          <w:p w:rsidR="00EA67F8" w:rsidRPr="00283703" w:rsidRDefault="00EA67F8" w:rsidP="009F00EA">
            <w:pPr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  <w:tr w:rsidR="00EA67F8" w:rsidRPr="00283703" w:rsidTr="00140B91">
        <w:trPr>
          <w:trHeight w:val="300"/>
        </w:trPr>
        <w:tc>
          <w:tcPr>
            <w:tcW w:w="4282" w:type="dxa"/>
            <w:hideMark/>
          </w:tcPr>
          <w:p w:rsidR="00EA67F8" w:rsidRPr="00283703" w:rsidRDefault="00EA67F8" w:rsidP="009F00EA">
            <w:pPr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  </w:t>
            </w:r>
          </w:p>
        </w:tc>
        <w:tc>
          <w:tcPr>
            <w:tcW w:w="869" w:type="dxa"/>
            <w:hideMark/>
          </w:tcPr>
          <w:p w:rsidR="00EA67F8" w:rsidRPr="00283703" w:rsidRDefault="00EA67F8" w:rsidP="009F00EA">
            <w:pPr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  </w:t>
            </w:r>
          </w:p>
        </w:tc>
        <w:tc>
          <w:tcPr>
            <w:tcW w:w="866" w:type="dxa"/>
            <w:hideMark/>
          </w:tcPr>
          <w:p w:rsidR="00EA67F8" w:rsidRPr="00283703" w:rsidRDefault="00EA67F8" w:rsidP="009F00EA">
            <w:pPr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  </w:t>
            </w:r>
          </w:p>
        </w:tc>
        <w:tc>
          <w:tcPr>
            <w:tcW w:w="811" w:type="dxa"/>
            <w:hideMark/>
          </w:tcPr>
          <w:p w:rsidR="00EA67F8" w:rsidRPr="00283703" w:rsidRDefault="00EA67F8" w:rsidP="009F00E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09" w:type="dxa"/>
            <w:hideMark/>
          </w:tcPr>
          <w:p w:rsidR="00EA67F8" w:rsidRPr="00283703" w:rsidRDefault="00EA67F8" w:rsidP="009F00E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08" w:type="dxa"/>
            <w:hideMark/>
          </w:tcPr>
          <w:p w:rsidR="00EA67F8" w:rsidRPr="00283703" w:rsidRDefault="00EA67F8" w:rsidP="009F00E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06" w:type="dxa"/>
            <w:hideMark/>
          </w:tcPr>
          <w:p w:rsidR="00EA67F8" w:rsidRPr="00283703" w:rsidRDefault="00EA67F8" w:rsidP="009F00E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05" w:type="dxa"/>
            <w:hideMark/>
          </w:tcPr>
          <w:p w:rsidR="00EA67F8" w:rsidRPr="00283703" w:rsidRDefault="00EA67F8" w:rsidP="009F00E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hideMark/>
          </w:tcPr>
          <w:p w:rsidR="00EA67F8" w:rsidRPr="00283703" w:rsidRDefault="00EA67F8" w:rsidP="009F00E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44" w:type="dxa"/>
            <w:hideMark/>
          </w:tcPr>
          <w:p w:rsidR="00EA67F8" w:rsidRPr="00283703" w:rsidRDefault="00EA67F8" w:rsidP="009F00EA">
            <w:pPr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по ОКПО</w:t>
            </w:r>
          </w:p>
        </w:tc>
        <w:tc>
          <w:tcPr>
            <w:tcW w:w="1826" w:type="dxa"/>
            <w:hideMark/>
          </w:tcPr>
          <w:p w:rsidR="00EA67F8" w:rsidRPr="00283703" w:rsidRDefault="00EA67F8" w:rsidP="009F00EA">
            <w:pPr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  </w:t>
            </w:r>
          </w:p>
        </w:tc>
      </w:tr>
      <w:tr w:rsidR="00EA67F8" w:rsidRPr="00283703" w:rsidTr="00140B91">
        <w:trPr>
          <w:trHeight w:val="765"/>
        </w:trPr>
        <w:tc>
          <w:tcPr>
            <w:tcW w:w="4282" w:type="dxa"/>
            <w:hideMark/>
          </w:tcPr>
          <w:p w:rsidR="00EA67F8" w:rsidRPr="00283703" w:rsidRDefault="00EA67F8" w:rsidP="009F00EA">
            <w:pPr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Уполномоченный орган</w:t>
            </w:r>
          </w:p>
        </w:tc>
        <w:tc>
          <w:tcPr>
            <w:tcW w:w="7334" w:type="dxa"/>
            <w:gridSpan w:val="8"/>
            <w:hideMark/>
          </w:tcPr>
          <w:p w:rsidR="00EA67F8" w:rsidRPr="00283703" w:rsidRDefault="00EA67F8" w:rsidP="009F00EA">
            <w:pPr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 xml:space="preserve">Управление образования и молодежной политики администрации </w:t>
            </w:r>
            <w:proofErr w:type="spellStart"/>
            <w:r w:rsidRPr="00283703">
              <w:rPr>
                <w:rFonts w:ascii="Times New Roman" w:hAnsi="Times New Roman"/>
                <w:sz w:val="28"/>
                <w:szCs w:val="28"/>
              </w:rPr>
              <w:t>Благодарненского</w:t>
            </w:r>
            <w:proofErr w:type="spellEnd"/>
            <w:r w:rsidRPr="00283703">
              <w:rPr>
                <w:rFonts w:ascii="Times New Roman" w:hAnsi="Times New Roman"/>
                <w:sz w:val="28"/>
                <w:szCs w:val="28"/>
              </w:rPr>
              <w:t xml:space="preserve"> городского округа Ставропольского края</w:t>
            </w:r>
          </w:p>
        </w:tc>
        <w:tc>
          <w:tcPr>
            <w:tcW w:w="1344" w:type="dxa"/>
            <w:hideMark/>
          </w:tcPr>
          <w:p w:rsidR="00EA67F8" w:rsidRPr="00283703" w:rsidRDefault="00EA67F8" w:rsidP="009F00EA">
            <w:pPr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Глава БК</w:t>
            </w:r>
          </w:p>
        </w:tc>
        <w:tc>
          <w:tcPr>
            <w:tcW w:w="1826" w:type="dxa"/>
            <w:hideMark/>
          </w:tcPr>
          <w:p w:rsidR="00EA67F8" w:rsidRPr="00283703" w:rsidRDefault="00EA67F8" w:rsidP="009F00EA">
            <w:pPr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  606</w:t>
            </w:r>
          </w:p>
        </w:tc>
      </w:tr>
      <w:tr w:rsidR="00EA67F8" w:rsidRPr="00283703" w:rsidTr="00140B91">
        <w:trPr>
          <w:trHeight w:val="600"/>
        </w:trPr>
        <w:tc>
          <w:tcPr>
            <w:tcW w:w="4282" w:type="dxa"/>
            <w:hideMark/>
          </w:tcPr>
          <w:p w:rsidR="00EA67F8" w:rsidRPr="00283703" w:rsidRDefault="00EA67F8" w:rsidP="009F00EA">
            <w:pPr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Наименование бюджета</w:t>
            </w:r>
          </w:p>
        </w:tc>
        <w:tc>
          <w:tcPr>
            <w:tcW w:w="7334" w:type="dxa"/>
            <w:gridSpan w:val="8"/>
            <w:hideMark/>
          </w:tcPr>
          <w:p w:rsidR="00EA67F8" w:rsidRPr="00283703" w:rsidRDefault="00EA67F8" w:rsidP="009F00EA">
            <w:pPr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  </w:t>
            </w:r>
          </w:p>
          <w:p w:rsidR="00EA67F8" w:rsidRPr="00283703" w:rsidRDefault="00EA67F8" w:rsidP="009F00EA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Бюджет </w:t>
            </w:r>
            <w:proofErr w:type="spellStart"/>
            <w:r w:rsidRPr="00283703">
              <w:rPr>
                <w:rFonts w:ascii="Times New Roman" w:hAnsi="Times New Roman"/>
                <w:color w:val="000000"/>
                <w:sz w:val="28"/>
                <w:szCs w:val="28"/>
              </w:rPr>
              <w:t>Благодарненского</w:t>
            </w:r>
            <w:proofErr w:type="spellEnd"/>
            <w:r w:rsidRPr="0028370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городского округа Ставропольского края</w:t>
            </w:r>
          </w:p>
          <w:p w:rsidR="00EA67F8" w:rsidRPr="00283703" w:rsidRDefault="00EA67F8" w:rsidP="009F00E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44" w:type="dxa"/>
            <w:hideMark/>
          </w:tcPr>
          <w:p w:rsidR="00EA67F8" w:rsidRPr="00283703" w:rsidRDefault="00EA67F8" w:rsidP="009F00EA">
            <w:pPr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по ОКТМО</w:t>
            </w:r>
          </w:p>
        </w:tc>
        <w:tc>
          <w:tcPr>
            <w:tcW w:w="1826" w:type="dxa"/>
            <w:hideMark/>
          </w:tcPr>
          <w:p w:rsidR="00EA67F8" w:rsidRPr="00283703" w:rsidRDefault="00EA67F8" w:rsidP="009F00EA">
            <w:pPr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  7705000001</w:t>
            </w:r>
          </w:p>
        </w:tc>
      </w:tr>
      <w:tr w:rsidR="00EA67F8" w:rsidRPr="00283703" w:rsidTr="00140B91">
        <w:trPr>
          <w:trHeight w:val="912"/>
        </w:trPr>
        <w:tc>
          <w:tcPr>
            <w:tcW w:w="4282" w:type="dxa"/>
            <w:hideMark/>
          </w:tcPr>
          <w:p w:rsidR="00EA67F8" w:rsidRPr="00283703" w:rsidRDefault="00EA67F8" w:rsidP="009F00EA">
            <w:pPr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Статус</w:t>
            </w:r>
          </w:p>
        </w:tc>
        <w:tc>
          <w:tcPr>
            <w:tcW w:w="7334" w:type="dxa"/>
            <w:gridSpan w:val="8"/>
            <w:hideMark/>
          </w:tcPr>
          <w:p w:rsidR="00EA67F8" w:rsidRPr="00283703" w:rsidRDefault="00EA67F8" w:rsidP="009F00EA">
            <w:pPr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 xml:space="preserve">       (1 - если формируется впервые; 2 - в случае внесения изменений в утвержденный муниципальный социальный заказ и формирования нового муниципального социального заказа</w:t>
            </w:r>
          </w:p>
        </w:tc>
        <w:tc>
          <w:tcPr>
            <w:tcW w:w="1344" w:type="dxa"/>
            <w:hideMark/>
          </w:tcPr>
          <w:p w:rsidR="00EA67F8" w:rsidRPr="00283703" w:rsidRDefault="00EA67F8" w:rsidP="009F00EA">
            <w:pPr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826" w:type="dxa"/>
            <w:hideMark/>
          </w:tcPr>
          <w:p w:rsidR="00EA67F8" w:rsidRPr="00283703" w:rsidRDefault="00EA67F8" w:rsidP="009F00E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A67F8" w:rsidRPr="00283703" w:rsidTr="00140B91">
        <w:trPr>
          <w:trHeight w:val="600"/>
        </w:trPr>
        <w:tc>
          <w:tcPr>
            <w:tcW w:w="4282" w:type="dxa"/>
            <w:hideMark/>
          </w:tcPr>
          <w:p w:rsidR="00EA67F8" w:rsidRPr="00283703" w:rsidRDefault="00EA67F8" w:rsidP="009F00EA">
            <w:pPr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Направление деятельности</w:t>
            </w:r>
          </w:p>
        </w:tc>
        <w:tc>
          <w:tcPr>
            <w:tcW w:w="7334" w:type="dxa"/>
            <w:gridSpan w:val="8"/>
            <w:hideMark/>
          </w:tcPr>
          <w:p w:rsidR="00EA67F8" w:rsidRPr="00283703" w:rsidRDefault="00EA67F8" w:rsidP="009F00EA">
            <w:pPr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Реализация дополнительных образовательных программ (за исключением дополнительных предпрофессиональных программ в области искусства)</w:t>
            </w:r>
          </w:p>
        </w:tc>
        <w:tc>
          <w:tcPr>
            <w:tcW w:w="1344" w:type="dxa"/>
            <w:hideMark/>
          </w:tcPr>
          <w:p w:rsidR="00EA67F8" w:rsidRPr="00283703" w:rsidRDefault="00EA67F8" w:rsidP="009F00E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26" w:type="dxa"/>
            <w:hideMark/>
          </w:tcPr>
          <w:p w:rsidR="00EA67F8" w:rsidRPr="00283703" w:rsidRDefault="00EA67F8" w:rsidP="009F00E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EA67F8" w:rsidRPr="00283703" w:rsidRDefault="00EA67F8" w:rsidP="00140B91">
      <w:pPr>
        <w:ind w:firstLine="0"/>
        <w:rPr>
          <w:rFonts w:ascii="Times New Roman" w:hAnsi="Times New Roman"/>
          <w:sz w:val="28"/>
          <w:szCs w:val="28"/>
        </w:rPr>
      </w:pPr>
    </w:p>
    <w:p w:rsidR="00EA67F8" w:rsidRPr="00283703" w:rsidRDefault="00EA67F8" w:rsidP="00EA67F8">
      <w:pPr>
        <w:rPr>
          <w:rFonts w:ascii="Times New Roman" w:hAnsi="Times New Roman"/>
          <w:sz w:val="28"/>
          <w:szCs w:val="28"/>
        </w:rPr>
      </w:pPr>
    </w:p>
    <w:p w:rsidR="00EA67F8" w:rsidRPr="00283703" w:rsidRDefault="00EA67F8" w:rsidP="00EA67F8">
      <w:pPr>
        <w:rPr>
          <w:rFonts w:ascii="Times New Roman" w:hAnsi="Times New Roman"/>
          <w:sz w:val="28"/>
          <w:szCs w:val="28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1654"/>
        <w:gridCol w:w="1432"/>
        <w:gridCol w:w="1538"/>
        <w:gridCol w:w="1734"/>
        <w:gridCol w:w="1330"/>
        <w:gridCol w:w="628"/>
        <w:gridCol w:w="1006"/>
        <w:gridCol w:w="1318"/>
        <w:gridCol w:w="1570"/>
        <w:gridCol w:w="1203"/>
        <w:gridCol w:w="1373"/>
      </w:tblGrid>
      <w:tr w:rsidR="00EA67F8" w:rsidRPr="00283703" w:rsidTr="009F00EA">
        <w:trPr>
          <w:trHeight w:val="885"/>
        </w:trPr>
        <w:tc>
          <w:tcPr>
            <w:tcW w:w="14786" w:type="dxa"/>
            <w:gridSpan w:val="11"/>
            <w:hideMark/>
          </w:tcPr>
          <w:p w:rsidR="00EA67F8" w:rsidRPr="00283703" w:rsidRDefault="00EA67F8" w:rsidP="009F00EA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83703">
              <w:rPr>
                <w:rFonts w:ascii="Times New Roman" w:hAnsi="Times New Roman"/>
                <w:b/>
                <w:bCs/>
                <w:sz w:val="28"/>
                <w:szCs w:val="28"/>
              </w:rPr>
              <w:t>I. Общие сведения о муниципальном социальном заказе на оказание муниципальных услуг в социальной сфере (далее - муниципальный социальный заказ) в очередном финансовом году и плановом периоде, а также за пределами планового периода</w:t>
            </w:r>
          </w:p>
        </w:tc>
      </w:tr>
      <w:tr w:rsidR="00EA67F8" w:rsidRPr="00283703" w:rsidTr="009F00EA">
        <w:trPr>
          <w:trHeight w:val="645"/>
        </w:trPr>
        <w:tc>
          <w:tcPr>
            <w:tcW w:w="14786" w:type="dxa"/>
            <w:gridSpan w:val="11"/>
            <w:hideMark/>
          </w:tcPr>
          <w:p w:rsidR="00EA67F8" w:rsidRPr="00283703" w:rsidRDefault="00EA67F8" w:rsidP="009F00EA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83703">
              <w:rPr>
                <w:rFonts w:ascii="Times New Roman" w:hAnsi="Times New Roman"/>
                <w:b/>
                <w:bCs/>
                <w:sz w:val="28"/>
                <w:szCs w:val="28"/>
              </w:rPr>
              <w:t>1. Общие сведения о муниципальном социальном заказе на 2023 год (на очередной финансовый год)</w:t>
            </w:r>
          </w:p>
        </w:tc>
      </w:tr>
      <w:tr w:rsidR="00EA67F8" w:rsidRPr="00283703" w:rsidTr="009F00EA">
        <w:trPr>
          <w:trHeight w:val="1500"/>
        </w:trPr>
        <w:tc>
          <w:tcPr>
            <w:tcW w:w="1654" w:type="dxa"/>
            <w:vMerge w:val="restart"/>
            <w:hideMark/>
          </w:tcPr>
          <w:p w:rsidR="00EA67F8" w:rsidRPr="00283703" w:rsidRDefault="00EA67F8" w:rsidP="009F00EA">
            <w:pPr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Наименование муниципальной услуги (укрупненной муниципальной услуги)</w:t>
            </w:r>
          </w:p>
        </w:tc>
        <w:tc>
          <w:tcPr>
            <w:tcW w:w="1432" w:type="dxa"/>
            <w:vMerge w:val="restart"/>
            <w:hideMark/>
          </w:tcPr>
          <w:p w:rsidR="00EA67F8" w:rsidRPr="00283703" w:rsidRDefault="00EA67F8" w:rsidP="009F00EA">
            <w:pPr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Год определения исполнителей муниципальных услуг (укрупненной муниципальной услуги)</w:t>
            </w:r>
          </w:p>
        </w:tc>
        <w:tc>
          <w:tcPr>
            <w:tcW w:w="1538" w:type="dxa"/>
            <w:vMerge w:val="restart"/>
            <w:hideMark/>
          </w:tcPr>
          <w:p w:rsidR="00EA67F8" w:rsidRPr="00283703" w:rsidRDefault="00EA67F8" w:rsidP="009F00EA">
            <w:pPr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Место оказания муниципальной услуги (укрупненной муниципальной услуги)</w:t>
            </w:r>
          </w:p>
        </w:tc>
        <w:tc>
          <w:tcPr>
            <w:tcW w:w="3692" w:type="dxa"/>
            <w:gridSpan w:val="3"/>
            <w:hideMark/>
          </w:tcPr>
          <w:p w:rsidR="00EA67F8" w:rsidRPr="00283703" w:rsidRDefault="00EA67F8" w:rsidP="009F00EA">
            <w:pPr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Показатель, характеризующий объем оказания муниципальной услуги (укрупненной муниципальной услуги)</w:t>
            </w:r>
          </w:p>
        </w:tc>
        <w:tc>
          <w:tcPr>
            <w:tcW w:w="6470" w:type="dxa"/>
            <w:gridSpan w:val="5"/>
            <w:hideMark/>
          </w:tcPr>
          <w:p w:rsidR="00EA67F8" w:rsidRPr="00283703" w:rsidRDefault="00EA67F8" w:rsidP="009F00EA">
            <w:pPr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Значение показателя, характеризующего объем оказания муниципальной услуги (укрупненной муниципальной услуги) по способам определения исполнителей муниципальной услуги (укрупненной муниципальной услуги)</w:t>
            </w:r>
          </w:p>
        </w:tc>
      </w:tr>
      <w:tr w:rsidR="00EA67F8" w:rsidRPr="00283703" w:rsidTr="009F00EA">
        <w:trPr>
          <w:trHeight w:val="570"/>
        </w:trPr>
        <w:tc>
          <w:tcPr>
            <w:tcW w:w="1654" w:type="dxa"/>
            <w:vMerge/>
            <w:hideMark/>
          </w:tcPr>
          <w:p w:rsidR="00EA67F8" w:rsidRPr="00283703" w:rsidRDefault="00EA67F8" w:rsidP="009F00E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32" w:type="dxa"/>
            <w:vMerge/>
            <w:hideMark/>
          </w:tcPr>
          <w:p w:rsidR="00EA67F8" w:rsidRPr="00283703" w:rsidRDefault="00EA67F8" w:rsidP="009F00E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38" w:type="dxa"/>
            <w:vMerge/>
            <w:hideMark/>
          </w:tcPr>
          <w:p w:rsidR="00EA67F8" w:rsidRPr="00283703" w:rsidRDefault="00EA67F8" w:rsidP="009F00E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34" w:type="dxa"/>
            <w:vMerge w:val="restart"/>
            <w:hideMark/>
          </w:tcPr>
          <w:p w:rsidR="00EA67F8" w:rsidRPr="00283703" w:rsidRDefault="00EA67F8" w:rsidP="009F00EA">
            <w:pPr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направленность</w:t>
            </w:r>
          </w:p>
        </w:tc>
        <w:tc>
          <w:tcPr>
            <w:tcW w:w="1958" w:type="dxa"/>
            <w:gridSpan w:val="2"/>
            <w:hideMark/>
          </w:tcPr>
          <w:p w:rsidR="00EA67F8" w:rsidRPr="00283703" w:rsidRDefault="00EA67F8" w:rsidP="009F00EA">
            <w:pPr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единица измерения</w:t>
            </w:r>
          </w:p>
        </w:tc>
        <w:tc>
          <w:tcPr>
            <w:tcW w:w="1006" w:type="dxa"/>
            <w:vMerge w:val="restart"/>
            <w:hideMark/>
          </w:tcPr>
          <w:p w:rsidR="00EA67F8" w:rsidRPr="00283703" w:rsidRDefault="00EA67F8" w:rsidP="009F00EA">
            <w:pPr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всего</w:t>
            </w:r>
          </w:p>
        </w:tc>
        <w:tc>
          <w:tcPr>
            <w:tcW w:w="5464" w:type="dxa"/>
            <w:gridSpan w:val="4"/>
            <w:hideMark/>
          </w:tcPr>
          <w:p w:rsidR="00EA67F8" w:rsidRPr="00283703" w:rsidRDefault="00EA67F8" w:rsidP="009F00EA">
            <w:pPr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из них</w:t>
            </w:r>
          </w:p>
        </w:tc>
      </w:tr>
      <w:tr w:rsidR="00EA67F8" w:rsidRPr="00283703" w:rsidTr="009F00EA">
        <w:trPr>
          <w:trHeight w:val="3075"/>
        </w:trPr>
        <w:tc>
          <w:tcPr>
            <w:tcW w:w="1654" w:type="dxa"/>
            <w:vMerge/>
            <w:hideMark/>
          </w:tcPr>
          <w:p w:rsidR="00EA67F8" w:rsidRPr="00283703" w:rsidRDefault="00EA67F8" w:rsidP="009F00E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32" w:type="dxa"/>
            <w:vMerge/>
            <w:hideMark/>
          </w:tcPr>
          <w:p w:rsidR="00EA67F8" w:rsidRPr="00283703" w:rsidRDefault="00EA67F8" w:rsidP="009F00E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38" w:type="dxa"/>
            <w:vMerge/>
            <w:hideMark/>
          </w:tcPr>
          <w:p w:rsidR="00EA67F8" w:rsidRPr="00283703" w:rsidRDefault="00EA67F8" w:rsidP="009F00E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34" w:type="dxa"/>
            <w:vMerge/>
            <w:hideMark/>
          </w:tcPr>
          <w:p w:rsidR="00EA67F8" w:rsidRPr="00283703" w:rsidRDefault="00EA67F8" w:rsidP="009F00E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30" w:type="dxa"/>
            <w:hideMark/>
          </w:tcPr>
          <w:p w:rsidR="00EA67F8" w:rsidRPr="00283703" w:rsidRDefault="00EA67F8" w:rsidP="009F00EA">
            <w:pPr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наименование</w:t>
            </w:r>
          </w:p>
        </w:tc>
        <w:tc>
          <w:tcPr>
            <w:tcW w:w="628" w:type="dxa"/>
            <w:hideMark/>
          </w:tcPr>
          <w:p w:rsidR="00EA67F8" w:rsidRPr="00283703" w:rsidRDefault="00EA67F8" w:rsidP="009F00EA">
            <w:pPr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код по ОКЕИ</w:t>
            </w:r>
          </w:p>
        </w:tc>
        <w:tc>
          <w:tcPr>
            <w:tcW w:w="1006" w:type="dxa"/>
            <w:vMerge/>
            <w:hideMark/>
          </w:tcPr>
          <w:p w:rsidR="00EA67F8" w:rsidRPr="00283703" w:rsidRDefault="00EA67F8" w:rsidP="009F00E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18" w:type="dxa"/>
            <w:hideMark/>
          </w:tcPr>
          <w:p w:rsidR="00EA67F8" w:rsidRPr="00283703" w:rsidRDefault="00EA67F8" w:rsidP="009F00EA">
            <w:pPr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 xml:space="preserve">оказываемого муниципальными казенными учреждениями на основании муниципального </w:t>
            </w:r>
            <w:r w:rsidRPr="00283703">
              <w:rPr>
                <w:rFonts w:ascii="Times New Roman" w:hAnsi="Times New Roman"/>
                <w:sz w:val="28"/>
                <w:szCs w:val="28"/>
              </w:rPr>
              <w:lastRenderedPageBreak/>
              <w:t>задания</w:t>
            </w:r>
          </w:p>
        </w:tc>
        <w:tc>
          <w:tcPr>
            <w:tcW w:w="1570" w:type="dxa"/>
            <w:hideMark/>
          </w:tcPr>
          <w:p w:rsidR="00EA67F8" w:rsidRPr="00283703" w:rsidRDefault="00EA67F8" w:rsidP="009F00EA">
            <w:pPr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оказываемого муниципальными бюджетными и автономными учреждениями на основании муниципального </w:t>
            </w:r>
            <w:r w:rsidRPr="00283703">
              <w:rPr>
                <w:rFonts w:ascii="Times New Roman" w:hAnsi="Times New Roman"/>
                <w:sz w:val="28"/>
                <w:szCs w:val="28"/>
              </w:rPr>
              <w:lastRenderedPageBreak/>
              <w:t>задания</w:t>
            </w:r>
          </w:p>
        </w:tc>
        <w:tc>
          <w:tcPr>
            <w:tcW w:w="1203" w:type="dxa"/>
            <w:hideMark/>
          </w:tcPr>
          <w:p w:rsidR="00EA67F8" w:rsidRPr="00283703" w:rsidRDefault="00EA67F8" w:rsidP="009F00EA">
            <w:pPr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lastRenderedPageBreak/>
              <w:t>в соответствии с конкурсом</w:t>
            </w:r>
          </w:p>
        </w:tc>
        <w:tc>
          <w:tcPr>
            <w:tcW w:w="1373" w:type="dxa"/>
            <w:hideMark/>
          </w:tcPr>
          <w:p w:rsidR="00EA67F8" w:rsidRPr="00283703" w:rsidRDefault="00EA67F8" w:rsidP="009F00EA">
            <w:pPr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в соответствии с социальными сертификатами</w:t>
            </w:r>
          </w:p>
        </w:tc>
      </w:tr>
      <w:tr w:rsidR="00EA67F8" w:rsidRPr="00283703" w:rsidTr="009F00EA">
        <w:trPr>
          <w:trHeight w:val="300"/>
        </w:trPr>
        <w:tc>
          <w:tcPr>
            <w:tcW w:w="1654" w:type="dxa"/>
            <w:hideMark/>
          </w:tcPr>
          <w:p w:rsidR="00EA67F8" w:rsidRPr="00283703" w:rsidRDefault="00EA67F8" w:rsidP="009F00EA">
            <w:pPr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1432" w:type="dxa"/>
            <w:hideMark/>
          </w:tcPr>
          <w:p w:rsidR="00EA67F8" w:rsidRPr="00283703" w:rsidRDefault="00EA67F8" w:rsidP="009F00EA">
            <w:pPr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538" w:type="dxa"/>
            <w:hideMark/>
          </w:tcPr>
          <w:p w:rsidR="00EA67F8" w:rsidRPr="00283703" w:rsidRDefault="00EA67F8" w:rsidP="009F00EA">
            <w:pPr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734" w:type="dxa"/>
            <w:hideMark/>
          </w:tcPr>
          <w:p w:rsidR="00EA67F8" w:rsidRPr="00283703" w:rsidRDefault="00EA67F8" w:rsidP="009F00EA">
            <w:pPr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330" w:type="dxa"/>
            <w:hideMark/>
          </w:tcPr>
          <w:p w:rsidR="00EA67F8" w:rsidRPr="00283703" w:rsidRDefault="00EA67F8" w:rsidP="009F00EA">
            <w:pPr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628" w:type="dxa"/>
            <w:hideMark/>
          </w:tcPr>
          <w:p w:rsidR="00EA67F8" w:rsidRPr="00283703" w:rsidRDefault="00EA67F8" w:rsidP="009F00EA">
            <w:pPr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1006" w:type="dxa"/>
            <w:hideMark/>
          </w:tcPr>
          <w:p w:rsidR="00EA67F8" w:rsidRPr="00283703" w:rsidRDefault="00EA67F8" w:rsidP="009F00EA">
            <w:pPr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1318" w:type="dxa"/>
            <w:hideMark/>
          </w:tcPr>
          <w:p w:rsidR="00EA67F8" w:rsidRPr="00283703" w:rsidRDefault="00EA67F8" w:rsidP="009F00EA">
            <w:pPr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1570" w:type="dxa"/>
            <w:hideMark/>
          </w:tcPr>
          <w:p w:rsidR="00EA67F8" w:rsidRPr="00283703" w:rsidRDefault="00EA67F8" w:rsidP="009F00EA">
            <w:pPr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1203" w:type="dxa"/>
            <w:hideMark/>
          </w:tcPr>
          <w:p w:rsidR="00EA67F8" w:rsidRPr="00283703" w:rsidRDefault="00EA67F8" w:rsidP="009F00EA">
            <w:pPr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1373" w:type="dxa"/>
            <w:hideMark/>
          </w:tcPr>
          <w:p w:rsidR="00EA67F8" w:rsidRPr="00283703" w:rsidRDefault="00EA67F8" w:rsidP="009F00EA">
            <w:pPr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</w:tr>
      <w:tr w:rsidR="00EA67F8" w:rsidRPr="00283703" w:rsidTr="009F00EA">
        <w:trPr>
          <w:trHeight w:val="1200"/>
        </w:trPr>
        <w:tc>
          <w:tcPr>
            <w:tcW w:w="1654" w:type="dxa"/>
            <w:vMerge w:val="restart"/>
            <w:hideMark/>
          </w:tcPr>
          <w:p w:rsidR="00EA67F8" w:rsidRPr="00283703" w:rsidRDefault="00EA67F8" w:rsidP="009F00EA">
            <w:pPr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 xml:space="preserve">   Реализация дополнительных общеразвивающих программ </w:t>
            </w:r>
          </w:p>
        </w:tc>
        <w:tc>
          <w:tcPr>
            <w:tcW w:w="1432" w:type="dxa"/>
            <w:vMerge w:val="restart"/>
            <w:hideMark/>
          </w:tcPr>
          <w:p w:rsidR="00EA67F8" w:rsidRPr="00283703" w:rsidRDefault="00EA67F8" w:rsidP="009F00EA">
            <w:pPr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2023</w:t>
            </w:r>
          </w:p>
        </w:tc>
        <w:tc>
          <w:tcPr>
            <w:tcW w:w="1538" w:type="dxa"/>
            <w:vMerge w:val="restart"/>
            <w:hideMark/>
          </w:tcPr>
          <w:p w:rsidR="00EA67F8" w:rsidRPr="00283703" w:rsidRDefault="00EA67F8" w:rsidP="009F00EA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283703">
              <w:rPr>
                <w:rFonts w:ascii="Times New Roman" w:hAnsi="Times New Roman"/>
                <w:sz w:val="28"/>
                <w:szCs w:val="28"/>
              </w:rPr>
              <w:t>Благодарненский</w:t>
            </w:r>
            <w:proofErr w:type="spellEnd"/>
            <w:r w:rsidRPr="00283703">
              <w:rPr>
                <w:rFonts w:ascii="Times New Roman" w:hAnsi="Times New Roman"/>
                <w:sz w:val="28"/>
                <w:szCs w:val="28"/>
              </w:rPr>
              <w:t xml:space="preserve"> ГО</w:t>
            </w:r>
          </w:p>
        </w:tc>
        <w:tc>
          <w:tcPr>
            <w:tcW w:w="1734" w:type="dxa"/>
            <w:hideMark/>
          </w:tcPr>
          <w:p w:rsidR="00EA67F8" w:rsidRPr="00283703" w:rsidRDefault="00EA67F8" w:rsidP="009F00EA">
            <w:pPr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техническая направленность</w:t>
            </w:r>
          </w:p>
        </w:tc>
        <w:tc>
          <w:tcPr>
            <w:tcW w:w="1330" w:type="dxa"/>
            <w:hideMark/>
          </w:tcPr>
          <w:p w:rsidR="00EA67F8" w:rsidRPr="00283703" w:rsidRDefault="00EA67F8" w:rsidP="009F00EA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283703">
              <w:rPr>
                <w:rFonts w:ascii="Times New Roman" w:hAnsi="Times New Roman"/>
                <w:sz w:val="28"/>
                <w:szCs w:val="28"/>
              </w:rPr>
              <w:t>человеко</w:t>
            </w:r>
            <w:proofErr w:type="spellEnd"/>
            <w:r w:rsidRPr="00283703">
              <w:rPr>
                <w:rFonts w:ascii="Times New Roman" w:hAnsi="Times New Roman"/>
                <w:sz w:val="28"/>
                <w:szCs w:val="28"/>
              </w:rPr>
              <w:t>/час</w:t>
            </w:r>
          </w:p>
        </w:tc>
        <w:tc>
          <w:tcPr>
            <w:tcW w:w="628" w:type="dxa"/>
            <w:hideMark/>
          </w:tcPr>
          <w:p w:rsidR="00EA67F8" w:rsidRPr="00283703" w:rsidRDefault="00EA67F8" w:rsidP="009F00EA">
            <w:pPr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539</w:t>
            </w:r>
          </w:p>
        </w:tc>
        <w:tc>
          <w:tcPr>
            <w:tcW w:w="1006" w:type="dxa"/>
            <w:hideMark/>
          </w:tcPr>
          <w:p w:rsidR="00EA67F8" w:rsidRPr="00283703" w:rsidRDefault="00EA67F8" w:rsidP="009F00EA">
            <w:pPr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8 600</w:t>
            </w:r>
          </w:p>
        </w:tc>
        <w:tc>
          <w:tcPr>
            <w:tcW w:w="1318" w:type="dxa"/>
            <w:hideMark/>
          </w:tcPr>
          <w:p w:rsidR="00EA67F8" w:rsidRPr="00283703" w:rsidRDefault="00EA67F8" w:rsidP="009F00EA">
            <w:pPr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570" w:type="dxa"/>
            <w:hideMark/>
          </w:tcPr>
          <w:p w:rsidR="00EA67F8" w:rsidRPr="00283703" w:rsidRDefault="00EA67F8" w:rsidP="009F00EA">
            <w:pPr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203" w:type="dxa"/>
            <w:hideMark/>
          </w:tcPr>
          <w:p w:rsidR="00EA67F8" w:rsidRPr="00283703" w:rsidRDefault="00EA67F8" w:rsidP="009F00EA">
            <w:pPr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73" w:type="dxa"/>
            <w:hideMark/>
          </w:tcPr>
          <w:p w:rsidR="00EA67F8" w:rsidRPr="00283703" w:rsidRDefault="00EA67F8" w:rsidP="009F00EA">
            <w:pPr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8 600</w:t>
            </w:r>
          </w:p>
        </w:tc>
      </w:tr>
      <w:tr w:rsidR="00EA67F8" w:rsidRPr="00283703" w:rsidTr="009F00EA">
        <w:trPr>
          <w:trHeight w:val="600"/>
        </w:trPr>
        <w:tc>
          <w:tcPr>
            <w:tcW w:w="1654" w:type="dxa"/>
            <w:vMerge/>
            <w:hideMark/>
          </w:tcPr>
          <w:p w:rsidR="00EA67F8" w:rsidRPr="00283703" w:rsidRDefault="00EA67F8" w:rsidP="009F00E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32" w:type="dxa"/>
            <w:vMerge/>
            <w:hideMark/>
          </w:tcPr>
          <w:p w:rsidR="00EA67F8" w:rsidRPr="00283703" w:rsidRDefault="00EA67F8" w:rsidP="009F00E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38" w:type="dxa"/>
            <w:vMerge/>
            <w:hideMark/>
          </w:tcPr>
          <w:p w:rsidR="00EA67F8" w:rsidRPr="00283703" w:rsidRDefault="00EA67F8" w:rsidP="009F00E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34" w:type="dxa"/>
            <w:hideMark/>
          </w:tcPr>
          <w:p w:rsidR="00EA67F8" w:rsidRPr="00283703" w:rsidRDefault="00EA67F8" w:rsidP="009F00EA">
            <w:pPr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естественнонаучная направленность</w:t>
            </w:r>
          </w:p>
        </w:tc>
        <w:tc>
          <w:tcPr>
            <w:tcW w:w="1330" w:type="dxa"/>
            <w:hideMark/>
          </w:tcPr>
          <w:p w:rsidR="00EA67F8" w:rsidRPr="00283703" w:rsidRDefault="00EA67F8" w:rsidP="009F00EA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283703">
              <w:rPr>
                <w:rFonts w:ascii="Times New Roman" w:hAnsi="Times New Roman"/>
                <w:sz w:val="28"/>
                <w:szCs w:val="28"/>
              </w:rPr>
              <w:t>человеко</w:t>
            </w:r>
            <w:proofErr w:type="spellEnd"/>
            <w:r w:rsidRPr="00283703">
              <w:rPr>
                <w:rFonts w:ascii="Times New Roman" w:hAnsi="Times New Roman"/>
                <w:sz w:val="28"/>
                <w:szCs w:val="28"/>
              </w:rPr>
              <w:t>/час</w:t>
            </w:r>
          </w:p>
        </w:tc>
        <w:tc>
          <w:tcPr>
            <w:tcW w:w="628" w:type="dxa"/>
            <w:hideMark/>
          </w:tcPr>
          <w:p w:rsidR="00EA67F8" w:rsidRPr="00283703" w:rsidRDefault="00EA67F8" w:rsidP="009F00EA">
            <w:pPr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539</w:t>
            </w:r>
          </w:p>
        </w:tc>
        <w:tc>
          <w:tcPr>
            <w:tcW w:w="1006" w:type="dxa"/>
            <w:hideMark/>
          </w:tcPr>
          <w:p w:rsidR="00EA67F8" w:rsidRPr="00283703" w:rsidRDefault="00EA67F8" w:rsidP="009F00EA">
            <w:pPr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5 800</w:t>
            </w:r>
          </w:p>
          <w:p w:rsidR="00EA67F8" w:rsidRPr="00283703" w:rsidRDefault="00EA67F8" w:rsidP="009F00E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18" w:type="dxa"/>
            <w:hideMark/>
          </w:tcPr>
          <w:p w:rsidR="00EA67F8" w:rsidRPr="00283703" w:rsidRDefault="00EA67F8" w:rsidP="009F00EA">
            <w:pPr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570" w:type="dxa"/>
            <w:hideMark/>
          </w:tcPr>
          <w:p w:rsidR="00EA67F8" w:rsidRPr="00283703" w:rsidRDefault="00EA67F8" w:rsidP="009F00EA">
            <w:pPr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3 480</w:t>
            </w:r>
          </w:p>
        </w:tc>
        <w:tc>
          <w:tcPr>
            <w:tcW w:w="1203" w:type="dxa"/>
            <w:hideMark/>
          </w:tcPr>
          <w:p w:rsidR="00EA67F8" w:rsidRPr="00283703" w:rsidRDefault="00EA67F8" w:rsidP="009F00EA">
            <w:pPr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73" w:type="dxa"/>
            <w:hideMark/>
          </w:tcPr>
          <w:p w:rsidR="00EA67F8" w:rsidRPr="00283703" w:rsidRDefault="00EA67F8" w:rsidP="009F00EA">
            <w:pPr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2 320</w:t>
            </w:r>
          </w:p>
        </w:tc>
      </w:tr>
      <w:tr w:rsidR="00EA67F8" w:rsidRPr="00283703" w:rsidTr="009F00EA">
        <w:trPr>
          <w:trHeight w:val="900"/>
        </w:trPr>
        <w:tc>
          <w:tcPr>
            <w:tcW w:w="1654" w:type="dxa"/>
            <w:vMerge/>
            <w:hideMark/>
          </w:tcPr>
          <w:p w:rsidR="00EA67F8" w:rsidRPr="00283703" w:rsidRDefault="00EA67F8" w:rsidP="009F00E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32" w:type="dxa"/>
            <w:vMerge/>
            <w:hideMark/>
          </w:tcPr>
          <w:p w:rsidR="00EA67F8" w:rsidRPr="00283703" w:rsidRDefault="00EA67F8" w:rsidP="009F00E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38" w:type="dxa"/>
            <w:vMerge/>
            <w:hideMark/>
          </w:tcPr>
          <w:p w:rsidR="00EA67F8" w:rsidRPr="00283703" w:rsidRDefault="00EA67F8" w:rsidP="009F00E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34" w:type="dxa"/>
            <w:hideMark/>
          </w:tcPr>
          <w:p w:rsidR="00EA67F8" w:rsidRPr="00283703" w:rsidRDefault="00EA67F8" w:rsidP="009F00EA">
            <w:pPr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физкультурно-спортивная направленность</w:t>
            </w:r>
          </w:p>
        </w:tc>
        <w:tc>
          <w:tcPr>
            <w:tcW w:w="1330" w:type="dxa"/>
            <w:hideMark/>
          </w:tcPr>
          <w:p w:rsidR="00EA67F8" w:rsidRPr="00283703" w:rsidRDefault="00EA67F8" w:rsidP="009F00EA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283703">
              <w:rPr>
                <w:rFonts w:ascii="Times New Roman" w:hAnsi="Times New Roman"/>
                <w:sz w:val="28"/>
                <w:szCs w:val="28"/>
              </w:rPr>
              <w:t>человеко</w:t>
            </w:r>
            <w:proofErr w:type="spellEnd"/>
            <w:r w:rsidRPr="00283703">
              <w:rPr>
                <w:rFonts w:ascii="Times New Roman" w:hAnsi="Times New Roman"/>
                <w:sz w:val="28"/>
                <w:szCs w:val="28"/>
              </w:rPr>
              <w:t>/час</w:t>
            </w:r>
          </w:p>
        </w:tc>
        <w:tc>
          <w:tcPr>
            <w:tcW w:w="628" w:type="dxa"/>
            <w:hideMark/>
          </w:tcPr>
          <w:p w:rsidR="00EA67F8" w:rsidRPr="00283703" w:rsidRDefault="00EA67F8" w:rsidP="009F00EA">
            <w:pPr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539</w:t>
            </w:r>
          </w:p>
        </w:tc>
        <w:tc>
          <w:tcPr>
            <w:tcW w:w="1006" w:type="dxa"/>
            <w:hideMark/>
          </w:tcPr>
          <w:p w:rsidR="00EA67F8" w:rsidRPr="00283703" w:rsidRDefault="00EA67F8" w:rsidP="009F00EA">
            <w:pPr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134 924</w:t>
            </w:r>
          </w:p>
        </w:tc>
        <w:tc>
          <w:tcPr>
            <w:tcW w:w="1318" w:type="dxa"/>
            <w:hideMark/>
          </w:tcPr>
          <w:p w:rsidR="00EA67F8" w:rsidRPr="00283703" w:rsidRDefault="00EA67F8" w:rsidP="009F00EA">
            <w:pPr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570" w:type="dxa"/>
            <w:hideMark/>
          </w:tcPr>
          <w:p w:rsidR="00EA67F8" w:rsidRPr="00283703" w:rsidRDefault="00EA67F8" w:rsidP="009F00EA">
            <w:pPr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117 044</w:t>
            </w:r>
          </w:p>
        </w:tc>
        <w:tc>
          <w:tcPr>
            <w:tcW w:w="1203" w:type="dxa"/>
            <w:hideMark/>
          </w:tcPr>
          <w:p w:rsidR="00EA67F8" w:rsidRPr="00283703" w:rsidRDefault="00EA67F8" w:rsidP="009F00EA">
            <w:pPr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73" w:type="dxa"/>
            <w:hideMark/>
          </w:tcPr>
          <w:p w:rsidR="00EA67F8" w:rsidRPr="00283703" w:rsidRDefault="00EA67F8" w:rsidP="009F00EA">
            <w:pPr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17 880</w:t>
            </w:r>
          </w:p>
        </w:tc>
      </w:tr>
      <w:tr w:rsidR="00EA67F8" w:rsidRPr="00283703" w:rsidTr="009F00EA">
        <w:trPr>
          <w:trHeight w:val="300"/>
        </w:trPr>
        <w:tc>
          <w:tcPr>
            <w:tcW w:w="1654" w:type="dxa"/>
            <w:noWrap/>
            <w:hideMark/>
          </w:tcPr>
          <w:p w:rsidR="00EA67F8" w:rsidRPr="00283703" w:rsidRDefault="00EA67F8" w:rsidP="009F00EA">
            <w:pPr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32" w:type="dxa"/>
            <w:noWrap/>
            <w:hideMark/>
          </w:tcPr>
          <w:p w:rsidR="00EA67F8" w:rsidRPr="00283703" w:rsidRDefault="00EA67F8" w:rsidP="009F00EA">
            <w:pPr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538" w:type="dxa"/>
            <w:noWrap/>
            <w:hideMark/>
          </w:tcPr>
          <w:p w:rsidR="00EA67F8" w:rsidRPr="00283703" w:rsidRDefault="00EA67F8" w:rsidP="009F00EA">
            <w:pPr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734" w:type="dxa"/>
            <w:noWrap/>
            <w:hideMark/>
          </w:tcPr>
          <w:p w:rsidR="00EA67F8" w:rsidRPr="00283703" w:rsidRDefault="00EA67F8" w:rsidP="009F00EA">
            <w:pPr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Художественная направленн</w:t>
            </w:r>
            <w:r w:rsidRPr="00283703">
              <w:rPr>
                <w:rFonts w:ascii="Times New Roman" w:hAnsi="Times New Roman"/>
                <w:sz w:val="28"/>
                <w:szCs w:val="28"/>
              </w:rPr>
              <w:lastRenderedPageBreak/>
              <w:t>ость</w:t>
            </w:r>
          </w:p>
        </w:tc>
        <w:tc>
          <w:tcPr>
            <w:tcW w:w="1330" w:type="dxa"/>
            <w:noWrap/>
            <w:hideMark/>
          </w:tcPr>
          <w:p w:rsidR="00EA67F8" w:rsidRPr="00283703" w:rsidRDefault="00EA67F8" w:rsidP="009F00EA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283703">
              <w:rPr>
                <w:rFonts w:ascii="Times New Roman" w:hAnsi="Times New Roman"/>
                <w:sz w:val="28"/>
                <w:szCs w:val="28"/>
              </w:rPr>
              <w:lastRenderedPageBreak/>
              <w:t>человеко</w:t>
            </w:r>
            <w:proofErr w:type="spellEnd"/>
            <w:r w:rsidRPr="00283703">
              <w:rPr>
                <w:rFonts w:ascii="Times New Roman" w:hAnsi="Times New Roman"/>
                <w:sz w:val="28"/>
                <w:szCs w:val="28"/>
              </w:rPr>
              <w:t>/час</w:t>
            </w:r>
          </w:p>
        </w:tc>
        <w:tc>
          <w:tcPr>
            <w:tcW w:w="628" w:type="dxa"/>
            <w:noWrap/>
            <w:hideMark/>
          </w:tcPr>
          <w:p w:rsidR="00EA67F8" w:rsidRPr="00283703" w:rsidRDefault="00EA67F8" w:rsidP="009F00EA">
            <w:pPr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539</w:t>
            </w:r>
          </w:p>
        </w:tc>
        <w:tc>
          <w:tcPr>
            <w:tcW w:w="1006" w:type="dxa"/>
            <w:noWrap/>
            <w:hideMark/>
          </w:tcPr>
          <w:p w:rsidR="00EA67F8" w:rsidRPr="00283703" w:rsidRDefault="00EA67F8" w:rsidP="009F00EA">
            <w:pPr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95 997</w:t>
            </w:r>
          </w:p>
        </w:tc>
        <w:tc>
          <w:tcPr>
            <w:tcW w:w="1318" w:type="dxa"/>
            <w:noWrap/>
            <w:hideMark/>
          </w:tcPr>
          <w:p w:rsidR="00EA67F8" w:rsidRPr="00283703" w:rsidRDefault="00EA67F8" w:rsidP="009F00EA">
            <w:pPr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570" w:type="dxa"/>
            <w:noWrap/>
            <w:hideMark/>
          </w:tcPr>
          <w:p w:rsidR="00EA67F8" w:rsidRPr="00283703" w:rsidRDefault="00EA67F8" w:rsidP="009F00EA">
            <w:pPr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42 746</w:t>
            </w:r>
          </w:p>
        </w:tc>
        <w:tc>
          <w:tcPr>
            <w:tcW w:w="1203" w:type="dxa"/>
            <w:noWrap/>
            <w:hideMark/>
          </w:tcPr>
          <w:p w:rsidR="00EA67F8" w:rsidRPr="00283703" w:rsidRDefault="00EA67F8" w:rsidP="009F00EA">
            <w:pPr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73" w:type="dxa"/>
            <w:noWrap/>
            <w:hideMark/>
          </w:tcPr>
          <w:p w:rsidR="00EA67F8" w:rsidRPr="00283703" w:rsidRDefault="00EA67F8" w:rsidP="009F00EA">
            <w:pPr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53 251</w:t>
            </w:r>
          </w:p>
        </w:tc>
      </w:tr>
      <w:tr w:rsidR="00EA67F8" w:rsidRPr="00283703" w:rsidTr="009F00EA">
        <w:trPr>
          <w:trHeight w:val="300"/>
        </w:trPr>
        <w:tc>
          <w:tcPr>
            <w:tcW w:w="1654" w:type="dxa"/>
            <w:noWrap/>
            <w:hideMark/>
          </w:tcPr>
          <w:p w:rsidR="00EA67F8" w:rsidRPr="00283703" w:rsidRDefault="00EA67F8" w:rsidP="009F00EA">
            <w:pPr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lastRenderedPageBreak/>
              <w:t> </w:t>
            </w:r>
          </w:p>
        </w:tc>
        <w:tc>
          <w:tcPr>
            <w:tcW w:w="1432" w:type="dxa"/>
            <w:noWrap/>
            <w:hideMark/>
          </w:tcPr>
          <w:p w:rsidR="00EA67F8" w:rsidRPr="00283703" w:rsidRDefault="00EA67F8" w:rsidP="009F00EA">
            <w:pPr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538" w:type="dxa"/>
            <w:noWrap/>
            <w:hideMark/>
          </w:tcPr>
          <w:p w:rsidR="00EA67F8" w:rsidRPr="00283703" w:rsidRDefault="00EA67F8" w:rsidP="009F00EA">
            <w:pPr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734" w:type="dxa"/>
            <w:noWrap/>
            <w:hideMark/>
          </w:tcPr>
          <w:p w:rsidR="00EA67F8" w:rsidRPr="00283703" w:rsidRDefault="00EA67F8" w:rsidP="009F00EA">
            <w:pPr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Социально-гуманитарная направленность</w:t>
            </w:r>
          </w:p>
        </w:tc>
        <w:tc>
          <w:tcPr>
            <w:tcW w:w="1330" w:type="dxa"/>
            <w:noWrap/>
            <w:hideMark/>
          </w:tcPr>
          <w:p w:rsidR="00EA67F8" w:rsidRPr="00283703" w:rsidRDefault="00EA67F8" w:rsidP="009F00EA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283703">
              <w:rPr>
                <w:rFonts w:ascii="Times New Roman" w:hAnsi="Times New Roman"/>
                <w:sz w:val="28"/>
                <w:szCs w:val="28"/>
              </w:rPr>
              <w:t>человеко</w:t>
            </w:r>
            <w:proofErr w:type="spellEnd"/>
            <w:r w:rsidRPr="00283703">
              <w:rPr>
                <w:rFonts w:ascii="Times New Roman" w:hAnsi="Times New Roman"/>
                <w:sz w:val="28"/>
                <w:szCs w:val="28"/>
              </w:rPr>
              <w:t>/час</w:t>
            </w:r>
          </w:p>
        </w:tc>
        <w:tc>
          <w:tcPr>
            <w:tcW w:w="628" w:type="dxa"/>
            <w:noWrap/>
            <w:hideMark/>
          </w:tcPr>
          <w:p w:rsidR="00EA67F8" w:rsidRPr="00283703" w:rsidRDefault="00EA67F8" w:rsidP="009F00EA">
            <w:pPr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539</w:t>
            </w:r>
          </w:p>
        </w:tc>
        <w:tc>
          <w:tcPr>
            <w:tcW w:w="1006" w:type="dxa"/>
            <w:noWrap/>
            <w:hideMark/>
          </w:tcPr>
          <w:p w:rsidR="00EA67F8" w:rsidRPr="00283703" w:rsidRDefault="00EA67F8" w:rsidP="009F00EA">
            <w:pPr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38 077</w:t>
            </w:r>
          </w:p>
        </w:tc>
        <w:tc>
          <w:tcPr>
            <w:tcW w:w="1318" w:type="dxa"/>
            <w:noWrap/>
            <w:hideMark/>
          </w:tcPr>
          <w:p w:rsidR="00EA67F8" w:rsidRPr="00283703" w:rsidRDefault="00EA67F8" w:rsidP="009F00EA">
            <w:pPr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570" w:type="dxa"/>
            <w:noWrap/>
            <w:hideMark/>
          </w:tcPr>
          <w:p w:rsidR="00EA67F8" w:rsidRPr="00283703" w:rsidRDefault="00EA67F8" w:rsidP="009F00EA">
            <w:pPr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18 937</w:t>
            </w:r>
          </w:p>
        </w:tc>
        <w:tc>
          <w:tcPr>
            <w:tcW w:w="1203" w:type="dxa"/>
            <w:noWrap/>
            <w:hideMark/>
          </w:tcPr>
          <w:p w:rsidR="00EA67F8" w:rsidRPr="00283703" w:rsidRDefault="00EA67F8" w:rsidP="009F00EA">
            <w:pPr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73" w:type="dxa"/>
            <w:noWrap/>
            <w:hideMark/>
          </w:tcPr>
          <w:p w:rsidR="00EA67F8" w:rsidRPr="00283703" w:rsidRDefault="00EA67F8" w:rsidP="009F00EA">
            <w:pPr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19 140</w:t>
            </w:r>
          </w:p>
        </w:tc>
      </w:tr>
      <w:tr w:rsidR="00EA67F8" w:rsidRPr="00283703" w:rsidTr="009F00EA">
        <w:trPr>
          <w:trHeight w:val="300"/>
        </w:trPr>
        <w:tc>
          <w:tcPr>
            <w:tcW w:w="1654" w:type="dxa"/>
            <w:noWrap/>
            <w:hideMark/>
          </w:tcPr>
          <w:p w:rsidR="00EA67F8" w:rsidRPr="00283703" w:rsidRDefault="00EA67F8" w:rsidP="009F00EA">
            <w:pPr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32" w:type="dxa"/>
            <w:noWrap/>
            <w:hideMark/>
          </w:tcPr>
          <w:p w:rsidR="00EA67F8" w:rsidRPr="00283703" w:rsidRDefault="00EA67F8" w:rsidP="009F00EA">
            <w:pPr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538" w:type="dxa"/>
            <w:noWrap/>
            <w:hideMark/>
          </w:tcPr>
          <w:p w:rsidR="00EA67F8" w:rsidRPr="00283703" w:rsidRDefault="00EA67F8" w:rsidP="009F00EA">
            <w:pPr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734" w:type="dxa"/>
            <w:noWrap/>
            <w:hideMark/>
          </w:tcPr>
          <w:p w:rsidR="00EA67F8" w:rsidRPr="00283703" w:rsidRDefault="00EA67F8" w:rsidP="009F00EA">
            <w:pPr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  <w:proofErr w:type="spellStart"/>
            <w:r w:rsidRPr="00283703">
              <w:rPr>
                <w:rFonts w:ascii="Times New Roman" w:hAnsi="Times New Roman"/>
                <w:sz w:val="28"/>
                <w:szCs w:val="28"/>
              </w:rPr>
              <w:t>Туристко</w:t>
            </w:r>
            <w:proofErr w:type="spellEnd"/>
            <w:r w:rsidRPr="00283703">
              <w:rPr>
                <w:rFonts w:ascii="Times New Roman" w:hAnsi="Times New Roman"/>
                <w:sz w:val="28"/>
                <w:szCs w:val="28"/>
              </w:rPr>
              <w:t>-краеведческая направленность</w:t>
            </w:r>
          </w:p>
        </w:tc>
        <w:tc>
          <w:tcPr>
            <w:tcW w:w="1330" w:type="dxa"/>
            <w:noWrap/>
            <w:hideMark/>
          </w:tcPr>
          <w:p w:rsidR="00EA67F8" w:rsidRPr="00283703" w:rsidRDefault="00EA67F8" w:rsidP="009F00EA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283703">
              <w:rPr>
                <w:rFonts w:ascii="Times New Roman" w:hAnsi="Times New Roman"/>
                <w:sz w:val="28"/>
                <w:szCs w:val="28"/>
              </w:rPr>
              <w:t>человеко</w:t>
            </w:r>
            <w:proofErr w:type="spellEnd"/>
            <w:r w:rsidRPr="00283703">
              <w:rPr>
                <w:rFonts w:ascii="Times New Roman" w:hAnsi="Times New Roman"/>
                <w:sz w:val="28"/>
                <w:szCs w:val="28"/>
              </w:rPr>
              <w:t>/час</w:t>
            </w:r>
          </w:p>
        </w:tc>
        <w:tc>
          <w:tcPr>
            <w:tcW w:w="628" w:type="dxa"/>
            <w:noWrap/>
            <w:hideMark/>
          </w:tcPr>
          <w:p w:rsidR="00EA67F8" w:rsidRPr="00283703" w:rsidRDefault="00EA67F8" w:rsidP="009F00EA">
            <w:pPr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539</w:t>
            </w:r>
          </w:p>
        </w:tc>
        <w:tc>
          <w:tcPr>
            <w:tcW w:w="1006" w:type="dxa"/>
            <w:noWrap/>
            <w:hideMark/>
          </w:tcPr>
          <w:p w:rsidR="00EA67F8" w:rsidRPr="00283703" w:rsidRDefault="00EA67F8" w:rsidP="009F00EA">
            <w:pPr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23 229</w:t>
            </w:r>
          </w:p>
        </w:tc>
        <w:tc>
          <w:tcPr>
            <w:tcW w:w="1318" w:type="dxa"/>
            <w:noWrap/>
            <w:hideMark/>
          </w:tcPr>
          <w:p w:rsidR="00EA67F8" w:rsidRPr="00283703" w:rsidRDefault="00EA67F8" w:rsidP="009F00EA">
            <w:pPr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570" w:type="dxa"/>
            <w:noWrap/>
            <w:hideMark/>
          </w:tcPr>
          <w:p w:rsidR="00EA67F8" w:rsidRPr="00283703" w:rsidRDefault="00EA67F8" w:rsidP="009F00EA">
            <w:pPr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21 489</w:t>
            </w:r>
          </w:p>
        </w:tc>
        <w:tc>
          <w:tcPr>
            <w:tcW w:w="1203" w:type="dxa"/>
            <w:noWrap/>
            <w:hideMark/>
          </w:tcPr>
          <w:p w:rsidR="00EA67F8" w:rsidRPr="00283703" w:rsidRDefault="00EA67F8" w:rsidP="009F00EA">
            <w:pPr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73" w:type="dxa"/>
            <w:noWrap/>
            <w:hideMark/>
          </w:tcPr>
          <w:p w:rsidR="00EA67F8" w:rsidRPr="00283703" w:rsidRDefault="00EA67F8" w:rsidP="009F00EA">
            <w:pPr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1  740</w:t>
            </w:r>
          </w:p>
        </w:tc>
      </w:tr>
      <w:tr w:rsidR="00EA67F8" w:rsidRPr="00283703" w:rsidTr="009F00EA">
        <w:trPr>
          <w:trHeight w:val="300"/>
        </w:trPr>
        <w:tc>
          <w:tcPr>
            <w:tcW w:w="1654" w:type="dxa"/>
            <w:noWrap/>
            <w:hideMark/>
          </w:tcPr>
          <w:p w:rsidR="00EA67F8" w:rsidRPr="00283703" w:rsidRDefault="00EA67F8" w:rsidP="009F00EA">
            <w:pPr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32" w:type="dxa"/>
            <w:noWrap/>
            <w:hideMark/>
          </w:tcPr>
          <w:p w:rsidR="00EA67F8" w:rsidRPr="00283703" w:rsidRDefault="00EA67F8" w:rsidP="009F00EA">
            <w:pPr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538" w:type="dxa"/>
            <w:noWrap/>
            <w:hideMark/>
          </w:tcPr>
          <w:p w:rsidR="00EA67F8" w:rsidRPr="00283703" w:rsidRDefault="00EA67F8" w:rsidP="009F00EA">
            <w:pPr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734" w:type="dxa"/>
            <w:noWrap/>
            <w:hideMark/>
          </w:tcPr>
          <w:p w:rsidR="00EA67F8" w:rsidRPr="00283703" w:rsidRDefault="00EA67F8" w:rsidP="009F00EA">
            <w:pPr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30" w:type="dxa"/>
            <w:noWrap/>
            <w:hideMark/>
          </w:tcPr>
          <w:p w:rsidR="00EA67F8" w:rsidRPr="00283703" w:rsidRDefault="00EA67F8" w:rsidP="009F00EA">
            <w:pPr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628" w:type="dxa"/>
            <w:noWrap/>
            <w:hideMark/>
          </w:tcPr>
          <w:p w:rsidR="00EA67F8" w:rsidRPr="00283703" w:rsidRDefault="00EA67F8" w:rsidP="009F00EA">
            <w:pPr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006" w:type="dxa"/>
            <w:noWrap/>
            <w:hideMark/>
          </w:tcPr>
          <w:p w:rsidR="00EA67F8" w:rsidRPr="00283703" w:rsidRDefault="00EA67F8" w:rsidP="009F00EA">
            <w:pPr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18" w:type="dxa"/>
            <w:noWrap/>
            <w:hideMark/>
          </w:tcPr>
          <w:p w:rsidR="00EA67F8" w:rsidRPr="00283703" w:rsidRDefault="00EA67F8" w:rsidP="009F00EA">
            <w:pPr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570" w:type="dxa"/>
            <w:noWrap/>
            <w:hideMark/>
          </w:tcPr>
          <w:p w:rsidR="00EA67F8" w:rsidRPr="00283703" w:rsidRDefault="00EA67F8" w:rsidP="009F00EA">
            <w:pPr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203" w:type="dxa"/>
            <w:noWrap/>
            <w:hideMark/>
          </w:tcPr>
          <w:p w:rsidR="00EA67F8" w:rsidRPr="00283703" w:rsidRDefault="00EA67F8" w:rsidP="009F00EA">
            <w:pPr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73" w:type="dxa"/>
            <w:noWrap/>
            <w:hideMark/>
          </w:tcPr>
          <w:p w:rsidR="00EA67F8" w:rsidRPr="00283703" w:rsidRDefault="00EA67F8" w:rsidP="009F00EA">
            <w:pPr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  <w:tr w:rsidR="00EA67F8" w:rsidRPr="00283703" w:rsidTr="009F00EA">
        <w:trPr>
          <w:trHeight w:val="300"/>
        </w:trPr>
        <w:tc>
          <w:tcPr>
            <w:tcW w:w="1654" w:type="dxa"/>
            <w:noWrap/>
            <w:hideMark/>
          </w:tcPr>
          <w:p w:rsidR="00EA67F8" w:rsidRPr="00283703" w:rsidRDefault="00EA67F8" w:rsidP="009F00EA">
            <w:pPr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32" w:type="dxa"/>
            <w:noWrap/>
            <w:hideMark/>
          </w:tcPr>
          <w:p w:rsidR="00EA67F8" w:rsidRPr="00283703" w:rsidRDefault="00EA67F8" w:rsidP="009F00EA">
            <w:pPr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538" w:type="dxa"/>
            <w:noWrap/>
            <w:hideMark/>
          </w:tcPr>
          <w:p w:rsidR="00EA67F8" w:rsidRPr="00283703" w:rsidRDefault="00EA67F8" w:rsidP="009F00EA">
            <w:pPr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734" w:type="dxa"/>
            <w:noWrap/>
            <w:hideMark/>
          </w:tcPr>
          <w:p w:rsidR="00EA67F8" w:rsidRPr="00283703" w:rsidRDefault="00EA67F8" w:rsidP="009F00EA">
            <w:pPr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30" w:type="dxa"/>
            <w:noWrap/>
            <w:hideMark/>
          </w:tcPr>
          <w:p w:rsidR="00EA67F8" w:rsidRPr="00283703" w:rsidRDefault="00EA67F8" w:rsidP="009F00EA">
            <w:pPr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628" w:type="dxa"/>
            <w:noWrap/>
            <w:hideMark/>
          </w:tcPr>
          <w:p w:rsidR="00EA67F8" w:rsidRPr="00283703" w:rsidRDefault="00EA67F8" w:rsidP="009F00EA">
            <w:pPr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006" w:type="dxa"/>
            <w:noWrap/>
            <w:hideMark/>
          </w:tcPr>
          <w:p w:rsidR="00EA67F8" w:rsidRPr="00283703" w:rsidRDefault="00EA67F8" w:rsidP="009F00EA">
            <w:pPr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18" w:type="dxa"/>
            <w:noWrap/>
            <w:hideMark/>
          </w:tcPr>
          <w:p w:rsidR="00EA67F8" w:rsidRPr="00283703" w:rsidRDefault="00EA67F8" w:rsidP="009F00EA">
            <w:pPr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570" w:type="dxa"/>
            <w:noWrap/>
            <w:hideMark/>
          </w:tcPr>
          <w:p w:rsidR="00EA67F8" w:rsidRPr="00283703" w:rsidRDefault="00EA67F8" w:rsidP="009F00EA">
            <w:pPr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203" w:type="dxa"/>
            <w:noWrap/>
            <w:hideMark/>
          </w:tcPr>
          <w:p w:rsidR="00EA67F8" w:rsidRPr="00283703" w:rsidRDefault="00EA67F8" w:rsidP="009F00EA">
            <w:pPr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73" w:type="dxa"/>
            <w:noWrap/>
            <w:hideMark/>
          </w:tcPr>
          <w:p w:rsidR="00EA67F8" w:rsidRPr="00283703" w:rsidRDefault="00EA67F8" w:rsidP="009F00EA">
            <w:pPr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  <w:tr w:rsidR="00EA67F8" w:rsidRPr="00283703" w:rsidTr="009F00EA">
        <w:trPr>
          <w:trHeight w:val="300"/>
        </w:trPr>
        <w:tc>
          <w:tcPr>
            <w:tcW w:w="1654" w:type="dxa"/>
            <w:noWrap/>
            <w:hideMark/>
          </w:tcPr>
          <w:p w:rsidR="00EA67F8" w:rsidRPr="00283703" w:rsidRDefault="00EA67F8" w:rsidP="009F00EA">
            <w:pPr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32" w:type="dxa"/>
            <w:noWrap/>
            <w:hideMark/>
          </w:tcPr>
          <w:p w:rsidR="00EA67F8" w:rsidRPr="00283703" w:rsidRDefault="00EA67F8" w:rsidP="009F00EA">
            <w:pPr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538" w:type="dxa"/>
            <w:noWrap/>
            <w:hideMark/>
          </w:tcPr>
          <w:p w:rsidR="00EA67F8" w:rsidRPr="00283703" w:rsidRDefault="00EA67F8" w:rsidP="009F00EA">
            <w:pPr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734" w:type="dxa"/>
            <w:noWrap/>
            <w:hideMark/>
          </w:tcPr>
          <w:p w:rsidR="00EA67F8" w:rsidRPr="00283703" w:rsidRDefault="00EA67F8" w:rsidP="009F00EA">
            <w:pPr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30" w:type="dxa"/>
            <w:noWrap/>
            <w:hideMark/>
          </w:tcPr>
          <w:p w:rsidR="00EA67F8" w:rsidRPr="00283703" w:rsidRDefault="00EA67F8" w:rsidP="009F00EA">
            <w:pPr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628" w:type="dxa"/>
            <w:noWrap/>
            <w:hideMark/>
          </w:tcPr>
          <w:p w:rsidR="00EA67F8" w:rsidRPr="00283703" w:rsidRDefault="00EA67F8" w:rsidP="009F00EA">
            <w:pPr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006" w:type="dxa"/>
            <w:noWrap/>
            <w:hideMark/>
          </w:tcPr>
          <w:p w:rsidR="00EA67F8" w:rsidRPr="00283703" w:rsidRDefault="00EA67F8" w:rsidP="009F00EA">
            <w:pPr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306 627</w:t>
            </w:r>
          </w:p>
        </w:tc>
        <w:tc>
          <w:tcPr>
            <w:tcW w:w="1318" w:type="dxa"/>
            <w:noWrap/>
            <w:hideMark/>
          </w:tcPr>
          <w:p w:rsidR="00EA67F8" w:rsidRPr="00283703" w:rsidRDefault="00EA67F8" w:rsidP="009F00EA">
            <w:pPr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570" w:type="dxa"/>
            <w:noWrap/>
            <w:hideMark/>
          </w:tcPr>
          <w:p w:rsidR="00EA67F8" w:rsidRPr="00283703" w:rsidRDefault="00EA67F8" w:rsidP="009F00EA">
            <w:pPr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203 696</w:t>
            </w:r>
          </w:p>
        </w:tc>
        <w:tc>
          <w:tcPr>
            <w:tcW w:w="1203" w:type="dxa"/>
            <w:noWrap/>
            <w:hideMark/>
          </w:tcPr>
          <w:p w:rsidR="00EA67F8" w:rsidRPr="00283703" w:rsidRDefault="00EA67F8" w:rsidP="009F00EA">
            <w:pPr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73" w:type="dxa"/>
            <w:noWrap/>
            <w:hideMark/>
          </w:tcPr>
          <w:p w:rsidR="00EA67F8" w:rsidRPr="00283703" w:rsidRDefault="00EA67F8" w:rsidP="009F00EA">
            <w:pPr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102 931</w:t>
            </w:r>
          </w:p>
        </w:tc>
      </w:tr>
    </w:tbl>
    <w:p w:rsidR="00EA67F8" w:rsidRPr="00283703" w:rsidRDefault="00EA67F8" w:rsidP="00140B91">
      <w:pPr>
        <w:ind w:firstLine="0"/>
        <w:rPr>
          <w:rFonts w:ascii="Times New Roman" w:hAnsi="Times New Roman"/>
          <w:sz w:val="28"/>
          <w:szCs w:val="28"/>
        </w:rPr>
      </w:pPr>
    </w:p>
    <w:p w:rsidR="00EA67F8" w:rsidRPr="00283703" w:rsidRDefault="00EA67F8" w:rsidP="00EA67F8">
      <w:pPr>
        <w:tabs>
          <w:tab w:val="left" w:pos="1407"/>
          <w:tab w:val="left" w:pos="9214"/>
        </w:tabs>
        <w:rPr>
          <w:rFonts w:ascii="Times New Roman" w:hAnsi="Times New Roman"/>
          <w:sz w:val="28"/>
          <w:szCs w:val="28"/>
        </w:rPr>
      </w:pPr>
      <w:r w:rsidRPr="00283703">
        <w:rPr>
          <w:rFonts w:ascii="Times New Roman" w:hAnsi="Times New Roman"/>
          <w:sz w:val="28"/>
          <w:szCs w:val="28"/>
        </w:rPr>
        <w:tab/>
      </w:r>
    </w:p>
    <w:p w:rsidR="00EA67F8" w:rsidRPr="00283703" w:rsidRDefault="00EA67F8" w:rsidP="00EA67F8">
      <w:pPr>
        <w:tabs>
          <w:tab w:val="left" w:pos="1407"/>
        </w:tabs>
        <w:rPr>
          <w:rFonts w:ascii="Times New Roman" w:hAnsi="Times New Roman"/>
          <w:sz w:val="28"/>
          <w:szCs w:val="28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1670"/>
        <w:gridCol w:w="1445"/>
        <w:gridCol w:w="1552"/>
        <w:gridCol w:w="1751"/>
        <w:gridCol w:w="1343"/>
        <w:gridCol w:w="632"/>
        <w:gridCol w:w="929"/>
        <w:gridCol w:w="1159"/>
        <w:gridCol w:w="1586"/>
        <w:gridCol w:w="1214"/>
        <w:gridCol w:w="1386"/>
      </w:tblGrid>
      <w:tr w:rsidR="00EA67F8" w:rsidRPr="00283703" w:rsidTr="009F00EA">
        <w:trPr>
          <w:trHeight w:val="645"/>
        </w:trPr>
        <w:tc>
          <w:tcPr>
            <w:tcW w:w="14667" w:type="dxa"/>
            <w:gridSpan w:val="11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83703">
              <w:rPr>
                <w:rFonts w:ascii="Times New Roman" w:hAnsi="Times New Roman"/>
                <w:b/>
                <w:bCs/>
                <w:sz w:val="28"/>
                <w:szCs w:val="28"/>
              </w:rPr>
              <w:t>2. Общие сведения о муниципальном социальном заказе на 2024 год (на 1-ый год планового периода)</w:t>
            </w:r>
          </w:p>
        </w:tc>
      </w:tr>
      <w:tr w:rsidR="00EA67F8" w:rsidRPr="00283703" w:rsidTr="009F00EA">
        <w:trPr>
          <w:trHeight w:val="578"/>
        </w:trPr>
        <w:tc>
          <w:tcPr>
            <w:tcW w:w="1670" w:type="dxa"/>
            <w:vMerge w:val="restart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 xml:space="preserve">   Реализация дополнительных общеразвивающих </w:t>
            </w:r>
            <w:r w:rsidRPr="00283703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программ </w:t>
            </w:r>
          </w:p>
        </w:tc>
        <w:tc>
          <w:tcPr>
            <w:tcW w:w="1445" w:type="dxa"/>
            <w:vMerge w:val="restart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lastRenderedPageBreak/>
              <w:t>2023</w:t>
            </w:r>
          </w:p>
        </w:tc>
        <w:tc>
          <w:tcPr>
            <w:tcW w:w="1552" w:type="dxa"/>
            <w:vMerge w:val="restart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283703">
              <w:rPr>
                <w:rFonts w:ascii="Times New Roman" w:hAnsi="Times New Roman"/>
                <w:sz w:val="28"/>
                <w:szCs w:val="28"/>
              </w:rPr>
              <w:t>Благодарненский</w:t>
            </w:r>
            <w:proofErr w:type="spellEnd"/>
            <w:r w:rsidRPr="00283703">
              <w:rPr>
                <w:rFonts w:ascii="Times New Roman" w:hAnsi="Times New Roman"/>
                <w:sz w:val="28"/>
                <w:szCs w:val="28"/>
              </w:rPr>
              <w:t xml:space="preserve"> ГО</w:t>
            </w:r>
          </w:p>
        </w:tc>
        <w:tc>
          <w:tcPr>
            <w:tcW w:w="1751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техническая направленность</w:t>
            </w:r>
          </w:p>
        </w:tc>
        <w:tc>
          <w:tcPr>
            <w:tcW w:w="1343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283703">
              <w:rPr>
                <w:rFonts w:ascii="Times New Roman" w:hAnsi="Times New Roman"/>
                <w:sz w:val="28"/>
                <w:szCs w:val="28"/>
              </w:rPr>
              <w:t>человеко</w:t>
            </w:r>
            <w:proofErr w:type="spellEnd"/>
            <w:r w:rsidRPr="00283703">
              <w:rPr>
                <w:rFonts w:ascii="Times New Roman" w:hAnsi="Times New Roman"/>
                <w:sz w:val="28"/>
                <w:szCs w:val="28"/>
              </w:rPr>
              <w:t>/час</w:t>
            </w:r>
          </w:p>
        </w:tc>
        <w:tc>
          <w:tcPr>
            <w:tcW w:w="632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539</w:t>
            </w:r>
          </w:p>
        </w:tc>
        <w:tc>
          <w:tcPr>
            <w:tcW w:w="929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5 920</w:t>
            </w:r>
          </w:p>
        </w:tc>
        <w:tc>
          <w:tcPr>
            <w:tcW w:w="1159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586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214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86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5 920</w:t>
            </w:r>
          </w:p>
        </w:tc>
      </w:tr>
      <w:tr w:rsidR="00EA67F8" w:rsidRPr="00283703" w:rsidTr="009F00EA">
        <w:trPr>
          <w:trHeight w:val="600"/>
        </w:trPr>
        <w:tc>
          <w:tcPr>
            <w:tcW w:w="1670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45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2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51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 xml:space="preserve">естественнонаучная </w:t>
            </w:r>
            <w:r w:rsidRPr="00283703">
              <w:rPr>
                <w:rFonts w:ascii="Times New Roman" w:hAnsi="Times New Roman"/>
                <w:sz w:val="28"/>
                <w:szCs w:val="28"/>
              </w:rPr>
              <w:lastRenderedPageBreak/>
              <w:t>направленность</w:t>
            </w:r>
          </w:p>
        </w:tc>
        <w:tc>
          <w:tcPr>
            <w:tcW w:w="1343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283703">
              <w:rPr>
                <w:rFonts w:ascii="Times New Roman" w:hAnsi="Times New Roman"/>
                <w:sz w:val="28"/>
                <w:szCs w:val="28"/>
              </w:rPr>
              <w:lastRenderedPageBreak/>
              <w:t>человеко</w:t>
            </w:r>
            <w:proofErr w:type="spellEnd"/>
            <w:r w:rsidRPr="00283703">
              <w:rPr>
                <w:rFonts w:ascii="Times New Roman" w:hAnsi="Times New Roman"/>
                <w:sz w:val="28"/>
                <w:szCs w:val="28"/>
              </w:rPr>
              <w:t>/час</w:t>
            </w:r>
          </w:p>
        </w:tc>
        <w:tc>
          <w:tcPr>
            <w:tcW w:w="632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539</w:t>
            </w:r>
          </w:p>
        </w:tc>
        <w:tc>
          <w:tcPr>
            <w:tcW w:w="929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4 000</w:t>
            </w:r>
          </w:p>
        </w:tc>
        <w:tc>
          <w:tcPr>
            <w:tcW w:w="1159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586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2 400</w:t>
            </w:r>
          </w:p>
        </w:tc>
        <w:tc>
          <w:tcPr>
            <w:tcW w:w="1214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86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1 600</w:t>
            </w:r>
          </w:p>
        </w:tc>
      </w:tr>
      <w:tr w:rsidR="00EA67F8" w:rsidRPr="00283703" w:rsidTr="009F00EA">
        <w:trPr>
          <w:trHeight w:val="900"/>
        </w:trPr>
        <w:tc>
          <w:tcPr>
            <w:tcW w:w="1670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45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2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51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физкультурно-спортивная направленность</w:t>
            </w:r>
          </w:p>
        </w:tc>
        <w:tc>
          <w:tcPr>
            <w:tcW w:w="1343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283703">
              <w:rPr>
                <w:rFonts w:ascii="Times New Roman" w:hAnsi="Times New Roman"/>
                <w:sz w:val="28"/>
                <w:szCs w:val="28"/>
              </w:rPr>
              <w:t>человеко</w:t>
            </w:r>
            <w:proofErr w:type="spellEnd"/>
            <w:r w:rsidRPr="00283703">
              <w:rPr>
                <w:rFonts w:ascii="Times New Roman" w:hAnsi="Times New Roman"/>
                <w:sz w:val="28"/>
                <w:szCs w:val="28"/>
              </w:rPr>
              <w:t>/час</w:t>
            </w:r>
          </w:p>
        </w:tc>
        <w:tc>
          <w:tcPr>
            <w:tcW w:w="632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539</w:t>
            </w:r>
          </w:p>
        </w:tc>
        <w:tc>
          <w:tcPr>
            <w:tcW w:w="929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93 020</w:t>
            </w:r>
          </w:p>
        </w:tc>
        <w:tc>
          <w:tcPr>
            <w:tcW w:w="1159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586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80 720</w:t>
            </w:r>
          </w:p>
        </w:tc>
        <w:tc>
          <w:tcPr>
            <w:tcW w:w="1214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86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12 300</w:t>
            </w:r>
          </w:p>
        </w:tc>
      </w:tr>
      <w:tr w:rsidR="00EA67F8" w:rsidRPr="00283703" w:rsidTr="009F00EA">
        <w:trPr>
          <w:trHeight w:val="300"/>
        </w:trPr>
        <w:tc>
          <w:tcPr>
            <w:tcW w:w="1670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45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2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51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художественная направленность</w:t>
            </w:r>
          </w:p>
        </w:tc>
        <w:tc>
          <w:tcPr>
            <w:tcW w:w="1343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283703">
              <w:rPr>
                <w:rFonts w:ascii="Times New Roman" w:hAnsi="Times New Roman"/>
                <w:sz w:val="28"/>
                <w:szCs w:val="28"/>
              </w:rPr>
              <w:t>человеко</w:t>
            </w:r>
            <w:proofErr w:type="spellEnd"/>
            <w:r w:rsidRPr="00283703">
              <w:rPr>
                <w:rFonts w:ascii="Times New Roman" w:hAnsi="Times New Roman"/>
                <w:sz w:val="28"/>
                <w:szCs w:val="28"/>
              </w:rPr>
              <w:t>/час</w:t>
            </w:r>
          </w:p>
        </w:tc>
        <w:tc>
          <w:tcPr>
            <w:tcW w:w="632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539</w:t>
            </w:r>
          </w:p>
        </w:tc>
        <w:tc>
          <w:tcPr>
            <w:tcW w:w="929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65 800</w:t>
            </w:r>
          </w:p>
        </w:tc>
        <w:tc>
          <w:tcPr>
            <w:tcW w:w="1159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586" w:type="dxa"/>
            <w:noWrap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29 480</w:t>
            </w:r>
          </w:p>
        </w:tc>
        <w:tc>
          <w:tcPr>
            <w:tcW w:w="1214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86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36 320</w:t>
            </w:r>
          </w:p>
        </w:tc>
      </w:tr>
      <w:tr w:rsidR="00EA67F8" w:rsidRPr="00283703" w:rsidTr="009F00EA">
        <w:trPr>
          <w:trHeight w:val="300"/>
        </w:trPr>
        <w:tc>
          <w:tcPr>
            <w:tcW w:w="1670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45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2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51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социально-гуманитарная направленность</w:t>
            </w:r>
          </w:p>
        </w:tc>
        <w:tc>
          <w:tcPr>
            <w:tcW w:w="1343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283703">
              <w:rPr>
                <w:rFonts w:ascii="Times New Roman" w:hAnsi="Times New Roman"/>
                <w:sz w:val="28"/>
                <w:szCs w:val="28"/>
              </w:rPr>
              <w:t>человеко</w:t>
            </w:r>
            <w:proofErr w:type="spellEnd"/>
            <w:r w:rsidRPr="00283703">
              <w:rPr>
                <w:rFonts w:ascii="Times New Roman" w:hAnsi="Times New Roman"/>
                <w:sz w:val="28"/>
                <w:szCs w:val="28"/>
              </w:rPr>
              <w:t>/час</w:t>
            </w:r>
          </w:p>
        </w:tc>
        <w:tc>
          <w:tcPr>
            <w:tcW w:w="632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539</w:t>
            </w:r>
          </w:p>
        </w:tc>
        <w:tc>
          <w:tcPr>
            <w:tcW w:w="929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26 260</w:t>
            </w:r>
          </w:p>
        </w:tc>
        <w:tc>
          <w:tcPr>
            <w:tcW w:w="1159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86" w:type="dxa"/>
            <w:noWrap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13 060</w:t>
            </w:r>
          </w:p>
        </w:tc>
        <w:tc>
          <w:tcPr>
            <w:tcW w:w="1214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86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13 200</w:t>
            </w:r>
          </w:p>
        </w:tc>
      </w:tr>
      <w:tr w:rsidR="00EA67F8" w:rsidRPr="00283703" w:rsidTr="009F00EA">
        <w:trPr>
          <w:trHeight w:val="300"/>
        </w:trPr>
        <w:tc>
          <w:tcPr>
            <w:tcW w:w="1670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45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2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51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туристско-краеведческая направленность</w:t>
            </w:r>
          </w:p>
        </w:tc>
        <w:tc>
          <w:tcPr>
            <w:tcW w:w="1343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283703">
              <w:rPr>
                <w:rFonts w:ascii="Times New Roman" w:hAnsi="Times New Roman"/>
                <w:sz w:val="28"/>
                <w:szCs w:val="28"/>
              </w:rPr>
              <w:t>человеко</w:t>
            </w:r>
            <w:proofErr w:type="spellEnd"/>
            <w:r w:rsidRPr="00283703">
              <w:rPr>
                <w:rFonts w:ascii="Times New Roman" w:hAnsi="Times New Roman"/>
                <w:sz w:val="28"/>
                <w:szCs w:val="28"/>
              </w:rPr>
              <w:t>/час</w:t>
            </w:r>
          </w:p>
        </w:tc>
        <w:tc>
          <w:tcPr>
            <w:tcW w:w="632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539</w:t>
            </w:r>
          </w:p>
        </w:tc>
        <w:tc>
          <w:tcPr>
            <w:tcW w:w="929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16 020</w:t>
            </w:r>
          </w:p>
        </w:tc>
        <w:tc>
          <w:tcPr>
            <w:tcW w:w="1159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86" w:type="dxa"/>
            <w:noWrap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14 820</w:t>
            </w:r>
          </w:p>
        </w:tc>
        <w:tc>
          <w:tcPr>
            <w:tcW w:w="1214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86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1 200</w:t>
            </w:r>
          </w:p>
        </w:tc>
      </w:tr>
      <w:tr w:rsidR="00EA67F8" w:rsidRPr="00283703" w:rsidTr="009F00EA">
        <w:trPr>
          <w:trHeight w:val="300"/>
        </w:trPr>
        <w:tc>
          <w:tcPr>
            <w:tcW w:w="1670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45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2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51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43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32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29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59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86" w:type="dxa"/>
            <w:noWrap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14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86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A67F8" w:rsidRPr="00283703" w:rsidTr="009F00EA">
        <w:trPr>
          <w:trHeight w:val="578"/>
        </w:trPr>
        <w:tc>
          <w:tcPr>
            <w:tcW w:w="1670" w:type="dxa"/>
            <w:vMerge w:val="restart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 xml:space="preserve">   Реализация дополнительных </w:t>
            </w:r>
            <w:r w:rsidRPr="00283703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общеразвивающих программ </w:t>
            </w:r>
          </w:p>
        </w:tc>
        <w:tc>
          <w:tcPr>
            <w:tcW w:w="1445" w:type="dxa"/>
            <w:vMerge w:val="restart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lastRenderedPageBreak/>
              <w:t>2024</w:t>
            </w:r>
          </w:p>
        </w:tc>
        <w:tc>
          <w:tcPr>
            <w:tcW w:w="1552" w:type="dxa"/>
            <w:vMerge w:val="restart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283703">
              <w:rPr>
                <w:rFonts w:ascii="Times New Roman" w:hAnsi="Times New Roman"/>
                <w:sz w:val="28"/>
                <w:szCs w:val="28"/>
              </w:rPr>
              <w:t>Благодарненский</w:t>
            </w:r>
            <w:proofErr w:type="spellEnd"/>
            <w:r w:rsidRPr="00283703">
              <w:rPr>
                <w:rFonts w:ascii="Times New Roman" w:hAnsi="Times New Roman"/>
                <w:sz w:val="28"/>
                <w:szCs w:val="28"/>
              </w:rPr>
              <w:t xml:space="preserve"> ГО</w:t>
            </w:r>
          </w:p>
        </w:tc>
        <w:tc>
          <w:tcPr>
            <w:tcW w:w="1751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техническая направленность</w:t>
            </w:r>
          </w:p>
        </w:tc>
        <w:tc>
          <w:tcPr>
            <w:tcW w:w="1343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283703">
              <w:rPr>
                <w:rFonts w:ascii="Times New Roman" w:hAnsi="Times New Roman"/>
                <w:sz w:val="28"/>
                <w:szCs w:val="28"/>
              </w:rPr>
              <w:t>человеко</w:t>
            </w:r>
            <w:proofErr w:type="spellEnd"/>
            <w:r w:rsidRPr="00283703">
              <w:rPr>
                <w:rFonts w:ascii="Times New Roman" w:hAnsi="Times New Roman"/>
                <w:sz w:val="28"/>
                <w:szCs w:val="28"/>
              </w:rPr>
              <w:t>/час</w:t>
            </w:r>
          </w:p>
        </w:tc>
        <w:tc>
          <w:tcPr>
            <w:tcW w:w="632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539</w:t>
            </w:r>
          </w:p>
        </w:tc>
        <w:tc>
          <w:tcPr>
            <w:tcW w:w="929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4 640</w:t>
            </w:r>
          </w:p>
        </w:tc>
        <w:tc>
          <w:tcPr>
            <w:tcW w:w="1159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586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214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86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4 640</w:t>
            </w:r>
          </w:p>
        </w:tc>
      </w:tr>
      <w:tr w:rsidR="00EA67F8" w:rsidRPr="00283703" w:rsidTr="009F00EA">
        <w:trPr>
          <w:trHeight w:val="600"/>
        </w:trPr>
        <w:tc>
          <w:tcPr>
            <w:tcW w:w="1670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45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2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51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естественнонаучная направленность</w:t>
            </w:r>
          </w:p>
        </w:tc>
        <w:tc>
          <w:tcPr>
            <w:tcW w:w="1343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283703">
              <w:rPr>
                <w:rFonts w:ascii="Times New Roman" w:hAnsi="Times New Roman"/>
                <w:sz w:val="28"/>
                <w:szCs w:val="28"/>
              </w:rPr>
              <w:t>человеко</w:t>
            </w:r>
            <w:proofErr w:type="spellEnd"/>
            <w:r w:rsidRPr="00283703">
              <w:rPr>
                <w:rFonts w:ascii="Times New Roman" w:hAnsi="Times New Roman"/>
                <w:sz w:val="28"/>
                <w:szCs w:val="28"/>
              </w:rPr>
              <w:t>/час</w:t>
            </w:r>
          </w:p>
        </w:tc>
        <w:tc>
          <w:tcPr>
            <w:tcW w:w="632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539</w:t>
            </w:r>
          </w:p>
        </w:tc>
        <w:tc>
          <w:tcPr>
            <w:tcW w:w="929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3 200</w:t>
            </w:r>
          </w:p>
        </w:tc>
        <w:tc>
          <w:tcPr>
            <w:tcW w:w="1159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586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1 920</w:t>
            </w:r>
          </w:p>
        </w:tc>
        <w:tc>
          <w:tcPr>
            <w:tcW w:w="1214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86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1 280</w:t>
            </w:r>
          </w:p>
        </w:tc>
      </w:tr>
      <w:tr w:rsidR="00EA67F8" w:rsidRPr="00283703" w:rsidTr="009F00EA">
        <w:trPr>
          <w:trHeight w:val="900"/>
        </w:trPr>
        <w:tc>
          <w:tcPr>
            <w:tcW w:w="1670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45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2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51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физкультурно-спортивная направленность</w:t>
            </w:r>
          </w:p>
        </w:tc>
        <w:tc>
          <w:tcPr>
            <w:tcW w:w="1343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283703">
              <w:rPr>
                <w:rFonts w:ascii="Times New Roman" w:hAnsi="Times New Roman"/>
                <w:sz w:val="28"/>
                <w:szCs w:val="28"/>
              </w:rPr>
              <w:t>человеко</w:t>
            </w:r>
            <w:proofErr w:type="spellEnd"/>
            <w:r w:rsidRPr="00283703">
              <w:rPr>
                <w:rFonts w:ascii="Times New Roman" w:hAnsi="Times New Roman"/>
                <w:sz w:val="28"/>
                <w:szCs w:val="28"/>
              </w:rPr>
              <w:t>/час</w:t>
            </w:r>
          </w:p>
        </w:tc>
        <w:tc>
          <w:tcPr>
            <w:tcW w:w="632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539</w:t>
            </w:r>
          </w:p>
        </w:tc>
        <w:tc>
          <w:tcPr>
            <w:tcW w:w="929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74 146</w:t>
            </w:r>
          </w:p>
        </w:tc>
        <w:tc>
          <w:tcPr>
            <w:tcW w:w="1159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586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64 576</w:t>
            </w:r>
          </w:p>
        </w:tc>
        <w:tc>
          <w:tcPr>
            <w:tcW w:w="1214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86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9 570</w:t>
            </w:r>
          </w:p>
        </w:tc>
      </w:tr>
      <w:tr w:rsidR="00EA67F8" w:rsidRPr="00283703" w:rsidTr="009F00EA">
        <w:trPr>
          <w:trHeight w:val="300"/>
        </w:trPr>
        <w:tc>
          <w:tcPr>
            <w:tcW w:w="1670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45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2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51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художественная направленность</w:t>
            </w:r>
          </w:p>
        </w:tc>
        <w:tc>
          <w:tcPr>
            <w:tcW w:w="1343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283703">
              <w:rPr>
                <w:rFonts w:ascii="Times New Roman" w:hAnsi="Times New Roman"/>
                <w:sz w:val="28"/>
                <w:szCs w:val="28"/>
              </w:rPr>
              <w:t>человеко</w:t>
            </w:r>
            <w:proofErr w:type="spellEnd"/>
            <w:r w:rsidRPr="00283703">
              <w:rPr>
                <w:rFonts w:ascii="Times New Roman" w:hAnsi="Times New Roman"/>
                <w:sz w:val="28"/>
                <w:szCs w:val="28"/>
              </w:rPr>
              <w:t>/час</w:t>
            </w:r>
          </w:p>
        </w:tc>
        <w:tc>
          <w:tcPr>
            <w:tcW w:w="632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539</w:t>
            </w:r>
          </w:p>
        </w:tc>
        <w:tc>
          <w:tcPr>
            <w:tcW w:w="929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52 639</w:t>
            </w:r>
          </w:p>
        </w:tc>
        <w:tc>
          <w:tcPr>
            <w:tcW w:w="1159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586" w:type="dxa"/>
            <w:noWrap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23 584</w:t>
            </w:r>
          </w:p>
        </w:tc>
        <w:tc>
          <w:tcPr>
            <w:tcW w:w="1214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86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29 055</w:t>
            </w:r>
          </w:p>
        </w:tc>
      </w:tr>
      <w:tr w:rsidR="00EA67F8" w:rsidRPr="00283703" w:rsidTr="009F00EA">
        <w:trPr>
          <w:trHeight w:val="300"/>
        </w:trPr>
        <w:tc>
          <w:tcPr>
            <w:tcW w:w="1670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45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2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51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социально-гуманитарная направленность</w:t>
            </w:r>
          </w:p>
        </w:tc>
        <w:tc>
          <w:tcPr>
            <w:tcW w:w="1343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283703">
              <w:rPr>
                <w:rFonts w:ascii="Times New Roman" w:hAnsi="Times New Roman"/>
                <w:sz w:val="28"/>
                <w:szCs w:val="28"/>
              </w:rPr>
              <w:t>человеко</w:t>
            </w:r>
            <w:proofErr w:type="spellEnd"/>
            <w:r w:rsidRPr="00283703">
              <w:rPr>
                <w:rFonts w:ascii="Times New Roman" w:hAnsi="Times New Roman"/>
                <w:sz w:val="28"/>
                <w:szCs w:val="28"/>
              </w:rPr>
              <w:t>/час</w:t>
            </w:r>
          </w:p>
        </w:tc>
        <w:tc>
          <w:tcPr>
            <w:tcW w:w="632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539</w:t>
            </w:r>
          </w:p>
        </w:tc>
        <w:tc>
          <w:tcPr>
            <w:tcW w:w="929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21 008</w:t>
            </w:r>
          </w:p>
        </w:tc>
        <w:tc>
          <w:tcPr>
            <w:tcW w:w="1159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586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10 448</w:t>
            </w:r>
          </w:p>
        </w:tc>
        <w:tc>
          <w:tcPr>
            <w:tcW w:w="1214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86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10 560</w:t>
            </w:r>
          </w:p>
        </w:tc>
      </w:tr>
      <w:tr w:rsidR="00EA67F8" w:rsidRPr="00283703" w:rsidTr="009F00EA">
        <w:trPr>
          <w:trHeight w:val="300"/>
        </w:trPr>
        <w:tc>
          <w:tcPr>
            <w:tcW w:w="1670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45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2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51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туристско-краеведческая направленность</w:t>
            </w:r>
          </w:p>
        </w:tc>
        <w:tc>
          <w:tcPr>
            <w:tcW w:w="1343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283703">
              <w:rPr>
                <w:rFonts w:ascii="Times New Roman" w:hAnsi="Times New Roman"/>
                <w:sz w:val="28"/>
                <w:szCs w:val="28"/>
              </w:rPr>
              <w:t>человеко</w:t>
            </w:r>
            <w:proofErr w:type="spellEnd"/>
            <w:r w:rsidRPr="00283703">
              <w:rPr>
                <w:rFonts w:ascii="Times New Roman" w:hAnsi="Times New Roman"/>
                <w:sz w:val="28"/>
                <w:szCs w:val="28"/>
              </w:rPr>
              <w:t>/час</w:t>
            </w:r>
          </w:p>
        </w:tc>
        <w:tc>
          <w:tcPr>
            <w:tcW w:w="632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539</w:t>
            </w:r>
          </w:p>
        </w:tc>
        <w:tc>
          <w:tcPr>
            <w:tcW w:w="929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12 816</w:t>
            </w:r>
          </w:p>
        </w:tc>
        <w:tc>
          <w:tcPr>
            <w:tcW w:w="1159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586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11 856</w:t>
            </w:r>
          </w:p>
        </w:tc>
        <w:tc>
          <w:tcPr>
            <w:tcW w:w="1214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86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960</w:t>
            </w:r>
          </w:p>
        </w:tc>
      </w:tr>
      <w:tr w:rsidR="00EA67F8" w:rsidRPr="00283703" w:rsidTr="009F00EA">
        <w:trPr>
          <w:trHeight w:val="300"/>
        </w:trPr>
        <w:tc>
          <w:tcPr>
            <w:tcW w:w="1670" w:type="dxa"/>
            <w:noWrap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45" w:type="dxa"/>
            <w:noWrap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552" w:type="dxa"/>
            <w:noWrap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751" w:type="dxa"/>
            <w:noWrap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43" w:type="dxa"/>
            <w:noWrap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632" w:type="dxa"/>
            <w:noWrap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929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59" w:type="dxa"/>
            <w:noWrap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586" w:type="dxa"/>
            <w:noWrap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214" w:type="dxa"/>
            <w:noWrap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86" w:type="dxa"/>
            <w:noWrap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  <w:tr w:rsidR="00EA67F8" w:rsidRPr="00283703" w:rsidTr="009F00EA">
        <w:trPr>
          <w:trHeight w:val="300"/>
        </w:trPr>
        <w:tc>
          <w:tcPr>
            <w:tcW w:w="1670" w:type="dxa"/>
            <w:noWrap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45" w:type="dxa"/>
            <w:noWrap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552" w:type="dxa"/>
            <w:noWrap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751" w:type="dxa"/>
            <w:noWrap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43" w:type="dxa"/>
            <w:noWrap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632" w:type="dxa"/>
            <w:noWrap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929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59" w:type="dxa"/>
            <w:noWrap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586" w:type="dxa"/>
            <w:noWrap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214" w:type="dxa"/>
            <w:noWrap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86" w:type="dxa"/>
            <w:noWrap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  <w:tr w:rsidR="00EA67F8" w:rsidRPr="00283703" w:rsidTr="009F00EA">
        <w:trPr>
          <w:trHeight w:val="300"/>
        </w:trPr>
        <w:tc>
          <w:tcPr>
            <w:tcW w:w="1670" w:type="dxa"/>
            <w:noWrap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45" w:type="dxa"/>
            <w:noWrap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552" w:type="dxa"/>
            <w:noWrap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751" w:type="dxa"/>
            <w:noWrap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43" w:type="dxa"/>
            <w:noWrap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632" w:type="dxa"/>
            <w:noWrap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929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59" w:type="dxa"/>
            <w:noWrap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586" w:type="dxa"/>
            <w:noWrap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214" w:type="dxa"/>
            <w:noWrap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86" w:type="dxa"/>
            <w:noWrap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</w:tbl>
    <w:p w:rsidR="00EA67F8" w:rsidRPr="00283703" w:rsidRDefault="00EA67F8" w:rsidP="00140B91">
      <w:pPr>
        <w:tabs>
          <w:tab w:val="left" w:pos="1407"/>
        </w:tabs>
        <w:ind w:firstLine="0"/>
        <w:rPr>
          <w:rFonts w:ascii="Times New Roman" w:hAnsi="Times New Roman"/>
          <w:sz w:val="28"/>
          <w:szCs w:val="28"/>
        </w:rPr>
      </w:pPr>
    </w:p>
    <w:p w:rsidR="00EA67F8" w:rsidRPr="00283703" w:rsidRDefault="00EA67F8" w:rsidP="00EA67F8">
      <w:pPr>
        <w:tabs>
          <w:tab w:val="left" w:pos="1407"/>
        </w:tabs>
        <w:rPr>
          <w:rFonts w:ascii="Times New Roman" w:hAnsi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467"/>
        <w:gridCol w:w="1399"/>
        <w:gridCol w:w="1394"/>
        <w:gridCol w:w="1401"/>
        <w:gridCol w:w="1302"/>
        <w:gridCol w:w="621"/>
        <w:gridCol w:w="609"/>
        <w:gridCol w:w="1535"/>
        <w:gridCol w:w="1535"/>
        <w:gridCol w:w="1179"/>
        <w:gridCol w:w="1344"/>
      </w:tblGrid>
      <w:tr w:rsidR="00EA67F8" w:rsidRPr="00283703" w:rsidTr="009F00EA">
        <w:trPr>
          <w:trHeight w:val="645"/>
        </w:trPr>
        <w:tc>
          <w:tcPr>
            <w:tcW w:w="14786" w:type="dxa"/>
            <w:gridSpan w:val="11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83703">
              <w:rPr>
                <w:rFonts w:ascii="Times New Roman" w:hAnsi="Times New Roman"/>
                <w:b/>
                <w:bCs/>
                <w:sz w:val="28"/>
                <w:szCs w:val="28"/>
              </w:rPr>
              <w:t>3. Общие сведения о муниципальном социальном заказе на 20__ год (на 2-ой год планового периода)</w:t>
            </w:r>
          </w:p>
        </w:tc>
      </w:tr>
      <w:tr w:rsidR="00EA67F8" w:rsidRPr="00283703" w:rsidTr="009F00EA">
        <w:trPr>
          <w:trHeight w:val="409"/>
        </w:trPr>
        <w:tc>
          <w:tcPr>
            <w:tcW w:w="1721" w:type="dxa"/>
            <w:vMerge w:val="restart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 xml:space="preserve">   Реализация дополнительных общеразвивающих программ </w:t>
            </w:r>
          </w:p>
        </w:tc>
        <w:tc>
          <w:tcPr>
            <w:tcW w:w="1488" w:type="dxa"/>
            <w:vMerge w:val="restart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82" w:type="dxa"/>
            <w:vMerge w:val="restart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89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82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647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635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633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633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249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27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  <w:tr w:rsidR="00EA67F8" w:rsidRPr="00283703" w:rsidTr="009F00EA">
        <w:trPr>
          <w:trHeight w:val="300"/>
        </w:trPr>
        <w:tc>
          <w:tcPr>
            <w:tcW w:w="1721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88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82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89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82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647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635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633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633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249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27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  <w:tr w:rsidR="00EA67F8" w:rsidRPr="00283703" w:rsidTr="009F00EA">
        <w:trPr>
          <w:trHeight w:val="300"/>
        </w:trPr>
        <w:tc>
          <w:tcPr>
            <w:tcW w:w="1721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88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82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89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82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647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635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633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633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249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27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  <w:tr w:rsidR="00EA67F8" w:rsidRPr="00283703" w:rsidTr="009F00EA">
        <w:trPr>
          <w:trHeight w:val="300"/>
        </w:trPr>
        <w:tc>
          <w:tcPr>
            <w:tcW w:w="1721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88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82" w:type="dxa"/>
            <w:vMerge w:val="restart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89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82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647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635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633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633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249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27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  <w:tr w:rsidR="00EA67F8" w:rsidRPr="00283703" w:rsidTr="009F00EA">
        <w:trPr>
          <w:trHeight w:val="300"/>
        </w:trPr>
        <w:tc>
          <w:tcPr>
            <w:tcW w:w="1721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88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82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89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82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647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635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633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633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249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27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  <w:tr w:rsidR="00EA67F8" w:rsidRPr="00283703" w:rsidTr="009F00EA">
        <w:trPr>
          <w:trHeight w:val="300"/>
        </w:trPr>
        <w:tc>
          <w:tcPr>
            <w:tcW w:w="1721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88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82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89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82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647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635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633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633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249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27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  <w:tr w:rsidR="00EA67F8" w:rsidRPr="00283703" w:rsidTr="009F00EA">
        <w:trPr>
          <w:trHeight w:val="409"/>
        </w:trPr>
        <w:tc>
          <w:tcPr>
            <w:tcW w:w="1721" w:type="dxa"/>
            <w:vMerge w:val="restart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 xml:space="preserve">   Реализация дополнительных общеразвивающих программ </w:t>
            </w:r>
          </w:p>
        </w:tc>
        <w:tc>
          <w:tcPr>
            <w:tcW w:w="1488" w:type="dxa"/>
            <w:vMerge w:val="restart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82" w:type="dxa"/>
            <w:vMerge w:val="restart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89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82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647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635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633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633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249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27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  <w:tr w:rsidR="00EA67F8" w:rsidRPr="00283703" w:rsidTr="009F00EA">
        <w:trPr>
          <w:trHeight w:val="300"/>
        </w:trPr>
        <w:tc>
          <w:tcPr>
            <w:tcW w:w="1721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88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82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89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82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647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635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633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633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249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27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  <w:tr w:rsidR="00EA67F8" w:rsidRPr="00283703" w:rsidTr="009F00EA">
        <w:trPr>
          <w:trHeight w:val="300"/>
        </w:trPr>
        <w:tc>
          <w:tcPr>
            <w:tcW w:w="1721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88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82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89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82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647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635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633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633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249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27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  <w:tr w:rsidR="00EA67F8" w:rsidRPr="00283703" w:rsidTr="009F00EA">
        <w:tc>
          <w:tcPr>
            <w:tcW w:w="1721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88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82" w:type="dxa"/>
            <w:vMerge w:val="restart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89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82" w:type="dxa"/>
            <w:vMerge w:val="restart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647" w:type="dxa"/>
            <w:vMerge w:val="restart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635" w:type="dxa"/>
            <w:vMerge w:val="restart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633" w:type="dxa"/>
            <w:vMerge w:val="restart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633" w:type="dxa"/>
            <w:vMerge w:val="restart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249" w:type="dxa"/>
            <w:vMerge w:val="restart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27" w:type="dxa"/>
            <w:vMerge w:val="restart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  <w:tr w:rsidR="00EA67F8" w:rsidRPr="00283703" w:rsidTr="009F00EA">
        <w:trPr>
          <w:trHeight w:val="285"/>
        </w:trPr>
        <w:tc>
          <w:tcPr>
            <w:tcW w:w="1721" w:type="dxa"/>
            <w:vMerge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88" w:type="dxa"/>
            <w:vMerge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82" w:type="dxa"/>
            <w:vMerge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89" w:type="dxa"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82" w:type="dxa"/>
            <w:vMerge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47" w:type="dxa"/>
            <w:vMerge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35" w:type="dxa"/>
            <w:vMerge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33" w:type="dxa"/>
            <w:vMerge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33" w:type="dxa"/>
            <w:vMerge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49" w:type="dxa"/>
            <w:vMerge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27" w:type="dxa"/>
            <w:vMerge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A67F8" w:rsidRPr="00283703" w:rsidTr="009F00EA">
        <w:trPr>
          <w:trHeight w:val="300"/>
        </w:trPr>
        <w:tc>
          <w:tcPr>
            <w:tcW w:w="1721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88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82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89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82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647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635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633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633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249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27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  <w:tr w:rsidR="00EA67F8" w:rsidRPr="00283703" w:rsidTr="009F00EA">
        <w:trPr>
          <w:trHeight w:val="300"/>
        </w:trPr>
        <w:tc>
          <w:tcPr>
            <w:tcW w:w="1721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88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82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89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82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647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635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633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633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249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27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  <w:tr w:rsidR="00EA67F8" w:rsidRPr="00283703" w:rsidTr="009F00EA">
        <w:trPr>
          <w:trHeight w:val="409"/>
        </w:trPr>
        <w:tc>
          <w:tcPr>
            <w:tcW w:w="1721" w:type="dxa"/>
            <w:vMerge w:val="restart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 xml:space="preserve">   Реализация дополнительных общеразвивающих программ </w:t>
            </w:r>
          </w:p>
        </w:tc>
        <w:tc>
          <w:tcPr>
            <w:tcW w:w="1488" w:type="dxa"/>
            <w:vMerge w:val="restart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82" w:type="dxa"/>
            <w:vMerge w:val="restart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89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82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647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635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633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633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249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27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  <w:tr w:rsidR="00EA67F8" w:rsidRPr="00283703" w:rsidTr="009F00EA">
        <w:trPr>
          <w:trHeight w:val="300"/>
        </w:trPr>
        <w:tc>
          <w:tcPr>
            <w:tcW w:w="1721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88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82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89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82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647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635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633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633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249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27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  <w:tr w:rsidR="00EA67F8" w:rsidRPr="00283703" w:rsidTr="009F00EA">
        <w:trPr>
          <w:trHeight w:val="300"/>
        </w:trPr>
        <w:tc>
          <w:tcPr>
            <w:tcW w:w="1721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88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82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89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82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647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635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633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633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249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27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  <w:tr w:rsidR="00EA67F8" w:rsidRPr="00283703" w:rsidTr="009F00EA">
        <w:trPr>
          <w:trHeight w:val="300"/>
        </w:trPr>
        <w:tc>
          <w:tcPr>
            <w:tcW w:w="1721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88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82" w:type="dxa"/>
            <w:vMerge w:val="restart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89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82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647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635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633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633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249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27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  <w:tr w:rsidR="00EA67F8" w:rsidRPr="00283703" w:rsidTr="009F00EA">
        <w:trPr>
          <w:trHeight w:val="300"/>
        </w:trPr>
        <w:tc>
          <w:tcPr>
            <w:tcW w:w="1721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88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82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89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82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647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635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633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633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249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27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  <w:tr w:rsidR="00EA67F8" w:rsidRPr="00283703" w:rsidTr="009F00EA">
        <w:trPr>
          <w:trHeight w:val="300"/>
        </w:trPr>
        <w:tc>
          <w:tcPr>
            <w:tcW w:w="1721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88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82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89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82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647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635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633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633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249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27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  <w:tr w:rsidR="00EA67F8" w:rsidRPr="00283703" w:rsidTr="009F00EA">
        <w:trPr>
          <w:trHeight w:val="409"/>
        </w:trPr>
        <w:tc>
          <w:tcPr>
            <w:tcW w:w="1721" w:type="dxa"/>
            <w:vMerge w:val="restart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 xml:space="preserve">   Реализация дополнительных общеразвивающих </w:t>
            </w:r>
            <w:r w:rsidRPr="00283703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программ </w:t>
            </w:r>
          </w:p>
        </w:tc>
        <w:tc>
          <w:tcPr>
            <w:tcW w:w="1488" w:type="dxa"/>
            <w:vMerge w:val="restart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lastRenderedPageBreak/>
              <w:t> </w:t>
            </w:r>
          </w:p>
        </w:tc>
        <w:tc>
          <w:tcPr>
            <w:tcW w:w="1482" w:type="dxa"/>
            <w:vMerge w:val="restart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89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82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647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635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633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633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249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27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  <w:tr w:rsidR="00EA67F8" w:rsidRPr="00283703" w:rsidTr="009F00EA">
        <w:trPr>
          <w:trHeight w:val="300"/>
        </w:trPr>
        <w:tc>
          <w:tcPr>
            <w:tcW w:w="1721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88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82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89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82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647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635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633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633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249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27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  <w:tr w:rsidR="00EA67F8" w:rsidRPr="00283703" w:rsidTr="009F00EA">
        <w:trPr>
          <w:trHeight w:val="300"/>
        </w:trPr>
        <w:tc>
          <w:tcPr>
            <w:tcW w:w="1721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88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82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89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82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647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635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633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633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249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27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  <w:tr w:rsidR="00EA67F8" w:rsidRPr="00283703" w:rsidTr="009F00EA">
        <w:trPr>
          <w:trHeight w:val="300"/>
        </w:trPr>
        <w:tc>
          <w:tcPr>
            <w:tcW w:w="1721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88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82" w:type="dxa"/>
            <w:vMerge w:val="restart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89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82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647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635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633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633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249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27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  <w:tr w:rsidR="00EA67F8" w:rsidRPr="00283703" w:rsidTr="009F00EA">
        <w:trPr>
          <w:trHeight w:val="300"/>
        </w:trPr>
        <w:tc>
          <w:tcPr>
            <w:tcW w:w="1721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88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82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89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82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647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635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633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633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249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27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  <w:tr w:rsidR="00EA67F8" w:rsidRPr="00283703" w:rsidTr="009F00EA">
        <w:trPr>
          <w:trHeight w:val="300"/>
        </w:trPr>
        <w:tc>
          <w:tcPr>
            <w:tcW w:w="1721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88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82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89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82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647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635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633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633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249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27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</w:tbl>
    <w:p w:rsidR="00EA67F8" w:rsidRPr="00283703" w:rsidRDefault="00EA67F8" w:rsidP="00140B91">
      <w:pPr>
        <w:tabs>
          <w:tab w:val="left" w:pos="1407"/>
        </w:tabs>
        <w:ind w:firstLine="0"/>
        <w:rPr>
          <w:rFonts w:ascii="Times New Roman" w:hAnsi="Times New Roman"/>
          <w:sz w:val="28"/>
          <w:szCs w:val="28"/>
        </w:rPr>
      </w:pPr>
    </w:p>
    <w:p w:rsidR="00EA67F8" w:rsidRPr="00283703" w:rsidRDefault="00EA67F8" w:rsidP="00EA67F8">
      <w:pPr>
        <w:tabs>
          <w:tab w:val="left" w:pos="1407"/>
        </w:tabs>
        <w:rPr>
          <w:rFonts w:ascii="Times New Roman" w:hAnsi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467"/>
        <w:gridCol w:w="1399"/>
        <w:gridCol w:w="1394"/>
        <w:gridCol w:w="1401"/>
        <w:gridCol w:w="1302"/>
        <w:gridCol w:w="621"/>
        <w:gridCol w:w="609"/>
        <w:gridCol w:w="1535"/>
        <w:gridCol w:w="1535"/>
        <w:gridCol w:w="1179"/>
        <w:gridCol w:w="1344"/>
      </w:tblGrid>
      <w:tr w:rsidR="00EA67F8" w:rsidRPr="00283703" w:rsidTr="009F00EA">
        <w:trPr>
          <w:trHeight w:val="645"/>
        </w:trPr>
        <w:tc>
          <w:tcPr>
            <w:tcW w:w="14786" w:type="dxa"/>
            <w:gridSpan w:val="11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83703">
              <w:rPr>
                <w:rFonts w:ascii="Times New Roman" w:hAnsi="Times New Roman"/>
                <w:b/>
                <w:bCs/>
                <w:sz w:val="28"/>
                <w:szCs w:val="28"/>
              </w:rPr>
              <w:t>4. Общие сведения о муниципальном социальном заказе на 20__ - 20__ годы (на срок оказания муниципальных услуг за пределами планового периода)</w:t>
            </w:r>
          </w:p>
        </w:tc>
      </w:tr>
      <w:tr w:rsidR="00EA67F8" w:rsidRPr="00283703" w:rsidTr="009F00EA">
        <w:trPr>
          <w:trHeight w:val="409"/>
        </w:trPr>
        <w:tc>
          <w:tcPr>
            <w:tcW w:w="1721" w:type="dxa"/>
            <w:vMerge w:val="restart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 xml:space="preserve">   Реализация дополнительных общеразвивающих программ </w:t>
            </w:r>
          </w:p>
        </w:tc>
        <w:tc>
          <w:tcPr>
            <w:tcW w:w="1488" w:type="dxa"/>
            <w:vMerge w:val="restart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82" w:type="dxa"/>
            <w:vMerge w:val="restart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89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82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647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635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633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633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249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27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  <w:tr w:rsidR="00EA67F8" w:rsidRPr="00283703" w:rsidTr="009F00EA">
        <w:trPr>
          <w:trHeight w:val="300"/>
        </w:trPr>
        <w:tc>
          <w:tcPr>
            <w:tcW w:w="1721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88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82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89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82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647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635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633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633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249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27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  <w:tr w:rsidR="00EA67F8" w:rsidRPr="00283703" w:rsidTr="009F00EA">
        <w:trPr>
          <w:trHeight w:val="300"/>
        </w:trPr>
        <w:tc>
          <w:tcPr>
            <w:tcW w:w="1721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88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82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89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82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647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635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633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633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249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27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  <w:tr w:rsidR="00EA67F8" w:rsidRPr="00283703" w:rsidTr="009F00EA">
        <w:trPr>
          <w:trHeight w:val="300"/>
        </w:trPr>
        <w:tc>
          <w:tcPr>
            <w:tcW w:w="1721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88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82" w:type="dxa"/>
            <w:vMerge w:val="restart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89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82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647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635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633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633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249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27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  <w:tr w:rsidR="00EA67F8" w:rsidRPr="00283703" w:rsidTr="009F00EA">
        <w:trPr>
          <w:trHeight w:val="300"/>
        </w:trPr>
        <w:tc>
          <w:tcPr>
            <w:tcW w:w="1721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88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82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89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82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647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635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633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633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249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27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  <w:tr w:rsidR="00EA67F8" w:rsidRPr="00283703" w:rsidTr="009F00EA">
        <w:trPr>
          <w:trHeight w:val="300"/>
        </w:trPr>
        <w:tc>
          <w:tcPr>
            <w:tcW w:w="1721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88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82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89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82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647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635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633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633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249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27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  <w:tr w:rsidR="00EA67F8" w:rsidRPr="00283703" w:rsidTr="009F00EA">
        <w:trPr>
          <w:trHeight w:val="409"/>
        </w:trPr>
        <w:tc>
          <w:tcPr>
            <w:tcW w:w="1721" w:type="dxa"/>
            <w:vMerge w:val="restart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 xml:space="preserve">   Реализация дополнительных общеразвивающих программ </w:t>
            </w:r>
          </w:p>
        </w:tc>
        <w:tc>
          <w:tcPr>
            <w:tcW w:w="1488" w:type="dxa"/>
            <w:vMerge w:val="restart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82" w:type="dxa"/>
            <w:vMerge w:val="restart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89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82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647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635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633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633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249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27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  <w:tr w:rsidR="00EA67F8" w:rsidRPr="00283703" w:rsidTr="009F00EA">
        <w:trPr>
          <w:trHeight w:val="300"/>
        </w:trPr>
        <w:tc>
          <w:tcPr>
            <w:tcW w:w="1721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88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82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89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82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647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635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633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633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249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27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  <w:tr w:rsidR="00EA67F8" w:rsidRPr="00283703" w:rsidTr="009F00EA">
        <w:trPr>
          <w:trHeight w:val="300"/>
        </w:trPr>
        <w:tc>
          <w:tcPr>
            <w:tcW w:w="1721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88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82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89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82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647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635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633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633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249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27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  <w:tr w:rsidR="00EA67F8" w:rsidRPr="00283703" w:rsidTr="009F00EA">
        <w:trPr>
          <w:trHeight w:val="300"/>
        </w:trPr>
        <w:tc>
          <w:tcPr>
            <w:tcW w:w="1721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88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82" w:type="dxa"/>
            <w:vMerge w:val="restart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89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82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647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635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633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633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249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27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  <w:tr w:rsidR="00EA67F8" w:rsidRPr="00283703" w:rsidTr="009F00EA">
        <w:trPr>
          <w:trHeight w:val="300"/>
        </w:trPr>
        <w:tc>
          <w:tcPr>
            <w:tcW w:w="1721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88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82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89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82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647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635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633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633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249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27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  <w:tr w:rsidR="00EA67F8" w:rsidRPr="00283703" w:rsidTr="009F00EA">
        <w:trPr>
          <w:trHeight w:val="300"/>
        </w:trPr>
        <w:tc>
          <w:tcPr>
            <w:tcW w:w="1721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88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82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89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82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647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635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633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633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249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27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  <w:tr w:rsidR="00EA67F8" w:rsidRPr="00283703" w:rsidTr="009F00EA">
        <w:trPr>
          <w:trHeight w:val="409"/>
        </w:trPr>
        <w:tc>
          <w:tcPr>
            <w:tcW w:w="1721" w:type="dxa"/>
            <w:vMerge w:val="restart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 xml:space="preserve">   Реализация дополнительных общеразвивающих программ </w:t>
            </w:r>
          </w:p>
        </w:tc>
        <w:tc>
          <w:tcPr>
            <w:tcW w:w="1488" w:type="dxa"/>
            <w:vMerge w:val="restart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82" w:type="dxa"/>
            <w:vMerge w:val="restart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89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82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647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635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633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633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249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27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  <w:tr w:rsidR="00EA67F8" w:rsidRPr="00283703" w:rsidTr="009F00EA">
        <w:trPr>
          <w:trHeight w:val="300"/>
        </w:trPr>
        <w:tc>
          <w:tcPr>
            <w:tcW w:w="1721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88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82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89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82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647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635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633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633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249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27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  <w:tr w:rsidR="00EA67F8" w:rsidRPr="00283703" w:rsidTr="009F00EA">
        <w:trPr>
          <w:trHeight w:val="300"/>
        </w:trPr>
        <w:tc>
          <w:tcPr>
            <w:tcW w:w="1721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88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82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89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82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647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635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633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633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249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27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  <w:tr w:rsidR="00EA67F8" w:rsidRPr="00283703" w:rsidTr="009F00EA">
        <w:trPr>
          <w:trHeight w:val="300"/>
        </w:trPr>
        <w:tc>
          <w:tcPr>
            <w:tcW w:w="1721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88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82" w:type="dxa"/>
            <w:vMerge w:val="restart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89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82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647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635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633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633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249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27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  <w:tr w:rsidR="00EA67F8" w:rsidRPr="00283703" w:rsidTr="009F00EA">
        <w:trPr>
          <w:trHeight w:val="300"/>
        </w:trPr>
        <w:tc>
          <w:tcPr>
            <w:tcW w:w="1721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88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82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89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82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647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635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633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633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249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27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  <w:tr w:rsidR="00EA67F8" w:rsidRPr="00283703" w:rsidTr="009F00EA">
        <w:trPr>
          <w:trHeight w:val="300"/>
        </w:trPr>
        <w:tc>
          <w:tcPr>
            <w:tcW w:w="1721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88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82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89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82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647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635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633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633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249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27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</w:tbl>
    <w:p w:rsidR="00EA67F8" w:rsidRPr="00283703" w:rsidRDefault="00EA67F8" w:rsidP="00140B91">
      <w:pPr>
        <w:tabs>
          <w:tab w:val="left" w:pos="1407"/>
        </w:tabs>
        <w:ind w:firstLine="0"/>
        <w:rPr>
          <w:rFonts w:ascii="Times New Roman" w:hAnsi="Times New Roman"/>
          <w:sz w:val="28"/>
          <w:szCs w:val="28"/>
        </w:rPr>
      </w:pPr>
    </w:p>
    <w:p w:rsidR="00EA67F8" w:rsidRPr="00283703" w:rsidRDefault="00EA67F8" w:rsidP="00EA67F8">
      <w:pPr>
        <w:tabs>
          <w:tab w:val="left" w:pos="1407"/>
        </w:tabs>
        <w:rPr>
          <w:rFonts w:ascii="Times New Roman" w:hAnsi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95"/>
        <w:gridCol w:w="1413"/>
        <w:gridCol w:w="919"/>
        <w:gridCol w:w="919"/>
        <w:gridCol w:w="956"/>
        <w:gridCol w:w="919"/>
        <w:gridCol w:w="919"/>
        <w:gridCol w:w="933"/>
        <w:gridCol w:w="1046"/>
        <w:gridCol w:w="803"/>
        <w:gridCol w:w="480"/>
        <w:gridCol w:w="952"/>
        <w:gridCol w:w="952"/>
        <w:gridCol w:w="765"/>
        <w:gridCol w:w="849"/>
        <w:gridCol w:w="966"/>
      </w:tblGrid>
      <w:tr w:rsidR="00EA67F8" w:rsidRPr="00283703" w:rsidTr="009F00EA">
        <w:trPr>
          <w:trHeight w:val="615"/>
        </w:trPr>
        <w:tc>
          <w:tcPr>
            <w:tcW w:w="14786" w:type="dxa"/>
            <w:gridSpan w:val="16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83703">
              <w:rPr>
                <w:rFonts w:ascii="Times New Roman" w:hAnsi="Times New Roman"/>
                <w:b/>
                <w:bCs/>
                <w:sz w:val="28"/>
                <w:szCs w:val="28"/>
              </w:rPr>
              <w:lastRenderedPageBreak/>
              <w:t>II. Сведения об объеме оказания муниципальных услуг (укрупненной муниципальной услуги) в очередном финансовом году и плановом периоде, а также за пределами планового периода</w:t>
            </w:r>
          </w:p>
        </w:tc>
      </w:tr>
      <w:tr w:rsidR="00EA67F8" w:rsidRPr="00283703" w:rsidTr="009F00EA">
        <w:trPr>
          <w:trHeight w:val="390"/>
        </w:trPr>
        <w:tc>
          <w:tcPr>
            <w:tcW w:w="14786" w:type="dxa"/>
            <w:gridSpan w:val="16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83703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Наименование укрупненной муниципальной </w:t>
            </w:r>
            <w:proofErr w:type="gramStart"/>
            <w:r w:rsidRPr="00283703">
              <w:rPr>
                <w:rFonts w:ascii="Times New Roman" w:hAnsi="Times New Roman"/>
                <w:b/>
                <w:bCs/>
                <w:sz w:val="28"/>
                <w:szCs w:val="28"/>
              </w:rPr>
              <w:t>услуги:  "</w:t>
            </w:r>
            <w:proofErr w:type="gramEnd"/>
            <w:r w:rsidRPr="00283703">
              <w:rPr>
                <w:rFonts w:ascii="Times New Roman" w:hAnsi="Times New Roman"/>
                <w:b/>
                <w:bCs/>
                <w:sz w:val="28"/>
                <w:szCs w:val="28"/>
              </w:rPr>
              <w:t>Реализация дополнительных общеразвивающих программ"</w:t>
            </w:r>
          </w:p>
        </w:tc>
      </w:tr>
      <w:tr w:rsidR="00EA67F8" w:rsidRPr="00283703" w:rsidTr="009F00EA">
        <w:trPr>
          <w:trHeight w:val="765"/>
        </w:trPr>
        <w:tc>
          <w:tcPr>
            <w:tcW w:w="14786" w:type="dxa"/>
            <w:gridSpan w:val="16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83703">
              <w:rPr>
                <w:rFonts w:ascii="Times New Roman" w:hAnsi="Times New Roman"/>
                <w:b/>
                <w:bCs/>
                <w:sz w:val="28"/>
                <w:szCs w:val="28"/>
              </w:rPr>
              <w:t>1. Сведения об объеме оказания муниципальных услуг (муниципальных услуг, составляющих укрупненную муниципальную услугу), на 2023 год (на очередной финансовый год)</w:t>
            </w:r>
          </w:p>
        </w:tc>
      </w:tr>
      <w:tr w:rsidR="00EA67F8" w:rsidRPr="00283703" w:rsidTr="009F00EA">
        <w:trPr>
          <w:trHeight w:val="2280"/>
        </w:trPr>
        <w:tc>
          <w:tcPr>
            <w:tcW w:w="1009" w:type="dxa"/>
            <w:vMerge w:val="restart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Наименование муниципальной услуги (муниципальных услуг, составляющих укрупненну</w:t>
            </w:r>
            <w:r w:rsidRPr="00283703">
              <w:rPr>
                <w:rFonts w:ascii="Times New Roman" w:hAnsi="Times New Roman"/>
                <w:sz w:val="28"/>
                <w:szCs w:val="28"/>
              </w:rPr>
              <w:lastRenderedPageBreak/>
              <w:t>ю муниципальную услугу)</w:t>
            </w:r>
          </w:p>
        </w:tc>
        <w:tc>
          <w:tcPr>
            <w:tcW w:w="1388" w:type="dxa"/>
            <w:vMerge w:val="restart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lastRenderedPageBreak/>
              <w:t>Уникальный номер реестровой записи</w:t>
            </w:r>
          </w:p>
        </w:tc>
        <w:tc>
          <w:tcPr>
            <w:tcW w:w="916" w:type="dxa"/>
            <w:vMerge w:val="restart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Условия (формы) оказания муниципальной услуги (муниципальных услуг</w:t>
            </w:r>
            <w:r w:rsidRPr="00283703">
              <w:rPr>
                <w:rFonts w:ascii="Times New Roman" w:hAnsi="Times New Roman"/>
                <w:sz w:val="28"/>
                <w:szCs w:val="28"/>
              </w:rPr>
              <w:lastRenderedPageBreak/>
              <w:t>, составляющих укрупненную муниципальную услугу)</w:t>
            </w:r>
          </w:p>
        </w:tc>
        <w:tc>
          <w:tcPr>
            <w:tcW w:w="916" w:type="dxa"/>
            <w:vMerge w:val="restart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Категории </w:t>
            </w:r>
            <w:proofErr w:type="gramStart"/>
            <w:r w:rsidRPr="00283703">
              <w:rPr>
                <w:rFonts w:ascii="Times New Roman" w:hAnsi="Times New Roman"/>
                <w:sz w:val="28"/>
                <w:szCs w:val="28"/>
              </w:rPr>
              <w:t>потребителей  муниципальных</w:t>
            </w:r>
            <w:proofErr w:type="gramEnd"/>
            <w:r w:rsidRPr="00283703">
              <w:rPr>
                <w:rFonts w:ascii="Times New Roman" w:hAnsi="Times New Roman"/>
                <w:sz w:val="28"/>
                <w:szCs w:val="28"/>
              </w:rPr>
              <w:t xml:space="preserve"> услуг  (муниципальных услуг, соста</w:t>
            </w:r>
            <w:r w:rsidRPr="00283703">
              <w:rPr>
                <w:rFonts w:ascii="Times New Roman" w:hAnsi="Times New Roman"/>
                <w:sz w:val="28"/>
                <w:szCs w:val="28"/>
              </w:rPr>
              <w:lastRenderedPageBreak/>
              <w:t>вляющих укрупненную  муниципальную услугу)</w:t>
            </w:r>
          </w:p>
        </w:tc>
        <w:tc>
          <w:tcPr>
            <w:tcW w:w="954" w:type="dxa"/>
            <w:vMerge w:val="restart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lastRenderedPageBreak/>
              <w:t>Уполномоченный орган (орган, уполномоченный на формирование муниципального социа</w:t>
            </w:r>
            <w:r w:rsidRPr="00283703">
              <w:rPr>
                <w:rFonts w:ascii="Times New Roman" w:hAnsi="Times New Roman"/>
                <w:sz w:val="28"/>
                <w:szCs w:val="28"/>
              </w:rPr>
              <w:lastRenderedPageBreak/>
              <w:t>льного заказа)</w:t>
            </w:r>
          </w:p>
        </w:tc>
        <w:tc>
          <w:tcPr>
            <w:tcW w:w="916" w:type="dxa"/>
            <w:vMerge w:val="restart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Срок оказания муниципальной </w:t>
            </w:r>
            <w:proofErr w:type="gramStart"/>
            <w:r w:rsidRPr="00283703">
              <w:rPr>
                <w:rFonts w:ascii="Times New Roman" w:hAnsi="Times New Roman"/>
                <w:sz w:val="28"/>
                <w:szCs w:val="28"/>
              </w:rPr>
              <w:t>услуги  (</w:t>
            </w:r>
            <w:proofErr w:type="gramEnd"/>
            <w:r w:rsidRPr="00283703">
              <w:rPr>
                <w:rFonts w:ascii="Times New Roman" w:hAnsi="Times New Roman"/>
                <w:sz w:val="28"/>
                <w:szCs w:val="28"/>
              </w:rPr>
              <w:t>муниципальных услуг, составляю</w:t>
            </w:r>
            <w:r w:rsidRPr="00283703">
              <w:rPr>
                <w:rFonts w:ascii="Times New Roman" w:hAnsi="Times New Roman"/>
                <w:sz w:val="28"/>
                <w:szCs w:val="28"/>
              </w:rPr>
              <w:lastRenderedPageBreak/>
              <w:t>щих укрупненную муниципальную услугу)</w:t>
            </w:r>
          </w:p>
        </w:tc>
        <w:tc>
          <w:tcPr>
            <w:tcW w:w="916" w:type="dxa"/>
            <w:vMerge w:val="restart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lastRenderedPageBreak/>
              <w:t>Год определения исполнителей муниципальных услуг (муниципальных услуг</w:t>
            </w:r>
            <w:r w:rsidRPr="00283703">
              <w:rPr>
                <w:rFonts w:ascii="Times New Roman" w:hAnsi="Times New Roman"/>
                <w:sz w:val="28"/>
                <w:szCs w:val="28"/>
              </w:rPr>
              <w:lastRenderedPageBreak/>
              <w:t>, составляющих укрупненную муниципальную услугу)</w:t>
            </w:r>
          </w:p>
        </w:tc>
        <w:tc>
          <w:tcPr>
            <w:tcW w:w="945" w:type="dxa"/>
            <w:vMerge w:val="restart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Место оказания муниципальной </w:t>
            </w:r>
            <w:proofErr w:type="gramStart"/>
            <w:r w:rsidRPr="00283703">
              <w:rPr>
                <w:rFonts w:ascii="Times New Roman" w:hAnsi="Times New Roman"/>
                <w:sz w:val="28"/>
                <w:szCs w:val="28"/>
              </w:rPr>
              <w:t>услуги  (</w:t>
            </w:r>
            <w:proofErr w:type="gramEnd"/>
            <w:r w:rsidRPr="00283703">
              <w:rPr>
                <w:rFonts w:ascii="Times New Roman" w:hAnsi="Times New Roman"/>
                <w:sz w:val="28"/>
                <w:szCs w:val="28"/>
              </w:rPr>
              <w:t>муниципальных услуг, составляющих укруп</w:t>
            </w:r>
            <w:r w:rsidRPr="00283703">
              <w:rPr>
                <w:rFonts w:ascii="Times New Roman" w:hAnsi="Times New Roman"/>
                <w:sz w:val="28"/>
                <w:szCs w:val="28"/>
              </w:rPr>
              <w:lastRenderedPageBreak/>
              <w:t>ненную муниципальную услугу)</w:t>
            </w:r>
          </w:p>
        </w:tc>
        <w:tc>
          <w:tcPr>
            <w:tcW w:w="2326" w:type="dxa"/>
            <w:gridSpan w:val="3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Показатель, характеризующий объем оказания муниципальной </w:t>
            </w:r>
            <w:proofErr w:type="gramStart"/>
            <w:r w:rsidRPr="00283703">
              <w:rPr>
                <w:rFonts w:ascii="Times New Roman" w:hAnsi="Times New Roman"/>
                <w:sz w:val="28"/>
                <w:szCs w:val="28"/>
              </w:rPr>
              <w:t>услуги  (</w:t>
            </w:r>
            <w:proofErr w:type="gramEnd"/>
            <w:r w:rsidRPr="00283703">
              <w:rPr>
                <w:rFonts w:ascii="Times New Roman" w:hAnsi="Times New Roman"/>
                <w:sz w:val="28"/>
                <w:szCs w:val="28"/>
              </w:rPr>
              <w:t>муниципальных услуг, составляющих укрупненную муниципальную услугу)</w:t>
            </w:r>
          </w:p>
        </w:tc>
        <w:tc>
          <w:tcPr>
            <w:tcW w:w="3540" w:type="dxa"/>
            <w:gridSpan w:val="4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 xml:space="preserve">Значение показателя, характеризующего объем оказания муниципальной </w:t>
            </w:r>
            <w:proofErr w:type="gramStart"/>
            <w:r w:rsidRPr="00283703">
              <w:rPr>
                <w:rFonts w:ascii="Times New Roman" w:hAnsi="Times New Roman"/>
                <w:sz w:val="28"/>
                <w:szCs w:val="28"/>
              </w:rPr>
              <w:t>услуги  (</w:t>
            </w:r>
            <w:proofErr w:type="gramEnd"/>
            <w:r w:rsidRPr="00283703">
              <w:rPr>
                <w:rFonts w:ascii="Times New Roman" w:hAnsi="Times New Roman"/>
                <w:sz w:val="28"/>
                <w:szCs w:val="28"/>
              </w:rPr>
              <w:t>муниципальных услуг, составляющих укрупненную муниципальную услугу) по способам определения исполнителей муниципальных услуг  (муниципальных услуг, составляющих укрупненную муниципальную услугу)</w:t>
            </w:r>
          </w:p>
        </w:tc>
        <w:tc>
          <w:tcPr>
            <w:tcW w:w="960" w:type="dxa"/>
            <w:vMerge w:val="restart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 xml:space="preserve">Предельные допустимые возможные отклонения от показателей, характеризующих </w:t>
            </w:r>
            <w:r w:rsidRPr="00283703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объем оказания муниципальной </w:t>
            </w:r>
            <w:proofErr w:type="gramStart"/>
            <w:r w:rsidRPr="00283703">
              <w:rPr>
                <w:rFonts w:ascii="Times New Roman" w:hAnsi="Times New Roman"/>
                <w:sz w:val="28"/>
                <w:szCs w:val="28"/>
              </w:rPr>
              <w:t>услуги  (</w:t>
            </w:r>
            <w:proofErr w:type="gramEnd"/>
            <w:r w:rsidRPr="00283703">
              <w:rPr>
                <w:rFonts w:ascii="Times New Roman" w:hAnsi="Times New Roman"/>
                <w:sz w:val="28"/>
                <w:szCs w:val="28"/>
              </w:rPr>
              <w:t>муниципальных услуг, составляющих укрупненную муниципальную услугу),, %</w:t>
            </w:r>
          </w:p>
        </w:tc>
      </w:tr>
      <w:tr w:rsidR="00EA67F8" w:rsidRPr="00283703" w:rsidTr="009F00EA">
        <w:trPr>
          <w:trHeight w:val="555"/>
        </w:trPr>
        <w:tc>
          <w:tcPr>
            <w:tcW w:w="1009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88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16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16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54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16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16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45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53" w:type="dxa"/>
            <w:vMerge w:val="restart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наименование показа</w:t>
            </w:r>
            <w:r w:rsidRPr="00283703">
              <w:rPr>
                <w:rFonts w:ascii="Times New Roman" w:hAnsi="Times New Roman"/>
                <w:sz w:val="28"/>
                <w:szCs w:val="28"/>
              </w:rPr>
              <w:lastRenderedPageBreak/>
              <w:t>теля</w:t>
            </w:r>
          </w:p>
        </w:tc>
        <w:tc>
          <w:tcPr>
            <w:tcW w:w="1273" w:type="dxa"/>
            <w:gridSpan w:val="2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lastRenderedPageBreak/>
              <w:t>единица измерения</w:t>
            </w:r>
          </w:p>
        </w:tc>
        <w:tc>
          <w:tcPr>
            <w:tcW w:w="963" w:type="dxa"/>
            <w:vMerge w:val="restart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 xml:space="preserve">оказываемого </w:t>
            </w:r>
            <w:r w:rsidRPr="00283703">
              <w:rPr>
                <w:rFonts w:ascii="Times New Roman" w:hAnsi="Times New Roman"/>
                <w:sz w:val="28"/>
                <w:szCs w:val="28"/>
              </w:rPr>
              <w:lastRenderedPageBreak/>
              <w:t>муниципальными казенными учреждениями на основании муниципального задания</w:t>
            </w:r>
          </w:p>
        </w:tc>
        <w:tc>
          <w:tcPr>
            <w:tcW w:w="963" w:type="dxa"/>
            <w:vMerge w:val="restart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оказываемого </w:t>
            </w:r>
            <w:r w:rsidRPr="00283703">
              <w:rPr>
                <w:rFonts w:ascii="Times New Roman" w:hAnsi="Times New Roman"/>
                <w:sz w:val="28"/>
                <w:szCs w:val="28"/>
              </w:rPr>
              <w:lastRenderedPageBreak/>
              <w:t>муниципальными бюджетными и автономными учреждениями на основании муниципального задания</w:t>
            </w:r>
          </w:p>
        </w:tc>
        <w:tc>
          <w:tcPr>
            <w:tcW w:w="760" w:type="dxa"/>
            <w:vMerge w:val="restart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lastRenderedPageBreak/>
              <w:t>в соответс</w:t>
            </w:r>
            <w:r w:rsidRPr="00283703">
              <w:rPr>
                <w:rFonts w:ascii="Times New Roman" w:hAnsi="Times New Roman"/>
                <w:sz w:val="28"/>
                <w:szCs w:val="28"/>
              </w:rPr>
              <w:lastRenderedPageBreak/>
              <w:t>твии с конкурсом</w:t>
            </w:r>
          </w:p>
        </w:tc>
        <w:tc>
          <w:tcPr>
            <w:tcW w:w="854" w:type="dxa"/>
            <w:vMerge w:val="restart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lastRenderedPageBreak/>
              <w:t>в соответст</w:t>
            </w:r>
            <w:r w:rsidRPr="00283703">
              <w:rPr>
                <w:rFonts w:ascii="Times New Roman" w:hAnsi="Times New Roman"/>
                <w:sz w:val="28"/>
                <w:szCs w:val="28"/>
              </w:rPr>
              <w:lastRenderedPageBreak/>
              <w:t>вии с социальными сертификатами</w:t>
            </w:r>
          </w:p>
        </w:tc>
        <w:tc>
          <w:tcPr>
            <w:tcW w:w="960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A67F8" w:rsidRPr="00283703" w:rsidTr="009F00EA">
        <w:trPr>
          <w:trHeight w:val="2663"/>
        </w:trPr>
        <w:tc>
          <w:tcPr>
            <w:tcW w:w="1009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88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16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16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54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16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16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45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53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30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наименование</w:t>
            </w:r>
          </w:p>
        </w:tc>
        <w:tc>
          <w:tcPr>
            <w:tcW w:w="443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код по ОКЕИ</w:t>
            </w:r>
          </w:p>
        </w:tc>
        <w:tc>
          <w:tcPr>
            <w:tcW w:w="963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63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60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4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60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A67F8" w:rsidRPr="00283703" w:rsidTr="009F00EA">
        <w:trPr>
          <w:trHeight w:val="300"/>
        </w:trPr>
        <w:tc>
          <w:tcPr>
            <w:tcW w:w="1009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1388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916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916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954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916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916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945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1053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830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443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  <w:tc>
          <w:tcPr>
            <w:tcW w:w="963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12</w:t>
            </w:r>
          </w:p>
        </w:tc>
        <w:tc>
          <w:tcPr>
            <w:tcW w:w="963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13</w:t>
            </w:r>
          </w:p>
        </w:tc>
        <w:tc>
          <w:tcPr>
            <w:tcW w:w="760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14</w:t>
            </w:r>
          </w:p>
        </w:tc>
        <w:tc>
          <w:tcPr>
            <w:tcW w:w="854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15</w:t>
            </w:r>
          </w:p>
        </w:tc>
        <w:tc>
          <w:tcPr>
            <w:tcW w:w="960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16</w:t>
            </w:r>
          </w:p>
        </w:tc>
      </w:tr>
      <w:tr w:rsidR="00EA67F8" w:rsidRPr="00283703" w:rsidTr="009F00EA">
        <w:trPr>
          <w:trHeight w:val="1932"/>
        </w:trPr>
        <w:tc>
          <w:tcPr>
            <w:tcW w:w="1009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lastRenderedPageBreak/>
              <w:t>Реализация дополнительных общеразвивающих программ</w:t>
            </w:r>
          </w:p>
        </w:tc>
        <w:tc>
          <w:tcPr>
            <w:tcW w:w="1388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804200О.99.0.ББ52АЖ72000</w:t>
            </w:r>
          </w:p>
        </w:tc>
        <w:tc>
          <w:tcPr>
            <w:tcW w:w="916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очная</w:t>
            </w:r>
          </w:p>
        </w:tc>
        <w:tc>
          <w:tcPr>
            <w:tcW w:w="916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дети за исключением детей с ограниченными возможностями здоровья (ОВЗ) и детей-инвалидов</w:t>
            </w:r>
          </w:p>
        </w:tc>
        <w:tc>
          <w:tcPr>
            <w:tcW w:w="954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Управление образования</w:t>
            </w:r>
          </w:p>
        </w:tc>
        <w:tc>
          <w:tcPr>
            <w:tcW w:w="916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01.03.2023-31.12.2023</w:t>
            </w:r>
          </w:p>
        </w:tc>
        <w:tc>
          <w:tcPr>
            <w:tcW w:w="916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2023</w:t>
            </w:r>
          </w:p>
        </w:tc>
        <w:tc>
          <w:tcPr>
            <w:tcW w:w="945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283703">
              <w:rPr>
                <w:rFonts w:ascii="Times New Roman" w:hAnsi="Times New Roman"/>
                <w:sz w:val="28"/>
                <w:szCs w:val="28"/>
              </w:rPr>
              <w:t>Благодарненский</w:t>
            </w:r>
            <w:proofErr w:type="spellEnd"/>
            <w:r w:rsidRPr="00283703">
              <w:rPr>
                <w:rFonts w:ascii="Times New Roman" w:hAnsi="Times New Roman"/>
                <w:sz w:val="28"/>
                <w:szCs w:val="28"/>
              </w:rPr>
              <w:t xml:space="preserve"> ГО</w:t>
            </w:r>
          </w:p>
        </w:tc>
        <w:tc>
          <w:tcPr>
            <w:tcW w:w="1053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техническая направленность</w:t>
            </w:r>
          </w:p>
        </w:tc>
        <w:tc>
          <w:tcPr>
            <w:tcW w:w="830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283703">
              <w:rPr>
                <w:rFonts w:ascii="Times New Roman" w:hAnsi="Times New Roman"/>
                <w:sz w:val="28"/>
                <w:szCs w:val="28"/>
              </w:rPr>
              <w:t>человеко</w:t>
            </w:r>
            <w:proofErr w:type="spellEnd"/>
            <w:r w:rsidRPr="00283703">
              <w:rPr>
                <w:rFonts w:ascii="Times New Roman" w:hAnsi="Times New Roman"/>
                <w:sz w:val="28"/>
                <w:szCs w:val="28"/>
              </w:rPr>
              <w:t>/час</w:t>
            </w:r>
          </w:p>
        </w:tc>
        <w:tc>
          <w:tcPr>
            <w:tcW w:w="443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539</w:t>
            </w:r>
          </w:p>
        </w:tc>
        <w:tc>
          <w:tcPr>
            <w:tcW w:w="963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963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760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854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8 600</w:t>
            </w:r>
          </w:p>
        </w:tc>
        <w:tc>
          <w:tcPr>
            <w:tcW w:w="960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</w:tr>
      <w:tr w:rsidR="00EA67F8" w:rsidRPr="00283703" w:rsidTr="009F00EA">
        <w:trPr>
          <w:trHeight w:val="2100"/>
        </w:trPr>
        <w:tc>
          <w:tcPr>
            <w:tcW w:w="1009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Реализация дополнительных общер</w:t>
            </w:r>
            <w:r w:rsidRPr="00283703">
              <w:rPr>
                <w:rFonts w:ascii="Times New Roman" w:hAnsi="Times New Roman"/>
                <w:sz w:val="28"/>
                <w:szCs w:val="28"/>
              </w:rPr>
              <w:lastRenderedPageBreak/>
              <w:t>азвивающих программ</w:t>
            </w:r>
          </w:p>
        </w:tc>
        <w:tc>
          <w:tcPr>
            <w:tcW w:w="1388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lastRenderedPageBreak/>
              <w:t>804200О.99.0.ББ52АЖ96000</w:t>
            </w:r>
          </w:p>
        </w:tc>
        <w:tc>
          <w:tcPr>
            <w:tcW w:w="916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очная</w:t>
            </w:r>
          </w:p>
        </w:tc>
        <w:tc>
          <w:tcPr>
            <w:tcW w:w="916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 xml:space="preserve">дети за исключением детей с </w:t>
            </w:r>
            <w:r w:rsidRPr="00283703">
              <w:rPr>
                <w:rFonts w:ascii="Times New Roman" w:hAnsi="Times New Roman"/>
                <w:sz w:val="28"/>
                <w:szCs w:val="28"/>
              </w:rPr>
              <w:lastRenderedPageBreak/>
              <w:t>ограниченными возможностями здоровья (ОВЗ) и детей-инвалидов</w:t>
            </w:r>
          </w:p>
        </w:tc>
        <w:tc>
          <w:tcPr>
            <w:tcW w:w="954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lastRenderedPageBreak/>
              <w:t>Управление образования</w:t>
            </w:r>
          </w:p>
        </w:tc>
        <w:tc>
          <w:tcPr>
            <w:tcW w:w="916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01.03.2023-31.12.2023</w:t>
            </w:r>
          </w:p>
        </w:tc>
        <w:tc>
          <w:tcPr>
            <w:tcW w:w="916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2023</w:t>
            </w:r>
          </w:p>
        </w:tc>
        <w:tc>
          <w:tcPr>
            <w:tcW w:w="945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283703">
              <w:rPr>
                <w:rFonts w:ascii="Times New Roman" w:hAnsi="Times New Roman"/>
                <w:sz w:val="28"/>
                <w:szCs w:val="28"/>
              </w:rPr>
              <w:t>Благодарненский</w:t>
            </w:r>
            <w:proofErr w:type="spellEnd"/>
            <w:r w:rsidRPr="00283703">
              <w:rPr>
                <w:rFonts w:ascii="Times New Roman" w:hAnsi="Times New Roman"/>
                <w:sz w:val="28"/>
                <w:szCs w:val="28"/>
              </w:rPr>
              <w:t xml:space="preserve"> ГО</w:t>
            </w:r>
          </w:p>
        </w:tc>
        <w:tc>
          <w:tcPr>
            <w:tcW w:w="1053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естественнонаучная направленность</w:t>
            </w:r>
          </w:p>
        </w:tc>
        <w:tc>
          <w:tcPr>
            <w:tcW w:w="830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283703">
              <w:rPr>
                <w:rFonts w:ascii="Times New Roman" w:hAnsi="Times New Roman"/>
                <w:sz w:val="28"/>
                <w:szCs w:val="28"/>
              </w:rPr>
              <w:t>человеко</w:t>
            </w:r>
            <w:proofErr w:type="spellEnd"/>
            <w:r w:rsidRPr="00283703">
              <w:rPr>
                <w:rFonts w:ascii="Times New Roman" w:hAnsi="Times New Roman"/>
                <w:sz w:val="28"/>
                <w:szCs w:val="28"/>
              </w:rPr>
              <w:t>/час</w:t>
            </w:r>
          </w:p>
        </w:tc>
        <w:tc>
          <w:tcPr>
            <w:tcW w:w="443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539</w:t>
            </w:r>
          </w:p>
        </w:tc>
        <w:tc>
          <w:tcPr>
            <w:tcW w:w="963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963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3 480</w:t>
            </w:r>
          </w:p>
        </w:tc>
        <w:tc>
          <w:tcPr>
            <w:tcW w:w="760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854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2 320</w:t>
            </w:r>
          </w:p>
        </w:tc>
        <w:tc>
          <w:tcPr>
            <w:tcW w:w="960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</w:tr>
      <w:tr w:rsidR="00EA67F8" w:rsidRPr="00283703" w:rsidTr="009F00EA">
        <w:trPr>
          <w:trHeight w:val="2100"/>
        </w:trPr>
        <w:tc>
          <w:tcPr>
            <w:tcW w:w="1009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lastRenderedPageBreak/>
              <w:t>Реализация дополнительных общеразвивающих программ</w:t>
            </w:r>
          </w:p>
        </w:tc>
        <w:tc>
          <w:tcPr>
            <w:tcW w:w="1388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804200О.99.0.ББ52АЗ20000</w:t>
            </w:r>
          </w:p>
        </w:tc>
        <w:tc>
          <w:tcPr>
            <w:tcW w:w="916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очная</w:t>
            </w:r>
          </w:p>
        </w:tc>
        <w:tc>
          <w:tcPr>
            <w:tcW w:w="916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дети за исключением детей с ограниченными возможностями здоро</w:t>
            </w:r>
            <w:r w:rsidRPr="00283703">
              <w:rPr>
                <w:rFonts w:ascii="Times New Roman" w:hAnsi="Times New Roman"/>
                <w:sz w:val="28"/>
                <w:szCs w:val="28"/>
              </w:rPr>
              <w:lastRenderedPageBreak/>
              <w:t>вья (ОВЗ) и детей-инвалидов</w:t>
            </w:r>
          </w:p>
        </w:tc>
        <w:tc>
          <w:tcPr>
            <w:tcW w:w="954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lastRenderedPageBreak/>
              <w:t>Управление образования</w:t>
            </w:r>
          </w:p>
        </w:tc>
        <w:tc>
          <w:tcPr>
            <w:tcW w:w="916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01.03.2023-31.12.2023</w:t>
            </w:r>
          </w:p>
        </w:tc>
        <w:tc>
          <w:tcPr>
            <w:tcW w:w="916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2023</w:t>
            </w:r>
          </w:p>
        </w:tc>
        <w:tc>
          <w:tcPr>
            <w:tcW w:w="945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283703">
              <w:rPr>
                <w:rFonts w:ascii="Times New Roman" w:hAnsi="Times New Roman"/>
                <w:sz w:val="28"/>
                <w:szCs w:val="28"/>
              </w:rPr>
              <w:t>Благодарненский</w:t>
            </w:r>
            <w:proofErr w:type="spellEnd"/>
            <w:r w:rsidRPr="00283703">
              <w:rPr>
                <w:rFonts w:ascii="Times New Roman" w:hAnsi="Times New Roman"/>
                <w:sz w:val="28"/>
                <w:szCs w:val="28"/>
              </w:rPr>
              <w:t xml:space="preserve"> ГО</w:t>
            </w:r>
          </w:p>
        </w:tc>
        <w:tc>
          <w:tcPr>
            <w:tcW w:w="1053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физкультурно-спортивная направленность</w:t>
            </w:r>
          </w:p>
        </w:tc>
        <w:tc>
          <w:tcPr>
            <w:tcW w:w="830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283703">
              <w:rPr>
                <w:rFonts w:ascii="Times New Roman" w:hAnsi="Times New Roman"/>
                <w:sz w:val="28"/>
                <w:szCs w:val="28"/>
              </w:rPr>
              <w:t>человеко</w:t>
            </w:r>
            <w:proofErr w:type="spellEnd"/>
            <w:r w:rsidRPr="00283703">
              <w:rPr>
                <w:rFonts w:ascii="Times New Roman" w:hAnsi="Times New Roman"/>
                <w:sz w:val="28"/>
                <w:szCs w:val="28"/>
              </w:rPr>
              <w:t>/час</w:t>
            </w:r>
          </w:p>
        </w:tc>
        <w:tc>
          <w:tcPr>
            <w:tcW w:w="443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539</w:t>
            </w:r>
          </w:p>
        </w:tc>
        <w:tc>
          <w:tcPr>
            <w:tcW w:w="963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963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117 044</w:t>
            </w:r>
          </w:p>
        </w:tc>
        <w:tc>
          <w:tcPr>
            <w:tcW w:w="760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854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17 880</w:t>
            </w:r>
          </w:p>
        </w:tc>
        <w:tc>
          <w:tcPr>
            <w:tcW w:w="960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</w:tr>
      <w:tr w:rsidR="00EA67F8" w:rsidRPr="00283703" w:rsidTr="009F00EA">
        <w:trPr>
          <w:trHeight w:val="1200"/>
        </w:trPr>
        <w:tc>
          <w:tcPr>
            <w:tcW w:w="1009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lastRenderedPageBreak/>
              <w:t>Реализация дополнительных общеразвивающих программ</w:t>
            </w:r>
          </w:p>
        </w:tc>
        <w:tc>
          <w:tcPr>
            <w:tcW w:w="1388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804200О.99.0.ББ52А344000</w:t>
            </w:r>
          </w:p>
        </w:tc>
        <w:tc>
          <w:tcPr>
            <w:tcW w:w="916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очная</w:t>
            </w:r>
          </w:p>
        </w:tc>
        <w:tc>
          <w:tcPr>
            <w:tcW w:w="916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дети за исключением детей с ограниченными возможностями здоровья (ОВЗ) и детей-инвалидов</w:t>
            </w:r>
          </w:p>
        </w:tc>
        <w:tc>
          <w:tcPr>
            <w:tcW w:w="954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Управление образования</w:t>
            </w:r>
          </w:p>
        </w:tc>
        <w:tc>
          <w:tcPr>
            <w:tcW w:w="916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01.03.2023-31.12.2023</w:t>
            </w:r>
          </w:p>
        </w:tc>
        <w:tc>
          <w:tcPr>
            <w:tcW w:w="916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2023</w:t>
            </w:r>
          </w:p>
        </w:tc>
        <w:tc>
          <w:tcPr>
            <w:tcW w:w="945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283703">
              <w:rPr>
                <w:rFonts w:ascii="Times New Roman" w:hAnsi="Times New Roman"/>
                <w:sz w:val="28"/>
                <w:szCs w:val="28"/>
              </w:rPr>
              <w:t>Благодарненский</w:t>
            </w:r>
            <w:proofErr w:type="spellEnd"/>
            <w:r w:rsidRPr="00283703">
              <w:rPr>
                <w:rFonts w:ascii="Times New Roman" w:hAnsi="Times New Roman"/>
                <w:sz w:val="28"/>
                <w:szCs w:val="28"/>
              </w:rPr>
              <w:t xml:space="preserve"> ГО</w:t>
            </w:r>
          </w:p>
        </w:tc>
        <w:tc>
          <w:tcPr>
            <w:tcW w:w="1053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Художественная направленность</w:t>
            </w:r>
          </w:p>
        </w:tc>
        <w:tc>
          <w:tcPr>
            <w:tcW w:w="830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283703">
              <w:rPr>
                <w:rFonts w:ascii="Times New Roman" w:hAnsi="Times New Roman"/>
                <w:sz w:val="28"/>
                <w:szCs w:val="28"/>
              </w:rPr>
              <w:t>человеко</w:t>
            </w:r>
            <w:proofErr w:type="spellEnd"/>
            <w:r w:rsidRPr="00283703">
              <w:rPr>
                <w:rFonts w:ascii="Times New Roman" w:hAnsi="Times New Roman"/>
                <w:sz w:val="28"/>
                <w:szCs w:val="28"/>
              </w:rPr>
              <w:t>/час</w:t>
            </w:r>
          </w:p>
        </w:tc>
        <w:tc>
          <w:tcPr>
            <w:tcW w:w="443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539</w:t>
            </w:r>
          </w:p>
        </w:tc>
        <w:tc>
          <w:tcPr>
            <w:tcW w:w="963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963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42 746</w:t>
            </w:r>
          </w:p>
        </w:tc>
        <w:tc>
          <w:tcPr>
            <w:tcW w:w="760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854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53 135</w:t>
            </w:r>
          </w:p>
        </w:tc>
        <w:tc>
          <w:tcPr>
            <w:tcW w:w="960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8</w:t>
            </w:r>
          </w:p>
        </w:tc>
      </w:tr>
      <w:tr w:rsidR="00EA67F8" w:rsidRPr="00283703" w:rsidTr="009F00EA">
        <w:trPr>
          <w:trHeight w:val="1200"/>
        </w:trPr>
        <w:tc>
          <w:tcPr>
            <w:tcW w:w="1009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lastRenderedPageBreak/>
              <w:t>Реализация дополнительных общеразвивающих программ</w:t>
            </w:r>
          </w:p>
        </w:tc>
        <w:tc>
          <w:tcPr>
            <w:tcW w:w="1388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8042000.99.0.ББ52А392000</w:t>
            </w:r>
          </w:p>
        </w:tc>
        <w:tc>
          <w:tcPr>
            <w:tcW w:w="916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очная</w:t>
            </w:r>
          </w:p>
        </w:tc>
        <w:tc>
          <w:tcPr>
            <w:tcW w:w="916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дети за исключением детей с ограниченными возможностями здоровья (ОВЗ) и детей-инвалидов</w:t>
            </w:r>
          </w:p>
        </w:tc>
        <w:tc>
          <w:tcPr>
            <w:tcW w:w="954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Управление образования</w:t>
            </w:r>
          </w:p>
        </w:tc>
        <w:tc>
          <w:tcPr>
            <w:tcW w:w="916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01.03.2023-31.12.2023</w:t>
            </w:r>
          </w:p>
        </w:tc>
        <w:tc>
          <w:tcPr>
            <w:tcW w:w="916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2023</w:t>
            </w:r>
          </w:p>
        </w:tc>
        <w:tc>
          <w:tcPr>
            <w:tcW w:w="945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283703">
              <w:rPr>
                <w:rFonts w:ascii="Times New Roman" w:hAnsi="Times New Roman"/>
                <w:sz w:val="28"/>
                <w:szCs w:val="28"/>
              </w:rPr>
              <w:t>Благодарненский</w:t>
            </w:r>
            <w:proofErr w:type="spellEnd"/>
            <w:r w:rsidRPr="00283703">
              <w:rPr>
                <w:rFonts w:ascii="Times New Roman" w:hAnsi="Times New Roman"/>
                <w:sz w:val="28"/>
                <w:szCs w:val="28"/>
              </w:rPr>
              <w:t xml:space="preserve"> ГО</w:t>
            </w:r>
          </w:p>
        </w:tc>
        <w:tc>
          <w:tcPr>
            <w:tcW w:w="1053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Социально-гуманитарная направленность</w:t>
            </w:r>
          </w:p>
        </w:tc>
        <w:tc>
          <w:tcPr>
            <w:tcW w:w="830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283703">
              <w:rPr>
                <w:rFonts w:ascii="Times New Roman" w:hAnsi="Times New Roman"/>
                <w:sz w:val="28"/>
                <w:szCs w:val="28"/>
              </w:rPr>
              <w:t>человеко</w:t>
            </w:r>
            <w:proofErr w:type="spellEnd"/>
            <w:r w:rsidRPr="00283703">
              <w:rPr>
                <w:rFonts w:ascii="Times New Roman" w:hAnsi="Times New Roman"/>
                <w:sz w:val="28"/>
                <w:szCs w:val="28"/>
              </w:rPr>
              <w:t>/час</w:t>
            </w:r>
          </w:p>
        </w:tc>
        <w:tc>
          <w:tcPr>
            <w:tcW w:w="443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539</w:t>
            </w:r>
          </w:p>
        </w:tc>
        <w:tc>
          <w:tcPr>
            <w:tcW w:w="963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963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18 937</w:t>
            </w:r>
          </w:p>
        </w:tc>
        <w:tc>
          <w:tcPr>
            <w:tcW w:w="760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854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19 140</w:t>
            </w:r>
          </w:p>
        </w:tc>
        <w:tc>
          <w:tcPr>
            <w:tcW w:w="960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8</w:t>
            </w:r>
          </w:p>
        </w:tc>
      </w:tr>
      <w:tr w:rsidR="00EA67F8" w:rsidRPr="00283703" w:rsidTr="009F00EA">
        <w:trPr>
          <w:trHeight w:val="1200"/>
        </w:trPr>
        <w:tc>
          <w:tcPr>
            <w:tcW w:w="1009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Реализация дополнительных общер</w:t>
            </w:r>
            <w:r w:rsidRPr="00283703">
              <w:rPr>
                <w:rFonts w:ascii="Times New Roman" w:hAnsi="Times New Roman"/>
                <w:sz w:val="28"/>
                <w:szCs w:val="28"/>
              </w:rPr>
              <w:lastRenderedPageBreak/>
              <w:t>азвивающих программ</w:t>
            </w:r>
          </w:p>
        </w:tc>
        <w:tc>
          <w:tcPr>
            <w:tcW w:w="1388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lastRenderedPageBreak/>
              <w:t> 8042000.99.0.ББ52А368000</w:t>
            </w:r>
          </w:p>
        </w:tc>
        <w:tc>
          <w:tcPr>
            <w:tcW w:w="916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916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 xml:space="preserve">дети за исключением детей с </w:t>
            </w:r>
            <w:r w:rsidRPr="00283703">
              <w:rPr>
                <w:rFonts w:ascii="Times New Roman" w:hAnsi="Times New Roman"/>
                <w:sz w:val="28"/>
                <w:szCs w:val="28"/>
              </w:rPr>
              <w:lastRenderedPageBreak/>
              <w:t>ограниченными возможностями здоровья (ОВЗ) и детей-инвалидов</w:t>
            </w:r>
          </w:p>
        </w:tc>
        <w:tc>
          <w:tcPr>
            <w:tcW w:w="954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lastRenderedPageBreak/>
              <w:t>Управление образования</w:t>
            </w:r>
          </w:p>
        </w:tc>
        <w:tc>
          <w:tcPr>
            <w:tcW w:w="916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01.03.2023-31.12.2023</w:t>
            </w:r>
          </w:p>
        </w:tc>
        <w:tc>
          <w:tcPr>
            <w:tcW w:w="916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2023</w:t>
            </w:r>
          </w:p>
        </w:tc>
        <w:tc>
          <w:tcPr>
            <w:tcW w:w="945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283703">
              <w:rPr>
                <w:rFonts w:ascii="Times New Roman" w:hAnsi="Times New Roman"/>
                <w:sz w:val="28"/>
                <w:szCs w:val="28"/>
              </w:rPr>
              <w:t>Благодарненский</w:t>
            </w:r>
            <w:proofErr w:type="spellEnd"/>
            <w:r w:rsidRPr="00283703">
              <w:rPr>
                <w:rFonts w:ascii="Times New Roman" w:hAnsi="Times New Roman"/>
                <w:sz w:val="28"/>
                <w:szCs w:val="28"/>
              </w:rPr>
              <w:t xml:space="preserve"> ГО</w:t>
            </w:r>
          </w:p>
        </w:tc>
        <w:tc>
          <w:tcPr>
            <w:tcW w:w="1053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Туристско-краеведческая направ</w:t>
            </w:r>
            <w:r w:rsidRPr="00283703">
              <w:rPr>
                <w:rFonts w:ascii="Times New Roman" w:hAnsi="Times New Roman"/>
                <w:sz w:val="28"/>
                <w:szCs w:val="28"/>
              </w:rPr>
              <w:lastRenderedPageBreak/>
              <w:t>ленность</w:t>
            </w:r>
          </w:p>
        </w:tc>
        <w:tc>
          <w:tcPr>
            <w:tcW w:w="830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283703">
              <w:rPr>
                <w:rFonts w:ascii="Times New Roman" w:hAnsi="Times New Roman"/>
                <w:sz w:val="28"/>
                <w:szCs w:val="28"/>
              </w:rPr>
              <w:lastRenderedPageBreak/>
              <w:t>человеко</w:t>
            </w:r>
            <w:proofErr w:type="spellEnd"/>
            <w:r w:rsidRPr="00283703">
              <w:rPr>
                <w:rFonts w:ascii="Times New Roman" w:hAnsi="Times New Roman"/>
                <w:sz w:val="28"/>
                <w:szCs w:val="28"/>
              </w:rPr>
              <w:t>/час</w:t>
            </w:r>
          </w:p>
        </w:tc>
        <w:tc>
          <w:tcPr>
            <w:tcW w:w="443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539</w:t>
            </w:r>
          </w:p>
        </w:tc>
        <w:tc>
          <w:tcPr>
            <w:tcW w:w="963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963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21 489</w:t>
            </w:r>
          </w:p>
        </w:tc>
        <w:tc>
          <w:tcPr>
            <w:tcW w:w="760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854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1 740</w:t>
            </w:r>
          </w:p>
        </w:tc>
        <w:tc>
          <w:tcPr>
            <w:tcW w:w="960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8</w:t>
            </w:r>
          </w:p>
        </w:tc>
      </w:tr>
      <w:tr w:rsidR="00EA67F8" w:rsidRPr="00283703" w:rsidTr="009F00EA">
        <w:trPr>
          <w:trHeight w:val="1200"/>
        </w:trPr>
        <w:tc>
          <w:tcPr>
            <w:tcW w:w="1009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lastRenderedPageBreak/>
              <w:t>Реализация дополнительных общеразвивающих программ</w:t>
            </w:r>
          </w:p>
        </w:tc>
        <w:tc>
          <w:tcPr>
            <w:tcW w:w="1388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 8042000.99.0.ББ52АА72000</w:t>
            </w:r>
          </w:p>
        </w:tc>
        <w:tc>
          <w:tcPr>
            <w:tcW w:w="916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очная</w:t>
            </w:r>
          </w:p>
        </w:tc>
        <w:tc>
          <w:tcPr>
            <w:tcW w:w="916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Дети-инвалиды</w:t>
            </w:r>
          </w:p>
        </w:tc>
        <w:tc>
          <w:tcPr>
            <w:tcW w:w="954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Управление образования</w:t>
            </w:r>
          </w:p>
        </w:tc>
        <w:tc>
          <w:tcPr>
            <w:tcW w:w="916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01.03.2023-31.12.2023</w:t>
            </w:r>
          </w:p>
        </w:tc>
        <w:tc>
          <w:tcPr>
            <w:tcW w:w="916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2023</w:t>
            </w:r>
          </w:p>
        </w:tc>
        <w:tc>
          <w:tcPr>
            <w:tcW w:w="945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283703">
              <w:rPr>
                <w:rFonts w:ascii="Times New Roman" w:hAnsi="Times New Roman"/>
                <w:sz w:val="28"/>
                <w:szCs w:val="28"/>
              </w:rPr>
              <w:t>Благодарненский</w:t>
            </w:r>
            <w:proofErr w:type="spellEnd"/>
            <w:r w:rsidRPr="0028370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283703">
              <w:rPr>
                <w:rFonts w:ascii="Times New Roman" w:hAnsi="Times New Roman"/>
                <w:sz w:val="28"/>
                <w:szCs w:val="28"/>
              </w:rPr>
              <w:t>Го</w:t>
            </w:r>
            <w:proofErr w:type="spellEnd"/>
          </w:p>
        </w:tc>
        <w:tc>
          <w:tcPr>
            <w:tcW w:w="1053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Художественная направленность</w:t>
            </w:r>
          </w:p>
        </w:tc>
        <w:tc>
          <w:tcPr>
            <w:tcW w:w="830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283703">
              <w:rPr>
                <w:rFonts w:ascii="Times New Roman" w:hAnsi="Times New Roman"/>
                <w:sz w:val="28"/>
                <w:szCs w:val="28"/>
              </w:rPr>
              <w:t>человеко</w:t>
            </w:r>
            <w:proofErr w:type="spellEnd"/>
            <w:r w:rsidRPr="00283703">
              <w:rPr>
                <w:rFonts w:ascii="Times New Roman" w:hAnsi="Times New Roman"/>
                <w:sz w:val="28"/>
                <w:szCs w:val="28"/>
              </w:rPr>
              <w:t>/час</w:t>
            </w:r>
          </w:p>
        </w:tc>
        <w:tc>
          <w:tcPr>
            <w:tcW w:w="443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539</w:t>
            </w:r>
          </w:p>
        </w:tc>
        <w:tc>
          <w:tcPr>
            <w:tcW w:w="963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963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0</w:t>
            </w:r>
          </w:p>
        </w:tc>
        <w:tc>
          <w:tcPr>
            <w:tcW w:w="760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854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116</w:t>
            </w:r>
          </w:p>
        </w:tc>
        <w:tc>
          <w:tcPr>
            <w:tcW w:w="960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8</w:t>
            </w:r>
          </w:p>
        </w:tc>
      </w:tr>
      <w:tr w:rsidR="00EA67F8" w:rsidRPr="00283703" w:rsidTr="009F00EA">
        <w:trPr>
          <w:trHeight w:val="600"/>
        </w:trPr>
        <w:tc>
          <w:tcPr>
            <w:tcW w:w="1009" w:type="dxa"/>
            <w:noWrap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88" w:type="dxa"/>
            <w:noWrap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16" w:type="dxa"/>
            <w:noWrap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16" w:type="dxa"/>
            <w:noWrap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54" w:type="dxa"/>
            <w:noWrap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16" w:type="dxa"/>
            <w:noWrap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</w:rPr>
            </w:pPr>
            <w:r w:rsidRPr="00283703"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</w:rPr>
              <w:t>ИТОГО</w:t>
            </w:r>
          </w:p>
        </w:tc>
        <w:tc>
          <w:tcPr>
            <w:tcW w:w="916" w:type="dxa"/>
            <w:noWrap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2023</w:t>
            </w:r>
          </w:p>
        </w:tc>
        <w:tc>
          <w:tcPr>
            <w:tcW w:w="945" w:type="dxa"/>
            <w:noWrap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283703">
              <w:rPr>
                <w:rFonts w:ascii="Times New Roman" w:hAnsi="Times New Roman"/>
                <w:sz w:val="28"/>
                <w:szCs w:val="28"/>
              </w:rPr>
              <w:t>Благодарнен</w:t>
            </w:r>
            <w:r w:rsidRPr="00283703">
              <w:rPr>
                <w:rFonts w:ascii="Times New Roman" w:hAnsi="Times New Roman"/>
                <w:sz w:val="28"/>
                <w:szCs w:val="28"/>
              </w:rPr>
              <w:lastRenderedPageBreak/>
              <w:t>ский</w:t>
            </w:r>
            <w:proofErr w:type="spellEnd"/>
            <w:r w:rsidRPr="00283703">
              <w:rPr>
                <w:rFonts w:ascii="Times New Roman" w:hAnsi="Times New Roman"/>
                <w:sz w:val="28"/>
                <w:szCs w:val="28"/>
              </w:rPr>
              <w:t xml:space="preserve"> ГО</w:t>
            </w:r>
          </w:p>
        </w:tc>
        <w:tc>
          <w:tcPr>
            <w:tcW w:w="1053" w:type="dxa"/>
            <w:noWrap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lastRenderedPageBreak/>
              <w:t> </w:t>
            </w:r>
          </w:p>
        </w:tc>
        <w:tc>
          <w:tcPr>
            <w:tcW w:w="830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283703">
              <w:rPr>
                <w:rFonts w:ascii="Times New Roman" w:hAnsi="Times New Roman"/>
                <w:sz w:val="28"/>
                <w:szCs w:val="28"/>
              </w:rPr>
              <w:t>человеко</w:t>
            </w:r>
            <w:proofErr w:type="spellEnd"/>
            <w:r w:rsidRPr="00283703">
              <w:rPr>
                <w:rFonts w:ascii="Times New Roman" w:hAnsi="Times New Roman"/>
                <w:sz w:val="28"/>
                <w:szCs w:val="28"/>
              </w:rPr>
              <w:t>/</w:t>
            </w:r>
            <w:r w:rsidRPr="00283703">
              <w:rPr>
                <w:rFonts w:ascii="Times New Roman" w:hAnsi="Times New Roman"/>
                <w:sz w:val="28"/>
                <w:szCs w:val="28"/>
              </w:rPr>
              <w:lastRenderedPageBreak/>
              <w:t>час</w:t>
            </w:r>
          </w:p>
        </w:tc>
        <w:tc>
          <w:tcPr>
            <w:tcW w:w="443" w:type="dxa"/>
            <w:noWrap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lastRenderedPageBreak/>
              <w:t>539</w:t>
            </w:r>
          </w:p>
        </w:tc>
        <w:tc>
          <w:tcPr>
            <w:tcW w:w="963" w:type="dxa"/>
            <w:noWrap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963" w:type="dxa"/>
            <w:noWrap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83703">
              <w:rPr>
                <w:rFonts w:ascii="Times New Roman" w:hAnsi="Times New Roman"/>
                <w:b/>
                <w:bCs/>
                <w:sz w:val="28"/>
                <w:szCs w:val="28"/>
              </w:rPr>
              <w:t>203 696</w:t>
            </w:r>
          </w:p>
        </w:tc>
        <w:tc>
          <w:tcPr>
            <w:tcW w:w="760" w:type="dxa"/>
            <w:noWrap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83703">
              <w:rPr>
                <w:rFonts w:ascii="Times New Roman" w:hAnsi="Times New Roman"/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854" w:type="dxa"/>
            <w:noWrap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83703">
              <w:rPr>
                <w:rFonts w:ascii="Times New Roman" w:hAnsi="Times New Roman"/>
                <w:b/>
                <w:bCs/>
                <w:sz w:val="28"/>
                <w:szCs w:val="28"/>
              </w:rPr>
              <w:t>102 931</w:t>
            </w:r>
          </w:p>
        </w:tc>
        <w:tc>
          <w:tcPr>
            <w:tcW w:w="960" w:type="dxa"/>
            <w:noWrap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</w:tr>
      <w:tr w:rsidR="00EA67F8" w:rsidRPr="00283703" w:rsidTr="009F00EA">
        <w:trPr>
          <w:trHeight w:val="600"/>
        </w:trPr>
        <w:tc>
          <w:tcPr>
            <w:tcW w:w="1009" w:type="dxa"/>
            <w:noWrap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88" w:type="dxa"/>
            <w:noWrap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16" w:type="dxa"/>
            <w:noWrap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16" w:type="dxa"/>
            <w:noWrap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54" w:type="dxa"/>
            <w:noWrap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16" w:type="dxa"/>
            <w:noWrap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</w:rPr>
            </w:pPr>
          </w:p>
        </w:tc>
        <w:tc>
          <w:tcPr>
            <w:tcW w:w="916" w:type="dxa"/>
            <w:noWrap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45" w:type="dxa"/>
            <w:noWrap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53" w:type="dxa"/>
            <w:noWrap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30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43" w:type="dxa"/>
            <w:noWrap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63" w:type="dxa"/>
            <w:noWrap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63" w:type="dxa"/>
            <w:noWrap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760" w:type="dxa"/>
            <w:noWrap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854" w:type="dxa"/>
            <w:noWrap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960" w:type="dxa"/>
            <w:noWrap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</w:tr>
    </w:tbl>
    <w:p w:rsidR="00EA67F8" w:rsidRPr="00283703" w:rsidRDefault="00EA67F8" w:rsidP="00EA67F8">
      <w:pPr>
        <w:tabs>
          <w:tab w:val="left" w:pos="1407"/>
        </w:tabs>
        <w:rPr>
          <w:rFonts w:ascii="Times New Roman" w:hAnsi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81"/>
        <w:gridCol w:w="2002"/>
        <w:gridCol w:w="607"/>
        <w:gridCol w:w="1200"/>
        <w:gridCol w:w="984"/>
        <w:gridCol w:w="917"/>
        <w:gridCol w:w="579"/>
        <w:gridCol w:w="1289"/>
        <w:gridCol w:w="1457"/>
        <w:gridCol w:w="1016"/>
        <w:gridCol w:w="434"/>
        <w:gridCol w:w="603"/>
        <w:gridCol w:w="603"/>
        <w:gridCol w:w="498"/>
        <w:gridCol w:w="615"/>
        <w:gridCol w:w="601"/>
      </w:tblGrid>
      <w:tr w:rsidR="00EA67F8" w:rsidRPr="00283703" w:rsidTr="009F00EA">
        <w:trPr>
          <w:trHeight w:val="765"/>
        </w:trPr>
        <w:tc>
          <w:tcPr>
            <w:tcW w:w="14786" w:type="dxa"/>
            <w:gridSpan w:val="16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83703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2. Сведения об объеме оказания муниципальных </w:t>
            </w:r>
            <w:proofErr w:type="gramStart"/>
            <w:r w:rsidRPr="00283703">
              <w:rPr>
                <w:rFonts w:ascii="Times New Roman" w:hAnsi="Times New Roman"/>
                <w:b/>
                <w:bCs/>
                <w:sz w:val="28"/>
                <w:szCs w:val="28"/>
              </w:rPr>
              <w:t>услуг  (</w:t>
            </w:r>
            <w:proofErr w:type="gramEnd"/>
            <w:r w:rsidRPr="00283703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муниципальных услуг, составляющих укрупненную </w:t>
            </w:r>
            <w:proofErr w:type="spellStart"/>
            <w:r w:rsidRPr="00283703">
              <w:rPr>
                <w:rFonts w:ascii="Times New Roman" w:hAnsi="Times New Roman"/>
                <w:b/>
                <w:bCs/>
                <w:sz w:val="28"/>
                <w:szCs w:val="28"/>
              </w:rPr>
              <w:t>муниципальнуюуслугу</w:t>
            </w:r>
            <w:proofErr w:type="spellEnd"/>
            <w:r w:rsidRPr="00283703">
              <w:rPr>
                <w:rFonts w:ascii="Times New Roman" w:hAnsi="Times New Roman"/>
                <w:b/>
                <w:bCs/>
                <w:sz w:val="28"/>
                <w:szCs w:val="28"/>
              </w:rPr>
              <w:t>), на 2024 год (на 1-ый год планового периода)</w:t>
            </w:r>
          </w:p>
        </w:tc>
      </w:tr>
      <w:tr w:rsidR="00EA67F8" w:rsidRPr="00283703" w:rsidTr="009F00EA">
        <w:trPr>
          <w:trHeight w:val="675"/>
        </w:trPr>
        <w:tc>
          <w:tcPr>
            <w:tcW w:w="1010" w:type="dxa"/>
            <w:vMerge w:val="restart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Реализация дополнительных общеразвивающих программ</w:t>
            </w:r>
          </w:p>
        </w:tc>
        <w:tc>
          <w:tcPr>
            <w:tcW w:w="1383" w:type="dxa"/>
            <w:vMerge w:val="restart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804200О.99.0.ББ52АЖ72000</w:t>
            </w:r>
          </w:p>
        </w:tc>
        <w:tc>
          <w:tcPr>
            <w:tcW w:w="917" w:type="dxa"/>
            <w:vMerge w:val="restart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очная</w:t>
            </w:r>
          </w:p>
        </w:tc>
        <w:tc>
          <w:tcPr>
            <w:tcW w:w="917" w:type="dxa"/>
            <w:vMerge w:val="restart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дети за исключением детей с ограниченными возможностями здоровья (ОВЗ) и детей-инвалидов</w:t>
            </w:r>
          </w:p>
        </w:tc>
        <w:tc>
          <w:tcPr>
            <w:tcW w:w="954" w:type="dxa"/>
            <w:vMerge w:val="restart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Управление образования</w:t>
            </w:r>
          </w:p>
        </w:tc>
        <w:tc>
          <w:tcPr>
            <w:tcW w:w="916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01.01.2024-31.08.2024</w:t>
            </w:r>
          </w:p>
        </w:tc>
        <w:tc>
          <w:tcPr>
            <w:tcW w:w="916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2023</w:t>
            </w:r>
          </w:p>
        </w:tc>
        <w:tc>
          <w:tcPr>
            <w:tcW w:w="945" w:type="dxa"/>
            <w:vMerge w:val="restart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283703">
              <w:rPr>
                <w:rFonts w:ascii="Times New Roman" w:hAnsi="Times New Roman"/>
                <w:sz w:val="28"/>
                <w:szCs w:val="28"/>
              </w:rPr>
              <w:t>Благодарненский</w:t>
            </w:r>
            <w:proofErr w:type="spellEnd"/>
            <w:r w:rsidRPr="00283703">
              <w:rPr>
                <w:rFonts w:ascii="Times New Roman" w:hAnsi="Times New Roman"/>
                <w:sz w:val="28"/>
                <w:szCs w:val="28"/>
              </w:rPr>
              <w:t xml:space="preserve"> ГО</w:t>
            </w:r>
          </w:p>
        </w:tc>
        <w:tc>
          <w:tcPr>
            <w:tcW w:w="1053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техническая направленность</w:t>
            </w:r>
          </w:p>
        </w:tc>
        <w:tc>
          <w:tcPr>
            <w:tcW w:w="831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283703">
              <w:rPr>
                <w:rFonts w:ascii="Times New Roman" w:hAnsi="Times New Roman"/>
                <w:sz w:val="28"/>
                <w:szCs w:val="28"/>
              </w:rPr>
              <w:t>человеко</w:t>
            </w:r>
            <w:proofErr w:type="spellEnd"/>
            <w:r w:rsidRPr="00283703">
              <w:rPr>
                <w:rFonts w:ascii="Times New Roman" w:hAnsi="Times New Roman"/>
                <w:sz w:val="28"/>
                <w:szCs w:val="28"/>
              </w:rPr>
              <w:t>/час</w:t>
            </w:r>
          </w:p>
        </w:tc>
        <w:tc>
          <w:tcPr>
            <w:tcW w:w="443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539</w:t>
            </w:r>
          </w:p>
        </w:tc>
        <w:tc>
          <w:tcPr>
            <w:tcW w:w="963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963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760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855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5 920</w:t>
            </w:r>
          </w:p>
        </w:tc>
        <w:tc>
          <w:tcPr>
            <w:tcW w:w="960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</w:tr>
      <w:tr w:rsidR="00EA67F8" w:rsidRPr="00283703" w:rsidTr="009F00EA">
        <w:trPr>
          <w:trHeight w:val="578"/>
        </w:trPr>
        <w:tc>
          <w:tcPr>
            <w:tcW w:w="1010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83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17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17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54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16" w:type="dxa"/>
            <w:vMerge w:val="restart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1.09.2024 - 31.12.2024</w:t>
            </w:r>
          </w:p>
        </w:tc>
        <w:tc>
          <w:tcPr>
            <w:tcW w:w="916" w:type="dxa"/>
            <w:vMerge w:val="restart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2024</w:t>
            </w:r>
          </w:p>
        </w:tc>
        <w:tc>
          <w:tcPr>
            <w:tcW w:w="945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53" w:type="dxa"/>
            <w:vMerge w:val="restart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техническая направленность</w:t>
            </w:r>
          </w:p>
        </w:tc>
        <w:tc>
          <w:tcPr>
            <w:tcW w:w="831" w:type="dxa"/>
            <w:vMerge w:val="restart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283703">
              <w:rPr>
                <w:rFonts w:ascii="Times New Roman" w:hAnsi="Times New Roman"/>
                <w:sz w:val="28"/>
                <w:szCs w:val="28"/>
              </w:rPr>
              <w:t>человеко</w:t>
            </w:r>
            <w:proofErr w:type="spellEnd"/>
            <w:r w:rsidRPr="00283703">
              <w:rPr>
                <w:rFonts w:ascii="Times New Roman" w:hAnsi="Times New Roman"/>
                <w:sz w:val="28"/>
                <w:szCs w:val="28"/>
              </w:rPr>
              <w:t>/час</w:t>
            </w:r>
          </w:p>
        </w:tc>
        <w:tc>
          <w:tcPr>
            <w:tcW w:w="443" w:type="dxa"/>
            <w:vMerge w:val="restart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539</w:t>
            </w:r>
          </w:p>
        </w:tc>
        <w:tc>
          <w:tcPr>
            <w:tcW w:w="963" w:type="dxa"/>
            <w:vMerge w:val="restart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963" w:type="dxa"/>
            <w:vMerge w:val="restart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760" w:type="dxa"/>
            <w:vMerge w:val="restart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855" w:type="dxa"/>
            <w:vMerge w:val="restart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4 640</w:t>
            </w:r>
          </w:p>
        </w:tc>
        <w:tc>
          <w:tcPr>
            <w:tcW w:w="960" w:type="dxa"/>
            <w:vMerge w:val="restart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</w:tr>
      <w:tr w:rsidR="00EA67F8" w:rsidRPr="00283703" w:rsidTr="009F00EA">
        <w:trPr>
          <w:trHeight w:val="342"/>
        </w:trPr>
        <w:tc>
          <w:tcPr>
            <w:tcW w:w="1010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83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17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17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54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16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16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45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53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31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43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63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63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60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5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60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A67F8" w:rsidRPr="00283703" w:rsidTr="009F00EA">
        <w:trPr>
          <w:trHeight w:val="600"/>
        </w:trPr>
        <w:tc>
          <w:tcPr>
            <w:tcW w:w="1010" w:type="dxa"/>
            <w:vMerge w:val="restart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 xml:space="preserve">Реализация дополнительных общеразвивающих </w:t>
            </w:r>
            <w:r w:rsidRPr="00283703">
              <w:rPr>
                <w:rFonts w:ascii="Times New Roman" w:hAnsi="Times New Roman"/>
                <w:sz w:val="28"/>
                <w:szCs w:val="28"/>
              </w:rPr>
              <w:lastRenderedPageBreak/>
              <w:t>программ</w:t>
            </w:r>
          </w:p>
        </w:tc>
        <w:tc>
          <w:tcPr>
            <w:tcW w:w="1383" w:type="dxa"/>
            <w:vMerge w:val="restart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lastRenderedPageBreak/>
              <w:t>804200О.99.0.ББ52АЖ96000</w:t>
            </w:r>
          </w:p>
        </w:tc>
        <w:tc>
          <w:tcPr>
            <w:tcW w:w="917" w:type="dxa"/>
            <w:vMerge w:val="restart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очная</w:t>
            </w:r>
          </w:p>
        </w:tc>
        <w:tc>
          <w:tcPr>
            <w:tcW w:w="917" w:type="dxa"/>
            <w:vMerge w:val="restart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дети за исключением детей с огранич</w:t>
            </w:r>
            <w:r w:rsidRPr="00283703">
              <w:rPr>
                <w:rFonts w:ascii="Times New Roman" w:hAnsi="Times New Roman"/>
                <w:sz w:val="28"/>
                <w:szCs w:val="28"/>
              </w:rPr>
              <w:lastRenderedPageBreak/>
              <w:t>енными возможностями здоровья (ОВЗ) и детей-инвалидов</w:t>
            </w:r>
          </w:p>
        </w:tc>
        <w:tc>
          <w:tcPr>
            <w:tcW w:w="954" w:type="dxa"/>
            <w:vMerge w:val="restart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lastRenderedPageBreak/>
              <w:t>Управление образования</w:t>
            </w:r>
          </w:p>
        </w:tc>
        <w:tc>
          <w:tcPr>
            <w:tcW w:w="916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01.01.2024-31.08.2024</w:t>
            </w:r>
          </w:p>
        </w:tc>
        <w:tc>
          <w:tcPr>
            <w:tcW w:w="916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2023</w:t>
            </w:r>
          </w:p>
        </w:tc>
        <w:tc>
          <w:tcPr>
            <w:tcW w:w="945" w:type="dxa"/>
            <w:vMerge w:val="restart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283703">
              <w:rPr>
                <w:rFonts w:ascii="Times New Roman" w:hAnsi="Times New Roman"/>
                <w:sz w:val="28"/>
                <w:szCs w:val="28"/>
              </w:rPr>
              <w:t>Благодарненский</w:t>
            </w:r>
            <w:proofErr w:type="spellEnd"/>
            <w:r w:rsidRPr="00283703">
              <w:rPr>
                <w:rFonts w:ascii="Times New Roman" w:hAnsi="Times New Roman"/>
                <w:sz w:val="28"/>
                <w:szCs w:val="28"/>
              </w:rPr>
              <w:t xml:space="preserve"> ГО</w:t>
            </w:r>
          </w:p>
        </w:tc>
        <w:tc>
          <w:tcPr>
            <w:tcW w:w="1053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естественнонаучная направленность</w:t>
            </w:r>
          </w:p>
        </w:tc>
        <w:tc>
          <w:tcPr>
            <w:tcW w:w="831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283703">
              <w:rPr>
                <w:rFonts w:ascii="Times New Roman" w:hAnsi="Times New Roman"/>
                <w:sz w:val="28"/>
                <w:szCs w:val="28"/>
              </w:rPr>
              <w:t>человеко</w:t>
            </w:r>
            <w:proofErr w:type="spellEnd"/>
            <w:r w:rsidRPr="00283703">
              <w:rPr>
                <w:rFonts w:ascii="Times New Roman" w:hAnsi="Times New Roman"/>
                <w:sz w:val="28"/>
                <w:szCs w:val="28"/>
              </w:rPr>
              <w:t>/час</w:t>
            </w:r>
          </w:p>
        </w:tc>
        <w:tc>
          <w:tcPr>
            <w:tcW w:w="443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539</w:t>
            </w:r>
          </w:p>
        </w:tc>
        <w:tc>
          <w:tcPr>
            <w:tcW w:w="963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963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2 400</w:t>
            </w:r>
          </w:p>
        </w:tc>
        <w:tc>
          <w:tcPr>
            <w:tcW w:w="760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855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1 600</w:t>
            </w:r>
          </w:p>
        </w:tc>
        <w:tc>
          <w:tcPr>
            <w:tcW w:w="960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</w:tr>
      <w:tr w:rsidR="00EA67F8" w:rsidRPr="00283703" w:rsidTr="009F00EA">
        <w:trPr>
          <w:trHeight w:val="342"/>
        </w:trPr>
        <w:tc>
          <w:tcPr>
            <w:tcW w:w="1010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83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17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17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54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16" w:type="dxa"/>
            <w:vMerge w:val="restart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1</w:t>
            </w:r>
            <w:r w:rsidRPr="00283703">
              <w:rPr>
                <w:rFonts w:ascii="Times New Roman" w:hAnsi="Times New Roman"/>
                <w:sz w:val="28"/>
                <w:szCs w:val="28"/>
              </w:rPr>
              <w:lastRenderedPageBreak/>
              <w:t>.09.2024 - 31.12.2024</w:t>
            </w:r>
          </w:p>
        </w:tc>
        <w:tc>
          <w:tcPr>
            <w:tcW w:w="916" w:type="dxa"/>
            <w:vMerge w:val="restart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lastRenderedPageBreak/>
              <w:t>2</w:t>
            </w:r>
            <w:r w:rsidRPr="00283703">
              <w:rPr>
                <w:rFonts w:ascii="Times New Roman" w:hAnsi="Times New Roman"/>
                <w:sz w:val="28"/>
                <w:szCs w:val="28"/>
              </w:rPr>
              <w:lastRenderedPageBreak/>
              <w:t>024</w:t>
            </w:r>
          </w:p>
        </w:tc>
        <w:tc>
          <w:tcPr>
            <w:tcW w:w="945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53" w:type="dxa"/>
            <w:vMerge w:val="restart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естес</w:t>
            </w:r>
            <w:r w:rsidRPr="00283703">
              <w:rPr>
                <w:rFonts w:ascii="Times New Roman" w:hAnsi="Times New Roman"/>
                <w:sz w:val="28"/>
                <w:szCs w:val="28"/>
              </w:rPr>
              <w:lastRenderedPageBreak/>
              <w:t>твеннонаучная направленность</w:t>
            </w:r>
          </w:p>
        </w:tc>
        <w:tc>
          <w:tcPr>
            <w:tcW w:w="831" w:type="dxa"/>
            <w:vMerge w:val="restart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283703">
              <w:rPr>
                <w:rFonts w:ascii="Times New Roman" w:hAnsi="Times New Roman"/>
                <w:sz w:val="28"/>
                <w:szCs w:val="28"/>
              </w:rPr>
              <w:lastRenderedPageBreak/>
              <w:t>ч</w:t>
            </w:r>
            <w:r w:rsidRPr="00283703">
              <w:rPr>
                <w:rFonts w:ascii="Times New Roman" w:hAnsi="Times New Roman"/>
                <w:sz w:val="28"/>
                <w:szCs w:val="28"/>
              </w:rPr>
              <w:lastRenderedPageBreak/>
              <w:t>еловеко</w:t>
            </w:r>
            <w:proofErr w:type="spellEnd"/>
            <w:r w:rsidRPr="00283703">
              <w:rPr>
                <w:rFonts w:ascii="Times New Roman" w:hAnsi="Times New Roman"/>
                <w:sz w:val="28"/>
                <w:szCs w:val="28"/>
              </w:rPr>
              <w:t>/час</w:t>
            </w:r>
          </w:p>
        </w:tc>
        <w:tc>
          <w:tcPr>
            <w:tcW w:w="443" w:type="dxa"/>
            <w:vMerge w:val="restart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lastRenderedPageBreak/>
              <w:t>5</w:t>
            </w:r>
            <w:r w:rsidRPr="00283703">
              <w:rPr>
                <w:rFonts w:ascii="Times New Roman" w:hAnsi="Times New Roman"/>
                <w:sz w:val="28"/>
                <w:szCs w:val="28"/>
              </w:rPr>
              <w:lastRenderedPageBreak/>
              <w:t>39</w:t>
            </w:r>
          </w:p>
        </w:tc>
        <w:tc>
          <w:tcPr>
            <w:tcW w:w="963" w:type="dxa"/>
            <w:vMerge w:val="restart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lastRenderedPageBreak/>
              <w:t> </w:t>
            </w:r>
          </w:p>
        </w:tc>
        <w:tc>
          <w:tcPr>
            <w:tcW w:w="963" w:type="dxa"/>
            <w:vMerge w:val="restart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1</w:t>
            </w:r>
            <w:r w:rsidRPr="00283703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 920</w:t>
            </w:r>
          </w:p>
        </w:tc>
        <w:tc>
          <w:tcPr>
            <w:tcW w:w="760" w:type="dxa"/>
            <w:vMerge w:val="restart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lastRenderedPageBreak/>
              <w:t> </w:t>
            </w:r>
          </w:p>
        </w:tc>
        <w:tc>
          <w:tcPr>
            <w:tcW w:w="855" w:type="dxa"/>
            <w:vMerge w:val="restart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1</w:t>
            </w:r>
            <w:r w:rsidRPr="00283703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 280</w:t>
            </w:r>
          </w:p>
        </w:tc>
        <w:tc>
          <w:tcPr>
            <w:tcW w:w="960" w:type="dxa"/>
            <w:vMerge w:val="restart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lastRenderedPageBreak/>
              <w:t>8</w:t>
            </w:r>
          </w:p>
        </w:tc>
      </w:tr>
      <w:tr w:rsidR="00EA67F8" w:rsidRPr="00283703" w:rsidTr="009F00EA">
        <w:trPr>
          <w:trHeight w:val="342"/>
        </w:trPr>
        <w:tc>
          <w:tcPr>
            <w:tcW w:w="1010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83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17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17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54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16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16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45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53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31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43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63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63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60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5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60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A67F8" w:rsidRPr="00283703" w:rsidTr="009F00EA">
        <w:trPr>
          <w:trHeight w:val="900"/>
        </w:trPr>
        <w:tc>
          <w:tcPr>
            <w:tcW w:w="1010" w:type="dxa"/>
            <w:vMerge w:val="restart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lastRenderedPageBreak/>
              <w:t>Реализация дополнительных общеразвивающих программ</w:t>
            </w:r>
          </w:p>
        </w:tc>
        <w:tc>
          <w:tcPr>
            <w:tcW w:w="1383" w:type="dxa"/>
            <w:vMerge w:val="restart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804200О.99.0.ББ52АЗ20000</w:t>
            </w:r>
          </w:p>
        </w:tc>
        <w:tc>
          <w:tcPr>
            <w:tcW w:w="917" w:type="dxa"/>
            <w:vMerge w:val="restart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очная</w:t>
            </w:r>
          </w:p>
        </w:tc>
        <w:tc>
          <w:tcPr>
            <w:tcW w:w="917" w:type="dxa"/>
            <w:vMerge w:val="restart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дети за исключением детей с ограниченными возможностями здоровья (ОВЗ) и детей-инвалидов</w:t>
            </w:r>
          </w:p>
        </w:tc>
        <w:tc>
          <w:tcPr>
            <w:tcW w:w="954" w:type="dxa"/>
            <w:vMerge w:val="restart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Управление образования</w:t>
            </w:r>
          </w:p>
        </w:tc>
        <w:tc>
          <w:tcPr>
            <w:tcW w:w="916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01.01.2024-31.08.2024</w:t>
            </w:r>
          </w:p>
        </w:tc>
        <w:tc>
          <w:tcPr>
            <w:tcW w:w="916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2023</w:t>
            </w:r>
          </w:p>
        </w:tc>
        <w:tc>
          <w:tcPr>
            <w:tcW w:w="945" w:type="dxa"/>
            <w:vMerge w:val="restart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283703">
              <w:rPr>
                <w:rFonts w:ascii="Times New Roman" w:hAnsi="Times New Roman"/>
                <w:sz w:val="28"/>
                <w:szCs w:val="28"/>
              </w:rPr>
              <w:t>Благодарненский</w:t>
            </w:r>
            <w:proofErr w:type="spellEnd"/>
            <w:r w:rsidRPr="00283703">
              <w:rPr>
                <w:rFonts w:ascii="Times New Roman" w:hAnsi="Times New Roman"/>
                <w:sz w:val="28"/>
                <w:szCs w:val="28"/>
              </w:rPr>
              <w:t xml:space="preserve"> ГО</w:t>
            </w:r>
          </w:p>
        </w:tc>
        <w:tc>
          <w:tcPr>
            <w:tcW w:w="1053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физкультурно-спортивная направленность</w:t>
            </w:r>
          </w:p>
        </w:tc>
        <w:tc>
          <w:tcPr>
            <w:tcW w:w="831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283703">
              <w:rPr>
                <w:rFonts w:ascii="Times New Roman" w:hAnsi="Times New Roman"/>
                <w:sz w:val="28"/>
                <w:szCs w:val="28"/>
              </w:rPr>
              <w:t>человеко</w:t>
            </w:r>
            <w:proofErr w:type="spellEnd"/>
            <w:r w:rsidRPr="00283703">
              <w:rPr>
                <w:rFonts w:ascii="Times New Roman" w:hAnsi="Times New Roman"/>
                <w:sz w:val="28"/>
                <w:szCs w:val="28"/>
              </w:rPr>
              <w:t>/час</w:t>
            </w:r>
          </w:p>
        </w:tc>
        <w:tc>
          <w:tcPr>
            <w:tcW w:w="443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539</w:t>
            </w:r>
          </w:p>
        </w:tc>
        <w:tc>
          <w:tcPr>
            <w:tcW w:w="963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963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80 720</w:t>
            </w:r>
          </w:p>
        </w:tc>
        <w:tc>
          <w:tcPr>
            <w:tcW w:w="760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855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12 300</w:t>
            </w:r>
          </w:p>
        </w:tc>
        <w:tc>
          <w:tcPr>
            <w:tcW w:w="960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</w:tr>
      <w:tr w:rsidR="00EA67F8" w:rsidRPr="00283703" w:rsidTr="009F00EA">
        <w:trPr>
          <w:trHeight w:val="342"/>
        </w:trPr>
        <w:tc>
          <w:tcPr>
            <w:tcW w:w="1010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83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17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17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54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16" w:type="dxa"/>
            <w:vMerge w:val="restart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1.09.2024 - 31.12.2024</w:t>
            </w:r>
          </w:p>
        </w:tc>
        <w:tc>
          <w:tcPr>
            <w:tcW w:w="916" w:type="dxa"/>
            <w:vMerge w:val="restart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2024</w:t>
            </w:r>
          </w:p>
        </w:tc>
        <w:tc>
          <w:tcPr>
            <w:tcW w:w="945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53" w:type="dxa"/>
            <w:vMerge w:val="restart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физкультурно-спортивная направленность</w:t>
            </w:r>
          </w:p>
        </w:tc>
        <w:tc>
          <w:tcPr>
            <w:tcW w:w="831" w:type="dxa"/>
            <w:vMerge w:val="restart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283703">
              <w:rPr>
                <w:rFonts w:ascii="Times New Roman" w:hAnsi="Times New Roman"/>
                <w:sz w:val="28"/>
                <w:szCs w:val="28"/>
              </w:rPr>
              <w:t>человеко</w:t>
            </w:r>
            <w:proofErr w:type="spellEnd"/>
            <w:r w:rsidRPr="00283703">
              <w:rPr>
                <w:rFonts w:ascii="Times New Roman" w:hAnsi="Times New Roman"/>
                <w:sz w:val="28"/>
                <w:szCs w:val="28"/>
              </w:rPr>
              <w:t>/час</w:t>
            </w:r>
          </w:p>
        </w:tc>
        <w:tc>
          <w:tcPr>
            <w:tcW w:w="443" w:type="dxa"/>
            <w:vMerge w:val="restart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539</w:t>
            </w:r>
          </w:p>
        </w:tc>
        <w:tc>
          <w:tcPr>
            <w:tcW w:w="963" w:type="dxa"/>
            <w:vMerge w:val="restart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963" w:type="dxa"/>
            <w:vMerge w:val="restart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64 576</w:t>
            </w:r>
          </w:p>
        </w:tc>
        <w:tc>
          <w:tcPr>
            <w:tcW w:w="760" w:type="dxa"/>
            <w:vMerge w:val="restart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855" w:type="dxa"/>
            <w:vMerge w:val="restart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9 570</w:t>
            </w:r>
          </w:p>
        </w:tc>
        <w:tc>
          <w:tcPr>
            <w:tcW w:w="960" w:type="dxa"/>
            <w:vMerge w:val="restart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</w:tr>
      <w:tr w:rsidR="00EA67F8" w:rsidRPr="00283703" w:rsidTr="009F00EA">
        <w:trPr>
          <w:trHeight w:val="342"/>
        </w:trPr>
        <w:tc>
          <w:tcPr>
            <w:tcW w:w="1010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83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17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17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54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16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16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45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53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31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43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63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63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60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5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60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A67F8" w:rsidRPr="00283703" w:rsidTr="009F00EA">
        <w:trPr>
          <w:trHeight w:val="600"/>
        </w:trPr>
        <w:tc>
          <w:tcPr>
            <w:tcW w:w="1010" w:type="dxa"/>
            <w:vMerge w:val="restart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 xml:space="preserve">Реализация дополнительных </w:t>
            </w:r>
            <w:r w:rsidRPr="00283703">
              <w:rPr>
                <w:rFonts w:ascii="Times New Roman" w:hAnsi="Times New Roman"/>
                <w:sz w:val="28"/>
                <w:szCs w:val="28"/>
              </w:rPr>
              <w:lastRenderedPageBreak/>
              <w:t>общеразвивающих программ</w:t>
            </w:r>
          </w:p>
        </w:tc>
        <w:tc>
          <w:tcPr>
            <w:tcW w:w="1383" w:type="dxa"/>
            <w:vMerge w:val="restart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lastRenderedPageBreak/>
              <w:t> 804200О.99.0.ББ52АЗ44000</w:t>
            </w:r>
          </w:p>
        </w:tc>
        <w:tc>
          <w:tcPr>
            <w:tcW w:w="917" w:type="dxa"/>
            <w:vMerge w:val="restart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очная</w:t>
            </w:r>
          </w:p>
        </w:tc>
        <w:tc>
          <w:tcPr>
            <w:tcW w:w="917" w:type="dxa"/>
            <w:vMerge w:val="restart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 xml:space="preserve">дети за исключением </w:t>
            </w:r>
            <w:r w:rsidRPr="00283703">
              <w:rPr>
                <w:rFonts w:ascii="Times New Roman" w:hAnsi="Times New Roman"/>
                <w:sz w:val="28"/>
                <w:szCs w:val="28"/>
              </w:rPr>
              <w:lastRenderedPageBreak/>
              <w:t>детей с ограниченными возможностями здоровья (ОВЗ) и детей-инвалидов</w:t>
            </w:r>
          </w:p>
        </w:tc>
        <w:tc>
          <w:tcPr>
            <w:tcW w:w="954" w:type="dxa"/>
            <w:vMerge w:val="restart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lastRenderedPageBreak/>
              <w:t>Управление образ</w:t>
            </w:r>
            <w:r w:rsidRPr="00283703">
              <w:rPr>
                <w:rFonts w:ascii="Times New Roman" w:hAnsi="Times New Roman"/>
                <w:sz w:val="28"/>
                <w:szCs w:val="28"/>
              </w:rPr>
              <w:lastRenderedPageBreak/>
              <w:t>ования</w:t>
            </w:r>
          </w:p>
        </w:tc>
        <w:tc>
          <w:tcPr>
            <w:tcW w:w="916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lastRenderedPageBreak/>
              <w:t>01.01.2024-31.08.</w:t>
            </w:r>
            <w:r w:rsidRPr="00283703">
              <w:rPr>
                <w:rFonts w:ascii="Times New Roman" w:hAnsi="Times New Roman"/>
                <w:sz w:val="28"/>
                <w:szCs w:val="28"/>
              </w:rPr>
              <w:lastRenderedPageBreak/>
              <w:t>2024</w:t>
            </w:r>
          </w:p>
        </w:tc>
        <w:tc>
          <w:tcPr>
            <w:tcW w:w="916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lastRenderedPageBreak/>
              <w:t>2023</w:t>
            </w:r>
          </w:p>
        </w:tc>
        <w:tc>
          <w:tcPr>
            <w:tcW w:w="945" w:type="dxa"/>
            <w:vMerge w:val="restart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283703">
              <w:rPr>
                <w:rFonts w:ascii="Times New Roman" w:hAnsi="Times New Roman"/>
                <w:sz w:val="28"/>
                <w:szCs w:val="28"/>
              </w:rPr>
              <w:t>Благодарненский</w:t>
            </w:r>
            <w:proofErr w:type="spellEnd"/>
            <w:r w:rsidRPr="00283703">
              <w:rPr>
                <w:rFonts w:ascii="Times New Roman" w:hAnsi="Times New Roman"/>
                <w:sz w:val="28"/>
                <w:szCs w:val="28"/>
              </w:rPr>
              <w:t xml:space="preserve"> ГО</w:t>
            </w:r>
          </w:p>
        </w:tc>
        <w:tc>
          <w:tcPr>
            <w:tcW w:w="1053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Художественная направлен</w:t>
            </w:r>
            <w:r w:rsidRPr="00283703">
              <w:rPr>
                <w:rFonts w:ascii="Times New Roman" w:hAnsi="Times New Roman"/>
                <w:sz w:val="28"/>
                <w:szCs w:val="28"/>
              </w:rPr>
              <w:lastRenderedPageBreak/>
              <w:t>ность</w:t>
            </w:r>
          </w:p>
        </w:tc>
        <w:tc>
          <w:tcPr>
            <w:tcW w:w="831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283703">
              <w:rPr>
                <w:rFonts w:ascii="Times New Roman" w:hAnsi="Times New Roman"/>
                <w:sz w:val="28"/>
                <w:szCs w:val="28"/>
              </w:rPr>
              <w:lastRenderedPageBreak/>
              <w:t>человеко</w:t>
            </w:r>
            <w:proofErr w:type="spellEnd"/>
            <w:r w:rsidRPr="00283703">
              <w:rPr>
                <w:rFonts w:ascii="Times New Roman" w:hAnsi="Times New Roman"/>
                <w:sz w:val="28"/>
                <w:szCs w:val="28"/>
              </w:rPr>
              <w:t>/час</w:t>
            </w:r>
          </w:p>
        </w:tc>
        <w:tc>
          <w:tcPr>
            <w:tcW w:w="443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539</w:t>
            </w:r>
          </w:p>
        </w:tc>
        <w:tc>
          <w:tcPr>
            <w:tcW w:w="963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963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29 480</w:t>
            </w:r>
          </w:p>
        </w:tc>
        <w:tc>
          <w:tcPr>
            <w:tcW w:w="760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855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36 240</w:t>
            </w:r>
          </w:p>
        </w:tc>
        <w:tc>
          <w:tcPr>
            <w:tcW w:w="960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8</w:t>
            </w:r>
          </w:p>
        </w:tc>
      </w:tr>
      <w:tr w:rsidR="00EA67F8" w:rsidRPr="00283703" w:rsidTr="009F00EA">
        <w:trPr>
          <w:trHeight w:val="342"/>
        </w:trPr>
        <w:tc>
          <w:tcPr>
            <w:tcW w:w="1010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83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17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17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54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16" w:type="dxa"/>
            <w:vMerge w:val="restart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1.09.2024 - 31.12.2024</w:t>
            </w:r>
          </w:p>
        </w:tc>
        <w:tc>
          <w:tcPr>
            <w:tcW w:w="916" w:type="dxa"/>
            <w:vMerge w:val="restart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2024</w:t>
            </w:r>
          </w:p>
        </w:tc>
        <w:tc>
          <w:tcPr>
            <w:tcW w:w="945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53" w:type="dxa"/>
            <w:vMerge w:val="restart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 Художественная направленность</w:t>
            </w:r>
          </w:p>
        </w:tc>
        <w:tc>
          <w:tcPr>
            <w:tcW w:w="831" w:type="dxa"/>
            <w:vMerge w:val="restart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283703">
              <w:rPr>
                <w:rFonts w:ascii="Times New Roman" w:hAnsi="Times New Roman"/>
                <w:sz w:val="28"/>
                <w:szCs w:val="28"/>
              </w:rPr>
              <w:t>человеко</w:t>
            </w:r>
            <w:proofErr w:type="spellEnd"/>
            <w:r w:rsidRPr="00283703">
              <w:rPr>
                <w:rFonts w:ascii="Times New Roman" w:hAnsi="Times New Roman"/>
                <w:sz w:val="28"/>
                <w:szCs w:val="28"/>
              </w:rPr>
              <w:t>/час</w:t>
            </w:r>
          </w:p>
        </w:tc>
        <w:tc>
          <w:tcPr>
            <w:tcW w:w="443" w:type="dxa"/>
            <w:vMerge w:val="restart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539</w:t>
            </w:r>
          </w:p>
        </w:tc>
        <w:tc>
          <w:tcPr>
            <w:tcW w:w="963" w:type="dxa"/>
            <w:vMerge w:val="restart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963" w:type="dxa"/>
            <w:vMerge w:val="restart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23 584</w:t>
            </w:r>
          </w:p>
        </w:tc>
        <w:tc>
          <w:tcPr>
            <w:tcW w:w="760" w:type="dxa"/>
            <w:vMerge w:val="restart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855" w:type="dxa"/>
            <w:vMerge w:val="restart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28 991</w:t>
            </w:r>
          </w:p>
        </w:tc>
        <w:tc>
          <w:tcPr>
            <w:tcW w:w="960" w:type="dxa"/>
            <w:vMerge w:val="restart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8</w:t>
            </w:r>
          </w:p>
        </w:tc>
      </w:tr>
      <w:tr w:rsidR="00EA67F8" w:rsidRPr="00283703" w:rsidTr="009F00EA">
        <w:trPr>
          <w:trHeight w:val="342"/>
        </w:trPr>
        <w:tc>
          <w:tcPr>
            <w:tcW w:w="1010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83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17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17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54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16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16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45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53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31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43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63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63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60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5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60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A67F8" w:rsidRPr="00283703" w:rsidTr="009F00EA">
        <w:trPr>
          <w:trHeight w:val="600"/>
        </w:trPr>
        <w:tc>
          <w:tcPr>
            <w:tcW w:w="1010" w:type="dxa"/>
            <w:vMerge w:val="restart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Реализация дополнительных общеразвивающих программ</w:t>
            </w:r>
          </w:p>
        </w:tc>
        <w:tc>
          <w:tcPr>
            <w:tcW w:w="1383" w:type="dxa"/>
            <w:vMerge w:val="restart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804200О.99.0.ББ52АЗ92000</w:t>
            </w:r>
          </w:p>
        </w:tc>
        <w:tc>
          <w:tcPr>
            <w:tcW w:w="917" w:type="dxa"/>
            <w:vMerge w:val="restart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очная</w:t>
            </w:r>
          </w:p>
        </w:tc>
        <w:tc>
          <w:tcPr>
            <w:tcW w:w="917" w:type="dxa"/>
            <w:vMerge w:val="restart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дети за исключением детей с ограниченными возможностями здоровья (ОВЗ) и детей-инвалидов</w:t>
            </w:r>
          </w:p>
        </w:tc>
        <w:tc>
          <w:tcPr>
            <w:tcW w:w="954" w:type="dxa"/>
            <w:vMerge w:val="restart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Управление образования</w:t>
            </w:r>
          </w:p>
        </w:tc>
        <w:tc>
          <w:tcPr>
            <w:tcW w:w="916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01.01.2024-31.08.2024</w:t>
            </w:r>
          </w:p>
        </w:tc>
        <w:tc>
          <w:tcPr>
            <w:tcW w:w="916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2023</w:t>
            </w:r>
          </w:p>
        </w:tc>
        <w:tc>
          <w:tcPr>
            <w:tcW w:w="945" w:type="dxa"/>
            <w:vMerge w:val="restart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283703">
              <w:rPr>
                <w:rFonts w:ascii="Times New Roman" w:hAnsi="Times New Roman"/>
                <w:sz w:val="28"/>
                <w:szCs w:val="28"/>
              </w:rPr>
              <w:t>Благодарненский</w:t>
            </w:r>
            <w:proofErr w:type="spellEnd"/>
            <w:r w:rsidRPr="00283703">
              <w:rPr>
                <w:rFonts w:ascii="Times New Roman" w:hAnsi="Times New Roman"/>
                <w:sz w:val="28"/>
                <w:szCs w:val="28"/>
              </w:rPr>
              <w:t xml:space="preserve"> ГО</w:t>
            </w:r>
          </w:p>
        </w:tc>
        <w:tc>
          <w:tcPr>
            <w:tcW w:w="1053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Социально-гуманитарная направленность</w:t>
            </w:r>
          </w:p>
        </w:tc>
        <w:tc>
          <w:tcPr>
            <w:tcW w:w="831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283703">
              <w:rPr>
                <w:rFonts w:ascii="Times New Roman" w:hAnsi="Times New Roman"/>
                <w:sz w:val="28"/>
                <w:szCs w:val="28"/>
              </w:rPr>
              <w:t>человеко</w:t>
            </w:r>
            <w:proofErr w:type="spellEnd"/>
            <w:r w:rsidRPr="00283703">
              <w:rPr>
                <w:rFonts w:ascii="Times New Roman" w:hAnsi="Times New Roman"/>
                <w:sz w:val="28"/>
                <w:szCs w:val="28"/>
              </w:rPr>
              <w:t>/час</w:t>
            </w:r>
          </w:p>
        </w:tc>
        <w:tc>
          <w:tcPr>
            <w:tcW w:w="443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539</w:t>
            </w:r>
          </w:p>
        </w:tc>
        <w:tc>
          <w:tcPr>
            <w:tcW w:w="963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963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13 060</w:t>
            </w:r>
          </w:p>
        </w:tc>
        <w:tc>
          <w:tcPr>
            <w:tcW w:w="760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855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13 200</w:t>
            </w:r>
          </w:p>
        </w:tc>
        <w:tc>
          <w:tcPr>
            <w:tcW w:w="960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8</w:t>
            </w:r>
          </w:p>
        </w:tc>
      </w:tr>
      <w:tr w:rsidR="00EA67F8" w:rsidRPr="00283703" w:rsidTr="009F00EA">
        <w:trPr>
          <w:trHeight w:val="342"/>
        </w:trPr>
        <w:tc>
          <w:tcPr>
            <w:tcW w:w="1010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83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17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17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54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16" w:type="dxa"/>
            <w:vMerge w:val="restart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1.09.2024 - 31.12.2024</w:t>
            </w:r>
          </w:p>
        </w:tc>
        <w:tc>
          <w:tcPr>
            <w:tcW w:w="916" w:type="dxa"/>
            <w:vMerge w:val="restart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2024</w:t>
            </w:r>
          </w:p>
        </w:tc>
        <w:tc>
          <w:tcPr>
            <w:tcW w:w="945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53" w:type="dxa"/>
            <w:vMerge w:val="restart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 Социально-гуманитарная направленность</w:t>
            </w:r>
          </w:p>
        </w:tc>
        <w:tc>
          <w:tcPr>
            <w:tcW w:w="831" w:type="dxa"/>
            <w:vMerge w:val="restart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283703">
              <w:rPr>
                <w:rFonts w:ascii="Times New Roman" w:hAnsi="Times New Roman"/>
                <w:sz w:val="28"/>
                <w:szCs w:val="28"/>
              </w:rPr>
              <w:t>человеко</w:t>
            </w:r>
            <w:proofErr w:type="spellEnd"/>
            <w:r w:rsidRPr="00283703">
              <w:rPr>
                <w:rFonts w:ascii="Times New Roman" w:hAnsi="Times New Roman"/>
                <w:sz w:val="28"/>
                <w:szCs w:val="28"/>
              </w:rPr>
              <w:t>/час</w:t>
            </w:r>
          </w:p>
        </w:tc>
        <w:tc>
          <w:tcPr>
            <w:tcW w:w="443" w:type="dxa"/>
            <w:vMerge w:val="restart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539</w:t>
            </w:r>
          </w:p>
        </w:tc>
        <w:tc>
          <w:tcPr>
            <w:tcW w:w="963" w:type="dxa"/>
            <w:vMerge w:val="restart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963" w:type="dxa"/>
            <w:vMerge w:val="restart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10 448</w:t>
            </w:r>
          </w:p>
        </w:tc>
        <w:tc>
          <w:tcPr>
            <w:tcW w:w="760" w:type="dxa"/>
            <w:vMerge w:val="restart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855" w:type="dxa"/>
            <w:vMerge w:val="restart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10560</w:t>
            </w:r>
          </w:p>
        </w:tc>
        <w:tc>
          <w:tcPr>
            <w:tcW w:w="960" w:type="dxa"/>
            <w:vMerge w:val="restart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8</w:t>
            </w:r>
          </w:p>
        </w:tc>
      </w:tr>
      <w:tr w:rsidR="00EA67F8" w:rsidRPr="00283703" w:rsidTr="009F00EA">
        <w:trPr>
          <w:trHeight w:val="342"/>
        </w:trPr>
        <w:tc>
          <w:tcPr>
            <w:tcW w:w="1010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83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17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17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54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16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16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45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53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31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43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63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63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60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5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60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A67F8" w:rsidRPr="00283703" w:rsidTr="009F00EA">
        <w:trPr>
          <w:trHeight w:val="600"/>
        </w:trPr>
        <w:tc>
          <w:tcPr>
            <w:tcW w:w="1010" w:type="dxa"/>
            <w:vMerge w:val="restart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 xml:space="preserve">Реализация </w:t>
            </w:r>
            <w:r w:rsidRPr="00283703">
              <w:rPr>
                <w:rFonts w:ascii="Times New Roman" w:hAnsi="Times New Roman"/>
                <w:sz w:val="28"/>
                <w:szCs w:val="28"/>
              </w:rPr>
              <w:lastRenderedPageBreak/>
              <w:t>дополнительных общеразвивающих программ</w:t>
            </w:r>
          </w:p>
        </w:tc>
        <w:tc>
          <w:tcPr>
            <w:tcW w:w="1383" w:type="dxa"/>
            <w:vMerge w:val="restart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lastRenderedPageBreak/>
              <w:t> 804200О.99.0.ББ52АЗ68</w:t>
            </w:r>
            <w:r w:rsidRPr="00283703">
              <w:rPr>
                <w:rFonts w:ascii="Times New Roman" w:hAnsi="Times New Roman"/>
                <w:sz w:val="28"/>
                <w:szCs w:val="28"/>
              </w:rPr>
              <w:lastRenderedPageBreak/>
              <w:t>000</w:t>
            </w:r>
          </w:p>
        </w:tc>
        <w:tc>
          <w:tcPr>
            <w:tcW w:w="917" w:type="dxa"/>
            <w:vMerge w:val="restart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lastRenderedPageBreak/>
              <w:t> оч</w:t>
            </w:r>
            <w:r w:rsidRPr="00283703">
              <w:rPr>
                <w:rFonts w:ascii="Times New Roman" w:hAnsi="Times New Roman"/>
                <w:sz w:val="28"/>
                <w:szCs w:val="28"/>
              </w:rPr>
              <w:lastRenderedPageBreak/>
              <w:t>ная</w:t>
            </w:r>
          </w:p>
        </w:tc>
        <w:tc>
          <w:tcPr>
            <w:tcW w:w="917" w:type="dxa"/>
            <w:vMerge w:val="restart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дети за </w:t>
            </w:r>
            <w:r w:rsidRPr="00283703">
              <w:rPr>
                <w:rFonts w:ascii="Times New Roman" w:hAnsi="Times New Roman"/>
                <w:sz w:val="28"/>
                <w:szCs w:val="28"/>
              </w:rPr>
              <w:lastRenderedPageBreak/>
              <w:t>исключением детей с ограниченными возможностями здоровья (ОВЗ) и детей-инвалидов</w:t>
            </w:r>
          </w:p>
        </w:tc>
        <w:tc>
          <w:tcPr>
            <w:tcW w:w="954" w:type="dxa"/>
            <w:vMerge w:val="restart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lastRenderedPageBreak/>
              <w:t>Управл</w:t>
            </w:r>
            <w:r w:rsidRPr="00283703">
              <w:rPr>
                <w:rFonts w:ascii="Times New Roman" w:hAnsi="Times New Roman"/>
                <w:sz w:val="28"/>
                <w:szCs w:val="28"/>
              </w:rPr>
              <w:lastRenderedPageBreak/>
              <w:t>ение образования</w:t>
            </w:r>
          </w:p>
        </w:tc>
        <w:tc>
          <w:tcPr>
            <w:tcW w:w="916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lastRenderedPageBreak/>
              <w:t>01.01.2</w:t>
            </w:r>
            <w:r w:rsidRPr="00283703">
              <w:rPr>
                <w:rFonts w:ascii="Times New Roman" w:hAnsi="Times New Roman"/>
                <w:sz w:val="28"/>
                <w:szCs w:val="28"/>
              </w:rPr>
              <w:lastRenderedPageBreak/>
              <w:t>024-31.08.2024</w:t>
            </w:r>
          </w:p>
        </w:tc>
        <w:tc>
          <w:tcPr>
            <w:tcW w:w="916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lastRenderedPageBreak/>
              <w:t>202</w:t>
            </w:r>
            <w:r w:rsidRPr="00283703">
              <w:rPr>
                <w:rFonts w:ascii="Times New Roman" w:hAnsi="Times New Roman"/>
                <w:sz w:val="28"/>
                <w:szCs w:val="28"/>
              </w:rPr>
              <w:lastRenderedPageBreak/>
              <w:t>3</w:t>
            </w:r>
          </w:p>
        </w:tc>
        <w:tc>
          <w:tcPr>
            <w:tcW w:w="945" w:type="dxa"/>
            <w:vMerge w:val="restart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283703">
              <w:rPr>
                <w:rFonts w:ascii="Times New Roman" w:hAnsi="Times New Roman"/>
                <w:sz w:val="28"/>
                <w:szCs w:val="28"/>
              </w:rPr>
              <w:lastRenderedPageBreak/>
              <w:t>Благодарне</w:t>
            </w:r>
            <w:r w:rsidRPr="00283703">
              <w:rPr>
                <w:rFonts w:ascii="Times New Roman" w:hAnsi="Times New Roman"/>
                <w:sz w:val="28"/>
                <w:szCs w:val="28"/>
              </w:rPr>
              <w:lastRenderedPageBreak/>
              <w:t>нский</w:t>
            </w:r>
            <w:proofErr w:type="spellEnd"/>
            <w:r w:rsidRPr="00283703">
              <w:rPr>
                <w:rFonts w:ascii="Times New Roman" w:hAnsi="Times New Roman"/>
                <w:sz w:val="28"/>
                <w:szCs w:val="28"/>
              </w:rPr>
              <w:t xml:space="preserve"> ГО</w:t>
            </w:r>
          </w:p>
        </w:tc>
        <w:tc>
          <w:tcPr>
            <w:tcW w:w="1053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lastRenderedPageBreak/>
              <w:t> Туристско-</w:t>
            </w:r>
            <w:r w:rsidRPr="00283703">
              <w:rPr>
                <w:rFonts w:ascii="Times New Roman" w:hAnsi="Times New Roman"/>
                <w:sz w:val="28"/>
                <w:szCs w:val="28"/>
              </w:rPr>
              <w:lastRenderedPageBreak/>
              <w:t>краеведческая</w:t>
            </w:r>
          </w:p>
        </w:tc>
        <w:tc>
          <w:tcPr>
            <w:tcW w:w="831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283703">
              <w:rPr>
                <w:rFonts w:ascii="Times New Roman" w:hAnsi="Times New Roman"/>
                <w:sz w:val="28"/>
                <w:szCs w:val="28"/>
              </w:rPr>
              <w:lastRenderedPageBreak/>
              <w:t>человек</w:t>
            </w:r>
            <w:r w:rsidRPr="00283703">
              <w:rPr>
                <w:rFonts w:ascii="Times New Roman" w:hAnsi="Times New Roman"/>
                <w:sz w:val="28"/>
                <w:szCs w:val="28"/>
              </w:rPr>
              <w:lastRenderedPageBreak/>
              <w:t>о</w:t>
            </w:r>
            <w:proofErr w:type="spellEnd"/>
            <w:r w:rsidRPr="00283703">
              <w:rPr>
                <w:rFonts w:ascii="Times New Roman" w:hAnsi="Times New Roman"/>
                <w:sz w:val="28"/>
                <w:szCs w:val="28"/>
              </w:rPr>
              <w:t>/час</w:t>
            </w:r>
          </w:p>
        </w:tc>
        <w:tc>
          <w:tcPr>
            <w:tcW w:w="443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lastRenderedPageBreak/>
              <w:t>53</w:t>
            </w:r>
            <w:r w:rsidRPr="00283703">
              <w:rPr>
                <w:rFonts w:ascii="Times New Roman" w:hAnsi="Times New Roman"/>
                <w:sz w:val="28"/>
                <w:szCs w:val="28"/>
              </w:rPr>
              <w:lastRenderedPageBreak/>
              <w:t>9</w:t>
            </w:r>
          </w:p>
        </w:tc>
        <w:tc>
          <w:tcPr>
            <w:tcW w:w="963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lastRenderedPageBreak/>
              <w:t> </w:t>
            </w:r>
          </w:p>
        </w:tc>
        <w:tc>
          <w:tcPr>
            <w:tcW w:w="963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 xml:space="preserve"> 14 </w:t>
            </w:r>
            <w:r w:rsidRPr="00283703">
              <w:rPr>
                <w:rFonts w:ascii="Times New Roman" w:hAnsi="Times New Roman"/>
                <w:sz w:val="28"/>
                <w:szCs w:val="28"/>
              </w:rPr>
              <w:lastRenderedPageBreak/>
              <w:t>820</w:t>
            </w:r>
          </w:p>
        </w:tc>
        <w:tc>
          <w:tcPr>
            <w:tcW w:w="760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lastRenderedPageBreak/>
              <w:t> </w:t>
            </w:r>
          </w:p>
        </w:tc>
        <w:tc>
          <w:tcPr>
            <w:tcW w:w="855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 xml:space="preserve"> 1 </w:t>
            </w:r>
            <w:r w:rsidRPr="00283703">
              <w:rPr>
                <w:rFonts w:ascii="Times New Roman" w:hAnsi="Times New Roman"/>
                <w:sz w:val="28"/>
                <w:szCs w:val="28"/>
              </w:rPr>
              <w:lastRenderedPageBreak/>
              <w:t>200</w:t>
            </w:r>
          </w:p>
        </w:tc>
        <w:tc>
          <w:tcPr>
            <w:tcW w:w="960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lastRenderedPageBreak/>
              <w:t> 8</w:t>
            </w:r>
          </w:p>
        </w:tc>
      </w:tr>
      <w:tr w:rsidR="00EA67F8" w:rsidRPr="00283703" w:rsidTr="009F00EA">
        <w:trPr>
          <w:trHeight w:val="342"/>
        </w:trPr>
        <w:tc>
          <w:tcPr>
            <w:tcW w:w="1010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83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17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17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54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16" w:type="dxa"/>
            <w:vMerge w:val="restart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1.09.2024 - 31.12.2024</w:t>
            </w:r>
          </w:p>
        </w:tc>
        <w:tc>
          <w:tcPr>
            <w:tcW w:w="916" w:type="dxa"/>
            <w:vMerge w:val="restart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2024</w:t>
            </w:r>
          </w:p>
        </w:tc>
        <w:tc>
          <w:tcPr>
            <w:tcW w:w="945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53" w:type="dxa"/>
            <w:vMerge w:val="restart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Туристско-краеведческая</w:t>
            </w:r>
          </w:p>
        </w:tc>
        <w:tc>
          <w:tcPr>
            <w:tcW w:w="831" w:type="dxa"/>
            <w:vMerge w:val="restart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283703">
              <w:rPr>
                <w:rFonts w:ascii="Times New Roman" w:hAnsi="Times New Roman"/>
                <w:sz w:val="28"/>
                <w:szCs w:val="28"/>
              </w:rPr>
              <w:t>человеко</w:t>
            </w:r>
            <w:proofErr w:type="spellEnd"/>
            <w:r w:rsidRPr="00283703">
              <w:rPr>
                <w:rFonts w:ascii="Times New Roman" w:hAnsi="Times New Roman"/>
                <w:sz w:val="28"/>
                <w:szCs w:val="28"/>
              </w:rPr>
              <w:t>/час</w:t>
            </w:r>
          </w:p>
        </w:tc>
        <w:tc>
          <w:tcPr>
            <w:tcW w:w="443" w:type="dxa"/>
            <w:vMerge w:val="restart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539</w:t>
            </w:r>
          </w:p>
        </w:tc>
        <w:tc>
          <w:tcPr>
            <w:tcW w:w="963" w:type="dxa"/>
            <w:vMerge w:val="restart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963" w:type="dxa"/>
            <w:vMerge w:val="restart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11 856</w:t>
            </w:r>
          </w:p>
        </w:tc>
        <w:tc>
          <w:tcPr>
            <w:tcW w:w="760" w:type="dxa"/>
            <w:vMerge w:val="restart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855" w:type="dxa"/>
            <w:vMerge w:val="restart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960</w:t>
            </w:r>
          </w:p>
        </w:tc>
        <w:tc>
          <w:tcPr>
            <w:tcW w:w="960" w:type="dxa"/>
            <w:vMerge w:val="restart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8</w:t>
            </w:r>
          </w:p>
        </w:tc>
      </w:tr>
      <w:tr w:rsidR="00EA67F8" w:rsidRPr="00283703" w:rsidTr="009F00EA">
        <w:trPr>
          <w:trHeight w:val="342"/>
        </w:trPr>
        <w:tc>
          <w:tcPr>
            <w:tcW w:w="1010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83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17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17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54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16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16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45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53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31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43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63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63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60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5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60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A67F8" w:rsidRPr="00283703" w:rsidTr="009F00EA">
        <w:trPr>
          <w:trHeight w:val="600"/>
        </w:trPr>
        <w:tc>
          <w:tcPr>
            <w:tcW w:w="1010" w:type="dxa"/>
            <w:vMerge w:val="restart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Реализация дополнительных общеразвивающих программ</w:t>
            </w:r>
          </w:p>
        </w:tc>
        <w:tc>
          <w:tcPr>
            <w:tcW w:w="1383" w:type="dxa"/>
            <w:vMerge w:val="restart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804200О.99.0.ББ52АА72000</w:t>
            </w:r>
          </w:p>
        </w:tc>
        <w:tc>
          <w:tcPr>
            <w:tcW w:w="917" w:type="dxa"/>
            <w:vMerge w:val="restart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очная</w:t>
            </w:r>
          </w:p>
        </w:tc>
        <w:tc>
          <w:tcPr>
            <w:tcW w:w="917" w:type="dxa"/>
            <w:vMerge w:val="restart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дети -инвалиды</w:t>
            </w:r>
          </w:p>
        </w:tc>
        <w:tc>
          <w:tcPr>
            <w:tcW w:w="954" w:type="dxa"/>
            <w:vMerge w:val="restart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Управление образования</w:t>
            </w:r>
          </w:p>
        </w:tc>
        <w:tc>
          <w:tcPr>
            <w:tcW w:w="916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01.01.2024-31.08.2024</w:t>
            </w:r>
          </w:p>
        </w:tc>
        <w:tc>
          <w:tcPr>
            <w:tcW w:w="916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2023</w:t>
            </w:r>
          </w:p>
        </w:tc>
        <w:tc>
          <w:tcPr>
            <w:tcW w:w="945" w:type="dxa"/>
            <w:vMerge w:val="restart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283703">
              <w:rPr>
                <w:rFonts w:ascii="Times New Roman" w:hAnsi="Times New Roman"/>
                <w:sz w:val="28"/>
                <w:szCs w:val="28"/>
              </w:rPr>
              <w:t>Благодарненский</w:t>
            </w:r>
            <w:proofErr w:type="spellEnd"/>
            <w:r w:rsidRPr="00283703">
              <w:rPr>
                <w:rFonts w:ascii="Times New Roman" w:hAnsi="Times New Roman"/>
                <w:sz w:val="28"/>
                <w:szCs w:val="28"/>
              </w:rPr>
              <w:t xml:space="preserve"> ГО</w:t>
            </w:r>
          </w:p>
        </w:tc>
        <w:tc>
          <w:tcPr>
            <w:tcW w:w="1053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Художественная направленность</w:t>
            </w:r>
          </w:p>
        </w:tc>
        <w:tc>
          <w:tcPr>
            <w:tcW w:w="831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283703">
              <w:rPr>
                <w:rFonts w:ascii="Times New Roman" w:hAnsi="Times New Roman"/>
                <w:sz w:val="28"/>
                <w:szCs w:val="28"/>
              </w:rPr>
              <w:t>человеко</w:t>
            </w:r>
            <w:proofErr w:type="spellEnd"/>
            <w:r w:rsidRPr="00283703">
              <w:rPr>
                <w:rFonts w:ascii="Times New Roman" w:hAnsi="Times New Roman"/>
                <w:sz w:val="28"/>
                <w:szCs w:val="28"/>
              </w:rPr>
              <w:t>/час</w:t>
            </w:r>
          </w:p>
        </w:tc>
        <w:tc>
          <w:tcPr>
            <w:tcW w:w="443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539</w:t>
            </w:r>
          </w:p>
        </w:tc>
        <w:tc>
          <w:tcPr>
            <w:tcW w:w="963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963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0</w:t>
            </w:r>
          </w:p>
        </w:tc>
        <w:tc>
          <w:tcPr>
            <w:tcW w:w="760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855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80</w:t>
            </w:r>
          </w:p>
        </w:tc>
        <w:tc>
          <w:tcPr>
            <w:tcW w:w="960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8</w:t>
            </w:r>
          </w:p>
        </w:tc>
      </w:tr>
      <w:tr w:rsidR="00EA67F8" w:rsidRPr="00283703" w:rsidTr="009F00EA">
        <w:trPr>
          <w:trHeight w:val="342"/>
        </w:trPr>
        <w:tc>
          <w:tcPr>
            <w:tcW w:w="1010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83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17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17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54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16" w:type="dxa"/>
            <w:vMerge w:val="restart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1.09.2024 - 31.12.2024</w:t>
            </w:r>
          </w:p>
        </w:tc>
        <w:tc>
          <w:tcPr>
            <w:tcW w:w="916" w:type="dxa"/>
            <w:vMerge w:val="restart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2024</w:t>
            </w:r>
          </w:p>
        </w:tc>
        <w:tc>
          <w:tcPr>
            <w:tcW w:w="945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53" w:type="dxa"/>
            <w:vMerge w:val="restart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 Художественная направленность</w:t>
            </w:r>
          </w:p>
        </w:tc>
        <w:tc>
          <w:tcPr>
            <w:tcW w:w="831" w:type="dxa"/>
            <w:vMerge w:val="restart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283703">
              <w:rPr>
                <w:rFonts w:ascii="Times New Roman" w:hAnsi="Times New Roman"/>
                <w:sz w:val="28"/>
                <w:szCs w:val="28"/>
              </w:rPr>
              <w:t>человеко</w:t>
            </w:r>
            <w:proofErr w:type="spellEnd"/>
            <w:r w:rsidRPr="00283703">
              <w:rPr>
                <w:rFonts w:ascii="Times New Roman" w:hAnsi="Times New Roman"/>
                <w:sz w:val="28"/>
                <w:szCs w:val="28"/>
              </w:rPr>
              <w:t>/час</w:t>
            </w:r>
          </w:p>
        </w:tc>
        <w:tc>
          <w:tcPr>
            <w:tcW w:w="443" w:type="dxa"/>
            <w:vMerge w:val="restart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539</w:t>
            </w:r>
          </w:p>
        </w:tc>
        <w:tc>
          <w:tcPr>
            <w:tcW w:w="963" w:type="dxa"/>
            <w:vMerge w:val="restart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963" w:type="dxa"/>
            <w:vMerge w:val="restart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0</w:t>
            </w:r>
          </w:p>
        </w:tc>
        <w:tc>
          <w:tcPr>
            <w:tcW w:w="760" w:type="dxa"/>
            <w:vMerge w:val="restart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855" w:type="dxa"/>
            <w:vMerge w:val="restart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64</w:t>
            </w:r>
          </w:p>
        </w:tc>
        <w:tc>
          <w:tcPr>
            <w:tcW w:w="960" w:type="dxa"/>
            <w:vMerge w:val="restart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8</w:t>
            </w:r>
          </w:p>
        </w:tc>
      </w:tr>
      <w:tr w:rsidR="00EA67F8" w:rsidRPr="00283703" w:rsidTr="009F00EA">
        <w:trPr>
          <w:trHeight w:val="342"/>
        </w:trPr>
        <w:tc>
          <w:tcPr>
            <w:tcW w:w="1010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83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17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17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54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16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16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45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53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31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43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63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63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60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5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60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A67F8" w:rsidRPr="00283703" w:rsidTr="009F00EA">
        <w:trPr>
          <w:trHeight w:val="300"/>
        </w:trPr>
        <w:tc>
          <w:tcPr>
            <w:tcW w:w="1010" w:type="dxa"/>
            <w:vMerge w:val="restart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83" w:type="dxa"/>
            <w:vMerge w:val="restart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917" w:type="dxa"/>
            <w:vMerge w:val="restart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917" w:type="dxa"/>
            <w:vMerge w:val="restart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954" w:type="dxa"/>
            <w:vMerge w:val="restart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916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916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945" w:type="dxa"/>
            <w:vMerge w:val="restart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053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831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443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963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963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760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855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960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  <w:tr w:rsidR="00EA67F8" w:rsidRPr="00283703" w:rsidTr="009F00EA">
        <w:trPr>
          <w:trHeight w:val="342"/>
        </w:trPr>
        <w:tc>
          <w:tcPr>
            <w:tcW w:w="1010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83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17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17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54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16" w:type="dxa"/>
            <w:vMerge w:val="restart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916" w:type="dxa"/>
            <w:vMerge w:val="restart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945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53" w:type="dxa"/>
            <w:vMerge w:val="restart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831" w:type="dxa"/>
            <w:vMerge w:val="restart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443" w:type="dxa"/>
            <w:vMerge w:val="restart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963" w:type="dxa"/>
            <w:vMerge w:val="restart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963" w:type="dxa"/>
            <w:vMerge w:val="restart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760" w:type="dxa"/>
            <w:vMerge w:val="restart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855" w:type="dxa"/>
            <w:vMerge w:val="restart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960" w:type="dxa"/>
            <w:vMerge w:val="restart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  <w:tr w:rsidR="00EA67F8" w:rsidRPr="00283703" w:rsidTr="009F00EA">
        <w:trPr>
          <w:trHeight w:val="342"/>
        </w:trPr>
        <w:tc>
          <w:tcPr>
            <w:tcW w:w="1010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83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17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17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54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16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16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45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53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31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43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63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63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60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5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60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A67F8" w:rsidRPr="00283703" w:rsidTr="009F00EA">
        <w:trPr>
          <w:trHeight w:val="600"/>
        </w:trPr>
        <w:tc>
          <w:tcPr>
            <w:tcW w:w="1010" w:type="dxa"/>
            <w:noWrap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83" w:type="dxa"/>
            <w:noWrap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17" w:type="dxa"/>
            <w:noWrap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17" w:type="dxa"/>
            <w:noWrap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54" w:type="dxa"/>
            <w:noWrap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16" w:type="dxa"/>
            <w:noWrap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</w:rPr>
            </w:pPr>
            <w:r w:rsidRPr="00283703"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</w:rPr>
              <w:t>ИТОГ</w:t>
            </w:r>
            <w:r w:rsidRPr="00283703"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</w:rPr>
              <w:lastRenderedPageBreak/>
              <w:t>О</w:t>
            </w:r>
          </w:p>
        </w:tc>
        <w:tc>
          <w:tcPr>
            <w:tcW w:w="916" w:type="dxa"/>
            <w:noWrap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lastRenderedPageBreak/>
              <w:t>202</w:t>
            </w:r>
            <w:r w:rsidRPr="00283703">
              <w:rPr>
                <w:rFonts w:ascii="Times New Roman" w:hAnsi="Times New Roman"/>
                <w:sz w:val="28"/>
                <w:szCs w:val="28"/>
              </w:rPr>
              <w:lastRenderedPageBreak/>
              <w:t>3</w:t>
            </w:r>
          </w:p>
        </w:tc>
        <w:tc>
          <w:tcPr>
            <w:tcW w:w="945" w:type="dxa"/>
            <w:vMerge w:val="restart"/>
            <w:noWrap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283703">
              <w:rPr>
                <w:rFonts w:ascii="Times New Roman" w:hAnsi="Times New Roman"/>
                <w:sz w:val="28"/>
                <w:szCs w:val="28"/>
              </w:rPr>
              <w:lastRenderedPageBreak/>
              <w:t>Благодарне</w:t>
            </w:r>
            <w:r w:rsidRPr="00283703">
              <w:rPr>
                <w:rFonts w:ascii="Times New Roman" w:hAnsi="Times New Roman"/>
                <w:sz w:val="28"/>
                <w:szCs w:val="28"/>
              </w:rPr>
              <w:lastRenderedPageBreak/>
              <w:t>нский</w:t>
            </w:r>
            <w:proofErr w:type="spellEnd"/>
            <w:r w:rsidRPr="00283703">
              <w:rPr>
                <w:rFonts w:ascii="Times New Roman" w:hAnsi="Times New Roman"/>
                <w:sz w:val="28"/>
                <w:szCs w:val="28"/>
              </w:rPr>
              <w:t xml:space="preserve"> ГО</w:t>
            </w:r>
          </w:p>
        </w:tc>
        <w:tc>
          <w:tcPr>
            <w:tcW w:w="1053" w:type="dxa"/>
            <w:noWrap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lastRenderedPageBreak/>
              <w:t> </w:t>
            </w:r>
          </w:p>
        </w:tc>
        <w:tc>
          <w:tcPr>
            <w:tcW w:w="831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283703">
              <w:rPr>
                <w:rFonts w:ascii="Times New Roman" w:hAnsi="Times New Roman"/>
                <w:sz w:val="28"/>
                <w:szCs w:val="28"/>
              </w:rPr>
              <w:t>человек</w:t>
            </w:r>
            <w:r w:rsidRPr="00283703">
              <w:rPr>
                <w:rFonts w:ascii="Times New Roman" w:hAnsi="Times New Roman"/>
                <w:sz w:val="28"/>
                <w:szCs w:val="28"/>
              </w:rPr>
              <w:lastRenderedPageBreak/>
              <w:t>о</w:t>
            </w:r>
            <w:proofErr w:type="spellEnd"/>
            <w:r w:rsidRPr="00283703">
              <w:rPr>
                <w:rFonts w:ascii="Times New Roman" w:hAnsi="Times New Roman"/>
                <w:sz w:val="28"/>
                <w:szCs w:val="28"/>
              </w:rPr>
              <w:t>/час</w:t>
            </w:r>
          </w:p>
        </w:tc>
        <w:tc>
          <w:tcPr>
            <w:tcW w:w="443" w:type="dxa"/>
            <w:noWrap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lastRenderedPageBreak/>
              <w:t>53</w:t>
            </w:r>
            <w:r w:rsidRPr="00283703">
              <w:rPr>
                <w:rFonts w:ascii="Times New Roman" w:hAnsi="Times New Roman"/>
                <w:sz w:val="28"/>
                <w:szCs w:val="28"/>
              </w:rPr>
              <w:lastRenderedPageBreak/>
              <w:t>9</w:t>
            </w:r>
          </w:p>
        </w:tc>
        <w:tc>
          <w:tcPr>
            <w:tcW w:w="963" w:type="dxa"/>
            <w:noWrap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lastRenderedPageBreak/>
              <w:t> </w:t>
            </w:r>
          </w:p>
        </w:tc>
        <w:tc>
          <w:tcPr>
            <w:tcW w:w="963" w:type="dxa"/>
            <w:noWrap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83703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140 </w:t>
            </w:r>
            <w:r w:rsidRPr="00283703">
              <w:rPr>
                <w:rFonts w:ascii="Times New Roman" w:hAnsi="Times New Roman"/>
                <w:b/>
                <w:bCs/>
                <w:sz w:val="28"/>
                <w:szCs w:val="28"/>
              </w:rPr>
              <w:lastRenderedPageBreak/>
              <w:t>480</w:t>
            </w:r>
          </w:p>
        </w:tc>
        <w:tc>
          <w:tcPr>
            <w:tcW w:w="760" w:type="dxa"/>
            <w:noWrap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83703">
              <w:rPr>
                <w:rFonts w:ascii="Times New Roman" w:hAnsi="Times New Roman"/>
                <w:b/>
                <w:bCs/>
                <w:sz w:val="28"/>
                <w:szCs w:val="28"/>
              </w:rPr>
              <w:lastRenderedPageBreak/>
              <w:t> </w:t>
            </w:r>
          </w:p>
        </w:tc>
        <w:tc>
          <w:tcPr>
            <w:tcW w:w="855" w:type="dxa"/>
            <w:noWrap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83703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70 </w:t>
            </w:r>
            <w:r w:rsidRPr="00283703">
              <w:rPr>
                <w:rFonts w:ascii="Times New Roman" w:hAnsi="Times New Roman"/>
                <w:b/>
                <w:bCs/>
                <w:sz w:val="28"/>
                <w:szCs w:val="28"/>
              </w:rPr>
              <w:lastRenderedPageBreak/>
              <w:t>540</w:t>
            </w:r>
          </w:p>
        </w:tc>
        <w:tc>
          <w:tcPr>
            <w:tcW w:w="960" w:type="dxa"/>
            <w:noWrap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</w:tr>
      <w:tr w:rsidR="00EA67F8" w:rsidRPr="00283703" w:rsidTr="009F00EA">
        <w:trPr>
          <w:trHeight w:val="600"/>
        </w:trPr>
        <w:tc>
          <w:tcPr>
            <w:tcW w:w="1010" w:type="dxa"/>
            <w:noWrap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83" w:type="dxa"/>
            <w:noWrap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17" w:type="dxa"/>
            <w:noWrap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17" w:type="dxa"/>
            <w:noWrap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54" w:type="dxa"/>
            <w:noWrap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16" w:type="dxa"/>
            <w:noWrap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916" w:type="dxa"/>
            <w:noWrap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2024</w:t>
            </w:r>
          </w:p>
        </w:tc>
        <w:tc>
          <w:tcPr>
            <w:tcW w:w="945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53" w:type="dxa"/>
            <w:noWrap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831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283703">
              <w:rPr>
                <w:rFonts w:ascii="Times New Roman" w:hAnsi="Times New Roman"/>
                <w:sz w:val="28"/>
                <w:szCs w:val="28"/>
              </w:rPr>
              <w:t>человеко</w:t>
            </w:r>
            <w:proofErr w:type="spellEnd"/>
            <w:r w:rsidRPr="00283703">
              <w:rPr>
                <w:rFonts w:ascii="Times New Roman" w:hAnsi="Times New Roman"/>
                <w:sz w:val="28"/>
                <w:szCs w:val="28"/>
              </w:rPr>
              <w:t>/час</w:t>
            </w:r>
          </w:p>
        </w:tc>
        <w:tc>
          <w:tcPr>
            <w:tcW w:w="443" w:type="dxa"/>
            <w:noWrap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539</w:t>
            </w:r>
          </w:p>
        </w:tc>
        <w:tc>
          <w:tcPr>
            <w:tcW w:w="963" w:type="dxa"/>
            <w:noWrap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963" w:type="dxa"/>
            <w:noWrap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83703">
              <w:rPr>
                <w:rFonts w:ascii="Times New Roman" w:hAnsi="Times New Roman"/>
                <w:b/>
                <w:bCs/>
                <w:sz w:val="28"/>
                <w:szCs w:val="28"/>
              </w:rPr>
              <w:t>112 384</w:t>
            </w:r>
          </w:p>
        </w:tc>
        <w:tc>
          <w:tcPr>
            <w:tcW w:w="760" w:type="dxa"/>
            <w:noWrap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83703">
              <w:rPr>
                <w:rFonts w:ascii="Times New Roman" w:hAnsi="Times New Roman"/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855" w:type="dxa"/>
            <w:noWrap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83703">
              <w:rPr>
                <w:rFonts w:ascii="Times New Roman" w:hAnsi="Times New Roman"/>
                <w:b/>
                <w:bCs/>
                <w:sz w:val="28"/>
                <w:szCs w:val="28"/>
              </w:rPr>
              <w:t>56 065</w:t>
            </w:r>
          </w:p>
        </w:tc>
        <w:tc>
          <w:tcPr>
            <w:tcW w:w="960" w:type="dxa"/>
            <w:noWrap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</w:tr>
      <w:tr w:rsidR="00EA67F8" w:rsidRPr="00283703" w:rsidTr="009F00EA">
        <w:trPr>
          <w:trHeight w:val="600"/>
        </w:trPr>
        <w:tc>
          <w:tcPr>
            <w:tcW w:w="1010" w:type="dxa"/>
            <w:noWrap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83" w:type="dxa"/>
            <w:noWrap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17" w:type="dxa"/>
            <w:noWrap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17" w:type="dxa"/>
            <w:noWrap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54" w:type="dxa"/>
            <w:noWrap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16" w:type="dxa"/>
            <w:noWrap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16" w:type="dxa"/>
            <w:noWrap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45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53" w:type="dxa"/>
            <w:noWrap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31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43" w:type="dxa"/>
            <w:noWrap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63" w:type="dxa"/>
            <w:noWrap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63" w:type="dxa"/>
            <w:noWrap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760" w:type="dxa"/>
            <w:noWrap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855" w:type="dxa"/>
            <w:noWrap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960" w:type="dxa"/>
            <w:noWrap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</w:tr>
    </w:tbl>
    <w:p w:rsidR="00EA67F8" w:rsidRPr="00283703" w:rsidRDefault="00EA67F8" w:rsidP="00EA67F8">
      <w:pPr>
        <w:tabs>
          <w:tab w:val="left" w:pos="1407"/>
        </w:tabs>
        <w:rPr>
          <w:rFonts w:ascii="Times New Roman" w:hAnsi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214"/>
        <w:gridCol w:w="711"/>
        <w:gridCol w:w="891"/>
        <w:gridCol w:w="891"/>
        <w:gridCol w:w="928"/>
        <w:gridCol w:w="891"/>
        <w:gridCol w:w="891"/>
        <w:gridCol w:w="891"/>
        <w:gridCol w:w="809"/>
        <w:gridCol w:w="855"/>
        <w:gridCol w:w="435"/>
        <w:gridCol w:w="936"/>
        <w:gridCol w:w="936"/>
        <w:gridCol w:w="741"/>
        <w:gridCol w:w="832"/>
        <w:gridCol w:w="934"/>
      </w:tblGrid>
      <w:tr w:rsidR="00EA67F8" w:rsidRPr="00283703" w:rsidTr="009F00EA">
        <w:trPr>
          <w:trHeight w:val="765"/>
        </w:trPr>
        <w:tc>
          <w:tcPr>
            <w:tcW w:w="14786" w:type="dxa"/>
            <w:gridSpan w:val="16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83703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3. Сведения об объеме оказания муниципальных </w:t>
            </w:r>
            <w:proofErr w:type="gramStart"/>
            <w:r w:rsidRPr="00283703">
              <w:rPr>
                <w:rFonts w:ascii="Times New Roman" w:hAnsi="Times New Roman"/>
                <w:b/>
                <w:bCs/>
                <w:sz w:val="28"/>
                <w:szCs w:val="28"/>
              </w:rPr>
              <w:t>услуг  (</w:t>
            </w:r>
            <w:proofErr w:type="gramEnd"/>
            <w:r w:rsidRPr="00283703">
              <w:rPr>
                <w:rFonts w:ascii="Times New Roman" w:hAnsi="Times New Roman"/>
                <w:b/>
                <w:bCs/>
                <w:sz w:val="28"/>
                <w:szCs w:val="28"/>
              </w:rPr>
              <w:t>муниципальных услуг, составляющих укрупненную муниципальную услугу), на 20___ год (на 2-ой год планового периода)</w:t>
            </w:r>
          </w:p>
        </w:tc>
      </w:tr>
      <w:tr w:rsidR="00EA67F8" w:rsidRPr="00283703" w:rsidTr="009F00EA">
        <w:trPr>
          <w:trHeight w:val="675"/>
        </w:trPr>
        <w:tc>
          <w:tcPr>
            <w:tcW w:w="1079" w:type="dxa"/>
            <w:vMerge w:val="restart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Реализация дополнительных общеразвивающих программ</w:t>
            </w:r>
          </w:p>
        </w:tc>
        <w:tc>
          <w:tcPr>
            <w:tcW w:w="773" w:type="dxa"/>
            <w:vMerge w:val="restart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977" w:type="dxa"/>
            <w:vMerge w:val="restart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977" w:type="dxa"/>
            <w:vMerge w:val="restart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019" w:type="dxa"/>
            <w:vMerge w:val="restart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977" w:type="dxa"/>
            <w:vMerge w:val="restart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977" w:type="dxa"/>
            <w:vMerge w:val="restart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977" w:type="dxa"/>
            <w:vMerge w:val="restart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884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884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463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028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028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808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910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025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  <w:tr w:rsidR="00EA67F8" w:rsidRPr="00283703" w:rsidTr="009F00EA">
        <w:trPr>
          <w:trHeight w:val="300"/>
        </w:trPr>
        <w:tc>
          <w:tcPr>
            <w:tcW w:w="1079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73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77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77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19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77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77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77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84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884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463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028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028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808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910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025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  <w:tr w:rsidR="00EA67F8" w:rsidRPr="00283703" w:rsidTr="009F00EA">
        <w:trPr>
          <w:trHeight w:val="300"/>
        </w:trPr>
        <w:tc>
          <w:tcPr>
            <w:tcW w:w="1079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73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77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77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19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77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77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77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84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884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463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028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028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808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910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025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  <w:tr w:rsidR="00EA67F8" w:rsidRPr="00283703" w:rsidTr="009F00EA">
        <w:trPr>
          <w:trHeight w:val="690"/>
        </w:trPr>
        <w:tc>
          <w:tcPr>
            <w:tcW w:w="1079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73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77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77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19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77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77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77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84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884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463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028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028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808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910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025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  <w:tr w:rsidR="00EA67F8" w:rsidRPr="00283703" w:rsidTr="009F00EA">
        <w:trPr>
          <w:trHeight w:val="300"/>
        </w:trPr>
        <w:tc>
          <w:tcPr>
            <w:tcW w:w="1079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73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77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77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19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77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77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77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84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884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463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028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028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808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910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025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  <w:tr w:rsidR="00EA67F8" w:rsidRPr="00283703" w:rsidTr="009F00EA">
        <w:trPr>
          <w:trHeight w:val="300"/>
        </w:trPr>
        <w:tc>
          <w:tcPr>
            <w:tcW w:w="1079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73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77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77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19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77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77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77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84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884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463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028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028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808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910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025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  <w:tr w:rsidR="00EA67F8" w:rsidRPr="00283703" w:rsidTr="009F00EA">
        <w:trPr>
          <w:trHeight w:val="705"/>
        </w:trPr>
        <w:tc>
          <w:tcPr>
            <w:tcW w:w="1079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73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77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77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19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77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77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77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84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884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463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028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028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808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910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025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  <w:tr w:rsidR="00EA67F8" w:rsidRPr="00283703" w:rsidTr="009F00EA">
        <w:trPr>
          <w:trHeight w:val="300"/>
        </w:trPr>
        <w:tc>
          <w:tcPr>
            <w:tcW w:w="1079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73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77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77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19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77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77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77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84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884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463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028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028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808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910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025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  <w:tr w:rsidR="00EA67F8" w:rsidRPr="00283703" w:rsidTr="009F00EA">
        <w:trPr>
          <w:trHeight w:val="300"/>
        </w:trPr>
        <w:tc>
          <w:tcPr>
            <w:tcW w:w="1079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73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77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77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19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77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77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77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84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884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463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028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028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808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910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025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  <w:tr w:rsidR="00EA67F8" w:rsidRPr="00283703" w:rsidTr="009F00EA">
        <w:trPr>
          <w:trHeight w:val="690"/>
        </w:trPr>
        <w:tc>
          <w:tcPr>
            <w:tcW w:w="1079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73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77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77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19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77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77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77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84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884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463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028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028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808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910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025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  <w:tr w:rsidR="00EA67F8" w:rsidRPr="00283703" w:rsidTr="009F00EA">
        <w:trPr>
          <w:trHeight w:val="300"/>
        </w:trPr>
        <w:tc>
          <w:tcPr>
            <w:tcW w:w="1079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73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77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77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19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77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77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77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84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884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463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028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028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808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910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025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  <w:tr w:rsidR="00EA67F8" w:rsidRPr="00283703" w:rsidTr="009F00EA">
        <w:trPr>
          <w:trHeight w:val="300"/>
        </w:trPr>
        <w:tc>
          <w:tcPr>
            <w:tcW w:w="1079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73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77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77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19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77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77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77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84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884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463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028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028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808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910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025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  <w:tr w:rsidR="00EA67F8" w:rsidRPr="00283703" w:rsidTr="009F00EA">
        <w:trPr>
          <w:trHeight w:val="300"/>
        </w:trPr>
        <w:tc>
          <w:tcPr>
            <w:tcW w:w="1079" w:type="dxa"/>
            <w:vMerge w:val="restart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Реализация дополнительных общеразвивающих программ</w:t>
            </w:r>
          </w:p>
        </w:tc>
        <w:tc>
          <w:tcPr>
            <w:tcW w:w="773" w:type="dxa"/>
            <w:vMerge w:val="restart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977" w:type="dxa"/>
            <w:vMerge w:val="restart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977" w:type="dxa"/>
            <w:vMerge w:val="restart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019" w:type="dxa"/>
            <w:vMerge w:val="restart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977" w:type="dxa"/>
            <w:vMerge w:val="restart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977" w:type="dxa"/>
            <w:vMerge w:val="restart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977" w:type="dxa"/>
            <w:vMerge w:val="restart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884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884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463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028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028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808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910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025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  <w:tr w:rsidR="00EA67F8" w:rsidRPr="00283703" w:rsidTr="009F00EA">
        <w:trPr>
          <w:trHeight w:val="300"/>
        </w:trPr>
        <w:tc>
          <w:tcPr>
            <w:tcW w:w="1079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73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77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77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19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77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77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77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84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884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463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028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028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808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910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025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  <w:tr w:rsidR="00EA67F8" w:rsidRPr="00283703" w:rsidTr="009F00EA">
        <w:trPr>
          <w:trHeight w:val="300"/>
        </w:trPr>
        <w:tc>
          <w:tcPr>
            <w:tcW w:w="1079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73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77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77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19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77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77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77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84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884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463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028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028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808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910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025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  <w:tr w:rsidR="00EA67F8" w:rsidRPr="00283703" w:rsidTr="009F00EA">
        <w:trPr>
          <w:trHeight w:val="300"/>
        </w:trPr>
        <w:tc>
          <w:tcPr>
            <w:tcW w:w="1079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73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77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77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19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77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77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77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84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884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463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028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028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808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910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025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  <w:tr w:rsidR="00EA67F8" w:rsidRPr="00283703" w:rsidTr="009F00EA">
        <w:trPr>
          <w:trHeight w:val="300"/>
        </w:trPr>
        <w:tc>
          <w:tcPr>
            <w:tcW w:w="1079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73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77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77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19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77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77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77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84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884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463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028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028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808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910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025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  <w:tr w:rsidR="00EA67F8" w:rsidRPr="00283703" w:rsidTr="009F00EA">
        <w:trPr>
          <w:trHeight w:val="300"/>
        </w:trPr>
        <w:tc>
          <w:tcPr>
            <w:tcW w:w="1079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73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77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77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19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77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77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77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84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884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463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028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028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808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910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025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  <w:tr w:rsidR="00EA67F8" w:rsidRPr="00283703" w:rsidTr="009F00EA">
        <w:trPr>
          <w:trHeight w:val="300"/>
        </w:trPr>
        <w:tc>
          <w:tcPr>
            <w:tcW w:w="1079" w:type="dxa"/>
            <w:vMerge w:val="restart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Реализация дополнительных общеразвивающих программ</w:t>
            </w:r>
          </w:p>
        </w:tc>
        <w:tc>
          <w:tcPr>
            <w:tcW w:w="773" w:type="dxa"/>
            <w:vMerge w:val="restart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977" w:type="dxa"/>
            <w:vMerge w:val="restart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977" w:type="dxa"/>
            <w:vMerge w:val="restart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019" w:type="dxa"/>
            <w:vMerge w:val="restart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977" w:type="dxa"/>
            <w:vMerge w:val="restart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977" w:type="dxa"/>
            <w:vMerge w:val="restart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977" w:type="dxa"/>
            <w:vMerge w:val="restart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884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884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463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028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028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808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910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025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  <w:tr w:rsidR="00EA67F8" w:rsidRPr="00283703" w:rsidTr="009F00EA">
        <w:trPr>
          <w:trHeight w:val="300"/>
        </w:trPr>
        <w:tc>
          <w:tcPr>
            <w:tcW w:w="1079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73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77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77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19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77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77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77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84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884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463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028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028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808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910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025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  <w:tr w:rsidR="00EA67F8" w:rsidRPr="00283703" w:rsidTr="009F00EA">
        <w:trPr>
          <w:trHeight w:val="300"/>
        </w:trPr>
        <w:tc>
          <w:tcPr>
            <w:tcW w:w="1079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73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77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77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19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77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77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77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84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884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463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028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028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808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910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025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  <w:tr w:rsidR="00EA67F8" w:rsidRPr="00283703" w:rsidTr="009F00EA">
        <w:trPr>
          <w:trHeight w:val="300"/>
        </w:trPr>
        <w:tc>
          <w:tcPr>
            <w:tcW w:w="1079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73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77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77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19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77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77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77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84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884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463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028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028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808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910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025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  <w:tr w:rsidR="00EA67F8" w:rsidRPr="00283703" w:rsidTr="009F00EA">
        <w:trPr>
          <w:trHeight w:val="300"/>
        </w:trPr>
        <w:tc>
          <w:tcPr>
            <w:tcW w:w="1079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73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77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77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19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77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77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77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84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884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463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028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028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808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910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025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  <w:tr w:rsidR="00EA67F8" w:rsidRPr="00283703" w:rsidTr="009F00EA">
        <w:trPr>
          <w:trHeight w:val="300"/>
        </w:trPr>
        <w:tc>
          <w:tcPr>
            <w:tcW w:w="1079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73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77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77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19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77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77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77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84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884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463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028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028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808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910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025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  <w:tr w:rsidR="00EA67F8" w:rsidRPr="00283703" w:rsidTr="009F00EA">
        <w:trPr>
          <w:trHeight w:val="300"/>
        </w:trPr>
        <w:tc>
          <w:tcPr>
            <w:tcW w:w="1079" w:type="dxa"/>
            <w:vMerge w:val="restart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Реализация дополнительных общеразвивающих программ</w:t>
            </w:r>
          </w:p>
        </w:tc>
        <w:tc>
          <w:tcPr>
            <w:tcW w:w="773" w:type="dxa"/>
            <w:vMerge w:val="restart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977" w:type="dxa"/>
            <w:vMerge w:val="restart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977" w:type="dxa"/>
            <w:vMerge w:val="restart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019" w:type="dxa"/>
            <w:vMerge w:val="restart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977" w:type="dxa"/>
            <w:vMerge w:val="restart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977" w:type="dxa"/>
            <w:vMerge w:val="restart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977" w:type="dxa"/>
            <w:vMerge w:val="restart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884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884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463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028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028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808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910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025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  <w:tr w:rsidR="00EA67F8" w:rsidRPr="00283703" w:rsidTr="009F00EA">
        <w:trPr>
          <w:trHeight w:val="300"/>
        </w:trPr>
        <w:tc>
          <w:tcPr>
            <w:tcW w:w="1079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73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77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77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19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77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77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77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84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884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463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028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028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808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910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025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  <w:tr w:rsidR="00EA67F8" w:rsidRPr="00283703" w:rsidTr="009F00EA">
        <w:trPr>
          <w:trHeight w:val="300"/>
        </w:trPr>
        <w:tc>
          <w:tcPr>
            <w:tcW w:w="1079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73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77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77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19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77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77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77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84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884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463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028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028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808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910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025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  <w:tr w:rsidR="00EA67F8" w:rsidRPr="00283703" w:rsidTr="009F00EA">
        <w:trPr>
          <w:trHeight w:val="300"/>
        </w:trPr>
        <w:tc>
          <w:tcPr>
            <w:tcW w:w="1079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73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77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77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19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77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77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77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84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884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463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028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028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808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910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025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  <w:tr w:rsidR="00EA67F8" w:rsidRPr="00283703" w:rsidTr="009F00EA">
        <w:trPr>
          <w:trHeight w:val="300"/>
        </w:trPr>
        <w:tc>
          <w:tcPr>
            <w:tcW w:w="1079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73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77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77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19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77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77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77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84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884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463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028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028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808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910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025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  <w:tr w:rsidR="00EA67F8" w:rsidRPr="00283703" w:rsidTr="009F00EA">
        <w:trPr>
          <w:trHeight w:val="300"/>
        </w:trPr>
        <w:tc>
          <w:tcPr>
            <w:tcW w:w="1079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73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77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77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19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77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77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77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84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884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463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028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028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808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910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025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  <w:tr w:rsidR="00EA67F8" w:rsidRPr="00283703" w:rsidTr="009F00EA">
        <w:trPr>
          <w:trHeight w:val="300"/>
        </w:trPr>
        <w:tc>
          <w:tcPr>
            <w:tcW w:w="1079" w:type="dxa"/>
            <w:noWrap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73" w:type="dxa"/>
            <w:noWrap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77" w:type="dxa"/>
            <w:noWrap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77" w:type="dxa"/>
            <w:noWrap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19" w:type="dxa"/>
            <w:noWrap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77" w:type="dxa"/>
            <w:noWrap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77" w:type="dxa"/>
            <w:noWrap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77" w:type="dxa"/>
            <w:noWrap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84" w:type="dxa"/>
            <w:noWrap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84" w:type="dxa"/>
            <w:noWrap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Итого</w:t>
            </w:r>
          </w:p>
        </w:tc>
        <w:tc>
          <w:tcPr>
            <w:tcW w:w="463" w:type="dxa"/>
            <w:noWrap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28" w:type="dxa"/>
            <w:noWrap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28" w:type="dxa"/>
            <w:noWrap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08" w:type="dxa"/>
            <w:noWrap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10" w:type="dxa"/>
            <w:noWrap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25" w:type="dxa"/>
            <w:noWrap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EA67F8" w:rsidRPr="00283703" w:rsidRDefault="00EA67F8" w:rsidP="00EA67F8">
      <w:pPr>
        <w:tabs>
          <w:tab w:val="left" w:pos="1407"/>
        </w:tabs>
        <w:rPr>
          <w:rFonts w:ascii="Times New Roman" w:hAnsi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214"/>
        <w:gridCol w:w="711"/>
        <w:gridCol w:w="891"/>
        <w:gridCol w:w="891"/>
        <w:gridCol w:w="928"/>
        <w:gridCol w:w="891"/>
        <w:gridCol w:w="891"/>
        <w:gridCol w:w="891"/>
        <w:gridCol w:w="809"/>
        <w:gridCol w:w="855"/>
        <w:gridCol w:w="435"/>
        <w:gridCol w:w="936"/>
        <w:gridCol w:w="936"/>
        <w:gridCol w:w="741"/>
        <w:gridCol w:w="832"/>
        <w:gridCol w:w="934"/>
      </w:tblGrid>
      <w:tr w:rsidR="00EA67F8" w:rsidRPr="00283703" w:rsidTr="009F00EA">
        <w:trPr>
          <w:trHeight w:val="870"/>
        </w:trPr>
        <w:tc>
          <w:tcPr>
            <w:tcW w:w="14786" w:type="dxa"/>
            <w:gridSpan w:val="16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83703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4. Сведения об объеме оказания муниципальных </w:t>
            </w:r>
            <w:proofErr w:type="gramStart"/>
            <w:r w:rsidRPr="00283703">
              <w:rPr>
                <w:rFonts w:ascii="Times New Roman" w:hAnsi="Times New Roman"/>
                <w:b/>
                <w:bCs/>
                <w:sz w:val="28"/>
                <w:szCs w:val="28"/>
              </w:rPr>
              <w:t>услуг  (</w:t>
            </w:r>
            <w:proofErr w:type="gramEnd"/>
            <w:r w:rsidRPr="00283703">
              <w:rPr>
                <w:rFonts w:ascii="Times New Roman" w:hAnsi="Times New Roman"/>
                <w:b/>
                <w:bCs/>
                <w:sz w:val="28"/>
                <w:szCs w:val="28"/>
              </w:rPr>
              <w:t>муниципальных услуг, составляющих укрупненную муниципальную услугу), на 20__ - 20___ годы (на срок оказания муниципальной услуги за пределами планового периода)</w:t>
            </w:r>
          </w:p>
        </w:tc>
      </w:tr>
      <w:tr w:rsidR="00EA67F8" w:rsidRPr="00283703" w:rsidTr="009F00EA">
        <w:trPr>
          <w:trHeight w:val="435"/>
        </w:trPr>
        <w:tc>
          <w:tcPr>
            <w:tcW w:w="1079" w:type="dxa"/>
            <w:vMerge w:val="restart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Реализация дополнительны</w:t>
            </w:r>
            <w:r w:rsidRPr="00283703">
              <w:rPr>
                <w:rFonts w:ascii="Times New Roman" w:hAnsi="Times New Roman"/>
                <w:sz w:val="28"/>
                <w:szCs w:val="28"/>
              </w:rPr>
              <w:lastRenderedPageBreak/>
              <w:t>х общеразвивающих программ</w:t>
            </w:r>
          </w:p>
        </w:tc>
        <w:tc>
          <w:tcPr>
            <w:tcW w:w="773" w:type="dxa"/>
            <w:vMerge w:val="restart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lastRenderedPageBreak/>
              <w:t> </w:t>
            </w:r>
          </w:p>
        </w:tc>
        <w:tc>
          <w:tcPr>
            <w:tcW w:w="977" w:type="dxa"/>
            <w:vMerge w:val="restart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977" w:type="dxa"/>
            <w:vMerge w:val="restart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019" w:type="dxa"/>
            <w:vMerge w:val="restart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977" w:type="dxa"/>
            <w:vMerge w:val="restart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977" w:type="dxa"/>
            <w:vMerge w:val="restart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977" w:type="dxa"/>
            <w:vMerge w:val="restart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lastRenderedPageBreak/>
              <w:t> </w:t>
            </w:r>
          </w:p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884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lastRenderedPageBreak/>
              <w:t> </w:t>
            </w:r>
          </w:p>
        </w:tc>
        <w:tc>
          <w:tcPr>
            <w:tcW w:w="884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463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028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028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808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910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025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  <w:tr w:rsidR="00EA67F8" w:rsidRPr="00283703" w:rsidTr="009F00EA">
        <w:trPr>
          <w:trHeight w:val="435"/>
        </w:trPr>
        <w:tc>
          <w:tcPr>
            <w:tcW w:w="1079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73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77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77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19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77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77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77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84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884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463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028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028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808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910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025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  <w:tr w:rsidR="00EA67F8" w:rsidRPr="00283703" w:rsidTr="009F00EA">
        <w:trPr>
          <w:trHeight w:val="435"/>
        </w:trPr>
        <w:tc>
          <w:tcPr>
            <w:tcW w:w="1079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73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77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77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19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77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77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77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84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884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463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028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028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808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910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025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  <w:tr w:rsidR="00EA67F8" w:rsidRPr="00283703" w:rsidTr="009F00EA">
        <w:trPr>
          <w:trHeight w:val="435"/>
        </w:trPr>
        <w:tc>
          <w:tcPr>
            <w:tcW w:w="1079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73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77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77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19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77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77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77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84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884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463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028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028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808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910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025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  <w:tr w:rsidR="00EA67F8" w:rsidRPr="00283703" w:rsidTr="009F00EA">
        <w:trPr>
          <w:trHeight w:val="435"/>
        </w:trPr>
        <w:tc>
          <w:tcPr>
            <w:tcW w:w="1079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73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77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77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19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77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77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77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84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884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463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028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028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808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910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025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  <w:tr w:rsidR="00EA67F8" w:rsidRPr="00283703" w:rsidTr="009F00EA">
        <w:trPr>
          <w:trHeight w:val="435"/>
        </w:trPr>
        <w:tc>
          <w:tcPr>
            <w:tcW w:w="1079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73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77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77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19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77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77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77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84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884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463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028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028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808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910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025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  <w:tr w:rsidR="00EA67F8" w:rsidRPr="00283703" w:rsidTr="009F00EA">
        <w:trPr>
          <w:trHeight w:val="435"/>
        </w:trPr>
        <w:tc>
          <w:tcPr>
            <w:tcW w:w="1079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73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77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77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19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77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77" w:type="dxa"/>
            <w:vMerge w:val="restart"/>
            <w:tcBorders>
              <w:top w:val="nil"/>
            </w:tcBorders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977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84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884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463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028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028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808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910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025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  <w:tr w:rsidR="00EA67F8" w:rsidRPr="00283703" w:rsidTr="009F00EA">
        <w:trPr>
          <w:trHeight w:val="435"/>
        </w:trPr>
        <w:tc>
          <w:tcPr>
            <w:tcW w:w="1079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73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77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77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19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77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77" w:type="dxa"/>
            <w:vMerge/>
            <w:tcBorders>
              <w:top w:val="nil"/>
            </w:tcBorders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77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84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884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463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028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028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808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910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025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  <w:tr w:rsidR="00EA67F8" w:rsidRPr="00283703" w:rsidTr="009F00EA">
        <w:trPr>
          <w:trHeight w:val="435"/>
        </w:trPr>
        <w:tc>
          <w:tcPr>
            <w:tcW w:w="1079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73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77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77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19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77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77" w:type="dxa"/>
            <w:vMerge/>
            <w:tcBorders>
              <w:top w:val="nil"/>
            </w:tcBorders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77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84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884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463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028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028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808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910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025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  <w:tr w:rsidR="00EA67F8" w:rsidRPr="00283703" w:rsidTr="009F00EA">
        <w:trPr>
          <w:trHeight w:val="435"/>
        </w:trPr>
        <w:tc>
          <w:tcPr>
            <w:tcW w:w="1079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73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77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77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19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77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77" w:type="dxa"/>
            <w:vMerge/>
            <w:tcBorders>
              <w:top w:val="nil"/>
            </w:tcBorders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77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84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884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463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028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028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808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910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025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  <w:tr w:rsidR="00EA67F8" w:rsidRPr="00283703" w:rsidTr="009F00EA">
        <w:trPr>
          <w:trHeight w:val="435"/>
        </w:trPr>
        <w:tc>
          <w:tcPr>
            <w:tcW w:w="1079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73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77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77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19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77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77" w:type="dxa"/>
            <w:vMerge/>
            <w:tcBorders>
              <w:top w:val="nil"/>
            </w:tcBorders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77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84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884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463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028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028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808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910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025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  <w:tr w:rsidR="00EA67F8" w:rsidRPr="00283703" w:rsidTr="009F00EA">
        <w:trPr>
          <w:trHeight w:val="435"/>
        </w:trPr>
        <w:tc>
          <w:tcPr>
            <w:tcW w:w="1079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73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77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77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19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77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77" w:type="dxa"/>
            <w:vMerge/>
            <w:tcBorders>
              <w:top w:val="nil"/>
            </w:tcBorders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77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84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884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463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028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028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808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910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025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  <w:tr w:rsidR="00EA67F8" w:rsidRPr="00283703" w:rsidTr="009F00EA">
        <w:trPr>
          <w:trHeight w:val="435"/>
        </w:trPr>
        <w:tc>
          <w:tcPr>
            <w:tcW w:w="1079" w:type="dxa"/>
            <w:vMerge w:val="restart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Реализация дополнительных общеразвивающих программ</w:t>
            </w:r>
          </w:p>
        </w:tc>
        <w:tc>
          <w:tcPr>
            <w:tcW w:w="773" w:type="dxa"/>
            <w:vMerge w:val="restart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977" w:type="dxa"/>
            <w:vMerge w:val="restart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977" w:type="dxa"/>
            <w:vMerge w:val="restart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019" w:type="dxa"/>
            <w:vMerge w:val="restart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977" w:type="dxa"/>
            <w:vMerge w:val="restart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977" w:type="dxa"/>
            <w:vMerge w:val="restart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977" w:type="dxa"/>
            <w:vMerge w:val="restart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884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884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463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028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028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808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910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025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  <w:tr w:rsidR="00EA67F8" w:rsidRPr="00283703" w:rsidTr="009F00EA">
        <w:trPr>
          <w:trHeight w:val="435"/>
        </w:trPr>
        <w:tc>
          <w:tcPr>
            <w:tcW w:w="1079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73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77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77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19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77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77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77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84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884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463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028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028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808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910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025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  <w:tr w:rsidR="00EA67F8" w:rsidRPr="00283703" w:rsidTr="009F00EA">
        <w:trPr>
          <w:trHeight w:val="435"/>
        </w:trPr>
        <w:tc>
          <w:tcPr>
            <w:tcW w:w="1079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73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77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77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19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77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77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77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84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884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463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028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028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808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910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025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  <w:tr w:rsidR="00EA67F8" w:rsidRPr="00283703" w:rsidTr="009F00EA">
        <w:trPr>
          <w:trHeight w:val="435"/>
        </w:trPr>
        <w:tc>
          <w:tcPr>
            <w:tcW w:w="1079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73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77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77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19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77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77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77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84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884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463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028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028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808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910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025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  <w:tr w:rsidR="00EA67F8" w:rsidRPr="00283703" w:rsidTr="009F00EA">
        <w:trPr>
          <w:trHeight w:val="435"/>
        </w:trPr>
        <w:tc>
          <w:tcPr>
            <w:tcW w:w="1079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73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77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77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19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77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77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77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84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884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463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028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028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808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910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025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  <w:tr w:rsidR="00EA67F8" w:rsidRPr="00283703" w:rsidTr="009F00EA">
        <w:trPr>
          <w:trHeight w:val="435"/>
        </w:trPr>
        <w:tc>
          <w:tcPr>
            <w:tcW w:w="1079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73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77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77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19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77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77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77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84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884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463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028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028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808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910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025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  <w:tr w:rsidR="00EA67F8" w:rsidRPr="00283703" w:rsidTr="009F00EA">
        <w:trPr>
          <w:trHeight w:val="435"/>
        </w:trPr>
        <w:tc>
          <w:tcPr>
            <w:tcW w:w="1079" w:type="dxa"/>
            <w:vMerge w:val="restart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Реализация дополнительных общеразвивающих программ</w:t>
            </w:r>
          </w:p>
        </w:tc>
        <w:tc>
          <w:tcPr>
            <w:tcW w:w="773" w:type="dxa"/>
            <w:vMerge w:val="restart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977" w:type="dxa"/>
            <w:vMerge w:val="restart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977" w:type="dxa"/>
            <w:vMerge w:val="restart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019" w:type="dxa"/>
            <w:vMerge w:val="restart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977" w:type="dxa"/>
            <w:vMerge w:val="restart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977" w:type="dxa"/>
            <w:vMerge w:val="restart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977" w:type="dxa"/>
            <w:vMerge w:val="restart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884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884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463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028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028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808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910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025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  <w:tr w:rsidR="00EA67F8" w:rsidRPr="00283703" w:rsidTr="009F00EA">
        <w:trPr>
          <w:trHeight w:val="435"/>
        </w:trPr>
        <w:tc>
          <w:tcPr>
            <w:tcW w:w="1079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73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77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77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19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77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77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77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84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884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463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028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028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808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910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025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  <w:tr w:rsidR="00EA67F8" w:rsidRPr="00283703" w:rsidTr="009F00EA">
        <w:trPr>
          <w:trHeight w:val="435"/>
        </w:trPr>
        <w:tc>
          <w:tcPr>
            <w:tcW w:w="1079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73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77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77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19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77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77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77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84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884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463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028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028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808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910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025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  <w:tr w:rsidR="00EA67F8" w:rsidRPr="00283703" w:rsidTr="009F00EA">
        <w:trPr>
          <w:trHeight w:val="435"/>
        </w:trPr>
        <w:tc>
          <w:tcPr>
            <w:tcW w:w="1079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73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77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77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19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77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77" w:type="dxa"/>
            <w:vMerge w:val="restart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977" w:type="dxa"/>
            <w:vMerge w:val="restart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884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884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463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028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028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808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910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025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  <w:tr w:rsidR="00EA67F8" w:rsidRPr="00283703" w:rsidTr="009F00EA">
        <w:trPr>
          <w:trHeight w:val="435"/>
        </w:trPr>
        <w:tc>
          <w:tcPr>
            <w:tcW w:w="1079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73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77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77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19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77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77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77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84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884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463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028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028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808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910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025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  <w:tr w:rsidR="00EA67F8" w:rsidRPr="00283703" w:rsidTr="009F00EA">
        <w:trPr>
          <w:trHeight w:val="435"/>
        </w:trPr>
        <w:tc>
          <w:tcPr>
            <w:tcW w:w="1079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73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77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77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19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77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77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77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84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884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463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028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028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808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910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025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  <w:tr w:rsidR="00EA67F8" w:rsidRPr="00283703" w:rsidTr="009F00EA">
        <w:trPr>
          <w:trHeight w:val="435"/>
        </w:trPr>
        <w:tc>
          <w:tcPr>
            <w:tcW w:w="1079" w:type="dxa"/>
            <w:vMerge w:val="restart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Реализация дополнительных общеразвивающих программ</w:t>
            </w:r>
          </w:p>
        </w:tc>
        <w:tc>
          <w:tcPr>
            <w:tcW w:w="773" w:type="dxa"/>
            <w:vMerge w:val="restart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977" w:type="dxa"/>
            <w:vMerge w:val="restart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977" w:type="dxa"/>
            <w:vMerge w:val="restart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019" w:type="dxa"/>
            <w:vMerge w:val="restart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977" w:type="dxa"/>
            <w:vMerge w:val="restart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977" w:type="dxa"/>
            <w:vMerge w:val="restart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977" w:type="dxa"/>
            <w:vMerge w:val="restart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884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884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463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028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028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808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910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025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  <w:tr w:rsidR="00EA67F8" w:rsidRPr="00283703" w:rsidTr="009F00EA">
        <w:trPr>
          <w:trHeight w:val="435"/>
        </w:trPr>
        <w:tc>
          <w:tcPr>
            <w:tcW w:w="1079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73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77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77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19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77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77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77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84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884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463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028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028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808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910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025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  <w:tr w:rsidR="00EA67F8" w:rsidRPr="00283703" w:rsidTr="009F00EA">
        <w:trPr>
          <w:trHeight w:val="435"/>
        </w:trPr>
        <w:tc>
          <w:tcPr>
            <w:tcW w:w="1079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73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77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77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19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77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77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77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84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884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463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028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028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808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910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025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  <w:tr w:rsidR="00EA67F8" w:rsidRPr="00283703" w:rsidTr="009F00EA">
        <w:trPr>
          <w:trHeight w:val="435"/>
        </w:trPr>
        <w:tc>
          <w:tcPr>
            <w:tcW w:w="1079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73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77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77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19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77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77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77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84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884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463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028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028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808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910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025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  <w:tr w:rsidR="00EA67F8" w:rsidRPr="00283703" w:rsidTr="009F00EA">
        <w:trPr>
          <w:trHeight w:val="435"/>
        </w:trPr>
        <w:tc>
          <w:tcPr>
            <w:tcW w:w="1079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73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77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77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19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77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77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77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84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884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463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028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028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808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910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025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  <w:tr w:rsidR="00EA67F8" w:rsidRPr="00283703" w:rsidTr="009F00EA">
        <w:trPr>
          <w:trHeight w:val="435"/>
        </w:trPr>
        <w:tc>
          <w:tcPr>
            <w:tcW w:w="1079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73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77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77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19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77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77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77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84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884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463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028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028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808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910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025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  <w:tr w:rsidR="00EA67F8" w:rsidRPr="00283703" w:rsidTr="009F00EA">
        <w:trPr>
          <w:trHeight w:val="630"/>
        </w:trPr>
        <w:tc>
          <w:tcPr>
            <w:tcW w:w="1079" w:type="dxa"/>
            <w:noWrap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73" w:type="dxa"/>
            <w:noWrap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77" w:type="dxa"/>
            <w:noWrap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77" w:type="dxa"/>
            <w:noWrap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19" w:type="dxa"/>
            <w:noWrap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77" w:type="dxa"/>
            <w:noWrap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77" w:type="dxa"/>
            <w:noWrap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77" w:type="dxa"/>
            <w:noWrap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84" w:type="dxa"/>
            <w:noWrap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84" w:type="dxa"/>
            <w:noWrap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Итого</w:t>
            </w:r>
          </w:p>
        </w:tc>
        <w:tc>
          <w:tcPr>
            <w:tcW w:w="463" w:type="dxa"/>
            <w:noWrap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28" w:type="dxa"/>
            <w:noWrap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28" w:type="dxa"/>
            <w:noWrap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08" w:type="dxa"/>
            <w:noWrap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10" w:type="dxa"/>
            <w:noWrap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25" w:type="dxa"/>
            <w:noWrap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EA67F8" w:rsidRPr="00283703" w:rsidRDefault="00EA67F8" w:rsidP="00EA67F8">
      <w:pPr>
        <w:tabs>
          <w:tab w:val="left" w:pos="1407"/>
        </w:tabs>
        <w:rPr>
          <w:rFonts w:ascii="Times New Roman" w:hAnsi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710"/>
        <w:gridCol w:w="2489"/>
        <w:gridCol w:w="1562"/>
        <w:gridCol w:w="1562"/>
        <w:gridCol w:w="1976"/>
        <w:gridCol w:w="1341"/>
        <w:gridCol w:w="722"/>
        <w:gridCol w:w="1712"/>
        <w:gridCol w:w="1712"/>
      </w:tblGrid>
      <w:tr w:rsidR="00EA67F8" w:rsidRPr="00283703" w:rsidTr="009F00EA">
        <w:trPr>
          <w:trHeight w:val="1215"/>
        </w:trPr>
        <w:tc>
          <w:tcPr>
            <w:tcW w:w="14786" w:type="dxa"/>
            <w:gridSpan w:val="9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83703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III. Сведения о показателях, характеризующих качество оказания муниципальных услуг (муниципальных услуг, составляющих укрупненную муниципальную услугу), на срок </w:t>
            </w:r>
            <w:proofErr w:type="gramStart"/>
            <w:r w:rsidRPr="00283703">
              <w:rPr>
                <w:rFonts w:ascii="Times New Roman" w:hAnsi="Times New Roman"/>
                <w:b/>
                <w:bCs/>
                <w:sz w:val="28"/>
                <w:szCs w:val="28"/>
              </w:rPr>
              <w:t>оказания  муниципальной</w:t>
            </w:r>
            <w:proofErr w:type="gramEnd"/>
            <w:r w:rsidRPr="00283703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услуги</w:t>
            </w:r>
          </w:p>
        </w:tc>
      </w:tr>
      <w:tr w:rsidR="00EA67F8" w:rsidRPr="00283703" w:rsidTr="009F00EA">
        <w:trPr>
          <w:trHeight w:val="2070"/>
        </w:trPr>
        <w:tc>
          <w:tcPr>
            <w:tcW w:w="1561" w:type="dxa"/>
            <w:vMerge w:val="restart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 xml:space="preserve">Наименование муниципальной </w:t>
            </w:r>
            <w:proofErr w:type="gramStart"/>
            <w:r w:rsidRPr="00283703">
              <w:rPr>
                <w:rFonts w:ascii="Times New Roman" w:hAnsi="Times New Roman"/>
                <w:sz w:val="28"/>
                <w:szCs w:val="28"/>
              </w:rPr>
              <w:t>услуги  (</w:t>
            </w:r>
            <w:proofErr w:type="gramEnd"/>
            <w:r w:rsidRPr="00283703">
              <w:rPr>
                <w:rFonts w:ascii="Times New Roman" w:hAnsi="Times New Roman"/>
                <w:sz w:val="28"/>
                <w:szCs w:val="28"/>
              </w:rPr>
              <w:t xml:space="preserve">муниципальных услуг, составляющих укрупненную </w:t>
            </w:r>
            <w:r w:rsidRPr="00283703">
              <w:rPr>
                <w:rFonts w:ascii="Times New Roman" w:hAnsi="Times New Roman"/>
                <w:sz w:val="28"/>
                <w:szCs w:val="28"/>
              </w:rPr>
              <w:lastRenderedPageBreak/>
              <w:t>муниципальную услугу), на срок оказания муниципальной услуги</w:t>
            </w:r>
          </w:p>
        </w:tc>
        <w:tc>
          <w:tcPr>
            <w:tcW w:w="2845" w:type="dxa"/>
            <w:vMerge w:val="restart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lastRenderedPageBreak/>
              <w:t>Уникальный номер реестровой записи</w:t>
            </w:r>
          </w:p>
        </w:tc>
        <w:tc>
          <w:tcPr>
            <w:tcW w:w="1404" w:type="dxa"/>
            <w:vMerge w:val="restart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 xml:space="preserve">Условия (формы) оказания муниципальной </w:t>
            </w:r>
            <w:proofErr w:type="gramStart"/>
            <w:r w:rsidRPr="00283703">
              <w:rPr>
                <w:rFonts w:ascii="Times New Roman" w:hAnsi="Times New Roman"/>
                <w:sz w:val="28"/>
                <w:szCs w:val="28"/>
              </w:rPr>
              <w:t>услуги  (</w:t>
            </w:r>
            <w:proofErr w:type="gramEnd"/>
            <w:r w:rsidRPr="00283703">
              <w:rPr>
                <w:rFonts w:ascii="Times New Roman" w:hAnsi="Times New Roman"/>
                <w:sz w:val="28"/>
                <w:szCs w:val="28"/>
              </w:rPr>
              <w:t xml:space="preserve">муниципальных услуг, </w:t>
            </w:r>
            <w:r w:rsidRPr="00283703">
              <w:rPr>
                <w:rFonts w:ascii="Times New Roman" w:hAnsi="Times New Roman"/>
                <w:sz w:val="28"/>
                <w:szCs w:val="28"/>
              </w:rPr>
              <w:lastRenderedPageBreak/>
              <w:t>составляющих укрупненную муниципальную услугу), на срок оказания муниципальной услуги</w:t>
            </w:r>
          </w:p>
        </w:tc>
        <w:tc>
          <w:tcPr>
            <w:tcW w:w="2188" w:type="dxa"/>
            <w:vMerge w:val="restart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lastRenderedPageBreak/>
              <w:t>Категории потребителей муниципальных услуг (муниципальных услуг, составляю</w:t>
            </w:r>
            <w:r w:rsidRPr="00283703">
              <w:rPr>
                <w:rFonts w:ascii="Times New Roman" w:hAnsi="Times New Roman"/>
                <w:sz w:val="28"/>
                <w:szCs w:val="28"/>
              </w:rPr>
              <w:lastRenderedPageBreak/>
              <w:t>щих укрупненную муниципальную услугу), на срок оказания муниципальной услуги</w:t>
            </w:r>
          </w:p>
        </w:tc>
        <w:tc>
          <w:tcPr>
            <w:tcW w:w="3700" w:type="dxa"/>
            <w:gridSpan w:val="3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Показатель, характеризующий качество оказания муниципальной </w:t>
            </w:r>
            <w:proofErr w:type="gramStart"/>
            <w:r w:rsidRPr="00283703">
              <w:rPr>
                <w:rFonts w:ascii="Times New Roman" w:hAnsi="Times New Roman"/>
                <w:sz w:val="28"/>
                <w:szCs w:val="28"/>
              </w:rPr>
              <w:t>услуги  (</w:t>
            </w:r>
            <w:proofErr w:type="gramEnd"/>
            <w:r w:rsidRPr="00283703">
              <w:rPr>
                <w:rFonts w:ascii="Times New Roman" w:hAnsi="Times New Roman"/>
                <w:sz w:val="28"/>
                <w:szCs w:val="28"/>
              </w:rPr>
              <w:t>муниципальных услуг, составляющих укрупненную муниципальную услугу), на срок оказания муниципальной услуги</w:t>
            </w:r>
          </w:p>
        </w:tc>
        <w:tc>
          <w:tcPr>
            <w:tcW w:w="1544" w:type="dxa"/>
            <w:vMerge w:val="restart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 xml:space="preserve">Значение показателя, характеризующего качество оказания муниципальной </w:t>
            </w:r>
            <w:proofErr w:type="gramStart"/>
            <w:r w:rsidRPr="00283703">
              <w:rPr>
                <w:rFonts w:ascii="Times New Roman" w:hAnsi="Times New Roman"/>
                <w:sz w:val="28"/>
                <w:szCs w:val="28"/>
              </w:rPr>
              <w:t>услуги  (</w:t>
            </w:r>
            <w:proofErr w:type="gramEnd"/>
            <w:r w:rsidRPr="00283703">
              <w:rPr>
                <w:rFonts w:ascii="Times New Roman" w:hAnsi="Times New Roman"/>
                <w:sz w:val="28"/>
                <w:szCs w:val="28"/>
              </w:rPr>
              <w:t>муниципал</w:t>
            </w:r>
            <w:r w:rsidRPr="00283703">
              <w:rPr>
                <w:rFonts w:ascii="Times New Roman" w:hAnsi="Times New Roman"/>
                <w:sz w:val="28"/>
                <w:szCs w:val="28"/>
              </w:rPr>
              <w:lastRenderedPageBreak/>
              <w:t>ьных услуг, составляющих укрупненную муниципальную услугу), на срок оказания муниципальной услуги</w:t>
            </w:r>
          </w:p>
        </w:tc>
        <w:tc>
          <w:tcPr>
            <w:tcW w:w="1544" w:type="dxa"/>
            <w:vMerge w:val="restart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Предельные допустимые возможные отклонения от показателя, характеризующего качество </w:t>
            </w:r>
            <w:r w:rsidRPr="00283703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оказания муниципальной </w:t>
            </w:r>
            <w:proofErr w:type="gramStart"/>
            <w:r w:rsidRPr="00283703">
              <w:rPr>
                <w:rFonts w:ascii="Times New Roman" w:hAnsi="Times New Roman"/>
                <w:sz w:val="28"/>
                <w:szCs w:val="28"/>
              </w:rPr>
              <w:t>услуги  (</w:t>
            </w:r>
            <w:proofErr w:type="gramEnd"/>
            <w:r w:rsidRPr="00283703">
              <w:rPr>
                <w:rFonts w:ascii="Times New Roman" w:hAnsi="Times New Roman"/>
                <w:sz w:val="28"/>
                <w:szCs w:val="28"/>
              </w:rPr>
              <w:t>муниципальных услуг, составляющих укрупненную  муниципальную услугу), на срок оказания муниципальной услуги</w:t>
            </w:r>
          </w:p>
        </w:tc>
      </w:tr>
      <w:tr w:rsidR="00EA67F8" w:rsidRPr="00283703" w:rsidTr="009F00EA">
        <w:trPr>
          <w:trHeight w:val="450"/>
        </w:trPr>
        <w:tc>
          <w:tcPr>
            <w:tcW w:w="1561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45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04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88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0" w:type="dxa"/>
            <w:vMerge w:val="restart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 xml:space="preserve">наименование </w:t>
            </w:r>
            <w:r w:rsidRPr="00283703">
              <w:rPr>
                <w:rFonts w:ascii="Times New Roman" w:hAnsi="Times New Roman"/>
                <w:sz w:val="28"/>
                <w:szCs w:val="28"/>
              </w:rPr>
              <w:lastRenderedPageBreak/>
              <w:t>показателя</w:t>
            </w:r>
          </w:p>
        </w:tc>
        <w:tc>
          <w:tcPr>
            <w:tcW w:w="1860" w:type="dxa"/>
            <w:gridSpan w:val="2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lastRenderedPageBreak/>
              <w:t>единица измерения</w:t>
            </w:r>
          </w:p>
        </w:tc>
        <w:tc>
          <w:tcPr>
            <w:tcW w:w="1544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44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A67F8" w:rsidRPr="00283703" w:rsidTr="009F00EA">
        <w:trPr>
          <w:trHeight w:val="2430"/>
        </w:trPr>
        <w:tc>
          <w:tcPr>
            <w:tcW w:w="1561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45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04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88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0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59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наименование</w:t>
            </w:r>
          </w:p>
        </w:tc>
        <w:tc>
          <w:tcPr>
            <w:tcW w:w="601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код по ОКЕИ</w:t>
            </w:r>
          </w:p>
        </w:tc>
        <w:tc>
          <w:tcPr>
            <w:tcW w:w="1544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44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A67F8" w:rsidRPr="00283703" w:rsidTr="009F00EA">
        <w:trPr>
          <w:trHeight w:val="300"/>
        </w:trPr>
        <w:tc>
          <w:tcPr>
            <w:tcW w:w="1561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2845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404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188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840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259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601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1544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1544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</w:tr>
      <w:tr w:rsidR="00EA67F8" w:rsidRPr="00283703" w:rsidTr="009F00EA">
        <w:trPr>
          <w:trHeight w:val="1575"/>
        </w:trPr>
        <w:tc>
          <w:tcPr>
            <w:tcW w:w="1561" w:type="dxa"/>
            <w:vMerge w:val="restart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Реализация дополнительных общеразвивающих программ</w:t>
            </w:r>
          </w:p>
        </w:tc>
        <w:tc>
          <w:tcPr>
            <w:tcW w:w="2845" w:type="dxa"/>
            <w:vMerge w:val="restart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804200О.99.0.ББ52АЖ72000</w:t>
            </w:r>
          </w:p>
        </w:tc>
        <w:tc>
          <w:tcPr>
            <w:tcW w:w="1404" w:type="dxa"/>
            <w:vMerge w:val="restart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очная</w:t>
            </w:r>
          </w:p>
        </w:tc>
        <w:tc>
          <w:tcPr>
            <w:tcW w:w="2188" w:type="dxa"/>
            <w:vMerge w:val="restart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дети за исключением детей с ограниченными возможностями здоровья (ОВЗ) и детей-</w:t>
            </w:r>
            <w:r w:rsidRPr="00283703">
              <w:rPr>
                <w:rFonts w:ascii="Times New Roman" w:hAnsi="Times New Roman"/>
                <w:sz w:val="28"/>
                <w:szCs w:val="28"/>
              </w:rPr>
              <w:lastRenderedPageBreak/>
              <w:t>инвалидов</w:t>
            </w:r>
          </w:p>
        </w:tc>
        <w:tc>
          <w:tcPr>
            <w:tcW w:w="1840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lastRenderedPageBreak/>
              <w:t>Доля обучающихся, освоивших дополнительные общеобразовательные программы образовательного учреждения</w:t>
            </w:r>
          </w:p>
        </w:tc>
        <w:tc>
          <w:tcPr>
            <w:tcW w:w="1259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процент</w:t>
            </w:r>
          </w:p>
        </w:tc>
        <w:tc>
          <w:tcPr>
            <w:tcW w:w="601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774</w:t>
            </w:r>
          </w:p>
        </w:tc>
        <w:tc>
          <w:tcPr>
            <w:tcW w:w="1544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95</w:t>
            </w:r>
          </w:p>
        </w:tc>
        <w:tc>
          <w:tcPr>
            <w:tcW w:w="1544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</w:tr>
      <w:tr w:rsidR="00EA67F8" w:rsidRPr="00283703" w:rsidTr="009F00EA">
        <w:trPr>
          <w:trHeight w:val="1500"/>
        </w:trPr>
        <w:tc>
          <w:tcPr>
            <w:tcW w:w="1561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45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04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88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0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 xml:space="preserve">Доля </w:t>
            </w:r>
            <w:proofErr w:type="gramStart"/>
            <w:r w:rsidRPr="00283703">
              <w:rPr>
                <w:rFonts w:ascii="Times New Roman" w:hAnsi="Times New Roman"/>
                <w:sz w:val="28"/>
                <w:szCs w:val="28"/>
              </w:rPr>
              <w:t>родителей(</w:t>
            </w:r>
            <w:proofErr w:type="gramEnd"/>
            <w:r w:rsidRPr="00283703">
              <w:rPr>
                <w:rFonts w:ascii="Times New Roman" w:hAnsi="Times New Roman"/>
                <w:sz w:val="28"/>
                <w:szCs w:val="28"/>
              </w:rPr>
              <w:t>законных представителей) удовлетворенных условиями и качеством предоставляемой образовательной услуги</w:t>
            </w:r>
          </w:p>
        </w:tc>
        <w:tc>
          <w:tcPr>
            <w:tcW w:w="1259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процент</w:t>
            </w:r>
          </w:p>
        </w:tc>
        <w:tc>
          <w:tcPr>
            <w:tcW w:w="601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774</w:t>
            </w:r>
          </w:p>
        </w:tc>
        <w:tc>
          <w:tcPr>
            <w:tcW w:w="1544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95</w:t>
            </w:r>
          </w:p>
        </w:tc>
        <w:tc>
          <w:tcPr>
            <w:tcW w:w="1544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</w:tr>
      <w:tr w:rsidR="00EA67F8" w:rsidRPr="00283703" w:rsidTr="009F00EA">
        <w:trPr>
          <w:trHeight w:val="1200"/>
        </w:trPr>
        <w:tc>
          <w:tcPr>
            <w:tcW w:w="1561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lastRenderedPageBreak/>
              <w:t>Реализация дополнительных общеразвивающих программ</w:t>
            </w:r>
          </w:p>
        </w:tc>
        <w:tc>
          <w:tcPr>
            <w:tcW w:w="2845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804200О.99.0.ББ52АЖ72000</w:t>
            </w:r>
          </w:p>
        </w:tc>
        <w:tc>
          <w:tcPr>
            <w:tcW w:w="1404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очная</w:t>
            </w:r>
          </w:p>
        </w:tc>
        <w:tc>
          <w:tcPr>
            <w:tcW w:w="2188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дети за исключением детей с ограниченными возможностями здоровья (ОВЗ) и детей-инвалидов</w:t>
            </w:r>
          </w:p>
        </w:tc>
        <w:tc>
          <w:tcPr>
            <w:tcW w:w="1840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Доля обучающихся, освоивших дополнительные общеобразовательные программы образовательного учреждения</w:t>
            </w:r>
          </w:p>
        </w:tc>
        <w:tc>
          <w:tcPr>
            <w:tcW w:w="1259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процент</w:t>
            </w:r>
          </w:p>
        </w:tc>
        <w:tc>
          <w:tcPr>
            <w:tcW w:w="601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774</w:t>
            </w:r>
          </w:p>
        </w:tc>
        <w:tc>
          <w:tcPr>
            <w:tcW w:w="1544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92</w:t>
            </w:r>
          </w:p>
        </w:tc>
        <w:tc>
          <w:tcPr>
            <w:tcW w:w="1544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</w:tr>
      <w:tr w:rsidR="00EA67F8" w:rsidRPr="00283703" w:rsidTr="009F00EA">
        <w:trPr>
          <w:trHeight w:val="1200"/>
        </w:trPr>
        <w:tc>
          <w:tcPr>
            <w:tcW w:w="1561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45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04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88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0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 xml:space="preserve">Доля </w:t>
            </w:r>
            <w:proofErr w:type="gramStart"/>
            <w:r w:rsidRPr="00283703">
              <w:rPr>
                <w:rFonts w:ascii="Times New Roman" w:hAnsi="Times New Roman"/>
                <w:sz w:val="28"/>
                <w:szCs w:val="28"/>
              </w:rPr>
              <w:t>родителей(</w:t>
            </w:r>
            <w:proofErr w:type="gramEnd"/>
            <w:r w:rsidRPr="00283703">
              <w:rPr>
                <w:rFonts w:ascii="Times New Roman" w:hAnsi="Times New Roman"/>
                <w:sz w:val="28"/>
                <w:szCs w:val="28"/>
              </w:rPr>
              <w:t>законных представителей) удовлетворенных условиями и качеством предоставляемой образовательной услуги</w:t>
            </w:r>
          </w:p>
        </w:tc>
        <w:tc>
          <w:tcPr>
            <w:tcW w:w="1259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процент</w:t>
            </w:r>
          </w:p>
        </w:tc>
        <w:tc>
          <w:tcPr>
            <w:tcW w:w="601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774</w:t>
            </w:r>
          </w:p>
        </w:tc>
        <w:tc>
          <w:tcPr>
            <w:tcW w:w="1544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92</w:t>
            </w:r>
          </w:p>
        </w:tc>
        <w:tc>
          <w:tcPr>
            <w:tcW w:w="1544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</w:tr>
      <w:tr w:rsidR="00EA67F8" w:rsidRPr="00283703" w:rsidTr="009F00EA">
        <w:trPr>
          <w:trHeight w:val="1200"/>
        </w:trPr>
        <w:tc>
          <w:tcPr>
            <w:tcW w:w="1561" w:type="dxa"/>
            <w:vMerge w:val="restart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Реализация дополнительных общеразвивающих программ</w:t>
            </w:r>
          </w:p>
        </w:tc>
        <w:tc>
          <w:tcPr>
            <w:tcW w:w="2845" w:type="dxa"/>
            <w:vMerge w:val="restart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804200О.99.0.ББ52АЖ96000</w:t>
            </w:r>
          </w:p>
        </w:tc>
        <w:tc>
          <w:tcPr>
            <w:tcW w:w="1404" w:type="dxa"/>
            <w:vMerge w:val="restart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очная</w:t>
            </w:r>
          </w:p>
        </w:tc>
        <w:tc>
          <w:tcPr>
            <w:tcW w:w="2188" w:type="dxa"/>
            <w:vMerge w:val="restart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дети за исключением детей с ограниченными возможностями здоровья (ОВЗ) и детей-</w:t>
            </w:r>
            <w:r w:rsidRPr="00283703">
              <w:rPr>
                <w:rFonts w:ascii="Times New Roman" w:hAnsi="Times New Roman"/>
                <w:sz w:val="28"/>
                <w:szCs w:val="28"/>
              </w:rPr>
              <w:lastRenderedPageBreak/>
              <w:t>инвалидов</w:t>
            </w:r>
          </w:p>
        </w:tc>
        <w:tc>
          <w:tcPr>
            <w:tcW w:w="1840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lastRenderedPageBreak/>
              <w:t>Доля обучающихся, освоивших дополнительные общеобразовательные программы образовательного учреждения</w:t>
            </w:r>
          </w:p>
        </w:tc>
        <w:tc>
          <w:tcPr>
            <w:tcW w:w="1259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процент</w:t>
            </w:r>
          </w:p>
        </w:tc>
        <w:tc>
          <w:tcPr>
            <w:tcW w:w="601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774</w:t>
            </w:r>
          </w:p>
        </w:tc>
        <w:tc>
          <w:tcPr>
            <w:tcW w:w="1544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92</w:t>
            </w:r>
          </w:p>
        </w:tc>
        <w:tc>
          <w:tcPr>
            <w:tcW w:w="1544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</w:tr>
      <w:tr w:rsidR="00EA67F8" w:rsidRPr="00283703" w:rsidTr="009F00EA">
        <w:trPr>
          <w:trHeight w:val="1500"/>
        </w:trPr>
        <w:tc>
          <w:tcPr>
            <w:tcW w:w="1561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45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04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88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0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 xml:space="preserve">Доля </w:t>
            </w:r>
            <w:proofErr w:type="gramStart"/>
            <w:r w:rsidRPr="00283703">
              <w:rPr>
                <w:rFonts w:ascii="Times New Roman" w:hAnsi="Times New Roman"/>
                <w:sz w:val="28"/>
                <w:szCs w:val="28"/>
              </w:rPr>
              <w:t>родителей(</w:t>
            </w:r>
            <w:proofErr w:type="gramEnd"/>
            <w:r w:rsidRPr="00283703">
              <w:rPr>
                <w:rFonts w:ascii="Times New Roman" w:hAnsi="Times New Roman"/>
                <w:sz w:val="28"/>
                <w:szCs w:val="28"/>
              </w:rPr>
              <w:t>законных представителей) удовлетворенных условиями и качеством предоставляемой образовательной услуги</w:t>
            </w:r>
          </w:p>
        </w:tc>
        <w:tc>
          <w:tcPr>
            <w:tcW w:w="1259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процент</w:t>
            </w:r>
          </w:p>
        </w:tc>
        <w:tc>
          <w:tcPr>
            <w:tcW w:w="601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774</w:t>
            </w:r>
          </w:p>
        </w:tc>
        <w:tc>
          <w:tcPr>
            <w:tcW w:w="1544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92</w:t>
            </w:r>
          </w:p>
        </w:tc>
        <w:tc>
          <w:tcPr>
            <w:tcW w:w="1544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</w:tr>
      <w:tr w:rsidR="00EA67F8" w:rsidRPr="00283703" w:rsidTr="009F00EA">
        <w:trPr>
          <w:trHeight w:val="1200"/>
        </w:trPr>
        <w:tc>
          <w:tcPr>
            <w:tcW w:w="1561" w:type="dxa"/>
            <w:vMerge w:val="restart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lastRenderedPageBreak/>
              <w:t>Реализация дополнительных общеразвивающих программ</w:t>
            </w:r>
          </w:p>
        </w:tc>
        <w:tc>
          <w:tcPr>
            <w:tcW w:w="2845" w:type="dxa"/>
            <w:vMerge w:val="restart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804200О.99.0.ББ52АЗ20000</w:t>
            </w:r>
          </w:p>
        </w:tc>
        <w:tc>
          <w:tcPr>
            <w:tcW w:w="1404" w:type="dxa"/>
            <w:vMerge w:val="restart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очная</w:t>
            </w:r>
          </w:p>
        </w:tc>
        <w:tc>
          <w:tcPr>
            <w:tcW w:w="2188" w:type="dxa"/>
            <w:vMerge w:val="restart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дети за исключением детей с ограниченными возможностями здоровья (ОВЗ) и детей-инвалидов</w:t>
            </w:r>
          </w:p>
        </w:tc>
        <w:tc>
          <w:tcPr>
            <w:tcW w:w="1840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Доля обучающихся, освоивших дополнительные общеобразовательные программы образовательного учреждения</w:t>
            </w:r>
          </w:p>
        </w:tc>
        <w:tc>
          <w:tcPr>
            <w:tcW w:w="1259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процент</w:t>
            </w:r>
          </w:p>
        </w:tc>
        <w:tc>
          <w:tcPr>
            <w:tcW w:w="601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774</w:t>
            </w:r>
          </w:p>
        </w:tc>
        <w:tc>
          <w:tcPr>
            <w:tcW w:w="1544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92</w:t>
            </w:r>
          </w:p>
        </w:tc>
        <w:tc>
          <w:tcPr>
            <w:tcW w:w="1544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</w:tr>
      <w:tr w:rsidR="00EA67F8" w:rsidRPr="00283703" w:rsidTr="009F00EA">
        <w:trPr>
          <w:trHeight w:val="829"/>
        </w:trPr>
        <w:tc>
          <w:tcPr>
            <w:tcW w:w="1561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45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04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88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0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 xml:space="preserve">Доля </w:t>
            </w:r>
            <w:proofErr w:type="gramStart"/>
            <w:r w:rsidRPr="00283703">
              <w:rPr>
                <w:rFonts w:ascii="Times New Roman" w:hAnsi="Times New Roman"/>
                <w:sz w:val="28"/>
                <w:szCs w:val="28"/>
              </w:rPr>
              <w:t>родителей(</w:t>
            </w:r>
            <w:proofErr w:type="gramEnd"/>
            <w:r w:rsidRPr="00283703">
              <w:rPr>
                <w:rFonts w:ascii="Times New Roman" w:hAnsi="Times New Roman"/>
                <w:sz w:val="28"/>
                <w:szCs w:val="28"/>
              </w:rPr>
              <w:t>законных представителе</w:t>
            </w:r>
            <w:r w:rsidRPr="00283703">
              <w:rPr>
                <w:rFonts w:ascii="Times New Roman" w:hAnsi="Times New Roman"/>
                <w:sz w:val="28"/>
                <w:szCs w:val="28"/>
              </w:rPr>
              <w:lastRenderedPageBreak/>
              <w:t>й) удовлетворенных условиями и качеством предоставляемой образовательной услуги</w:t>
            </w:r>
          </w:p>
        </w:tc>
        <w:tc>
          <w:tcPr>
            <w:tcW w:w="1259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lastRenderedPageBreak/>
              <w:t>процент</w:t>
            </w:r>
          </w:p>
        </w:tc>
        <w:tc>
          <w:tcPr>
            <w:tcW w:w="601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774</w:t>
            </w:r>
          </w:p>
        </w:tc>
        <w:tc>
          <w:tcPr>
            <w:tcW w:w="1544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92</w:t>
            </w:r>
          </w:p>
        </w:tc>
        <w:tc>
          <w:tcPr>
            <w:tcW w:w="1544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</w:tr>
      <w:tr w:rsidR="00EA67F8" w:rsidRPr="00283703" w:rsidTr="009F00EA">
        <w:trPr>
          <w:trHeight w:val="829"/>
        </w:trPr>
        <w:tc>
          <w:tcPr>
            <w:tcW w:w="1561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lastRenderedPageBreak/>
              <w:t>Реализация дополнительных общеразвивающих программ</w:t>
            </w:r>
          </w:p>
        </w:tc>
        <w:tc>
          <w:tcPr>
            <w:tcW w:w="2845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804200О.99.0.ББ52АЗ44000</w:t>
            </w:r>
          </w:p>
        </w:tc>
        <w:tc>
          <w:tcPr>
            <w:tcW w:w="1404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очная</w:t>
            </w:r>
          </w:p>
        </w:tc>
        <w:tc>
          <w:tcPr>
            <w:tcW w:w="2188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дети за исключением детей с ограниченными возможностями здоровья (ОВЗ) и детей-инвалидов</w:t>
            </w:r>
          </w:p>
        </w:tc>
        <w:tc>
          <w:tcPr>
            <w:tcW w:w="1840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Доля обучающихся, освоивших дополнительные общеобразовательные программы образовательного учреждения</w:t>
            </w:r>
          </w:p>
        </w:tc>
        <w:tc>
          <w:tcPr>
            <w:tcW w:w="1259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процент</w:t>
            </w:r>
          </w:p>
        </w:tc>
        <w:tc>
          <w:tcPr>
            <w:tcW w:w="601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774</w:t>
            </w:r>
          </w:p>
        </w:tc>
        <w:tc>
          <w:tcPr>
            <w:tcW w:w="1544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92</w:t>
            </w:r>
          </w:p>
        </w:tc>
        <w:tc>
          <w:tcPr>
            <w:tcW w:w="1544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</w:tr>
      <w:tr w:rsidR="00EA67F8" w:rsidRPr="00283703" w:rsidTr="009F00EA">
        <w:trPr>
          <w:trHeight w:val="829"/>
        </w:trPr>
        <w:tc>
          <w:tcPr>
            <w:tcW w:w="1561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Реализация дополнительных общеразвивающих программ</w:t>
            </w:r>
          </w:p>
        </w:tc>
        <w:tc>
          <w:tcPr>
            <w:tcW w:w="2845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804200О.99.0.ББ52АЗ92000</w:t>
            </w:r>
          </w:p>
        </w:tc>
        <w:tc>
          <w:tcPr>
            <w:tcW w:w="1404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очная</w:t>
            </w:r>
          </w:p>
        </w:tc>
        <w:tc>
          <w:tcPr>
            <w:tcW w:w="2188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дети за исключением детей с ограниченными возможнос</w:t>
            </w:r>
            <w:r w:rsidRPr="00283703">
              <w:rPr>
                <w:rFonts w:ascii="Times New Roman" w:hAnsi="Times New Roman"/>
                <w:sz w:val="28"/>
                <w:szCs w:val="28"/>
              </w:rPr>
              <w:lastRenderedPageBreak/>
              <w:t>тями здоровья (ОВЗ) и детей-инвалидов</w:t>
            </w:r>
          </w:p>
        </w:tc>
        <w:tc>
          <w:tcPr>
            <w:tcW w:w="1840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Доля обучающихся, освоивших дополнительные общеобразовательные </w:t>
            </w:r>
            <w:r w:rsidRPr="00283703">
              <w:rPr>
                <w:rFonts w:ascii="Times New Roman" w:hAnsi="Times New Roman"/>
                <w:sz w:val="28"/>
                <w:szCs w:val="28"/>
              </w:rPr>
              <w:lastRenderedPageBreak/>
              <w:t>программы образовательного учреждения</w:t>
            </w:r>
          </w:p>
        </w:tc>
        <w:tc>
          <w:tcPr>
            <w:tcW w:w="1259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lastRenderedPageBreak/>
              <w:t>процент</w:t>
            </w:r>
          </w:p>
        </w:tc>
        <w:tc>
          <w:tcPr>
            <w:tcW w:w="601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774</w:t>
            </w:r>
          </w:p>
        </w:tc>
        <w:tc>
          <w:tcPr>
            <w:tcW w:w="1544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92</w:t>
            </w:r>
          </w:p>
        </w:tc>
        <w:tc>
          <w:tcPr>
            <w:tcW w:w="1544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</w:tr>
      <w:tr w:rsidR="00EA67F8" w:rsidRPr="00283703" w:rsidTr="009F00EA">
        <w:trPr>
          <w:trHeight w:val="300"/>
        </w:trPr>
        <w:tc>
          <w:tcPr>
            <w:tcW w:w="1561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lastRenderedPageBreak/>
              <w:t>Реализация дополнительных общеразвивающих программ</w:t>
            </w:r>
          </w:p>
        </w:tc>
        <w:tc>
          <w:tcPr>
            <w:tcW w:w="2845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804200О.99.0.ББ52АЗ68000</w:t>
            </w:r>
          </w:p>
        </w:tc>
        <w:tc>
          <w:tcPr>
            <w:tcW w:w="1404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очная</w:t>
            </w:r>
          </w:p>
        </w:tc>
        <w:tc>
          <w:tcPr>
            <w:tcW w:w="2188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дети за исключением детей с ограниченными возможностями здоровья (ОВЗ) и детей-инвалидов</w:t>
            </w:r>
          </w:p>
        </w:tc>
        <w:tc>
          <w:tcPr>
            <w:tcW w:w="1840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Доля обучающихся, освоивших дополнительные общеобразовательные программы образовательного учреждения</w:t>
            </w:r>
          </w:p>
        </w:tc>
        <w:tc>
          <w:tcPr>
            <w:tcW w:w="1259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процент</w:t>
            </w:r>
          </w:p>
        </w:tc>
        <w:tc>
          <w:tcPr>
            <w:tcW w:w="601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774</w:t>
            </w:r>
          </w:p>
        </w:tc>
        <w:tc>
          <w:tcPr>
            <w:tcW w:w="1544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92</w:t>
            </w:r>
          </w:p>
        </w:tc>
        <w:tc>
          <w:tcPr>
            <w:tcW w:w="1544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</w:tr>
      <w:tr w:rsidR="00EA67F8" w:rsidRPr="00283703" w:rsidTr="009F00EA">
        <w:trPr>
          <w:trHeight w:val="300"/>
        </w:trPr>
        <w:tc>
          <w:tcPr>
            <w:tcW w:w="1561" w:type="dxa"/>
            <w:vMerge w:val="restart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Реализация дополнительных общеразвивающих программ</w:t>
            </w:r>
          </w:p>
        </w:tc>
        <w:tc>
          <w:tcPr>
            <w:tcW w:w="2845" w:type="dxa"/>
            <w:vMerge w:val="restart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804200О.99.0.ББ52АА72000</w:t>
            </w:r>
          </w:p>
        </w:tc>
        <w:tc>
          <w:tcPr>
            <w:tcW w:w="1404" w:type="dxa"/>
            <w:vMerge w:val="restart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очная</w:t>
            </w:r>
          </w:p>
        </w:tc>
        <w:tc>
          <w:tcPr>
            <w:tcW w:w="2188" w:type="dxa"/>
            <w:vMerge w:val="restart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дети -инвалиды</w:t>
            </w:r>
          </w:p>
        </w:tc>
        <w:tc>
          <w:tcPr>
            <w:tcW w:w="1840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Доля обучающихся, освоивших дополнительные общеобразовательные программы образовательного учреждения</w:t>
            </w:r>
          </w:p>
        </w:tc>
        <w:tc>
          <w:tcPr>
            <w:tcW w:w="1259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процент</w:t>
            </w:r>
          </w:p>
        </w:tc>
        <w:tc>
          <w:tcPr>
            <w:tcW w:w="601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774</w:t>
            </w:r>
          </w:p>
        </w:tc>
        <w:tc>
          <w:tcPr>
            <w:tcW w:w="1544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92</w:t>
            </w:r>
          </w:p>
        </w:tc>
        <w:tc>
          <w:tcPr>
            <w:tcW w:w="1544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</w:tr>
      <w:tr w:rsidR="00EA67F8" w:rsidRPr="00283703" w:rsidTr="009F00EA">
        <w:trPr>
          <w:trHeight w:val="829"/>
        </w:trPr>
        <w:tc>
          <w:tcPr>
            <w:tcW w:w="1561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45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04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88" w:type="dxa"/>
            <w:vMerge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0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259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601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544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544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  <w:tr w:rsidR="00EA67F8" w:rsidRPr="00283703" w:rsidTr="009F00EA">
        <w:trPr>
          <w:trHeight w:val="900"/>
        </w:trPr>
        <w:tc>
          <w:tcPr>
            <w:tcW w:w="1561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45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04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88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0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59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01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44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44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A67F8" w:rsidRPr="00283703" w:rsidTr="009F00EA">
        <w:trPr>
          <w:trHeight w:val="300"/>
        </w:trPr>
        <w:tc>
          <w:tcPr>
            <w:tcW w:w="1561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45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04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88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0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59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01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44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44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EA67F8" w:rsidRPr="00283703" w:rsidRDefault="00EA67F8" w:rsidP="00EA67F8">
      <w:pPr>
        <w:tabs>
          <w:tab w:val="left" w:pos="1407"/>
        </w:tabs>
        <w:jc w:val="center"/>
        <w:rPr>
          <w:rFonts w:ascii="Times New Roman" w:hAnsi="Times New Roman"/>
          <w:sz w:val="28"/>
          <w:szCs w:val="28"/>
        </w:rPr>
      </w:pPr>
    </w:p>
    <w:p w:rsidR="00EA67F8" w:rsidRPr="00283703" w:rsidRDefault="00EA67F8" w:rsidP="00EA67F8">
      <w:pPr>
        <w:tabs>
          <w:tab w:val="left" w:pos="1407"/>
        </w:tabs>
        <w:jc w:val="center"/>
        <w:rPr>
          <w:rFonts w:ascii="Times New Roman" w:hAnsi="Times New Roman"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15"/>
        <w:gridCol w:w="4696"/>
        <w:gridCol w:w="2036"/>
        <w:gridCol w:w="3576"/>
      </w:tblGrid>
      <w:tr w:rsidR="00EA67F8" w:rsidRPr="00283703" w:rsidTr="009F00EA">
        <w:trPr>
          <w:trHeight w:val="900"/>
        </w:trPr>
        <w:tc>
          <w:tcPr>
            <w:tcW w:w="1561" w:type="dxa"/>
            <w:hideMark/>
          </w:tcPr>
          <w:p w:rsidR="00EA67F8" w:rsidRPr="00283703" w:rsidRDefault="00EA67F8" w:rsidP="00140B91">
            <w:pPr>
              <w:tabs>
                <w:tab w:val="left" w:pos="1407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Руководитель (уполномоченное лицо)</w:t>
            </w:r>
          </w:p>
        </w:tc>
        <w:tc>
          <w:tcPr>
            <w:tcW w:w="2845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________________________________ (должность)</w:t>
            </w:r>
          </w:p>
        </w:tc>
        <w:tc>
          <w:tcPr>
            <w:tcW w:w="1404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_____________ (подпись)</w:t>
            </w:r>
          </w:p>
        </w:tc>
        <w:tc>
          <w:tcPr>
            <w:tcW w:w="2188" w:type="dxa"/>
            <w:hideMark/>
          </w:tcPr>
          <w:p w:rsidR="00EA67F8" w:rsidRPr="00283703" w:rsidRDefault="00EA67F8" w:rsidP="009F00EA">
            <w:pPr>
              <w:tabs>
                <w:tab w:val="left" w:pos="1407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83703">
              <w:rPr>
                <w:rFonts w:ascii="Times New Roman" w:hAnsi="Times New Roman"/>
                <w:sz w:val="28"/>
                <w:szCs w:val="28"/>
              </w:rPr>
              <w:t>________________________ (Ф.И.О.)</w:t>
            </w:r>
          </w:p>
        </w:tc>
      </w:tr>
    </w:tbl>
    <w:p w:rsidR="00EA67F8" w:rsidRPr="00283703" w:rsidRDefault="00EA67F8" w:rsidP="00EA67F8">
      <w:pPr>
        <w:tabs>
          <w:tab w:val="left" w:pos="1407"/>
        </w:tabs>
        <w:jc w:val="center"/>
        <w:rPr>
          <w:rFonts w:ascii="Times New Roman" w:hAnsi="Times New Roman"/>
          <w:sz w:val="28"/>
          <w:szCs w:val="28"/>
        </w:rPr>
      </w:pPr>
    </w:p>
    <w:p w:rsidR="00A72781" w:rsidRPr="00BE2438" w:rsidRDefault="00A72781" w:rsidP="00783362">
      <w:pPr>
        <w:ind w:firstLine="0"/>
        <w:rPr>
          <w:rFonts w:ascii="Times New Roman" w:hAnsi="Times New Roman"/>
        </w:rPr>
      </w:pPr>
    </w:p>
    <w:sectPr w:rsidR="00A72781" w:rsidRPr="00BE2438" w:rsidSect="00887E46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D6F63" w:rsidRDefault="00ED6F63" w:rsidP="00BF7A51">
      <w:r>
        <w:separator/>
      </w:r>
    </w:p>
  </w:endnote>
  <w:endnote w:type="continuationSeparator" w:id="0">
    <w:p w:rsidR="00ED6F63" w:rsidRDefault="00ED6F63" w:rsidP="00BF7A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83362" w:rsidRDefault="00783362">
    <w:pPr>
      <w:pStyle w:val="af8"/>
      <w:jc w:val="both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83362" w:rsidRDefault="00783362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D6F63" w:rsidRDefault="00ED6F63" w:rsidP="00BF7A51">
      <w:r>
        <w:separator/>
      </w:r>
    </w:p>
  </w:footnote>
  <w:footnote w:type="continuationSeparator" w:id="0">
    <w:p w:rsidR="00ED6F63" w:rsidRDefault="00ED6F63" w:rsidP="00BF7A5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83362" w:rsidRDefault="00783362">
    <w:pPr>
      <w:pStyle w:val="af6"/>
      <w:jc w:val="both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83362" w:rsidRDefault="00783362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6" type="#_x0000_t75" style="width:1.5pt;height:.75pt;visibility:visible;mso-wrap-style:square" o:bullet="t">
        <v:imagedata r:id="rId1" o:title=""/>
      </v:shape>
    </w:pict>
  </w:numPicBullet>
  <w:abstractNum w:abstractNumId="0">
    <w:nsid w:val="00000001"/>
    <w:multiLevelType w:val="multilevel"/>
    <w:tmpl w:val="00000000"/>
    <w:lvl w:ilvl="0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1">
    <w:nsid w:val="01F955CA"/>
    <w:multiLevelType w:val="hybridMultilevel"/>
    <w:tmpl w:val="38F6B950"/>
    <w:lvl w:ilvl="0" w:tplc="64B616CE">
      <w:start w:val="1"/>
      <w:numFmt w:val="decimal"/>
      <w:lvlText w:val="%1)"/>
      <w:lvlJc w:val="left"/>
      <w:pPr>
        <w:ind w:left="942" w:hanging="375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09E9630F"/>
    <w:multiLevelType w:val="multilevel"/>
    <w:tmpl w:val="5E7AFC64"/>
    <w:lvl w:ilvl="0">
      <w:start w:val="1"/>
      <w:numFmt w:val="upperRoman"/>
      <w:lvlText w:val="%1."/>
      <w:lvlJc w:val="left"/>
      <w:pPr>
        <w:ind w:left="1080" w:hanging="720"/>
      </w:pPr>
      <w:rPr>
        <w:rFonts w:ascii="Times New Roman" w:hAnsi="Times New Roman" w:cs="Times New Roman" w:hint="default"/>
        <w:sz w:val="24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  <w:sz w:val="24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sz w:val="24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sz w:val="24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sz w:val="24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sz w:val="24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sz w:val="24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sz w:val="24"/>
      </w:rPr>
    </w:lvl>
  </w:abstractNum>
  <w:abstractNum w:abstractNumId="3">
    <w:nsid w:val="0A162D26"/>
    <w:multiLevelType w:val="multilevel"/>
    <w:tmpl w:val="42AE93AA"/>
    <w:lvl w:ilvl="0">
      <w:start w:val="1"/>
      <w:numFmt w:val="decimal"/>
      <w:lvlText w:val="%1."/>
      <w:lvlJc w:val="left"/>
      <w:pPr>
        <w:ind w:left="89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5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5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1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1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7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3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3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99" w:hanging="2160"/>
      </w:pPr>
      <w:rPr>
        <w:rFonts w:hint="default"/>
      </w:rPr>
    </w:lvl>
  </w:abstractNum>
  <w:abstractNum w:abstractNumId="4">
    <w:nsid w:val="0A4B0140"/>
    <w:multiLevelType w:val="hybridMultilevel"/>
    <w:tmpl w:val="CB620F88"/>
    <w:lvl w:ilvl="0" w:tplc="FC60914C">
      <w:start w:val="1"/>
      <w:numFmt w:val="decimal"/>
      <w:lvlText w:val="%1."/>
      <w:lvlJc w:val="left"/>
      <w:pPr>
        <w:ind w:left="1761" w:hanging="1193"/>
      </w:pPr>
      <w:rPr>
        <w:rFonts w:cs="Times New Roman"/>
        <w:b w:val="0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5">
    <w:nsid w:val="0CEE4503"/>
    <w:multiLevelType w:val="hybridMultilevel"/>
    <w:tmpl w:val="9E1C4052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">
    <w:nsid w:val="0F735DF1"/>
    <w:multiLevelType w:val="hybridMultilevel"/>
    <w:tmpl w:val="B5702E30"/>
    <w:lvl w:ilvl="0" w:tplc="0ADCD39C">
      <w:start w:val="1"/>
      <w:numFmt w:val="decimal"/>
      <w:lvlText w:val="%1)"/>
      <w:lvlJc w:val="left"/>
      <w:pPr>
        <w:ind w:left="1069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7">
    <w:nsid w:val="136E11E2"/>
    <w:multiLevelType w:val="hybridMultilevel"/>
    <w:tmpl w:val="9ED4D1A8"/>
    <w:lvl w:ilvl="0" w:tplc="BA3AC6EE">
      <w:start w:val="1"/>
      <w:numFmt w:val="decimal"/>
      <w:lvlText w:val="%1)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65C0C78"/>
    <w:multiLevelType w:val="hybridMultilevel"/>
    <w:tmpl w:val="2C1E04EA"/>
    <w:lvl w:ilvl="0" w:tplc="7A044D2A">
      <w:start w:val="1"/>
      <w:numFmt w:val="decimal"/>
      <w:lvlText w:val="%1."/>
      <w:lvlJc w:val="left"/>
      <w:pPr>
        <w:ind w:left="1676" w:hanging="4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9">
    <w:nsid w:val="205A48DA"/>
    <w:multiLevelType w:val="hybridMultilevel"/>
    <w:tmpl w:val="DC346D22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20790A0C"/>
    <w:multiLevelType w:val="hybridMultilevel"/>
    <w:tmpl w:val="307AFF44"/>
    <w:lvl w:ilvl="0" w:tplc="04190011">
      <w:start w:val="1"/>
      <w:numFmt w:val="decimal"/>
      <w:lvlText w:val="%1)"/>
      <w:lvlJc w:val="left"/>
      <w:pPr>
        <w:ind w:left="1287" w:hanging="360"/>
      </w:pPr>
      <w:rPr>
        <w:rFonts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13063B8"/>
    <w:multiLevelType w:val="hybridMultilevel"/>
    <w:tmpl w:val="A0B83D3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2BC86538"/>
    <w:multiLevelType w:val="hybridMultilevel"/>
    <w:tmpl w:val="92CC4422"/>
    <w:lvl w:ilvl="0" w:tplc="63C27BE6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C317C92"/>
    <w:multiLevelType w:val="hybridMultilevel"/>
    <w:tmpl w:val="5FEE9F86"/>
    <w:lvl w:ilvl="0" w:tplc="04190011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FB26A65"/>
    <w:multiLevelType w:val="hybridMultilevel"/>
    <w:tmpl w:val="C4CC5514"/>
    <w:lvl w:ilvl="0" w:tplc="39862FB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CA6644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72C62E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E0C6991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9A6796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9790E64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3A07A6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A62A69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CEFE961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5">
    <w:nsid w:val="36CE4226"/>
    <w:multiLevelType w:val="hybridMultilevel"/>
    <w:tmpl w:val="C17E8B5A"/>
    <w:lvl w:ilvl="0" w:tplc="33B87786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16">
    <w:nsid w:val="393B3DCE"/>
    <w:multiLevelType w:val="hybridMultilevel"/>
    <w:tmpl w:val="5FEE9F86"/>
    <w:lvl w:ilvl="0" w:tplc="04190011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A6D2997"/>
    <w:multiLevelType w:val="hybridMultilevel"/>
    <w:tmpl w:val="62BEACD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4CB6DD1"/>
    <w:multiLevelType w:val="multilevel"/>
    <w:tmpl w:val="D46E236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19">
    <w:nsid w:val="4517362D"/>
    <w:multiLevelType w:val="multilevel"/>
    <w:tmpl w:val="724EA5D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0">
    <w:nsid w:val="4D4C1574"/>
    <w:multiLevelType w:val="hybridMultilevel"/>
    <w:tmpl w:val="6EFE6730"/>
    <w:lvl w:ilvl="0" w:tplc="B38A4A22">
      <w:start w:val="1"/>
      <w:numFmt w:val="decimal"/>
      <w:lvlText w:val="%1)"/>
      <w:lvlJc w:val="left"/>
      <w:pPr>
        <w:ind w:left="4937" w:hanging="40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1">
    <w:nsid w:val="4EA149A7"/>
    <w:multiLevelType w:val="multilevel"/>
    <w:tmpl w:val="00000000"/>
    <w:lvl w:ilvl="0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22">
    <w:nsid w:val="4F8F782C"/>
    <w:multiLevelType w:val="hybridMultilevel"/>
    <w:tmpl w:val="84C868A4"/>
    <w:lvl w:ilvl="0" w:tplc="F2ECD5D6">
      <w:start w:val="1"/>
      <w:numFmt w:val="decimal"/>
      <w:lvlText w:val="%1."/>
      <w:lvlJc w:val="left"/>
      <w:pPr>
        <w:ind w:left="1761" w:hanging="1193"/>
      </w:pPr>
      <w:rPr>
        <w:rFonts w:cs="Times New Roman"/>
        <w:b w:val="0"/>
        <w:strike w:val="0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3">
    <w:nsid w:val="50E0573B"/>
    <w:multiLevelType w:val="hybridMultilevel"/>
    <w:tmpl w:val="5FEE9F86"/>
    <w:lvl w:ilvl="0" w:tplc="04190011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1863B3A"/>
    <w:multiLevelType w:val="hybridMultilevel"/>
    <w:tmpl w:val="3BBAA7D6"/>
    <w:lvl w:ilvl="0" w:tplc="51E2B214">
      <w:start w:val="4"/>
      <w:numFmt w:val="decimal"/>
      <w:lvlText w:val="%1."/>
      <w:lvlJc w:val="left"/>
      <w:pPr>
        <w:ind w:left="128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44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60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  <w:rPr>
        <w:rFonts w:cs="Times New Roman"/>
      </w:rPr>
    </w:lvl>
  </w:abstractNum>
  <w:abstractNum w:abstractNumId="25">
    <w:nsid w:val="52E9694F"/>
    <w:multiLevelType w:val="hybridMultilevel"/>
    <w:tmpl w:val="93362972"/>
    <w:lvl w:ilvl="0" w:tplc="47587E08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5D62A15"/>
    <w:multiLevelType w:val="hybridMultilevel"/>
    <w:tmpl w:val="2AD0C90A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7">
    <w:nsid w:val="59902F41"/>
    <w:multiLevelType w:val="multilevel"/>
    <w:tmpl w:val="00000000"/>
    <w:lvl w:ilvl="0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28">
    <w:nsid w:val="5C4E71C3"/>
    <w:multiLevelType w:val="hybridMultilevel"/>
    <w:tmpl w:val="78E8DFA4"/>
    <w:lvl w:ilvl="0" w:tplc="FC60914C">
      <w:start w:val="1"/>
      <w:numFmt w:val="decimal"/>
      <w:lvlText w:val="%1."/>
      <w:lvlJc w:val="left"/>
      <w:pPr>
        <w:ind w:left="1761" w:hanging="1193"/>
      </w:pPr>
      <w:rPr>
        <w:rFonts w:cs="Times New Roman"/>
        <w:b w:val="0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9">
    <w:nsid w:val="5C7D669D"/>
    <w:multiLevelType w:val="hybridMultilevel"/>
    <w:tmpl w:val="2F90F79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1524717"/>
    <w:multiLevelType w:val="hybridMultilevel"/>
    <w:tmpl w:val="DC346D22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1">
    <w:nsid w:val="644322D3"/>
    <w:multiLevelType w:val="hybridMultilevel"/>
    <w:tmpl w:val="515EF596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2">
    <w:nsid w:val="67311FA9"/>
    <w:multiLevelType w:val="hybridMultilevel"/>
    <w:tmpl w:val="0494EBA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CA70E43"/>
    <w:multiLevelType w:val="hybridMultilevel"/>
    <w:tmpl w:val="3E58490C"/>
    <w:lvl w:ilvl="0" w:tplc="7A044D2A">
      <w:start w:val="1"/>
      <w:numFmt w:val="decimal"/>
      <w:lvlText w:val="%1."/>
      <w:lvlJc w:val="left"/>
      <w:pPr>
        <w:ind w:left="1109" w:hanging="400"/>
      </w:pPr>
      <w:rPr>
        <w:rFonts w:hint="default"/>
      </w:rPr>
    </w:lvl>
    <w:lvl w:ilvl="1" w:tplc="BA3AC6EE">
      <w:start w:val="1"/>
      <w:numFmt w:val="decimal"/>
      <w:lvlText w:val="%2)"/>
      <w:lvlJc w:val="left"/>
      <w:pPr>
        <w:ind w:left="1789" w:hanging="360"/>
      </w:pPr>
      <w:rPr>
        <w:rFonts w:ascii="Times New Roman" w:eastAsia="Calibri" w:hAnsi="Times New Roman"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>
    <w:nsid w:val="6E574F65"/>
    <w:multiLevelType w:val="hybridMultilevel"/>
    <w:tmpl w:val="C8D62E46"/>
    <w:lvl w:ilvl="0" w:tplc="AE5C8CAA">
      <w:start w:val="1"/>
      <w:numFmt w:val="decimal"/>
      <w:lvlText w:val="%1)"/>
      <w:lvlJc w:val="left"/>
      <w:pPr>
        <w:ind w:left="720" w:hanging="360"/>
      </w:pPr>
      <w:rPr>
        <w:rFonts w:hint="default"/>
        <w:sz w:val="28"/>
        <w:szCs w:val="3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FB3645C"/>
    <w:multiLevelType w:val="multilevel"/>
    <w:tmpl w:val="CDBC41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76A5757D"/>
    <w:multiLevelType w:val="hybridMultilevel"/>
    <w:tmpl w:val="D07CBBFC"/>
    <w:lvl w:ilvl="0" w:tplc="FAC62280">
      <w:start w:val="1"/>
      <w:numFmt w:val="decimal"/>
      <w:lvlText w:val="%1)"/>
      <w:lvlJc w:val="left"/>
      <w:pPr>
        <w:ind w:left="90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7">
    <w:nsid w:val="777169E6"/>
    <w:multiLevelType w:val="hybridMultilevel"/>
    <w:tmpl w:val="307AFF44"/>
    <w:lvl w:ilvl="0" w:tplc="04190011">
      <w:start w:val="1"/>
      <w:numFmt w:val="decimal"/>
      <w:lvlText w:val="%1)"/>
      <w:lvlJc w:val="left"/>
      <w:pPr>
        <w:ind w:left="1287" w:hanging="360"/>
      </w:pPr>
      <w:rPr>
        <w:rFonts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18"/>
  </w:num>
  <w:num w:numId="3">
    <w:abstractNumId w:val="15"/>
  </w:num>
  <w:num w:numId="4">
    <w:abstractNumId w:val="24"/>
  </w:num>
  <w:num w:numId="5">
    <w:abstractNumId w:val="14"/>
  </w:num>
  <w:num w:numId="6">
    <w:abstractNumId w:val="27"/>
  </w:num>
  <w:num w:numId="7">
    <w:abstractNumId w:val="4"/>
  </w:num>
  <w:num w:numId="8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"/>
  </w:num>
  <w:num w:numId="11">
    <w:abstractNumId w:val="25"/>
  </w:num>
  <w:num w:numId="1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2"/>
  </w:num>
  <w:num w:numId="14">
    <w:abstractNumId w:val="17"/>
  </w:num>
  <w:num w:numId="15">
    <w:abstractNumId w:val="0"/>
  </w:num>
  <w:num w:numId="16">
    <w:abstractNumId w:val="21"/>
  </w:num>
  <w:num w:numId="17">
    <w:abstractNumId w:val="12"/>
  </w:num>
  <w:num w:numId="1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8"/>
  </w:num>
  <w:num w:numId="22">
    <w:abstractNumId w:val="33"/>
  </w:num>
  <w:num w:numId="23">
    <w:abstractNumId w:val="31"/>
  </w:num>
  <w:num w:numId="24">
    <w:abstractNumId w:val="30"/>
  </w:num>
  <w:num w:numId="25">
    <w:abstractNumId w:val="7"/>
  </w:num>
  <w:num w:numId="26">
    <w:abstractNumId w:val="10"/>
  </w:num>
  <w:num w:numId="27">
    <w:abstractNumId w:val="23"/>
  </w:num>
  <w:num w:numId="28">
    <w:abstractNumId w:val="37"/>
  </w:num>
  <w:num w:numId="29">
    <w:abstractNumId w:val="16"/>
  </w:num>
  <w:num w:numId="30">
    <w:abstractNumId w:val="13"/>
  </w:num>
  <w:num w:numId="31">
    <w:abstractNumId w:val="9"/>
  </w:num>
  <w:num w:numId="32">
    <w:abstractNumId w:val="26"/>
  </w:num>
  <w:num w:numId="33">
    <w:abstractNumId w:val="5"/>
  </w:num>
  <w:num w:numId="34">
    <w:abstractNumId w:val="2"/>
  </w:num>
  <w:num w:numId="35">
    <w:abstractNumId w:val="20"/>
  </w:num>
  <w:num w:numId="36">
    <w:abstractNumId w:val="29"/>
  </w:num>
  <w:num w:numId="37">
    <w:abstractNumId w:val="36"/>
  </w:num>
  <w:num w:numId="38">
    <w:abstractNumId w:val="34"/>
  </w:num>
  <w:num w:numId="39">
    <w:abstractNumId w:val="35"/>
  </w:num>
  <w:num w:numId="40">
    <w:abstractNumId w:val="1"/>
  </w:num>
  <w:num w:numId="4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A7482"/>
    <w:rsid w:val="000049C5"/>
    <w:rsid w:val="000124C6"/>
    <w:rsid w:val="00022E8D"/>
    <w:rsid w:val="00073160"/>
    <w:rsid w:val="000A33E0"/>
    <w:rsid w:val="000B7BA7"/>
    <w:rsid w:val="000C0628"/>
    <w:rsid w:val="001054BD"/>
    <w:rsid w:val="00105C20"/>
    <w:rsid w:val="00122641"/>
    <w:rsid w:val="0012465E"/>
    <w:rsid w:val="00140B91"/>
    <w:rsid w:val="0014609E"/>
    <w:rsid w:val="00146531"/>
    <w:rsid w:val="00175394"/>
    <w:rsid w:val="001873E5"/>
    <w:rsid w:val="001A6BFA"/>
    <w:rsid w:val="001B155B"/>
    <w:rsid w:val="001C432D"/>
    <w:rsid w:val="001C53B3"/>
    <w:rsid w:val="001E63F9"/>
    <w:rsid w:val="001F22F3"/>
    <w:rsid w:val="002224A0"/>
    <w:rsid w:val="00225B9B"/>
    <w:rsid w:val="002B228B"/>
    <w:rsid w:val="002C0A79"/>
    <w:rsid w:val="00323C63"/>
    <w:rsid w:val="00337105"/>
    <w:rsid w:val="00343813"/>
    <w:rsid w:val="00365873"/>
    <w:rsid w:val="003A2A5C"/>
    <w:rsid w:val="003A6743"/>
    <w:rsid w:val="00411C04"/>
    <w:rsid w:val="00414CE7"/>
    <w:rsid w:val="00434FDD"/>
    <w:rsid w:val="0044724C"/>
    <w:rsid w:val="004577F8"/>
    <w:rsid w:val="00470041"/>
    <w:rsid w:val="00491BC4"/>
    <w:rsid w:val="004A2429"/>
    <w:rsid w:val="004A27CD"/>
    <w:rsid w:val="004A2EFA"/>
    <w:rsid w:val="0051349E"/>
    <w:rsid w:val="00535BEC"/>
    <w:rsid w:val="005424B9"/>
    <w:rsid w:val="005515B4"/>
    <w:rsid w:val="005754E2"/>
    <w:rsid w:val="00577A89"/>
    <w:rsid w:val="005927C9"/>
    <w:rsid w:val="00595486"/>
    <w:rsid w:val="005976B3"/>
    <w:rsid w:val="005A05D7"/>
    <w:rsid w:val="005B2733"/>
    <w:rsid w:val="005B6D23"/>
    <w:rsid w:val="005D35AB"/>
    <w:rsid w:val="005F73F0"/>
    <w:rsid w:val="0060650A"/>
    <w:rsid w:val="00606EF8"/>
    <w:rsid w:val="00612E6B"/>
    <w:rsid w:val="00662A8A"/>
    <w:rsid w:val="0068005E"/>
    <w:rsid w:val="0068250D"/>
    <w:rsid w:val="00684DD8"/>
    <w:rsid w:val="006F5099"/>
    <w:rsid w:val="007276DA"/>
    <w:rsid w:val="00761F00"/>
    <w:rsid w:val="0078132F"/>
    <w:rsid w:val="00783362"/>
    <w:rsid w:val="00787A77"/>
    <w:rsid w:val="007A41FE"/>
    <w:rsid w:val="007B5AB9"/>
    <w:rsid w:val="007B7653"/>
    <w:rsid w:val="007C350F"/>
    <w:rsid w:val="007C527F"/>
    <w:rsid w:val="007F147D"/>
    <w:rsid w:val="007F4AFA"/>
    <w:rsid w:val="008063A4"/>
    <w:rsid w:val="0084109E"/>
    <w:rsid w:val="008431AB"/>
    <w:rsid w:val="00846AFB"/>
    <w:rsid w:val="0084787A"/>
    <w:rsid w:val="0086732B"/>
    <w:rsid w:val="008B7B2B"/>
    <w:rsid w:val="008C7AC9"/>
    <w:rsid w:val="008D145B"/>
    <w:rsid w:val="008E5AA2"/>
    <w:rsid w:val="009208D1"/>
    <w:rsid w:val="00923FE3"/>
    <w:rsid w:val="00924ECB"/>
    <w:rsid w:val="0093554A"/>
    <w:rsid w:val="00942369"/>
    <w:rsid w:val="00962C9F"/>
    <w:rsid w:val="00976621"/>
    <w:rsid w:val="009D4140"/>
    <w:rsid w:val="009D7C3A"/>
    <w:rsid w:val="00A0479C"/>
    <w:rsid w:val="00A14E1A"/>
    <w:rsid w:val="00A22BF1"/>
    <w:rsid w:val="00A27555"/>
    <w:rsid w:val="00A47AC7"/>
    <w:rsid w:val="00A54B22"/>
    <w:rsid w:val="00A72781"/>
    <w:rsid w:val="00AB23F6"/>
    <w:rsid w:val="00AC11E0"/>
    <w:rsid w:val="00AE542C"/>
    <w:rsid w:val="00B04388"/>
    <w:rsid w:val="00B046CA"/>
    <w:rsid w:val="00B14821"/>
    <w:rsid w:val="00B14BEA"/>
    <w:rsid w:val="00B31A9D"/>
    <w:rsid w:val="00B46CCA"/>
    <w:rsid w:val="00B81F6F"/>
    <w:rsid w:val="00B93E0C"/>
    <w:rsid w:val="00BA2B22"/>
    <w:rsid w:val="00BA7482"/>
    <w:rsid w:val="00BB3CCD"/>
    <w:rsid w:val="00BD15E5"/>
    <w:rsid w:val="00BE2438"/>
    <w:rsid w:val="00BE68DA"/>
    <w:rsid w:val="00BF1ECF"/>
    <w:rsid w:val="00BF7A51"/>
    <w:rsid w:val="00C36B5E"/>
    <w:rsid w:val="00C47F17"/>
    <w:rsid w:val="00CA248F"/>
    <w:rsid w:val="00CB0279"/>
    <w:rsid w:val="00CD6C02"/>
    <w:rsid w:val="00CE003A"/>
    <w:rsid w:val="00CE2165"/>
    <w:rsid w:val="00CF6529"/>
    <w:rsid w:val="00D14F32"/>
    <w:rsid w:val="00D15226"/>
    <w:rsid w:val="00D316B8"/>
    <w:rsid w:val="00D516C6"/>
    <w:rsid w:val="00D72A5D"/>
    <w:rsid w:val="00D84DDB"/>
    <w:rsid w:val="00D966F6"/>
    <w:rsid w:val="00DA0CC7"/>
    <w:rsid w:val="00DA2A60"/>
    <w:rsid w:val="00DF48A5"/>
    <w:rsid w:val="00E21B30"/>
    <w:rsid w:val="00E4352D"/>
    <w:rsid w:val="00E43ADB"/>
    <w:rsid w:val="00E55DF4"/>
    <w:rsid w:val="00E73659"/>
    <w:rsid w:val="00E9090D"/>
    <w:rsid w:val="00E956A5"/>
    <w:rsid w:val="00EA67F8"/>
    <w:rsid w:val="00EA7770"/>
    <w:rsid w:val="00EB440D"/>
    <w:rsid w:val="00ED5350"/>
    <w:rsid w:val="00ED6F63"/>
    <w:rsid w:val="00F0593E"/>
    <w:rsid w:val="00F13785"/>
    <w:rsid w:val="00F21A06"/>
    <w:rsid w:val="00F3183B"/>
    <w:rsid w:val="00F31F74"/>
    <w:rsid w:val="00F408EA"/>
    <w:rsid w:val="00F40B85"/>
    <w:rsid w:val="00F60D90"/>
    <w:rsid w:val="00F7024B"/>
    <w:rsid w:val="00FB1E72"/>
    <w:rsid w:val="00FC7EC6"/>
    <w:rsid w:val="00FD12E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B0243FD-D859-4BE3-8E91-09EFF91B6A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A7482"/>
    <w:pPr>
      <w:ind w:firstLine="539"/>
      <w:jc w:val="both"/>
    </w:pPr>
    <w:rPr>
      <w:sz w:val="22"/>
      <w:szCs w:val="22"/>
      <w:lang w:eastAsia="en-US"/>
    </w:rPr>
  </w:style>
  <w:style w:type="paragraph" w:styleId="3">
    <w:name w:val="heading 3"/>
    <w:basedOn w:val="a"/>
    <w:link w:val="30"/>
    <w:uiPriority w:val="9"/>
    <w:qFormat/>
    <w:rsid w:val="00A0479C"/>
    <w:pPr>
      <w:spacing w:before="100" w:beforeAutospacing="1" w:after="100" w:afterAutospacing="1"/>
      <w:ind w:firstLine="0"/>
      <w:jc w:val="left"/>
      <w:outlineLvl w:val="2"/>
    </w:pPr>
    <w:rPr>
      <w:rFonts w:ascii="Times New Roman" w:eastAsia="Times New Roman" w:hAnsi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A7482"/>
    <w:pPr>
      <w:widowControl w:val="0"/>
      <w:autoSpaceDE w:val="0"/>
      <w:autoSpaceDN w:val="0"/>
    </w:pPr>
    <w:rPr>
      <w:rFonts w:eastAsia="Times New Roman" w:cs="Calibri"/>
      <w:sz w:val="22"/>
    </w:rPr>
  </w:style>
  <w:style w:type="paragraph" w:customStyle="1" w:styleId="ConsPlusNonformat">
    <w:name w:val="ConsPlusNonformat"/>
    <w:uiPriority w:val="99"/>
    <w:rsid w:val="00BA7482"/>
    <w:pPr>
      <w:widowControl w:val="0"/>
      <w:autoSpaceDE w:val="0"/>
      <w:autoSpaceDN w:val="0"/>
    </w:pPr>
    <w:rPr>
      <w:rFonts w:ascii="Courier New" w:eastAsia="Times New Roman" w:hAnsi="Courier New" w:cs="Courier New"/>
    </w:rPr>
  </w:style>
  <w:style w:type="paragraph" w:customStyle="1" w:styleId="ConsPlusTitle">
    <w:name w:val="ConsPlusTitle"/>
    <w:uiPriority w:val="99"/>
    <w:rsid w:val="00BA7482"/>
    <w:pPr>
      <w:widowControl w:val="0"/>
      <w:autoSpaceDE w:val="0"/>
      <w:autoSpaceDN w:val="0"/>
    </w:pPr>
    <w:rPr>
      <w:rFonts w:eastAsia="Times New Roman" w:cs="Calibri"/>
      <w:b/>
      <w:sz w:val="22"/>
    </w:rPr>
  </w:style>
  <w:style w:type="table" w:styleId="a3">
    <w:name w:val="Table Grid"/>
    <w:basedOn w:val="a1"/>
    <w:uiPriority w:val="39"/>
    <w:rsid w:val="00EA7770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3"/>
    <w:rsid w:val="001054BD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1054B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1054BD"/>
    <w:rPr>
      <w:rFonts w:ascii="Tahoma" w:hAnsi="Tahoma" w:cs="Tahoma"/>
      <w:sz w:val="16"/>
      <w:szCs w:val="16"/>
      <w:lang w:eastAsia="en-US"/>
    </w:rPr>
  </w:style>
  <w:style w:type="paragraph" w:customStyle="1" w:styleId="formattext">
    <w:name w:val="formattext"/>
    <w:basedOn w:val="a"/>
    <w:rsid w:val="00E21B30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E21B30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rsid w:val="00A0479C"/>
    <w:rPr>
      <w:rFonts w:ascii="Times New Roman" w:eastAsia="Times New Roman" w:hAnsi="Times New Roman"/>
      <w:b/>
      <w:bCs/>
      <w:sz w:val="27"/>
      <w:szCs w:val="27"/>
    </w:rPr>
  </w:style>
  <w:style w:type="paragraph" w:styleId="a7">
    <w:name w:val="Body Text"/>
    <w:basedOn w:val="a"/>
    <w:link w:val="a8"/>
    <w:rsid w:val="00A27555"/>
    <w:pPr>
      <w:ind w:firstLine="0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a8">
    <w:name w:val="Основной текст Знак"/>
    <w:basedOn w:val="a0"/>
    <w:link w:val="a7"/>
    <w:rsid w:val="00A27555"/>
    <w:rPr>
      <w:rFonts w:ascii="Times New Roman" w:eastAsia="Times New Roman" w:hAnsi="Times New Roman"/>
      <w:sz w:val="28"/>
      <w:szCs w:val="24"/>
    </w:rPr>
  </w:style>
  <w:style w:type="paragraph" w:styleId="a9">
    <w:name w:val="Body Text Indent"/>
    <w:basedOn w:val="a"/>
    <w:link w:val="aa"/>
    <w:uiPriority w:val="99"/>
    <w:semiHidden/>
    <w:unhideWhenUsed/>
    <w:rsid w:val="00F40B85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uiPriority w:val="99"/>
    <w:semiHidden/>
    <w:rsid w:val="00F40B85"/>
    <w:rPr>
      <w:sz w:val="22"/>
      <w:szCs w:val="22"/>
      <w:lang w:eastAsia="en-US"/>
    </w:rPr>
  </w:style>
  <w:style w:type="paragraph" w:styleId="ab">
    <w:name w:val="List Paragraph"/>
    <w:aliases w:val="мой"/>
    <w:basedOn w:val="a"/>
    <w:link w:val="ac"/>
    <w:uiPriority w:val="34"/>
    <w:qFormat/>
    <w:rsid w:val="000049C5"/>
    <w:pPr>
      <w:ind w:left="720"/>
      <w:contextualSpacing/>
    </w:pPr>
  </w:style>
  <w:style w:type="character" w:customStyle="1" w:styleId="2">
    <w:name w:val="Основной текст (2)"/>
    <w:basedOn w:val="a0"/>
    <w:rsid w:val="0044724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ac">
    <w:name w:val="Абзац списка Знак"/>
    <w:aliases w:val="мой Знак"/>
    <w:basedOn w:val="a0"/>
    <w:link w:val="ab"/>
    <w:uiPriority w:val="34"/>
    <w:locked/>
    <w:rsid w:val="00CE003A"/>
    <w:rPr>
      <w:sz w:val="22"/>
      <w:szCs w:val="22"/>
      <w:lang w:eastAsia="en-US"/>
    </w:rPr>
  </w:style>
  <w:style w:type="paragraph" w:styleId="ad">
    <w:name w:val="No Spacing"/>
    <w:uiPriority w:val="1"/>
    <w:qFormat/>
    <w:rsid w:val="00CE003A"/>
    <w:pPr>
      <w:ind w:firstLine="539"/>
      <w:jc w:val="both"/>
    </w:pPr>
    <w:rPr>
      <w:sz w:val="22"/>
      <w:szCs w:val="22"/>
      <w:lang w:eastAsia="en-US"/>
    </w:rPr>
  </w:style>
  <w:style w:type="paragraph" w:customStyle="1" w:styleId="ae">
    <w:name w:val="Нормальный (таблица)"/>
    <w:basedOn w:val="a"/>
    <w:next w:val="a"/>
    <w:uiPriority w:val="99"/>
    <w:rsid w:val="00A72781"/>
    <w:pPr>
      <w:widowControl w:val="0"/>
      <w:autoSpaceDE w:val="0"/>
      <w:autoSpaceDN w:val="0"/>
      <w:adjustRightInd w:val="0"/>
      <w:ind w:firstLine="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">
    <w:name w:val="Прижатый влево"/>
    <w:basedOn w:val="a"/>
    <w:next w:val="a"/>
    <w:uiPriority w:val="99"/>
    <w:rsid w:val="00A72781"/>
    <w:pPr>
      <w:widowControl w:val="0"/>
      <w:autoSpaceDE w:val="0"/>
      <w:autoSpaceDN w:val="0"/>
      <w:adjustRightInd w:val="0"/>
      <w:ind w:firstLine="0"/>
      <w:jc w:val="left"/>
    </w:pPr>
    <w:rPr>
      <w:rFonts w:ascii="Arial" w:eastAsiaTheme="minorEastAsia" w:hAnsi="Arial" w:cs="Arial"/>
      <w:sz w:val="24"/>
      <w:szCs w:val="24"/>
      <w:lang w:eastAsia="ru-RU"/>
    </w:rPr>
  </w:style>
  <w:style w:type="character" w:styleId="af0">
    <w:name w:val="annotation reference"/>
    <w:basedOn w:val="a0"/>
    <w:uiPriority w:val="99"/>
    <w:semiHidden/>
    <w:unhideWhenUsed/>
    <w:rsid w:val="00A72781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A72781"/>
    <w:pPr>
      <w:ind w:firstLine="0"/>
      <w:jc w:val="left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f2">
    <w:name w:val="Текст примечания Знак"/>
    <w:basedOn w:val="a0"/>
    <w:link w:val="af1"/>
    <w:uiPriority w:val="99"/>
    <w:semiHidden/>
    <w:rsid w:val="00A72781"/>
    <w:rPr>
      <w:rFonts w:ascii="Times New Roman" w:eastAsia="Times New Roman" w:hAnsi="Times New Roman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A72781"/>
    <w:rPr>
      <w:b/>
      <w:bCs/>
    </w:rPr>
  </w:style>
  <w:style w:type="character" w:customStyle="1" w:styleId="af4">
    <w:name w:val="Тема примечания Знак"/>
    <w:basedOn w:val="af2"/>
    <w:link w:val="af3"/>
    <w:uiPriority w:val="99"/>
    <w:semiHidden/>
    <w:rsid w:val="00A72781"/>
    <w:rPr>
      <w:rFonts w:ascii="Times New Roman" w:eastAsia="Times New Roman" w:hAnsi="Times New Roman"/>
      <w:b/>
      <w:bCs/>
    </w:rPr>
  </w:style>
  <w:style w:type="paragraph" w:styleId="af5">
    <w:name w:val="Revision"/>
    <w:hidden/>
    <w:uiPriority w:val="99"/>
    <w:semiHidden/>
    <w:rsid w:val="00A72781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headertext">
    <w:name w:val="headertext"/>
    <w:basedOn w:val="a"/>
    <w:rsid w:val="00A72781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blk">
    <w:name w:val="blk"/>
    <w:basedOn w:val="a0"/>
    <w:rsid w:val="00A72781"/>
  </w:style>
  <w:style w:type="character" w:customStyle="1" w:styleId="apple-converted-space">
    <w:name w:val="apple-converted-space"/>
    <w:basedOn w:val="a0"/>
    <w:rsid w:val="00A72781"/>
  </w:style>
  <w:style w:type="paragraph" w:customStyle="1" w:styleId="10">
    <w:name w:val="обычный_1 Знак Знак Знак Знак Знак Знак Знак Знак Знак"/>
    <w:basedOn w:val="a"/>
    <w:rsid w:val="00A72781"/>
    <w:pPr>
      <w:spacing w:before="100" w:beforeAutospacing="1" w:after="100" w:afterAutospacing="1"/>
      <w:ind w:firstLine="0"/>
    </w:pPr>
    <w:rPr>
      <w:rFonts w:ascii="Tahoma" w:eastAsia="Times New Roman" w:hAnsi="Tahoma" w:cs="Tahoma"/>
      <w:sz w:val="20"/>
      <w:szCs w:val="20"/>
      <w:lang w:val="en-US"/>
    </w:rPr>
  </w:style>
  <w:style w:type="character" w:customStyle="1" w:styleId="normaltextrun">
    <w:name w:val="normaltextrun"/>
    <w:rsid w:val="00A72781"/>
  </w:style>
  <w:style w:type="character" w:customStyle="1" w:styleId="eop">
    <w:name w:val="eop"/>
    <w:rsid w:val="00A72781"/>
  </w:style>
  <w:style w:type="paragraph" w:styleId="af6">
    <w:name w:val="header"/>
    <w:basedOn w:val="a"/>
    <w:link w:val="af7"/>
    <w:uiPriority w:val="99"/>
    <w:unhideWhenUsed/>
    <w:rsid w:val="00A72781"/>
    <w:pPr>
      <w:tabs>
        <w:tab w:val="center" w:pos="4677"/>
        <w:tab w:val="right" w:pos="9355"/>
      </w:tabs>
      <w:ind w:firstLine="0"/>
      <w:jc w:val="left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7">
    <w:name w:val="Верхний колонтитул Знак"/>
    <w:basedOn w:val="a0"/>
    <w:link w:val="af6"/>
    <w:uiPriority w:val="99"/>
    <w:rsid w:val="00A72781"/>
    <w:rPr>
      <w:rFonts w:ascii="Times New Roman" w:eastAsia="Times New Roman" w:hAnsi="Times New Roman"/>
      <w:sz w:val="24"/>
      <w:szCs w:val="24"/>
    </w:rPr>
  </w:style>
  <w:style w:type="paragraph" w:styleId="af8">
    <w:name w:val="footer"/>
    <w:basedOn w:val="a"/>
    <w:link w:val="af9"/>
    <w:uiPriority w:val="99"/>
    <w:unhideWhenUsed/>
    <w:rsid w:val="00A72781"/>
    <w:pPr>
      <w:tabs>
        <w:tab w:val="center" w:pos="4677"/>
        <w:tab w:val="right" w:pos="9355"/>
      </w:tabs>
      <w:ind w:firstLine="0"/>
      <w:jc w:val="left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9">
    <w:name w:val="Нижний колонтитул Знак"/>
    <w:basedOn w:val="a0"/>
    <w:link w:val="af8"/>
    <w:uiPriority w:val="99"/>
    <w:rsid w:val="00A72781"/>
    <w:rPr>
      <w:rFonts w:ascii="Times New Roman" w:eastAsia="Times New Roman" w:hAnsi="Times New Roman"/>
      <w:sz w:val="24"/>
      <w:szCs w:val="24"/>
    </w:rPr>
  </w:style>
  <w:style w:type="character" w:styleId="afa">
    <w:name w:val="Subtle Emphasis"/>
    <w:basedOn w:val="a0"/>
    <w:uiPriority w:val="19"/>
    <w:qFormat/>
    <w:rsid w:val="00A72781"/>
    <w:rPr>
      <w:i/>
      <w:iCs/>
      <w:color w:val="404040" w:themeColor="text1" w:themeTint="BF"/>
    </w:rPr>
  </w:style>
  <w:style w:type="character" w:styleId="afb">
    <w:name w:val="Intense Emphasis"/>
    <w:basedOn w:val="a0"/>
    <w:uiPriority w:val="21"/>
    <w:qFormat/>
    <w:rsid w:val="00A72781"/>
    <w:rPr>
      <w:i/>
      <w:i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472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16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8E6C97627D8CEF05DC479A90EA994AA365EC01FED4F22B0C2411B914EC0FA55BCB84804E725FD25E715E1C4C29BFF96C8CBF04B1ACD20AD8DEA9F2DAdCL0N" TargetMode="External"/><Relationship Id="rId18" Type="http://schemas.openxmlformats.org/officeDocument/2006/relationships/hyperlink" Target="consultantplus://offline/ref=BEB43767A0F9ED00048B596125F44991BF90DE11C3743B5F7125B65815D99984B980AB29E45C003B1E8880C11F978974C3E7809732A7C999D225BB25JAS4N" TargetMode="External"/><Relationship Id="rId26" Type="http://schemas.openxmlformats.org/officeDocument/2006/relationships/hyperlink" Target="consultantplus://offline/ref=C9ECBA918A3D73666541B947B1665FF3DD8A4E52A6B30CCBD81EF8B2DFCC1CC7F749756E6D1F02D73CEEAE6289731030F950DEFB148E31BEJ617N" TargetMode="External"/><Relationship Id="rId39" Type="http://schemas.openxmlformats.org/officeDocument/2006/relationships/hyperlink" Target="consultantplus://offline/ref=75DABA062901E87349EDF593BB819C14A53D1925BA860641040C5CE08D4C76C5C50E9C760D292495CA4B0458543FA08EFE13BA93335CE1C0uDuFO" TargetMode="External"/><Relationship Id="rId3" Type="http://schemas.openxmlformats.org/officeDocument/2006/relationships/styles" Target="styles.xml"/><Relationship Id="rId21" Type="http://schemas.openxmlformats.org/officeDocument/2006/relationships/hyperlink" Target="consultantplus://offline/ref=E686FC5D048E1EE2997E2DCDAD40D6CE7644F60C75E59650FADDF4DBA6A216DD6576273E9EAC97F16F6B3DC3249C3EA3124D562326041B28D03EBFE3v2i8N" TargetMode="External"/><Relationship Id="rId34" Type="http://schemas.openxmlformats.org/officeDocument/2006/relationships/hyperlink" Target="consultantplus://offline/ref=75DABA062901E87349EDF593BB819C14A53D1925BA860641040C5CE08D4C76C5C50E9C760D292495CB4B0458543FA08EFE13BA93335CE1C0uDuFO" TargetMode="External"/><Relationship Id="rId42" Type="http://schemas.openxmlformats.org/officeDocument/2006/relationships/hyperlink" Target="consultantplus://offline/ref=75DABA062901E87349EDF593BB819C14A53D1925BA860641040C5CE08D4C76C5C50E9C760D292495CB4B0458543FA08EFE13BA93335CE1C0uDuFO" TargetMode="External"/><Relationship Id="rId47" Type="http://schemas.openxmlformats.org/officeDocument/2006/relationships/footer" Target="footer1.xml"/><Relationship Id="rId50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8E6C97627D8CEF05DC479A90EA994AA365EC01FED4F22B0C2411B914EC0FA55BCB84804E725FD25E715E1C4A20BFF96C8CBF04B1ACD20AD8DEA9F2DAdCL0N" TargetMode="External"/><Relationship Id="rId17" Type="http://schemas.openxmlformats.org/officeDocument/2006/relationships/hyperlink" Target="consultantplus://offline/ref=BEB43767A0F9ED00048B596125F44991BF90DE11C3743B5F7125B65815D99984B980AB29E45C003B1E8880CC16978974C3E7809732A7C999D225BB25JAS4N" TargetMode="External"/><Relationship Id="rId25" Type="http://schemas.openxmlformats.org/officeDocument/2006/relationships/hyperlink" Target="consultantplus://offline/ref=C9ECBA918A3D73666541A74AA70A03F8DB84175FA1B50E9D804DFEE5809C1A92B709733B2E5B0FD13BE5FA31CC2D4961BE1BD3F3099231B47BCA4EA4J311N" TargetMode="External"/><Relationship Id="rId33" Type="http://schemas.openxmlformats.org/officeDocument/2006/relationships/hyperlink" Target="consultantplus://offline/ref=75DABA062901E87349EDF593BB819C14A53D1925BA860641040C5CE08D4C76C5C50E9C760D292495CA4B0458543FA08EFE13BA93335CE1C0uDuFO" TargetMode="External"/><Relationship Id="rId38" Type="http://schemas.openxmlformats.org/officeDocument/2006/relationships/hyperlink" Target="consultantplus://offline/ref=75DABA062901E87349EDF593BB819C14A53D1925BA860641040C5CE08D4C76C5C50E9C760D292495CA4B0458543FA08EFE13BA93335CE1C0uDuFO" TargetMode="External"/><Relationship Id="rId46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BEB43767A0F9ED00048B596125F44991BF90DE11C3743B5F7125B65815D99984B980AB29E45C003B1E8880C813978974C3E7809732A7C999D225BB25JAS4N" TargetMode="External"/><Relationship Id="rId20" Type="http://schemas.openxmlformats.org/officeDocument/2006/relationships/hyperlink" Target="consultantplus://offline/ref=2D5A57A3C6EA6E553290CC2D0E805A8CB42017FF9046CD24B7A28FF04117BE100A9A8316CFC57C35D5BD149801A75B14269856BFB3F015E01A30E4FCoAb6N" TargetMode="External"/><Relationship Id="rId29" Type="http://schemas.openxmlformats.org/officeDocument/2006/relationships/hyperlink" Target="consultantplus://offline/ref=810D6912E5CBD6A4160F8A49C0A49203718ED14487056AC68B3C57A92CCB9F17C68AF0435611160C2EA58FD003840AD5A0182C2F43D9ED09O8G6O" TargetMode="External"/><Relationship Id="rId41" Type="http://schemas.openxmlformats.org/officeDocument/2006/relationships/hyperlink" Target="consultantplus://offline/ref=75DABA062901E87349EDF593BB819C14A53D1925BA860641040C5CE08D4C76C5C50E9C760D292495CA4B0458543FA08EFE13BA93335CE1C0uDuFO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8E6C97627D8CEF05DC479A90EA994AA365EC01FED4F22B0C2411B914EC0FA55BCB84804E725FD25E715E1C4925BFF96C8CBF04B1ACD20AD8DEA9F2DAdCL0N" TargetMode="External"/><Relationship Id="rId24" Type="http://schemas.openxmlformats.org/officeDocument/2006/relationships/hyperlink" Target="consultantplus://offline/ref=E686FC5D048E1EE2997E2DCDAD40D6CE7644F60C75E59650FADDF4DBA6A216DD6576273E9EAC97F16F6B3FC2209C3EA3124D562326041B28D03EBFE3v2i8N" TargetMode="External"/><Relationship Id="rId32" Type="http://schemas.openxmlformats.org/officeDocument/2006/relationships/hyperlink" Target="consultantplus://offline/ref=1574279EBC1F54C8F9EF01E47DE0A36583963BB4F26DD7E83FDE4FDD0EDA25A727426FE6DD36E468D0F8CD119926A3EBA9430714A9377062C95B45C3ZER7O" TargetMode="External"/><Relationship Id="rId37" Type="http://schemas.openxmlformats.org/officeDocument/2006/relationships/hyperlink" Target="consultantplus://offline/ref=75DABA062901E87349EDF593BB819C14A53D1925BA860641040C5CE08D4C76C5C50E9C760D292495CB4B0458543FA08EFE13BA93335CE1C0uDuFO" TargetMode="External"/><Relationship Id="rId40" Type="http://schemas.openxmlformats.org/officeDocument/2006/relationships/hyperlink" Target="consultantplus://offline/ref=75DABA062901E87349EDF593BB819C14A53D1925BA860641040C5CE08D4C76C5C50E9C760D292495CB4B0458543FA08EFE13BA93335CE1C0uDuFO" TargetMode="External"/><Relationship Id="rId45" Type="http://schemas.openxmlformats.org/officeDocument/2006/relationships/hyperlink" Target="consultantplus://offline/ref=0275AB0F543D170910B67CB5D9C2E4D50CBD45052B30138793749CB9CDB6BA3E32F49F56E2B8A6174765276EEA9C914933E861C5AF54112Dv9x2H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BEB43767A0F9ED00048B596125F44991BF90DE11C3743B5F7125B65815D99984B980AB29E45C003B1E8880C815978974C3E7809732A7C999D225BB25JAS4N" TargetMode="External"/><Relationship Id="rId23" Type="http://schemas.openxmlformats.org/officeDocument/2006/relationships/hyperlink" Target="consultantplus://offline/ref=E686FC5D048E1EE2997E2DCDAD40D6CE7644F60C75E59650FADDF4DBA6A216DD6576273E9EAC97F16F6B3EC1219C3EA3124D562326041B28D03EBFE3v2i8N" TargetMode="External"/><Relationship Id="rId28" Type="http://schemas.openxmlformats.org/officeDocument/2006/relationships/hyperlink" Target="consultantplus://offline/ref=B93907B04D33B38DCF7C46EC8C6B5AA74F1FE49F8BAD4725B2F186CDB3D883DF970C0C5CC41C00AD27AAFC5685B9D32A85406505BF147A4E608F78EBi34AN" TargetMode="External"/><Relationship Id="rId36" Type="http://schemas.openxmlformats.org/officeDocument/2006/relationships/hyperlink" Target="consultantplus://offline/ref=75DABA062901E87349EDF593BB819C14A53D1925BA860641040C5CE08D4C76C5C50E9C760D292495CB4B0458543FA08EFE13BA93335CE1C0uDuFO" TargetMode="External"/><Relationship Id="rId49" Type="http://schemas.openxmlformats.org/officeDocument/2006/relationships/footer" Target="footer2.xml"/><Relationship Id="rId10" Type="http://schemas.openxmlformats.org/officeDocument/2006/relationships/hyperlink" Target="consultantplus://offline/ref=8E6C97627D8CEF05DC479A90EA994AA365EC01FED4F22B0C2411B914EC0FA55BCB84804E725FD25E715E1C4922BFF96C8CBF04B1ACD20AD8DEA9F2DAdCL0N" TargetMode="External"/><Relationship Id="rId19" Type="http://schemas.openxmlformats.org/officeDocument/2006/relationships/hyperlink" Target="consultantplus://offline/ref=BEB43767A0F9ED00048B596125F44991BF90DE11C3743B5F7125B65815D99984B980AB29E45C003B1E8881CB12978974C3E7809732A7C999D225BB25JAS4N" TargetMode="External"/><Relationship Id="rId31" Type="http://schemas.openxmlformats.org/officeDocument/2006/relationships/hyperlink" Target="consultantplus://offline/ref=1574279EBC1F54C8F9EF01E47DE0A36583963BB4F26DD7E83FDE4FDD0EDA25A727426FE6DD36E468D0F8CD119826A3EBA9430714A9377062C95B45C3ZER7O" TargetMode="External"/><Relationship Id="rId44" Type="http://schemas.openxmlformats.org/officeDocument/2006/relationships/hyperlink" Target="consultantplus://offline/ref=75DABA062901E87349EDF593BB819C14A53D1925BA860641040C5CE08D4C76C5C50E9C760D292495CB4B0458543FA08EFE13BA93335CE1C0uDuFO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AAB3169B78F534AF8867AE15C5D420CF1C26F975B3E9C09985A2C0136D1F644729B2EAB3D7034DA8CD79BFE2DE8F09BE4E0AB63C2F56D13939C5A987I841L" TargetMode="External"/><Relationship Id="rId14" Type="http://schemas.openxmlformats.org/officeDocument/2006/relationships/hyperlink" Target="consultantplus://offline/ref=8E6C97627D8CEF05DC479A90EA994AA365EC01FED4F22B0C2411B914EC0FA55BCB84804E725FD25E715E1C4124BFF96C8CBF04B1ACD20AD8DEA9F2DAdCL0N" TargetMode="External"/><Relationship Id="rId22" Type="http://schemas.openxmlformats.org/officeDocument/2006/relationships/hyperlink" Target="consultantplus://offline/ref=E686FC5D048E1EE2997E2DCDAD40D6CE7644F60C75E59650FADDF4DBA6A216DD6576273E9EAC97F16F6B3DC8209C3EA3124D562326041B28D03EBFE3v2i8N" TargetMode="External"/><Relationship Id="rId27" Type="http://schemas.openxmlformats.org/officeDocument/2006/relationships/hyperlink" Target="consultantplus://offline/ref=B93907B04D33B38DCF7C58E19A0706AC4911BD928CAB4573EAA2809AEC88858AD74C0A0987580DA526A1A907C3E78A7BC20B680DA2087A44i74CN" TargetMode="External"/><Relationship Id="rId30" Type="http://schemas.openxmlformats.org/officeDocument/2006/relationships/hyperlink" Target="consultantplus://offline/ref=1574279EBC1F54C8F9EF01E47DE0A36583963BB4F26DD7E83FDE4FDD0EDA25A727426FE6DD36E468D0F8CD119726A3EBA9430714A9377062C95B45C3ZER7O" TargetMode="External"/><Relationship Id="rId35" Type="http://schemas.openxmlformats.org/officeDocument/2006/relationships/hyperlink" Target="consultantplus://offline/ref=75DABA062901E87349EDF593BB819C14A53D1925BA860641040C5CE08D4C76C5C50E9C760D292495CA4B0458543FA08EFE13BA93335CE1C0uDuFO" TargetMode="External"/><Relationship Id="rId43" Type="http://schemas.openxmlformats.org/officeDocument/2006/relationships/hyperlink" Target="consultantplus://offline/ref=75DABA062901E87349EDF593BB819C14A53D1925BA860641040C5CE08D4C76C5C50E9C760D292495CA4B0458543FA08EFE13BA93335CE1C0uDuFO" TargetMode="External"/><Relationship Id="rId48" Type="http://schemas.openxmlformats.org/officeDocument/2006/relationships/header" Target="header2.xml"/><Relationship Id="rId8" Type="http://schemas.openxmlformats.org/officeDocument/2006/relationships/hyperlink" Target="consultantplus://offline/ref=A2E7E10B9C8057BFA64CDF32AADCB4C843021406C4147DEE3AC3DA3466A1E0A5EA8BA0E881B91CC970A5F14996777DA53A750EAB9B5EF460UCnDL" TargetMode="External"/><Relationship Id="rId51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D2F563-ACA9-4456-8D11-1565AE8449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309</TotalTime>
  <Pages>1</Pages>
  <Words>8163</Words>
  <Characters>46533</Characters>
  <Application>Microsoft Office Word</Application>
  <DocSecurity>0</DocSecurity>
  <Lines>387</Lines>
  <Paragraphs>109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54587</CharactersWithSpaces>
  <SharedDoc>false</SharedDoc>
  <HLinks>
    <vt:vector size="66" baseType="variant">
      <vt:variant>
        <vt:i4>196680</vt:i4>
      </vt:variant>
      <vt:variant>
        <vt:i4>30</vt:i4>
      </vt:variant>
      <vt:variant>
        <vt:i4>0</vt:i4>
      </vt:variant>
      <vt:variant>
        <vt:i4>5</vt:i4>
      </vt:variant>
      <vt:variant>
        <vt:lpwstr/>
      </vt:variant>
      <vt:variant>
        <vt:lpwstr>P281</vt:lpwstr>
      </vt:variant>
      <vt:variant>
        <vt:i4>393288</vt:i4>
      </vt:variant>
      <vt:variant>
        <vt:i4>27</vt:i4>
      </vt:variant>
      <vt:variant>
        <vt:i4>0</vt:i4>
      </vt:variant>
      <vt:variant>
        <vt:i4>5</vt:i4>
      </vt:variant>
      <vt:variant>
        <vt:lpwstr/>
      </vt:variant>
      <vt:variant>
        <vt:lpwstr>P187</vt:lpwstr>
      </vt:variant>
      <vt:variant>
        <vt:i4>655447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consultantplus://offline/ref=00102FAEF71BF6E64DC7347EE88AF93A56725AA58C527FE919D60421C9CC2A75705399C5F2952E959FD776BE88B8XCN</vt:lpwstr>
      </vt:variant>
      <vt:variant>
        <vt:lpwstr/>
      </vt:variant>
      <vt:variant>
        <vt:i4>3735603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consultantplus://offline/ref=00102FAEF71BF6E64DC72A73FEE6A730527A04A18B5773B646830276969C2C202213C79CB3D23D9496C971B68C8E2DDD980B7C2381EF3CA4063F1112B3X0N</vt:lpwstr>
      </vt:variant>
      <vt:variant>
        <vt:lpwstr/>
      </vt:variant>
      <vt:variant>
        <vt:i4>5374042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consultantplus://offline/ref=00102FAEF71BF6E64DC7347EE88AF93A56725AA58C527FE919D60421C9CC2A756253C1CDF9913BC1C78D21B38B86678CD540732183BFX8N</vt:lpwstr>
      </vt:variant>
      <vt:variant>
        <vt:lpwstr/>
      </vt:variant>
      <vt:variant>
        <vt:i4>3735664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P96</vt:lpwstr>
      </vt:variant>
      <vt:variant>
        <vt:i4>3407984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P46</vt:lpwstr>
      </vt:variant>
      <vt:variant>
        <vt:i4>3735603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consultantplus://offline/ref=00102FAEF71BF6E64DC72A73FEE6A730527A04A18B5773B646830276969C2C202213C79CB3D23D9496C971B68C8E2DDD980B7C2381EF3CA4063F1112B3X0N</vt:lpwstr>
      </vt:variant>
      <vt:variant>
        <vt:lpwstr/>
      </vt:variant>
      <vt:variant>
        <vt:i4>5373955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consultantplus://offline/ref=00102FAEF71BF6E64DC7347EE88AF93A56725AAE8D547FE919D60421C9CC2A756253C1CEF1903BC1C78D21B38B86678CD540732183BFX8N</vt:lpwstr>
      </vt:variant>
      <vt:variant>
        <vt:lpwstr/>
      </vt:variant>
      <vt:variant>
        <vt:i4>5374042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consultantplus://offline/ref=00102FAEF71BF6E64DC7347EE88AF93A56725AA58C527FE919D60421C9CC2A756253C1CDF9913BC1C78D21B38B86678CD540732183BFX8N</vt:lpwstr>
      </vt:variant>
      <vt:variant>
        <vt:lpwstr/>
      </vt:variant>
      <vt:variant>
        <vt:i4>3997807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consultantplus://offline/ref=00102FAEF71BF6E64DC7347EE88AF93A56725AA58C527FE919D60421C9CC2A756253C1C9F096309D94C220EFCDD0748EDF4071289CF33CACB1X1N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Слепичева</dc:creator>
  <cp:lastModifiedBy>User</cp:lastModifiedBy>
  <cp:revision>35</cp:revision>
  <cp:lastPrinted>2022-12-14T11:08:00Z</cp:lastPrinted>
  <dcterms:created xsi:type="dcterms:W3CDTF">2022-03-02T08:42:00Z</dcterms:created>
  <dcterms:modified xsi:type="dcterms:W3CDTF">2023-05-29T07:26:00Z</dcterms:modified>
</cp:coreProperties>
</file>