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299" w:rsidRPr="00522501" w:rsidRDefault="00110299" w:rsidP="00110299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110299" w:rsidRPr="00522501" w:rsidRDefault="00110299" w:rsidP="00110299">
      <w:pPr>
        <w:jc w:val="center"/>
        <w:rPr>
          <w:b/>
          <w:sz w:val="28"/>
          <w:szCs w:val="28"/>
        </w:rPr>
      </w:pPr>
    </w:p>
    <w:p w:rsidR="00110299" w:rsidRPr="00522501" w:rsidRDefault="00110299" w:rsidP="00110299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10299" w:rsidRPr="00522501" w:rsidTr="009C361B">
        <w:trPr>
          <w:trHeight w:val="80"/>
        </w:trPr>
        <w:tc>
          <w:tcPr>
            <w:tcW w:w="655" w:type="dxa"/>
            <w:shd w:val="clear" w:color="auto" w:fill="auto"/>
          </w:tcPr>
          <w:p w:rsidR="00110299" w:rsidRPr="00537363" w:rsidRDefault="00110299" w:rsidP="009C361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1" w:type="dxa"/>
            <w:shd w:val="clear" w:color="auto" w:fill="auto"/>
          </w:tcPr>
          <w:p w:rsidR="00110299" w:rsidRPr="00537363" w:rsidRDefault="00110299" w:rsidP="009C361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  <w:shd w:val="clear" w:color="auto" w:fill="auto"/>
          </w:tcPr>
          <w:p w:rsidR="00110299" w:rsidRPr="00537363" w:rsidRDefault="00110299" w:rsidP="009C361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37363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110299" w:rsidRPr="00537363" w:rsidRDefault="00110299" w:rsidP="009C361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37363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110299" w:rsidRPr="00537363" w:rsidRDefault="00110299" w:rsidP="009C361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37363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110299" w:rsidRPr="00537363" w:rsidRDefault="00110299" w:rsidP="009C361B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110299" w:rsidRPr="00FD7B47" w:rsidRDefault="00110299" w:rsidP="00110299">
      <w:pPr>
        <w:rPr>
          <w:sz w:val="28"/>
          <w:szCs w:val="28"/>
        </w:rPr>
      </w:pPr>
    </w:p>
    <w:p w:rsidR="00110299" w:rsidRDefault="00110299" w:rsidP="00110299">
      <w:pPr>
        <w:spacing w:line="240" w:lineRule="exact"/>
        <w:jc w:val="both"/>
        <w:rPr>
          <w:sz w:val="28"/>
          <w:szCs w:val="28"/>
        </w:rPr>
      </w:pPr>
    </w:p>
    <w:p w:rsidR="00110299" w:rsidRPr="00FD7B47" w:rsidRDefault="00110299" w:rsidP="00110299">
      <w:pPr>
        <w:spacing w:line="240" w:lineRule="exact"/>
        <w:jc w:val="both"/>
        <w:rPr>
          <w:sz w:val="28"/>
          <w:szCs w:val="28"/>
        </w:rPr>
      </w:pPr>
    </w:p>
    <w:p w:rsidR="00110299" w:rsidRPr="00FD7B47" w:rsidRDefault="00110299" w:rsidP="0011029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</w:t>
      </w:r>
      <w:r w:rsidRPr="00A6494D">
        <w:rPr>
          <w:sz w:val="28"/>
          <w:szCs w:val="28"/>
        </w:rPr>
        <w:t xml:space="preserve"> Благодарненского муниципального округа Ставропольского края</w:t>
      </w:r>
      <w:r>
        <w:rPr>
          <w:sz w:val="28"/>
          <w:szCs w:val="28"/>
        </w:rPr>
        <w:t xml:space="preserve"> </w:t>
      </w:r>
      <w:r w:rsidRPr="00A6494D">
        <w:rPr>
          <w:sz w:val="28"/>
          <w:szCs w:val="28"/>
        </w:rPr>
        <w:t>«Развитие образования и молодежной политики»</w:t>
      </w:r>
      <w:r>
        <w:rPr>
          <w:sz w:val="28"/>
          <w:szCs w:val="28"/>
        </w:rPr>
        <w:t>, утвержденную постановлением администрации</w:t>
      </w:r>
      <w:r w:rsidRPr="00FD7B47">
        <w:rPr>
          <w:sz w:val="28"/>
          <w:szCs w:val="28"/>
        </w:rPr>
        <w:t xml:space="preserve"> Благодарненского </w:t>
      </w:r>
      <w:r>
        <w:rPr>
          <w:sz w:val="28"/>
          <w:szCs w:val="28"/>
        </w:rPr>
        <w:t>муниципального</w:t>
      </w:r>
      <w:r w:rsidRPr="00FD7B47">
        <w:rPr>
          <w:sz w:val="28"/>
          <w:szCs w:val="28"/>
        </w:rPr>
        <w:t xml:space="preserve"> округа Ставропольского края от </w:t>
      </w:r>
      <w:r>
        <w:rPr>
          <w:sz w:val="28"/>
          <w:szCs w:val="28"/>
        </w:rPr>
        <w:t>28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 xml:space="preserve">24 </w:t>
      </w:r>
      <w:r w:rsidRPr="00FD7B47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1904</w:t>
      </w:r>
      <w:r w:rsidRPr="00FD7B47">
        <w:rPr>
          <w:sz w:val="28"/>
          <w:szCs w:val="28"/>
        </w:rPr>
        <w:t xml:space="preserve"> </w:t>
      </w:r>
    </w:p>
    <w:p w:rsidR="00110299" w:rsidRDefault="00110299" w:rsidP="00110299">
      <w:pPr>
        <w:rPr>
          <w:sz w:val="28"/>
          <w:szCs w:val="28"/>
        </w:rPr>
      </w:pPr>
    </w:p>
    <w:p w:rsidR="00110299" w:rsidRDefault="00110299" w:rsidP="00110299">
      <w:pPr>
        <w:rPr>
          <w:sz w:val="28"/>
          <w:szCs w:val="28"/>
        </w:rPr>
      </w:pPr>
    </w:p>
    <w:p w:rsidR="00110299" w:rsidRPr="00FD7B47" w:rsidRDefault="00110299" w:rsidP="00110299">
      <w:pPr>
        <w:rPr>
          <w:sz w:val="28"/>
          <w:szCs w:val="28"/>
        </w:rPr>
      </w:pPr>
    </w:p>
    <w:p w:rsidR="00110299" w:rsidRPr="00FD7B47" w:rsidRDefault="00110299" w:rsidP="00110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</w:t>
      </w:r>
      <w:r w:rsidRPr="00AE625C">
        <w:rPr>
          <w:rFonts w:ascii="Times New Roman" w:hAnsi="Times New Roman" w:cs="Times New Roman"/>
          <w:sz w:val="28"/>
          <w:szCs w:val="28"/>
        </w:rPr>
        <w:t xml:space="preserve">соответствии с пунктом 34 Порядка разработки, реализации и оценки эффективности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утвержденного  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края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27 марта 2024 года № 373</w:t>
      </w:r>
      <w:r w:rsidRPr="00AE625C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края»</w:t>
      </w:r>
      <w:r w:rsidRPr="00AE625C">
        <w:rPr>
          <w:rFonts w:ascii="Times New Roman" w:hAnsi="Times New Roman" w:cs="Times New Roman"/>
          <w:sz w:val="28"/>
          <w:szCs w:val="28"/>
        </w:rPr>
        <w:t>, Методическими указаниями по разработке и реализации муниципальных прог</w:t>
      </w:r>
      <w:r>
        <w:rPr>
          <w:rFonts w:ascii="Times New Roman" w:hAnsi="Times New Roman" w:cs="Times New Roman"/>
          <w:sz w:val="28"/>
          <w:szCs w:val="28"/>
        </w:rPr>
        <w:t>рамм Благодарненского 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утвержденными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AE625C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круга Ставропольского края от 03</w:t>
      </w:r>
      <w:r w:rsidRPr="00AE6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 2024 года № 427</w:t>
      </w:r>
      <w:r w:rsidRPr="00AE625C">
        <w:rPr>
          <w:rFonts w:ascii="Times New Roman" w:hAnsi="Times New Roman" w:cs="Times New Roman"/>
          <w:sz w:val="28"/>
          <w:szCs w:val="28"/>
        </w:rPr>
        <w:t xml:space="preserve"> «Об утверждении Методических указаний 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края»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муниципального округа Ставропольского края </w:t>
      </w:r>
    </w:p>
    <w:p w:rsidR="00110299" w:rsidRPr="00FD7B47" w:rsidRDefault="00110299" w:rsidP="00110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0299" w:rsidRPr="00FD7B47" w:rsidRDefault="00110299" w:rsidP="00110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10299" w:rsidRPr="00FD7B47" w:rsidRDefault="00110299" w:rsidP="0011029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110299" w:rsidRPr="00FD7B47" w:rsidRDefault="00110299" w:rsidP="00110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10299" w:rsidRPr="00FD7B47" w:rsidRDefault="00110299" w:rsidP="0011029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10299" w:rsidRPr="009911D2" w:rsidRDefault="00110299" w:rsidP="0011029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24CA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D7B47">
        <w:rPr>
          <w:sz w:val="28"/>
          <w:szCs w:val="28"/>
        </w:rPr>
        <w:t xml:space="preserve">Утвердить прилагаемые изменения, которые вносятся в муниципальную программу Благодарненского </w:t>
      </w:r>
      <w:r>
        <w:rPr>
          <w:sz w:val="28"/>
          <w:szCs w:val="28"/>
        </w:rPr>
        <w:t>муницпального</w:t>
      </w:r>
      <w:r w:rsidRPr="00FD7B47">
        <w:rPr>
          <w:sz w:val="28"/>
          <w:szCs w:val="28"/>
        </w:rPr>
        <w:t xml:space="preserve">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>муниципального</w:t>
      </w:r>
      <w:r w:rsidRPr="00FD7B47">
        <w:rPr>
          <w:sz w:val="28"/>
          <w:szCs w:val="28"/>
        </w:rPr>
        <w:t xml:space="preserve"> округа Ставропольского края от </w:t>
      </w:r>
      <w:r>
        <w:rPr>
          <w:sz w:val="28"/>
          <w:szCs w:val="28"/>
        </w:rPr>
        <w:t>28 декабря 2024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1904</w:t>
      </w:r>
      <w:r w:rsidRPr="00FD7B47">
        <w:rPr>
          <w:sz w:val="28"/>
          <w:szCs w:val="28"/>
        </w:rPr>
        <w:t xml:space="preserve"> «Об утверждении муниципальной программы Благодарненского </w:t>
      </w:r>
      <w:r>
        <w:rPr>
          <w:sz w:val="28"/>
          <w:szCs w:val="28"/>
        </w:rPr>
        <w:t>муниципального</w:t>
      </w:r>
      <w:r w:rsidRPr="00FD7B47">
        <w:rPr>
          <w:sz w:val="28"/>
          <w:szCs w:val="28"/>
        </w:rPr>
        <w:t xml:space="preserve"> </w:t>
      </w:r>
      <w:r w:rsidRPr="009911D2">
        <w:rPr>
          <w:sz w:val="28"/>
          <w:szCs w:val="28"/>
        </w:rPr>
        <w:t>округа Ставропольского края «Развитие образования и молодежной политики»</w:t>
      </w:r>
      <w:r w:rsidRPr="00D31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 изменениями, внесенными постановлениями </w:t>
      </w:r>
      <w:r w:rsidRPr="00FD7B4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>муниципального</w:t>
      </w:r>
      <w:r w:rsidRPr="00FD7B47">
        <w:rPr>
          <w:sz w:val="28"/>
          <w:szCs w:val="28"/>
        </w:rPr>
        <w:t xml:space="preserve"> округа Ставропольского </w:t>
      </w:r>
      <w:r w:rsidRPr="00FD7B47">
        <w:rPr>
          <w:sz w:val="28"/>
          <w:szCs w:val="28"/>
        </w:rPr>
        <w:lastRenderedPageBreak/>
        <w:t>края</w:t>
      </w:r>
      <w:r>
        <w:rPr>
          <w:sz w:val="28"/>
          <w:szCs w:val="28"/>
        </w:rPr>
        <w:t xml:space="preserve"> от 12 февраля 2025 года № 137, от 19 марта 2025 года № 283, от 31 марта 2025 года № 340)</w:t>
      </w:r>
      <w:r w:rsidRPr="009911D2">
        <w:rPr>
          <w:sz w:val="28"/>
          <w:szCs w:val="28"/>
        </w:rPr>
        <w:t>.</w:t>
      </w:r>
    </w:p>
    <w:p w:rsidR="00110299" w:rsidRPr="009911D2" w:rsidRDefault="00110299" w:rsidP="0011029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10299" w:rsidRPr="00673A31" w:rsidRDefault="00110299" w:rsidP="00110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73A31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673A31">
        <w:rPr>
          <w:bCs/>
          <w:sz w:val="28"/>
          <w:szCs w:val="28"/>
        </w:rPr>
        <w:t>муниц</w:t>
      </w:r>
      <w:r>
        <w:rPr>
          <w:bCs/>
          <w:sz w:val="28"/>
          <w:szCs w:val="28"/>
        </w:rPr>
        <w:t>и</w:t>
      </w:r>
      <w:r w:rsidRPr="00673A31">
        <w:rPr>
          <w:bCs/>
          <w:sz w:val="28"/>
          <w:szCs w:val="28"/>
        </w:rPr>
        <w:t xml:space="preserve">пального округа </w:t>
      </w:r>
      <w:r w:rsidRPr="00673A31">
        <w:rPr>
          <w:sz w:val="28"/>
          <w:szCs w:val="28"/>
        </w:rPr>
        <w:t>Ставропольского края Кузнецову Л.В.</w:t>
      </w:r>
    </w:p>
    <w:p w:rsidR="00110299" w:rsidRPr="009911D2" w:rsidRDefault="00110299" w:rsidP="00110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10299" w:rsidRPr="009911D2" w:rsidRDefault="00110299" w:rsidP="00110299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9911D2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9911D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110299" w:rsidRPr="009911D2" w:rsidRDefault="00110299" w:rsidP="00110299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110299" w:rsidRDefault="00110299" w:rsidP="00110299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110299" w:rsidRDefault="00110299" w:rsidP="00110299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110299" w:rsidRPr="009911D2" w:rsidRDefault="00110299" w:rsidP="00110299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110299" w:rsidRPr="00CD7E11" w:rsidRDefault="00110299" w:rsidP="00110299">
      <w:pPr>
        <w:spacing w:line="240" w:lineRule="exact"/>
        <w:rPr>
          <w:sz w:val="28"/>
          <w:szCs w:val="28"/>
        </w:rPr>
      </w:pPr>
    </w:p>
    <w:p w:rsidR="00110299" w:rsidRPr="00110299" w:rsidRDefault="00110299" w:rsidP="00110299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110299" w:rsidRPr="00110299" w:rsidTr="009C361B">
        <w:trPr>
          <w:trHeight w:val="803"/>
        </w:trPr>
        <w:tc>
          <w:tcPr>
            <w:tcW w:w="5379" w:type="dxa"/>
          </w:tcPr>
          <w:p w:rsidR="00110299" w:rsidRPr="00110299" w:rsidRDefault="00110299" w:rsidP="009C361B">
            <w:pPr>
              <w:pStyle w:val="a3"/>
              <w:spacing w:line="240" w:lineRule="exact"/>
              <w:jc w:val="left"/>
              <w:rPr>
                <w:szCs w:val="28"/>
              </w:rPr>
            </w:pPr>
            <w:r w:rsidRPr="00110299">
              <w:rPr>
                <w:sz w:val="28"/>
                <w:szCs w:val="28"/>
              </w:rPr>
              <w:t>Глава</w:t>
            </w:r>
          </w:p>
          <w:p w:rsidR="00110299" w:rsidRPr="00110299" w:rsidRDefault="00110299" w:rsidP="009C361B">
            <w:pPr>
              <w:pStyle w:val="a3"/>
              <w:spacing w:line="240" w:lineRule="exact"/>
              <w:jc w:val="both"/>
              <w:rPr>
                <w:szCs w:val="28"/>
              </w:rPr>
            </w:pPr>
            <w:r w:rsidRPr="00110299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110299" w:rsidRPr="00110299" w:rsidRDefault="00110299" w:rsidP="009C361B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110299" w:rsidRPr="00110299" w:rsidRDefault="00110299" w:rsidP="009C361B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110299" w:rsidRPr="00110299" w:rsidRDefault="00110299" w:rsidP="009C361B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110299" w:rsidRPr="00110299" w:rsidRDefault="00110299" w:rsidP="009C361B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110299" w:rsidRPr="00110299" w:rsidRDefault="00110299" w:rsidP="00110299">
      <w:pPr>
        <w:rPr>
          <w:sz w:val="28"/>
          <w:szCs w:val="28"/>
        </w:rPr>
      </w:pPr>
    </w:p>
    <w:p w:rsidR="00110299" w:rsidRPr="009911D2" w:rsidRDefault="00110299" w:rsidP="00110299">
      <w:pPr>
        <w:pStyle w:val="a6"/>
        <w:spacing w:line="240" w:lineRule="exact"/>
        <w:ind w:left="0" w:right="1080"/>
      </w:pPr>
    </w:p>
    <w:p w:rsidR="00110299" w:rsidRPr="009911D2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83"/>
        <w:gridCol w:w="5671"/>
      </w:tblGrid>
      <w:tr w:rsidR="00110299" w:rsidRPr="00110299" w:rsidTr="009C361B">
        <w:trPr>
          <w:trHeight w:val="1001"/>
        </w:trPr>
        <w:tc>
          <w:tcPr>
            <w:tcW w:w="3794" w:type="dxa"/>
          </w:tcPr>
          <w:p w:rsidR="00110299" w:rsidRPr="00110299" w:rsidRDefault="00110299" w:rsidP="00110299">
            <w:pPr>
              <w:spacing w:line="240" w:lineRule="exact"/>
              <w:jc w:val="center"/>
              <w:rPr>
                <w:rFonts w:ascii="Tahoma" w:hAnsi="Tahoma"/>
                <w:sz w:val="28"/>
                <w:szCs w:val="28"/>
                <w:lang w:val="en-US"/>
              </w:rPr>
            </w:pPr>
          </w:p>
        </w:tc>
        <w:tc>
          <w:tcPr>
            <w:tcW w:w="5776" w:type="dxa"/>
          </w:tcPr>
          <w:p w:rsidR="00110299" w:rsidRPr="00110299" w:rsidRDefault="00110299" w:rsidP="0011029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УТВЕРЖДЕНЫ</w:t>
            </w:r>
          </w:p>
          <w:p w:rsidR="00110299" w:rsidRPr="00110299" w:rsidRDefault="00110299" w:rsidP="0011029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110299" w:rsidRPr="00110299" w:rsidRDefault="00110299" w:rsidP="00110299">
            <w:pPr>
              <w:spacing w:line="240" w:lineRule="exact"/>
              <w:jc w:val="center"/>
              <w:rPr>
                <w:rFonts w:ascii="Tahoma" w:hAnsi="Tahoma"/>
                <w:sz w:val="28"/>
                <w:szCs w:val="28"/>
              </w:rPr>
            </w:pPr>
          </w:p>
        </w:tc>
      </w:tr>
    </w:tbl>
    <w:p w:rsidR="00110299" w:rsidRPr="00110299" w:rsidRDefault="00110299" w:rsidP="00110299">
      <w:pPr>
        <w:rPr>
          <w:sz w:val="28"/>
          <w:szCs w:val="28"/>
        </w:rPr>
      </w:pPr>
    </w:p>
    <w:p w:rsidR="00110299" w:rsidRPr="00110299" w:rsidRDefault="00110299" w:rsidP="00110299">
      <w:pPr>
        <w:spacing w:line="240" w:lineRule="exact"/>
        <w:jc w:val="center"/>
        <w:rPr>
          <w:sz w:val="28"/>
          <w:szCs w:val="28"/>
        </w:rPr>
      </w:pPr>
      <w:r w:rsidRPr="00110299">
        <w:rPr>
          <w:sz w:val="28"/>
          <w:szCs w:val="28"/>
        </w:rPr>
        <w:t>ИЗМЕНЕНИЯ,</w:t>
      </w:r>
    </w:p>
    <w:p w:rsidR="00110299" w:rsidRPr="00110299" w:rsidRDefault="00110299" w:rsidP="00110299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110299">
        <w:rPr>
          <w:sz w:val="28"/>
          <w:szCs w:val="28"/>
        </w:rPr>
        <w:t>которые вносятся в муниципальную</w:t>
      </w:r>
      <w:r w:rsidRPr="00110299">
        <w:rPr>
          <w:bCs/>
          <w:sz w:val="28"/>
          <w:szCs w:val="28"/>
        </w:rPr>
        <w:t xml:space="preserve"> программу Благодарненского </w:t>
      </w:r>
      <w:r w:rsidRPr="00110299">
        <w:rPr>
          <w:sz w:val="28"/>
          <w:szCs w:val="28"/>
        </w:rPr>
        <w:t>муниципального</w:t>
      </w:r>
      <w:r w:rsidRPr="00110299">
        <w:rPr>
          <w:bCs/>
          <w:sz w:val="28"/>
          <w:szCs w:val="28"/>
        </w:rPr>
        <w:t xml:space="preserve"> округа Ставропольского края </w:t>
      </w:r>
      <w:r w:rsidRPr="00110299">
        <w:rPr>
          <w:b/>
          <w:bCs/>
          <w:sz w:val="28"/>
          <w:szCs w:val="28"/>
        </w:rPr>
        <w:t>«</w:t>
      </w:r>
      <w:r w:rsidRPr="00110299">
        <w:rPr>
          <w:sz w:val="28"/>
          <w:szCs w:val="28"/>
        </w:rPr>
        <w:t>Развитие образования и молодежной политики»,</w:t>
      </w:r>
      <w:r w:rsidRPr="00110299">
        <w:rPr>
          <w:bCs/>
          <w:sz w:val="28"/>
          <w:szCs w:val="28"/>
        </w:rPr>
        <w:t xml:space="preserve"> утвержденную </w:t>
      </w:r>
      <w:r w:rsidRPr="00110299">
        <w:rPr>
          <w:sz w:val="28"/>
          <w:szCs w:val="28"/>
        </w:rPr>
        <w:t>постановлением администрации Благодарненского муниципального округа     Ставропольского   края от 28 декабря 2024 года № 1904 «Об утверждении муниципальной программы Благодарненского муниципального округа Ставропольского края «Развитие образования и молодежной политики»</w:t>
      </w:r>
    </w:p>
    <w:p w:rsidR="00110299" w:rsidRPr="00110299" w:rsidRDefault="00110299" w:rsidP="0011029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10299" w:rsidRPr="00110299" w:rsidRDefault="00110299" w:rsidP="0011029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10299" w:rsidRPr="00110299" w:rsidRDefault="00110299" w:rsidP="0011029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0299">
        <w:rPr>
          <w:sz w:val="28"/>
          <w:szCs w:val="28"/>
        </w:rPr>
        <w:t>1. В паспорте Программы позицию «Объемы и источники финансового обеспечения Программы» изложить в следующей редакции:</w:t>
      </w:r>
    </w:p>
    <w:p w:rsidR="00110299" w:rsidRPr="00110299" w:rsidRDefault="00110299" w:rsidP="00110299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225"/>
        <w:gridCol w:w="7235"/>
      </w:tblGrid>
      <w:tr w:rsidR="00110299" w:rsidRPr="00110299" w:rsidTr="009C361B">
        <w:trPr>
          <w:trHeight w:val="626"/>
        </w:trPr>
        <w:tc>
          <w:tcPr>
            <w:tcW w:w="2234" w:type="dxa"/>
          </w:tcPr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110299" w:rsidRPr="00110299" w:rsidRDefault="00110299" w:rsidP="00110299">
            <w:pPr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объемы финансового обеспечения всего – 3 951 427 724,21 руб., в том числе по годам:</w:t>
            </w:r>
          </w:p>
          <w:p w:rsidR="00110299" w:rsidRPr="00110299" w:rsidRDefault="00110299" w:rsidP="00110299">
            <w:pPr>
              <w:ind w:firstLine="175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2025 год –  </w:t>
            </w:r>
            <w:r w:rsidRPr="00110299">
              <w:rPr>
                <w:color w:val="000000"/>
                <w:sz w:val="28"/>
                <w:szCs w:val="28"/>
              </w:rPr>
              <w:t xml:space="preserve">1 215 332 557,67 </w:t>
            </w:r>
            <w:r w:rsidRPr="00110299">
              <w:rPr>
                <w:sz w:val="28"/>
                <w:szCs w:val="28"/>
              </w:rPr>
              <w:t xml:space="preserve">рублей; </w:t>
            </w:r>
          </w:p>
          <w:p w:rsidR="00110299" w:rsidRPr="00110299" w:rsidRDefault="00110299" w:rsidP="00110299">
            <w:pPr>
              <w:ind w:firstLine="175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2026 год –  1 485 708 751,59 рублей </w:t>
            </w:r>
          </w:p>
          <w:p w:rsidR="00110299" w:rsidRPr="00110299" w:rsidRDefault="00110299" w:rsidP="00110299">
            <w:pPr>
              <w:ind w:firstLine="175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2027 год –  1 250 386 414,95 рублей 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за счет средств:</w:t>
            </w:r>
          </w:p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бюджета Ставропольского края всего – 2 267 954 138,76 руб., в том числе по годам:</w:t>
            </w:r>
          </w:p>
          <w:p w:rsidR="00110299" w:rsidRPr="00110299" w:rsidRDefault="00110299" w:rsidP="00110299">
            <w:pPr>
              <w:ind w:firstLine="175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2025 год –  648 839 530,24 рублей;</w:t>
            </w:r>
          </w:p>
          <w:p w:rsidR="00110299" w:rsidRPr="00110299" w:rsidRDefault="00110299" w:rsidP="00110299">
            <w:pPr>
              <w:ind w:firstLine="175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2026 год –  928 142 537,09 рублей</w:t>
            </w:r>
          </w:p>
          <w:p w:rsidR="00110299" w:rsidRPr="00110299" w:rsidRDefault="00110299" w:rsidP="00110299">
            <w:pPr>
              <w:ind w:firstLine="175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2027 год –  690 972 071,43 рублей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– 1 683 473 585,45 рублей, в том числе по годам: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2025 год –  566 493 027,43 рублей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2026 год –  557 566 214,50 рублей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2027 год –  559 414 343,52 рублей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 - 0,00 руб., в том числе по годам:</w:t>
            </w:r>
          </w:p>
          <w:p w:rsidR="00110299" w:rsidRPr="00110299" w:rsidRDefault="00110299" w:rsidP="00110299">
            <w:pPr>
              <w:ind w:firstLine="28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2025 год –  0,00   рублей; </w:t>
            </w:r>
          </w:p>
          <w:p w:rsidR="00110299" w:rsidRPr="00110299" w:rsidRDefault="00110299" w:rsidP="00110299">
            <w:pPr>
              <w:ind w:firstLine="28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2026 год –  0,00   рублей;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  2027 год –  0,00   рублей»</w:t>
            </w:r>
          </w:p>
        </w:tc>
      </w:tr>
    </w:tbl>
    <w:p w:rsidR="00110299" w:rsidRPr="00110299" w:rsidRDefault="00110299" w:rsidP="00110299">
      <w:pPr>
        <w:rPr>
          <w:sz w:val="28"/>
          <w:szCs w:val="28"/>
        </w:rPr>
        <w:sectPr w:rsidR="00110299" w:rsidRPr="00110299" w:rsidSect="00C7231A">
          <w:headerReference w:type="default" r:id="rId5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110299" w:rsidRPr="00110299" w:rsidRDefault="00110299" w:rsidP="0011029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0299">
        <w:rPr>
          <w:sz w:val="28"/>
          <w:szCs w:val="28"/>
        </w:rPr>
        <w:lastRenderedPageBreak/>
        <w:t>3. Приложение 3 к муниципальной программе Благодарненского муниципального округа Ставропольского края</w:t>
      </w:r>
      <w:r w:rsidRPr="00110299">
        <w:rPr>
          <w:b/>
          <w:bCs/>
          <w:sz w:val="28"/>
          <w:szCs w:val="28"/>
        </w:rPr>
        <w:t xml:space="preserve"> «</w:t>
      </w:r>
      <w:r w:rsidRPr="00110299">
        <w:rPr>
          <w:sz w:val="28"/>
          <w:szCs w:val="28"/>
        </w:rPr>
        <w:t>Развитие образования и молодежной политики» изложить в следующей редакции:</w:t>
      </w:r>
    </w:p>
    <w:p w:rsidR="00110299" w:rsidRPr="00110299" w:rsidRDefault="00110299" w:rsidP="00110299">
      <w:pPr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110299" w:rsidRPr="00110299" w:rsidTr="009C361B">
        <w:tc>
          <w:tcPr>
            <w:tcW w:w="6663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br w:type="page"/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«Приложение 3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110299" w:rsidRPr="00110299" w:rsidRDefault="00110299" w:rsidP="00110299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110299" w:rsidRPr="00110299" w:rsidRDefault="00110299" w:rsidP="00110299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110299">
        <w:rPr>
          <w:caps/>
          <w:sz w:val="28"/>
          <w:szCs w:val="28"/>
        </w:rPr>
        <w:t>Объемы и источники</w:t>
      </w:r>
    </w:p>
    <w:p w:rsidR="00110299" w:rsidRPr="00110299" w:rsidRDefault="00110299" w:rsidP="00110299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110299">
        <w:rPr>
          <w:spacing w:val="-4"/>
          <w:sz w:val="28"/>
          <w:szCs w:val="28"/>
        </w:rPr>
        <w:t xml:space="preserve">финансового обеспечения </w:t>
      </w:r>
      <w:r w:rsidRPr="00110299">
        <w:rPr>
          <w:sz w:val="28"/>
          <w:szCs w:val="28"/>
        </w:rPr>
        <w:t xml:space="preserve">муниципальной программы Благодарненского муниципального округа Ставропольского края «Развитие образования и молодежной политики» </w:t>
      </w:r>
      <w:hyperlink w:anchor="Par2393" w:history="1">
        <w:r w:rsidRPr="00110299">
          <w:rPr>
            <w:sz w:val="28"/>
            <w:szCs w:val="28"/>
          </w:rPr>
          <w:t>&lt;*&gt;</w:t>
        </w:r>
      </w:hyperlink>
    </w:p>
    <w:p w:rsidR="00110299" w:rsidRPr="00110299" w:rsidRDefault="00110299" w:rsidP="0011029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10299">
        <w:rPr>
          <w:sz w:val="28"/>
          <w:szCs w:val="28"/>
        </w:rPr>
        <w:t>--------------------------------</w:t>
      </w:r>
    </w:p>
    <w:p w:rsidR="00110299" w:rsidRPr="00110299" w:rsidRDefault="00110299" w:rsidP="0011029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2393"/>
      <w:bookmarkEnd w:id="0"/>
      <w:r w:rsidRPr="00110299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110299" w:rsidRPr="00110299" w:rsidRDefault="00110299" w:rsidP="00110299"/>
    <w:tbl>
      <w:tblPr>
        <w:tblW w:w="153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467"/>
        <w:gridCol w:w="4536"/>
        <w:gridCol w:w="2203"/>
        <w:gridCol w:w="2196"/>
        <w:gridCol w:w="2271"/>
        <w:gridCol w:w="72"/>
      </w:tblGrid>
      <w:tr w:rsidR="00110299" w:rsidRPr="00110299" w:rsidTr="009C361B">
        <w:trPr>
          <w:trHeight w:val="571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№ п/п</w:t>
            </w: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536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spacing w:line="240" w:lineRule="exact"/>
              <w:ind w:right="-108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10299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742" w:type="dxa"/>
            <w:gridSpan w:val="4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spacing w:line="240" w:lineRule="exact"/>
              <w:ind w:right="-108"/>
              <w:jc w:val="center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прогнозная (справочная) оценка расходов по годам (рублей)</w:t>
            </w:r>
          </w:p>
        </w:tc>
      </w:tr>
      <w:tr w:rsidR="00110299" w:rsidRPr="00110299" w:rsidTr="009C361B">
        <w:trPr>
          <w:gridAfter w:val="1"/>
          <w:wAfter w:w="72" w:type="dxa"/>
          <w:trHeight w:val="144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110299" w:rsidRPr="00110299" w:rsidRDefault="00110299" w:rsidP="00110299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203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2025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19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2026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271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2027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110299" w:rsidRPr="00110299" w:rsidTr="009C361B">
        <w:trPr>
          <w:gridAfter w:val="1"/>
          <w:wAfter w:w="72" w:type="dxa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lastRenderedPageBreak/>
              <w:t>Программа, всего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1 215 332 557,67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1 485 708 751,59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1 250 386 414,95</w:t>
            </w:r>
          </w:p>
        </w:tc>
      </w:tr>
      <w:tr w:rsidR="00110299" w:rsidRPr="00110299" w:rsidTr="009C361B">
        <w:trPr>
          <w:gridAfter w:val="1"/>
          <w:wAfter w:w="72" w:type="dxa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1 215 332 557,67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1 485 708 751,59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1 250 386 414,95</w:t>
            </w:r>
          </w:p>
        </w:tc>
      </w:tr>
      <w:tr w:rsidR="00110299" w:rsidRPr="00110299" w:rsidTr="009C361B">
        <w:trPr>
          <w:gridAfter w:val="1"/>
          <w:wAfter w:w="72" w:type="dxa"/>
          <w:trHeight w:val="295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648 839 530,24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928 142 537,09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690 972 071,43</w:t>
            </w:r>
          </w:p>
        </w:tc>
      </w:tr>
      <w:tr w:rsidR="00110299" w:rsidRPr="00110299" w:rsidTr="009C361B">
        <w:trPr>
          <w:gridAfter w:val="1"/>
          <w:wAfter w:w="72" w:type="dxa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648 839 530,24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845 359 405,78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608 188 939,76</w:t>
            </w:r>
          </w:p>
        </w:tc>
      </w:tr>
      <w:tr w:rsidR="00110299" w:rsidRPr="00110299" w:rsidTr="009C361B">
        <w:trPr>
          <w:gridAfter w:val="1"/>
          <w:wAfter w:w="72" w:type="dxa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82 783 131,31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82 783 131,31</w:t>
            </w:r>
          </w:p>
        </w:tc>
      </w:tr>
      <w:tr w:rsidR="00110299" w:rsidRPr="00110299" w:rsidTr="009C361B">
        <w:trPr>
          <w:gridAfter w:val="1"/>
          <w:wAfter w:w="72" w:type="dxa"/>
          <w:trHeight w:val="377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566 493 027,43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557 566 214,50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559 414 343,52</w:t>
            </w:r>
          </w:p>
        </w:tc>
      </w:tr>
      <w:tr w:rsidR="00110299" w:rsidRPr="00110299" w:rsidTr="009C361B">
        <w:trPr>
          <w:gridAfter w:val="1"/>
          <w:wAfter w:w="72" w:type="dxa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C00000"/>
                <w:sz w:val="28"/>
                <w:szCs w:val="28"/>
              </w:rPr>
            </w:pPr>
            <w:r w:rsidRPr="00110299">
              <w:rPr>
                <w:color w:val="C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542 792 503,23 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532 997 905,06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534 812 533,94</w:t>
            </w:r>
          </w:p>
        </w:tc>
      </w:tr>
      <w:tr w:rsidR="00110299" w:rsidRPr="00110299" w:rsidTr="009C361B">
        <w:trPr>
          <w:gridAfter w:val="1"/>
          <w:wAfter w:w="72" w:type="dxa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23 700 524,20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24 568 309,44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24 601 809,58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89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1.</w:t>
            </w: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  <w:p w:rsidR="00110299" w:rsidRPr="00110299" w:rsidRDefault="00110299" w:rsidP="00110299">
            <w:pPr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tabs>
                <w:tab w:val="left" w:pos="2460"/>
              </w:tabs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ab/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  <w:lang w:val="en-US"/>
              </w:rPr>
            </w:pPr>
            <w:r w:rsidRPr="00110299">
              <w:rPr>
                <w:sz w:val="28"/>
                <w:szCs w:val="28"/>
              </w:rPr>
              <w:t>1 123 557 233,55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1 431 821 159,48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1 195 902 841,22</w:t>
            </w:r>
          </w:p>
        </w:tc>
      </w:tr>
      <w:tr w:rsidR="00110299" w:rsidRPr="00110299" w:rsidTr="009C361B">
        <w:trPr>
          <w:gridAfter w:val="1"/>
          <w:wAfter w:w="72" w:type="dxa"/>
          <w:trHeight w:val="840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  <w:lang w:val="en-US"/>
              </w:rPr>
            </w:pPr>
            <w:r w:rsidRPr="00110299">
              <w:rPr>
                <w:sz w:val="28"/>
                <w:szCs w:val="28"/>
              </w:rPr>
              <w:t>1 123 557 233,55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1 431 821 159,48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  <w:lang w:val="en-US"/>
              </w:rPr>
            </w:pPr>
            <w:r w:rsidRPr="00110299">
              <w:rPr>
                <w:sz w:val="28"/>
                <w:szCs w:val="28"/>
              </w:rPr>
              <w:t>1 195 902 841,22</w:t>
            </w:r>
          </w:p>
        </w:tc>
      </w:tr>
      <w:tr w:rsidR="00110299" w:rsidRPr="00110299" w:rsidTr="009C361B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590 074 528,69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903 837 390,09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666 090 946,85</w:t>
            </w:r>
          </w:p>
        </w:tc>
      </w:tr>
      <w:tr w:rsidR="00110299" w:rsidRPr="00110299" w:rsidTr="009C361B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590 074 528,69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821 054 258,78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583 307 815,54</w:t>
            </w:r>
          </w:p>
        </w:tc>
      </w:tr>
      <w:tr w:rsidR="00110299" w:rsidRPr="00110299" w:rsidTr="009C361B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82 783 131,31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82 783 131,31</w:t>
            </w:r>
          </w:p>
        </w:tc>
      </w:tr>
      <w:tr w:rsidR="00110299" w:rsidRPr="00110299" w:rsidTr="009C361B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533 482 704,86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527 983 769,39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529 811 894,37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C00000"/>
                <w:sz w:val="28"/>
                <w:szCs w:val="28"/>
              </w:rPr>
            </w:pPr>
            <w:r w:rsidRPr="00110299">
              <w:rPr>
                <w:color w:val="C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110299">
              <w:rPr>
                <w:color w:val="FF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97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509 782 180,66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503 415 459,95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505 210 084,79</w:t>
            </w:r>
          </w:p>
        </w:tc>
      </w:tr>
      <w:tr w:rsidR="00110299" w:rsidRPr="00110299" w:rsidTr="009C361B">
        <w:trPr>
          <w:gridAfter w:val="1"/>
          <w:wAfter w:w="72" w:type="dxa"/>
          <w:trHeight w:val="146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23 700 524,20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24 568 309,44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24 601 809,58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61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1.1.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138 876 298,39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139 176 298,39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139 176 298,39</w:t>
            </w:r>
          </w:p>
        </w:tc>
      </w:tr>
      <w:tr w:rsidR="00110299" w:rsidRPr="00110299" w:rsidTr="009C361B">
        <w:trPr>
          <w:gridAfter w:val="1"/>
          <w:wAfter w:w="72" w:type="dxa"/>
          <w:trHeight w:val="887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138 876 298,39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139 176 298,39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139 176 298,39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138 720 058,39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138 720 058,39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138 720 058,39</w:t>
            </w:r>
          </w:p>
        </w:tc>
      </w:tr>
      <w:tr w:rsidR="00110299" w:rsidRPr="00110299" w:rsidTr="009C361B">
        <w:trPr>
          <w:gridAfter w:val="1"/>
          <w:wAfter w:w="72" w:type="dxa"/>
          <w:trHeight w:val="19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3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138 720 058,39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138 720 058,39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138 720 058,39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97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456 240,00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456 240,00</w:t>
            </w:r>
          </w:p>
        </w:tc>
      </w:tr>
      <w:tr w:rsidR="00110299" w:rsidRPr="00110299" w:rsidTr="009C361B">
        <w:trPr>
          <w:gridAfter w:val="1"/>
          <w:wAfter w:w="72" w:type="dxa"/>
          <w:trHeight w:val="146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456 240,00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456 240,00</w:t>
            </w:r>
          </w:p>
        </w:tc>
      </w:tr>
      <w:tr w:rsidR="00110299" w:rsidRPr="00110299" w:rsidTr="009C361B">
        <w:trPr>
          <w:gridAfter w:val="1"/>
          <w:wAfter w:w="72" w:type="dxa"/>
          <w:trHeight w:val="169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69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bottom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9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lastRenderedPageBreak/>
              <w:t>1.2.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Основное мероприятие «Присмотр и уход», всего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236 564 704,73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233 374 323,53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235 156 302,96</w:t>
            </w:r>
          </w:p>
        </w:tc>
      </w:tr>
      <w:tr w:rsidR="00110299" w:rsidRPr="00110299" w:rsidTr="009C361B">
        <w:trPr>
          <w:gridAfter w:val="1"/>
          <w:wAfter w:w="72" w:type="dxa"/>
          <w:trHeight w:val="198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236 564 704,73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110299">
              <w:rPr>
                <w:color w:val="000000"/>
                <w:sz w:val="28"/>
                <w:szCs w:val="28"/>
                <w:lang w:val="en-US"/>
              </w:rPr>
              <w:t>233 374 323.53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235 156 302,96</w:t>
            </w:r>
          </w:p>
        </w:tc>
      </w:tr>
      <w:tr w:rsidR="00110299" w:rsidRPr="00110299" w:rsidTr="009C361B">
        <w:trPr>
          <w:gridAfter w:val="1"/>
          <w:wAfter w:w="72" w:type="dxa"/>
          <w:trHeight w:val="236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110299" w:rsidRPr="00110299" w:rsidRDefault="00110299" w:rsidP="00110299">
            <w:pPr>
              <w:ind w:right="-110"/>
              <w:jc w:val="right"/>
            </w:pPr>
            <w:r w:rsidRPr="00110299">
              <w:rPr>
                <w:color w:val="000000"/>
                <w:sz w:val="28"/>
                <w:szCs w:val="28"/>
              </w:rPr>
              <w:t>6 437 699,41</w:t>
            </w:r>
          </w:p>
        </w:tc>
        <w:tc>
          <w:tcPr>
            <w:tcW w:w="2196" w:type="dxa"/>
          </w:tcPr>
          <w:p w:rsidR="00110299" w:rsidRPr="00110299" w:rsidRDefault="00110299" w:rsidP="00110299">
            <w:pPr>
              <w:jc w:val="right"/>
            </w:pPr>
            <w:r w:rsidRPr="00110299">
              <w:rPr>
                <w:color w:val="000000"/>
                <w:sz w:val="28"/>
                <w:szCs w:val="28"/>
                <w:lang w:val="en-US"/>
              </w:rPr>
              <w:t>6 437 699</w:t>
            </w:r>
            <w:r w:rsidRPr="00110299">
              <w:rPr>
                <w:color w:val="000000"/>
                <w:sz w:val="28"/>
                <w:szCs w:val="28"/>
              </w:rPr>
              <w:t>,41</w:t>
            </w:r>
          </w:p>
        </w:tc>
        <w:tc>
          <w:tcPr>
            <w:tcW w:w="2271" w:type="dxa"/>
          </w:tcPr>
          <w:p w:rsidR="00110299" w:rsidRPr="00110299" w:rsidRDefault="00110299" w:rsidP="00110299">
            <w:pPr>
              <w:jc w:val="right"/>
            </w:pPr>
            <w:r w:rsidRPr="00110299">
              <w:rPr>
                <w:color w:val="000000"/>
                <w:sz w:val="28"/>
                <w:szCs w:val="28"/>
                <w:lang w:val="en-US"/>
              </w:rPr>
              <w:t>6 437 699</w:t>
            </w:r>
            <w:r w:rsidRPr="00110299">
              <w:rPr>
                <w:color w:val="000000"/>
                <w:sz w:val="28"/>
                <w:szCs w:val="28"/>
              </w:rPr>
              <w:t>,41</w:t>
            </w:r>
          </w:p>
        </w:tc>
      </w:tr>
      <w:tr w:rsidR="00110299" w:rsidRPr="00110299" w:rsidTr="009C361B">
        <w:trPr>
          <w:gridAfter w:val="1"/>
          <w:wAfter w:w="72" w:type="dxa"/>
          <w:trHeight w:val="183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3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110299" w:rsidRPr="00110299" w:rsidRDefault="00110299" w:rsidP="00110299">
            <w:pPr>
              <w:ind w:right="-110"/>
              <w:jc w:val="right"/>
            </w:pPr>
            <w:r w:rsidRPr="00110299">
              <w:rPr>
                <w:color w:val="000000"/>
                <w:sz w:val="28"/>
                <w:szCs w:val="28"/>
              </w:rPr>
              <w:t>6 437 699,41</w:t>
            </w:r>
          </w:p>
        </w:tc>
        <w:tc>
          <w:tcPr>
            <w:tcW w:w="2196" w:type="dxa"/>
          </w:tcPr>
          <w:p w:rsidR="00110299" w:rsidRPr="00110299" w:rsidRDefault="00110299" w:rsidP="00110299">
            <w:pPr>
              <w:jc w:val="right"/>
            </w:pPr>
            <w:r w:rsidRPr="00110299">
              <w:rPr>
                <w:color w:val="000000"/>
                <w:sz w:val="28"/>
                <w:szCs w:val="28"/>
              </w:rPr>
              <w:t>6 437 699,41</w:t>
            </w:r>
          </w:p>
        </w:tc>
        <w:tc>
          <w:tcPr>
            <w:tcW w:w="2271" w:type="dxa"/>
          </w:tcPr>
          <w:p w:rsidR="00110299" w:rsidRPr="00110299" w:rsidRDefault="00110299" w:rsidP="00110299">
            <w:pPr>
              <w:jc w:val="right"/>
            </w:pPr>
            <w:r w:rsidRPr="00110299">
              <w:rPr>
                <w:color w:val="000000"/>
                <w:sz w:val="28"/>
                <w:szCs w:val="28"/>
              </w:rPr>
              <w:t>6 437 699,41</w:t>
            </w:r>
          </w:p>
        </w:tc>
      </w:tr>
      <w:tr w:rsidR="00110299" w:rsidRPr="00110299" w:rsidTr="009C361B">
        <w:trPr>
          <w:gridAfter w:val="1"/>
          <w:wAfter w:w="72" w:type="dxa"/>
          <w:trHeight w:val="221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230 127 005,32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226 936 624,12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228 718 603,55</w:t>
            </w:r>
          </w:p>
        </w:tc>
      </w:tr>
      <w:tr w:rsidR="00110299" w:rsidRPr="00110299" w:rsidTr="009C361B">
        <w:trPr>
          <w:gridAfter w:val="1"/>
          <w:wAfter w:w="72" w:type="dxa"/>
          <w:trHeight w:val="10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9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230 127 005,32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226 936 624,12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228 718 603,55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</w:t>
            </w:r>
            <w:r w:rsidRPr="00110299">
              <w:rPr>
                <w:sz w:val="28"/>
                <w:szCs w:val="28"/>
              </w:rPr>
              <w:lastRenderedPageBreak/>
              <w:t>Ставропольского края «Развитие образования»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Проведение капитального ремонта в рамках реализации регионального проекта Ставропольского края «Обновление образовательных пространств в дошкольных образовательных организациях Ставропольского края»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32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1.3.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 детей», всего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687 426 627,31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675 449 059,26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676 763 411,95</w:t>
            </w:r>
          </w:p>
        </w:tc>
      </w:tr>
      <w:tr w:rsidR="00110299" w:rsidRPr="00110299" w:rsidTr="009C361B">
        <w:trPr>
          <w:gridAfter w:val="1"/>
          <w:wAfter w:w="72" w:type="dxa"/>
          <w:trHeight w:val="324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687 426 627,31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675 449 059,26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676 763 411,95</w:t>
            </w:r>
          </w:p>
        </w:tc>
      </w:tr>
      <w:tr w:rsidR="00110299" w:rsidRPr="00110299" w:rsidTr="009C361B">
        <w:trPr>
          <w:gridAfter w:val="1"/>
          <w:wAfter w:w="72" w:type="dxa"/>
          <w:trHeight w:val="30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384 227 167,77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378 085 181,97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376 962 554,38</w:t>
            </w:r>
          </w:p>
        </w:tc>
      </w:tr>
      <w:tr w:rsidR="00110299" w:rsidRPr="00110299" w:rsidTr="009C361B">
        <w:trPr>
          <w:gridAfter w:val="1"/>
          <w:wAfter w:w="72" w:type="dxa"/>
          <w:trHeight w:val="39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384 227 167,77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378 085 181,97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376 962 554,38</w:t>
            </w:r>
          </w:p>
        </w:tc>
      </w:tr>
      <w:tr w:rsidR="00110299" w:rsidRPr="00110299" w:rsidTr="009C361B">
        <w:trPr>
          <w:gridAfter w:val="1"/>
          <w:wAfter w:w="72" w:type="dxa"/>
          <w:trHeight w:val="264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303 199 459,54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297 363 877,29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299 800 857,57</w:t>
            </w:r>
          </w:p>
        </w:tc>
      </w:tr>
      <w:tr w:rsidR="00110299" w:rsidRPr="00110299" w:rsidTr="009C361B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FF0000"/>
                <w:sz w:val="28"/>
                <w:szCs w:val="28"/>
              </w:rPr>
            </w:pPr>
            <w:r w:rsidRPr="00110299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110299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110299">
              <w:rPr>
                <w:color w:val="FF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279 432 635,34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273 631 761,10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276 035 241,24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23 700 524,20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23 732 116,19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23 765 616,33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Проведение мероприятий по благоустройству территорий образовательных организаций Ставропольского края в рамках реализации государственной программы Ставропольского края «Развитие образования»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</w:t>
            </w:r>
            <w:r w:rsidRPr="00110299">
              <w:rPr>
                <w:sz w:val="28"/>
                <w:szCs w:val="28"/>
              </w:rPr>
              <w:lastRenderedPageBreak/>
              <w:t>Ставропольского края «Развитие образования»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Расходы на разработку, согласование, экспертизу, проверку проектно-сметной документации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6 500 000,00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6 500 000,00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6 500 000,00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6 500 000,00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</w:tcPr>
          <w:p w:rsidR="00110299" w:rsidRPr="00110299" w:rsidRDefault="00110299" w:rsidP="00110299">
            <w:pPr>
              <w:ind w:right="-110"/>
              <w:jc w:val="right"/>
            </w:pPr>
            <w:r w:rsidRPr="00110299">
              <w:rPr>
                <w:sz w:val="28"/>
                <w:szCs w:val="28"/>
              </w:rPr>
              <w:t>42 023 139,80</w:t>
            </w:r>
          </w:p>
        </w:tc>
        <w:tc>
          <w:tcPr>
            <w:tcW w:w="2196" w:type="dxa"/>
          </w:tcPr>
          <w:p w:rsidR="00110299" w:rsidRPr="00110299" w:rsidRDefault="00110299" w:rsidP="00110299">
            <w:pPr>
              <w:jc w:val="right"/>
            </w:pPr>
            <w:r w:rsidRPr="00110299">
              <w:rPr>
                <w:sz w:val="28"/>
                <w:szCs w:val="28"/>
              </w:rPr>
              <w:t>38 456 966,31</w:t>
            </w:r>
          </w:p>
        </w:tc>
        <w:tc>
          <w:tcPr>
            <w:tcW w:w="2271" w:type="dxa"/>
          </w:tcPr>
          <w:p w:rsidR="00110299" w:rsidRPr="00110299" w:rsidRDefault="00110299" w:rsidP="00110299">
            <w:pPr>
              <w:jc w:val="right"/>
            </w:pPr>
            <w:r w:rsidRPr="00110299">
              <w:rPr>
                <w:sz w:val="28"/>
                <w:szCs w:val="28"/>
              </w:rPr>
              <w:t>37 275 253,05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42 023 139,80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38 456 966,31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37 275 253,05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39 921 982,81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36 534 117,99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35 411 490,40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39 921 982,81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36 534 117,99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35 411 490,40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2 101 156,99</w:t>
            </w:r>
          </w:p>
        </w:tc>
        <w:tc>
          <w:tcPr>
            <w:tcW w:w="2196" w:type="dxa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1 922 848,32</w:t>
            </w:r>
          </w:p>
        </w:tc>
        <w:tc>
          <w:tcPr>
            <w:tcW w:w="2271" w:type="dxa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1 863 762,65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2 101 156,99</w:t>
            </w:r>
          </w:p>
        </w:tc>
        <w:tc>
          <w:tcPr>
            <w:tcW w:w="2196" w:type="dxa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1 922 848,32</w:t>
            </w:r>
          </w:p>
        </w:tc>
        <w:tc>
          <w:tcPr>
            <w:tcW w:w="2271" w:type="dxa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1 863 762,65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Улучшение питания школьников Ставропольского края, в том числе в части: профилактика ожирения и избыточной массы тела у школьников, улучшения организации логистики питания, взаимодействия с родительским сообществом по вопросам здорового образа жизни и приверженности принципам питания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Благоустройство территорий муниципальных образовательных организаций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850 000,00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850 000,00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807 500,00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807 500,00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42 500,00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42 500,00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Обеспечение ребенка (детей) участника специальной военной операции, обучающегося (обучающихся) по образовательным программам основного общего или среднего общего образования в муниципальной образовательной организации, бесплатным горячим питанием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1 746 867,98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1 746 867,98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1 746 867,98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1 746 867,98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1.4</w:t>
            </w: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Региональный проект «Педагоги и наставники» 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60 689 603,12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61 118 680,90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61 187 503,36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60 689 603,12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61 118 680,90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61 187 503,36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60 689 603,12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61 118 680,90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61 187 503,36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60 689 603,12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61 118 680,90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61 187 503,36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1.5</w:t>
            </w: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Региональный проект «Все лучшее детям» 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239 083 472,84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239 083 472,84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236 692 638,11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236 692 638,11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2 390 834,73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2 390 834,73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1.6</w:t>
            </w: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83 619 324,56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83 619 324,56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83 619 324,56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83 619 324,56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82 783 131,31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82 783 131,31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82 783 131,31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82 783 131,31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836 193,25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836 193,25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836 193,25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836 193,25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303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19 289 496,23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19 840 162,61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  <w:lang w:val="en-US"/>
              </w:rPr>
              <w:t>20 416 140</w:t>
            </w:r>
            <w:r w:rsidRPr="00110299">
              <w:rPr>
                <w:color w:val="000000"/>
                <w:sz w:val="28"/>
                <w:szCs w:val="28"/>
              </w:rPr>
              <w:t>,19</w:t>
            </w:r>
          </w:p>
        </w:tc>
      </w:tr>
      <w:tr w:rsidR="00110299" w:rsidRPr="00110299" w:rsidTr="009C361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19 289 496,23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19 840 162,61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  <w:lang w:val="en-US"/>
              </w:rPr>
              <w:t>20 416 140</w:t>
            </w:r>
            <w:r w:rsidRPr="00110299">
              <w:rPr>
                <w:color w:val="000000"/>
                <w:sz w:val="28"/>
                <w:szCs w:val="28"/>
              </w:rPr>
              <w:t>,19</w:t>
            </w:r>
          </w:p>
        </w:tc>
      </w:tr>
      <w:tr w:rsidR="00110299" w:rsidRPr="00110299" w:rsidTr="009C361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19 289 496,23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19 840 162,61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  <w:lang w:val="en-US"/>
              </w:rPr>
              <w:t>20 416 140</w:t>
            </w:r>
            <w:r w:rsidRPr="00110299">
              <w:rPr>
                <w:color w:val="000000"/>
                <w:sz w:val="28"/>
                <w:szCs w:val="28"/>
              </w:rPr>
              <w:t>,19</w:t>
            </w:r>
          </w:p>
        </w:tc>
      </w:tr>
      <w:tr w:rsidR="00110299" w:rsidRPr="00110299" w:rsidTr="009C361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110299">
              <w:rPr>
                <w:color w:val="00B0F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19 289 496,23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19 840 162,61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  <w:lang w:val="en-US"/>
              </w:rPr>
              <w:t>20 416 140</w:t>
            </w:r>
            <w:r w:rsidRPr="00110299">
              <w:rPr>
                <w:color w:val="000000"/>
                <w:sz w:val="28"/>
                <w:szCs w:val="28"/>
              </w:rPr>
              <w:t>,19</w:t>
            </w:r>
          </w:p>
        </w:tc>
      </w:tr>
      <w:tr w:rsidR="00110299" w:rsidRPr="00110299" w:rsidTr="009C361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303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2.1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lastRenderedPageBreak/>
              <w:t>Основное мероприятие «Защита прав и законных интересов детей-сирот и детей, оставшихся без попечения родителей», всего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19 289 496,23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19 840 162,61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  <w:lang w:val="en-US"/>
              </w:rPr>
              <w:t>20 416 140</w:t>
            </w:r>
            <w:r w:rsidRPr="00110299">
              <w:rPr>
                <w:color w:val="000000"/>
                <w:sz w:val="28"/>
                <w:szCs w:val="28"/>
              </w:rPr>
              <w:t>,19</w:t>
            </w:r>
          </w:p>
        </w:tc>
      </w:tr>
      <w:tr w:rsidR="00110299" w:rsidRPr="00110299" w:rsidTr="009C361B">
        <w:trPr>
          <w:gridAfter w:val="1"/>
          <w:wAfter w:w="72" w:type="dxa"/>
          <w:trHeight w:val="84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19 289 496,23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19 840 162,61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  <w:lang w:val="en-US"/>
              </w:rPr>
              <w:t>20 416 140</w:t>
            </w:r>
            <w:r w:rsidRPr="00110299">
              <w:rPr>
                <w:color w:val="000000"/>
                <w:sz w:val="28"/>
                <w:szCs w:val="28"/>
              </w:rPr>
              <w:t>,19</w:t>
            </w:r>
          </w:p>
        </w:tc>
      </w:tr>
      <w:tr w:rsidR="00110299" w:rsidRPr="00110299" w:rsidTr="009C361B">
        <w:trPr>
          <w:gridAfter w:val="1"/>
          <w:wAfter w:w="72" w:type="dxa"/>
          <w:trHeight w:val="160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19 289 496,23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19 840 162,61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  <w:lang w:val="en-US"/>
              </w:rPr>
              <w:t>20 416 140</w:t>
            </w:r>
            <w:r w:rsidRPr="00110299">
              <w:rPr>
                <w:color w:val="000000"/>
                <w:sz w:val="28"/>
                <w:szCs w:val="28"/>
              </w:rPr>
              <w:t>,19</w:t>
            </w:r>
          </w:p>
        </w:tc>
      </w:tr>
      <w:tr w:rsidR="00110299" w:rsidRPr="00110299" w:rsidTr="009C361B">
        <w:trPr>
          <w:gridAfter w:val="1"/>
          <w:wAfter w:w="72" w:type="dxa"/>
          <w:trHeight w:val="264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110299">
              <w:rPr>
                <w:color w:val="00B0F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19 289 496,23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19 840 162,61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  <w:lang w:val="en-US"/>
              </w:rPr>
              <w:t>20 416 140</w:t>
            </w:r>
            <w:r w:rsidRPr="00110299">
              <w:rPr>
                <w:color w:val="000000"/>
                <w:sz w:val="28"/>
                <w:szCs w:val="28"/>
              </w:rPr>
              <w:t>,19</w:t>
            </w:r>
          </w:p>
        </w:tc>
      </w:tr>
      <w:tr w:rsidR="00110299" w:rsidRPr="00110299" w:rsidTr="009C361B">
        <w:trPr>
          <w:gridAfter w:val="1"/>
          <w:wAfter w:w="72" w:type="dxa"/>
          <w:trHeight w:val="160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49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30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85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3.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Подпрограмма Программы «Летний отдых», всего</w:t>
            </w:r>
            <w:r w:rsidRPr="00110299">
              <w:rPr>
                <w:sz w:val="28"/>
                <w:szCs w:val="28"/>
              </w:rPr>
              <w:tab/>
            </w:r>
          </w:p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46 288 166,79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10 153 699,99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10 157 053,51</w:t>
            </w:r>
          </w:p>
        </w:tc>
      </w:tr>
      <w:tr w:rsidR="00110299" w:rsidRPr="00110299" w:rsidTr="009C361B">
        <w:trPr>
          <w:gridAfter w:val="1"/>
          <w:wAfter w:w="72" w:type="dxa"/>
          <w:trHeight w:val="459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46 288 166,79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10 153 699,99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10 157 053,51</w:t>
            </w:r>
          </w:p>
        </w:tc>
      </w:tr>
      <w:tr w:rsidR="00110299" w:rsidRPr="00110299" w:rsidTr="009C361B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38 807 500,47</w:t>
            </w:r>
          </w:p>
        </w:tc>
        <w:tc>
          <w:tcPr>
            <w:tcW w:w="2196" w:type="dxa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4 464 984,39</w:t>
            </w:r>
          </w:p>
        </w:tc>
        <w:tc>
          <w:tcPr>
            <w:tcW w:w="2271" w:type="dxa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4 464 984,39</w:t>
            </w:r>
          </w:p>
        </w:tc>
      </w:tr>
      <w:tr w:rsidR="00110299" w:rsidRPr="00110299" w:rsidTr="009C361B">
        <w:trPr>
          <w:gridAfter w:val="1"/>
          <w:wAfter w:w="72" w:type="dxa"/>
          <w:trHeight w:val="16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38 807 500,47</w:t>
            </w:r>
          </w:p>
        </w:tc>
        <w:tc>
          <w:tcPr>
            <w:tcW w:w="2196" w:type="dxa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4 464 984,39</w:t>
            </w:r>
          </w:p>
        </w:tc>
        <w:tc>
          <w:tcPr>
            <w:tcW w:w="2271" w:type="dxa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4 464 984,39</w:t>
            </w:r>
          </w:p>
        </w:tc>
      </w:tr>
      <w:tr w:rsidR="00110299" w:rsidRPr="00110299" w:rsidTr="009C361B">
        <w:trPr>
          <w:gridAfter w:val="1"/>
          <w:wAfter w:w="72" w:type="dxa"/>
          <w:trHeight w:val="185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6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7 480 666,32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5 688 715,60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5 692 069,12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9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7 480 666,32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5 688 715,60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5 692 069,12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3.1.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lastRenderedPageBreak/>
              <w:t>Основное мероприятие «Организация досуга детей и подростков в летний период», всего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46 288 166,79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10 153 699,99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10 157 053,51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46 288 166,79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10 153 699,99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10 157 053,51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38 807 500,47</w:t>
            </w:r>
          </w:p>
        </w:tc>
        <w:tc>
          <w:tcPr>
            <w:tcW w:w="2196" w:type="dxa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4 464 984,39</w:t>
            </w:r>
          </w:p>
        </w:tc>
        <w:tc>
          <w:tcPr>
            <w:tcW w:w="2271" w:type="dxa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4 464 984,39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38 807 500,47</w:t>
            </w:r>
          </w:p>
        </w:tc>
        <w:tc>
          <w:tcPr>
            <w:tcW w:w="2196" w:type="dxa"/>
          </w:tcPr>
          <w:p w:rsidR="00110299" w:rsidRPr="00110299" w:rsidRDefault="00110299" w:rsidP="00110299">
            <w:pPr>
              <w:ind w:right="-38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4 464 984,39</w:t>
            </w:r>
          </w:p>
        </w:tc>
        <w:tc>
          <w:tcPr>
            <w:tcW w:w="2271" w:type="dxa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4 464 984,39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7 480 666,32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5 688 715,60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5 692 069,12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7 480 666,32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5 688 715,60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5 692 069,12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Модернизация инфраструктуры муниципальных организаций отдыха детей и их оздоровления стационарного типа 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10 099 716,00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10 099 716,00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9 594 730,20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9 594 730,20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504 985,80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504 985,80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Создание современной инфраструктуры для отдыха детей и их оздоровления путем возведения не 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25 802 548,47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459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25 802 548,47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9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110299" w:rsidRPr="00110299" w:rsidRDefault="00110299" w:rsidP="00110299">
            <w:pPr>
              <w:ind w:right="-110"/>
              <w:jc w:val="right"/>
            </w:pPr>
            <w:r w:rsidRPr="00110299">
              <w:rPr>
                <w:sz w:val="28"/>
                <w:szCs w:val="28"/>
              </w:rPr>
              <w:t>24 512 421,05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30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110299" w:rsidRPr="00110299" w:rsidRDefault="00110299" w:rsidP="00110299">
            <w:pPr>
              <w:ind w:right="-110"/>
              <w:jc w:val="right"/>
            </w:pPr>
            <w:r w:rsidRPr="00110299">
              <w:rPr>
                <w:sz w:val="28"/>
                <w:szCs w:val="28"/>
              </w:rPr>
              <w:t>24 512 421,05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97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46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1 290 127,42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1 290 127,42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81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bottom w:val="single" w:sz="4" w:space="0" w:color="auto"/>
            </w:tcBorders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4.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Подпрограмма Программы «Молодежная политика», всего</w:t>
            </w:r>
            <w:r w:rsidRPr="00110299">
              <w:rPr>
                <w:sz w:val="28"/>
                <w:szCs w:val="28"/>
              </w:rPr>
              <w:tab/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4 538 527,07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4 538 527,07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668 004,85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668 004,85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3 870 522,22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3 870 522,22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4.1.</w:t>
            </w:r>
          </w:p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lastRenderedPageBreak/>
              <w:t xml:space="preserve">Основное мероприятие «Организация досуга молодежи», всего </w:t>
            </w:r>
          </w:p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4 538 527,07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4 538 527,07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668 004,85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668 004,85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3 870 522,22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3 870 522,22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3 638 364,07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Укрепление материально-технической базы муниципальных центров по работе с молодежью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703 163,00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703 163,00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668 004,85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668 004,85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35 158,15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35 158,15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5.</w:t>
            </w: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lastRenderedPageBreak/>
              <w:t>Подпрограмма Программы «Обеспечение реализации муниципальной программы  Благодарненского муниципального округа Ставропольского края «Развитие образования и молодежной политики» и общепрограммные мероприятия», всего</w:t>
            </w: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21 659 134,03</w:t>
            </w:r>
          </w:p>
        </w:tc>
        <w:tc>
          <w:tcPr>
            <w:tcW w:w="2196" w:type="dxa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20 255 365,44</w:t>
            </w:r>
          </w:p>
        </w:tc>
        <w:tc>
          <w:tcPr>
            <w:tcW w:w="2271" w:type="dxa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20 272 015,96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21 659 134,03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20 255 365,44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20 272 015,96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21 659 134,03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20 255 365,44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20 272 015,96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21 659 134,03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20 255 365,44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20 272 015,96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5.1.</w:t>
            </w:r>
          </w:p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Основное мероприятие «Обеспечение реализации Программы», всего </w:t>
            </w:r>
          </w:p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21 659 134,03</w:t>
            </w:r>
          </w:p>
        </w:tc>
        <w:tc>
          <w:tcPr>
            <w:tcW w:w="2196" w:type="dxa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20 255 365,44</w:t>
            </w:r>
          </w:p>
        </w:tc>
        <w:tc>
          <w:tcPr>
            <w:tcW w:w="2271" w:type="dxa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20 272 015,96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10299">
              <w:rPr>
                <w:sz w:val="28"/>
                <w:szCs w:val="28"/>
                <w:vertAlign w:val="superscript"/>
              </w:rPr>
              <w:t>8</w:t>
            </w:r>
            <w:r w:rsidRPr="00110299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21 659 134,03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20 255 365,44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20 272 015,96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21 659 134,03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20 255 365,44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20 272 015,96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21 659 134,03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20 255 365,44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20 272 015,96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10299" w:rsidRPr="00110299" w:rsidTr="009C361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110299" w:rsidRPr="00110299" w:rsidRDefault="00110299" w:rsidP="00110299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110299" w:rsidRPr="00110299" w:rsidRDefault="00110299" w:rsidP="00110299">
            <w:pPr>
              <w:ind w:right="-110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110299" w:rsidRPr="00110299" w:rsidRDefault="00110299" w:rsidP="00110299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10299"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110299" w:rsidRPr="00110299" w:rsidRDefault="00110299" w:rsidP="00110299"/>
    <w:p w:rsidR="00110299" w:rsidRPr="00110299" w:rsidRDefault="00110299" w:rsidP="00110299">
      <w:pPr>
        <w:rPr>
          <w:sz w:val="28"/>
          <w:szCs w:val="28"/>
        </w:rPr>
        <w:sectPr w:rsidR="00110299" w:rsidRPr="00110299" w:rsidSect="00591964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:rsidR="00110299" w:rsidRPr="00110299" w:rsidRDefault="00110299" w:rsidP="0011029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110299">
        <w:rPr>
          <w:bCs/>
          <w:sz w:val="28"/>
          <w:szCs w:val="28"/>
        </w:rPr>
        <w:lastRenderedPageBreak/>
        <w:t xml:space="preserve">3. В приложении 5 </w:t>
      </w:r>
      <w:r w:rsidRPr="00110299">
        <w:rPr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Pr="00110299">
        <w:rPr>
          <w:b/>
          <w:bCs/>
          <w:sz w:val="28"/>
          <w:szCs w:val="28"/>
        </w:rPr>
        <w:t>«</w:t>
      </w:r>
      <w:r w:rsidRPr="00110299">
        <w:rPr>
          <w:sz w:val="28"/>
          <w:szCs w:val="28"/>
        </w:rPr>
        <w:t xml:space="preserve">Развитие образования и молодежной политики» </w:t>
      </w:r>
      <w:r w:rsidRPr="00110299">
        <w:rPr>
          <w:bCs/>
          <w:sz w:val="28"/>
          <w:szCs w:val="28"/>
        </w:rPr>
        <w:t xml:space="preserve">в подпрограмме </w:t>
      </w:r>
      <w:r w:rsidRPr="00110299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подпрограммы: </w:t>
      </w:r>
    </w:p>
    <w:p w:rsidR="00110299" w:rsidRPr="00110299" w:rsidRDefault="00110299" w:rsidP="0011029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110299">
        <w:rPr>
          <w:bCs/>
          <w:sz w:val="28"/>
          <w:szCs w:val="28"/>
        </w:rPr>
        <w:t xml:space="preserve"> 3.1 позицию «Объемы и источники финансового обеспечения подпрограммы» изложить в следующей редакции:</w:t>
      </w: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110299" w:rsidRPr="00110299" w:rsidTr="009C361B">
        <w:tc>
          <w:tcPr>
            <w:tcW w:w="2660" w:type="dxa"/>
          </w:tcPr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110299">
              <w:rPr>
                <w:bCs/>
                <w:sz w:val="28"/>
                <w:szCs w:val="28"/>
              </w:rPr>
              <w:t>«Объемы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110299" w:rsidRPr="00110299" w:rsidRDefault="00110299" w:rsidP="00110299">
            <w:pPr>
              <w:rPr>
                <w:sz w:val="28"/>
                <w:szCs w:val="28"/>
              </w:rPr>
            </w:pPr>
            <w:r w:rsidRPr="00110299">
              <w:rPr>
                <w:bCs/>
                <w:sz w:val="28"/>
                <w:szCs w:val="28"/>
              </w:rPr>
              <w:t xml:space="preserve">        </w:t>
            </w:r>
            <w:r w:rsidRPr="00110299">
              <w:rPr>
                <w:sz w:val="28"/>
                <w:szCs w:val="28"/>
              </w:rPr>
              <w:t>объемы финансового обеспечения всего – 3 751 281 234,25 рублей в том числе по годам: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      2025 год – 1 123 557 233,55 рублей;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      2026 год – 1 431 821 159,48 рублей;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      2027 год – 1 195 902 841,22 рублей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за счет средств: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бюджета Ставропольского края всего – 2 160 002 865,63 рублей том числе, по годам: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      2025 год – 590 074 528,69 рублей;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      2026 год – 903 837 390,09 рублей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      2027 год – 666 090 946,85 рублей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– 1 591 278 368,62 рублей, в том числе по годам: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2025 году – 533 482 704,86 рублей;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2026 году – 527 983 769,39 рублей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2027 году – 529 811 894,37 рублей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2025 году – 0,00 рублей;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2026 году – 0,00 рублей;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2027 году – 0,00 рублей.».</w:t>
            </w:r>
          </w:p>
        </w:tc>
      </w:tr>
    </w:tbl>
    <w:p w:rsidR="00110299" w:rsidRPr="00110299" w:rsidRDefault="00110299" w:rsidP="0011029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10299">
        <w:rPr>
          <w:sz w:val="28"/>
          <w:szCs w:val="28"/>
        </w:rPr>
        <w:t xml:space="preserve">4. В приложении 7 к муниципальной программе Благодарненского муниципального округа Ставропольского края «Развитие образования и молодежной политики» в подпрограмме «Летний отдых» в паспорте подпрограммы: </w:t>
      </w:r>
    </w:p>
    <w:p w:rsidR="00110299" w:rsidRPr="00110299" w:rsidRDefault="00110299" w:rsidP="0011029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110299">
        <w:rPr>
          <w:bCs/>
          <w:sz w:val="28"/>
          <w:szCs w:val="28"/>
        </w:rPr>
        <w:t xml:space="preserve"> 4.1 позицию «Объемы и источники финансового обеспечения подпрограммы» изложить в следующей редакции: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47"/>
        <w:gridCol w:w="6814"/>
      </w:tblGrid>
      <w:tr w:rsidR="00110299" w:rsidRPr="00110299" w:rsidTr="009C361B">
        <w:tc>
          <w:tcPr>
            <w:tcW w:w="2660" w:type="dxa"/>
          </w:tcPr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«Объемы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110299" w:rsidRPr="00110299" w:rsidRDefault="00110299" w:rsidP="00110299">
            <w:pPr>
              <w:ind w:firstLine="423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объемы финансового обеспечения всего – 66 598 920,29 руб. в том числе по годам:</w:t>
            </w:r>
          </w:p>
          <w:p w:rsidR="00110299" w:rsidRPr="00110299" w:rsidRDefault="00110299" w:rsidP="00110299">
            <w:pPr>
              <w:ind w:firstLine="423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2025 году – 46 288 166,79 рублей;</w:t>
            </w:r>
          </w:p>
          <w:p w:rsidR="00110299" w:rsidRPr="00110299" w:rsidRDefault="00110299" w:rsidP="00110299">
            <w:pPr>
              <w:ind w:firstLine="423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2026 году – 10 153 699,99 рублей.</w:t>
            </w:r>
          </w:p>
          <w:p w:rsidR="00110299" w:rsidRPr="00110299" w:rsidRDefault="00110299" w:rsidP="00110299">
            <w:pPr>
              <w:ind w:firstLine="423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2027 году – 10 157 053,51 рублей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за счет средств: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бюджета Ставропольского края всего – 47 737 469,25 рублей, в том числе, по годам:</w:t>
            </w:r>
          </w:p>
          <w:p w:rsidR="00110299" w:rsidRPr="00110299" w:rsidRDefault="00110299" w:rsidP="00110299">
            <w:pPr>
              <w:ind w:firstLine="423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2025 году – 38 807 500,47 рублей; </w:t>
            </w:r>
          </w:p>
          <w:p w:rsidR="00110299" w:rsidRPr="00110299" w:rsidRDefault="00110299" w:rsidP="00110299">
            <w:pPr>
              <w:ind w:firstLine="423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2026 году – 4 464 984,39 рублей;</w:t>
            </w:r>
          </w:p>
          <w:p w:rsidR="00110299" w:rsidRPr="00110299" w:rsidRDefault="00110299" w:rsidP="00110299">
            <w:pPr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lastRenderedPageBreak/>
              <w:t xml:space="preserve">      2027 году – 4 464 984,39 рублей</w:t>
            </w:r>
          </w:p>
          <w:p w:rsidR="00110299" w:rsidRPr="00110299" w:rsidRDefault="00110299" w:rsidP="00110299">
            <w:pPr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бюджета Благодарненского муниципального округа Ставропольского края всего – 18 861 451,04 руб. в том числе по годам:</w:t>
            </w:r>
          </w:p>
          <w:p w:rsidR="00110299" w:rsidRPr="00110299" w:rsidRDefault="00110299" w:rsidP="00110299">
            <w:pPr>
              <w:ind w:firstLine="423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2025 году – 7 480 666,32 рублей;</w:t>
            </w:r>
          </w:p>
          <w:p w:rsidR="00110299" w:rsidRPr="00110299" w:rsidRDefault="00110299" w:rsidP="00110299">
            <w:pPr>
              <w:ind w:firstLine="423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2026 году – 5 688 715,60 рублей. </w:t>
            </w:r>
          </w:p>
          <w:p w:rsidR="00110299" w:rsidRPr="00110299" w:rsidRDefault="00110299" w:rsidP="00110299">
            <w:pPr>
              <w:ind w:firstLine="423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2027 году – 5 692 069,12 рублей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средства других источников, всего – 0,00 рублей, в том числе по годам: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2025 году – 0,00 рублей;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2026 году – 0,00 рублей;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2027 году – 0,00 рублей.».</w:t>
            </w:r>
          </w:p>
        </w:tc>
      </w:tr>
    </w:tbl>
    <w:p w:rsidR="00110299" w:rsidRPr="00110299" w:rsidRDefault="00110299" w:rsidP="0011029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10299">
        <w:rPr>
          <w:sz w:val="28"/>
          <w:szCs w:val="28"/>
        </w:rPr>
        <w:lastRenderedPageBreak/>
        <w:t xml:space="preserve">5. В приложении 8 к муниципальной программе Благодарненского муниципального округа Ставропольского края «Развитие образования и молодежной политики» в подпрограмме «Молодежная политика» в паспорте подпрограммы: </w:t>
      </w:r>
    </w:p>
    <w:p w:rsidR="00110299" w:rsidRPr="00110299" w:rsidRDefault="00110299" w:rsidP="0011029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110299">
        <w:rPr>
          <w:bCs/>
          <w:sz w:val="28"/>
          <w:szCs w:val="28"/>
        </w:rPr>
        <w:t xml:space="preserve"> 5.1 позицию «Объемы и источники финансового обеспечения подпрограммы» изложить в следующей редакции:</w:t>
      </w: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34"/>
        <w:gridCol w:w="2660"/>
        <w:gridCol w:w="4536"/>
        <w:gridCol w:w="2374"/>
        <w:gridCol w:w="36"/>
      </w:tblGrid>
      <w:tr w:rsidR="00110299" w:rsidRPr="00110299" w:rsidTr="009C361B">
        <w:trPr>
          <w:gridBefore w:val="1"/>
          <w:gridAfter w:val="1"/>
          <w:wBefore w:w="34" w:type="dxa"/>
          <w:wAfter w:w="36" w:type="dxa"/>
          <w:trHeight w:val="7125"/>
        </w:trPr>
        <w:tc>
          <w:tcPr>
            <w:tcW w:w="2660" w:type="dxa"/>
          </w:tcPr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110299">
              <w:rPr>
                <w:bCs/>
                <w:sz w:val="28"/>
                <w:szCs w:val="28"/>
              </w:rPr>
              <w:t>«Объемы и  источники финансового обеспечения Подпрограммы</w:t>
            </w:r>
          </w:p>
        </w:tc>
        <w:tc>
          <w:tcPr>
            <w:tcW w:w="6910" w:type="dxa"/>
            <w:gridSpan w:val="2"/>
          </w:tcPr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объемы финансового обеспечения всего – 11 815 255,21 руб. в том числе по годам:</w:t>
            </w:r>
          </w:p>
          <w:p w:rsidR="00110299" w:rsidRPr="00110299" w:rsidRDefault="00110299" w:rsidP="00110299">
            <w:pPr>
              <w:ind w:firstLine="317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2025 году – 4 538 527,07 рублей; </w:t>
            </w:r>
          </w:p>
          <w:p w:rsidR="00110299" w:rsidRPr="00110299" w:rsidRDefault="00110299" w:rsidP="00110299">
            <w:pPr>
              <w:ind w:firstLine="317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2026 году – 3 638 364,07 рублей.</w:t>
            </w:r>
          </w:p>
          <w:p w:rsidR="00110299" w:rsidRPr="00110299" w:rsidRDefault="00110299" w:rsidP="00110299">
            <w:pPr>
              <w:ind w:firstLine="317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2027 году – 3 638 364,07 рублей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  за счет средств: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  бюджета Ставропольского края всего – 668 004,85 рублей, в том числе, по годам:</w:t>
            </w:r>
          </w:p>
          <w:p w:rsidR="00110299" w:rsidRPr="00110299" w:rsidRDefault="00110299" w:rsidP="00110299">
            <w:pPr>
              <w:ind w:firstLine="423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2025 году – 668 004,85 рублей; </w:t>
            </w:r>
          </w:p>
          <w:p w:rsidR="00110299" w:rsidRPr="00110299" w:rsidRDefault="00110299" w:rsidP="00110299">
            <w:pPr>
              <w:ind w:firstLine="423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2026 году – 0,00 тыс. рублей;</w:t>
            </w:r>
          </w:p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    2027 году – 0,00 тыс. рублей</w:t>
            </w:r>
          </w:p>
          <w:p w:rsidR="00110299" w:rsidRPr="00110299" w:rsidRDefault="00110299" w:rsidP="00110299">
            <w:pPr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бюджета Благодарненского муниципального округа Ставропольского края всего – 11 147 250,36 руб. в том числе по годам:</w:t>
            </w:r>
          </w:p>
          <w:p w:rsidR="00110299" w:rsidRPr="00110299" w:rsidRDefault="00110299" w:rsidP="00110299">
            <w:pPr>
              <w:ind w:firstLine="317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2025 году – 3 870 522,22 рублей; </w:t>
            </w:r>
          </w:p>
          <w:p w:rsidR="00110299" w:rsidRPr="00110299" w:rsidRDefault="00110299" w:rsidP="00110299">
            <w:pPr>
              <w:ind w:firstLine="317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2026 году – 3 638 364,07 рублей.</w:t>
            </w:r>
          </w:p>
          <w:p w:rsidR="00110299" w:rsidRPr="00110299" w:rsidRDefault="00110299" w:rsidP="00110299">
            <w:pPr>
              <w:ind w:firstLine="317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2027 году – 3 638 364,07 рублей. 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  средства других источников, всего – 0,00 рублей, в том числе по годам: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   2025 году – 0,00 рублей;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   2026 году – 0,00 рублей;</w:t>
            </w:r>
          </w:p>
          <w:p w:rsidR="00110299" w:rsidRPr="00110299" w:rsidRDefault="00110299" w:rsidP="00110299">
            <w:pPr>
              <w:widowControl w:val="0"/>
              <w:jc w:val="both"/>
              <w:rPr>
                <w:sz w:val="28"/>
                <w:szCs w:val="28"/>
              </w:rPr>
            </w:pPr>
            <w:r w:rsidRPr="00110299">
              <w:t xml:space="preserve">      </w:t>
            </w:r>
            <w:r w:rsidRPr="00110299">
              <w:rPr>
                <w:sz w:val="28"/>
                <w:szCs w:val="28"/>
              </w:rPr>
              <w:t>2027 году – 0,00 рублей.».</w:t>
            </w:r>
          </w:p>
          <w:p w:rsidR="00110299" w:rsidRPr="00110299" w:rsidRDefault="00110299" w:rsidP="00110299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sz w:val="28"/>
                <w:szCs w:val="28"/>
              </w:rPr>
            </w:pPr>
          </w:p>
        </w:tc>
      </w:tr>
      <w:tr w:rsidR="00110299" w:rsidRPr="00110299" w:rsidTr="009C361B">
        <w:tblPrEx>
          <w:tblLook w:val="01E0" w:firstRow="1" w:lastRow="1" w:firstColumn="1" w:lastColumn="1" w:noHBand="0" w:noVBand="0"/>
        </w:tblPrEx>
        <w:trPr>
          <w:trHeight w:val="708"/>
        </w:trPr>
        <w:tc>
          <w:tcPr>
            <w:tcW w:w="7230" w:type="dxa"/>
            <w:gridSpan w:val="3"/>
          </w:tcPr>
          <w:p w:rsidR="00110299" w:rsidRPr="00110299" w:rsidRDefault="00110299" w:rsidP="00110299">
            <w:pPr>
              <w:spacing w:line="240" w:lineRule="exac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110299" w:rsidRPr="00110299" w:rsidRDefault="00110299" w:rsidP="00110299">
            <w:pPr>
              <w:spacing w:line="240" w:lineRule="exac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110299" w:rsidRPr="00110299" w:rsidRDefault="00110299" w:rsidP="00110299">
            <w:pPr>
              <w:spacing w:line="240" w:lineRule="exac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  <w:gridSpan w:val="2"/>
          </w:tcPr>
          <w:p w:rsidR="00110299" w:rsidRPr="00110299" w:rsidRDefault="00110299" w:rsidP="00110299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110299" w:rsidRPr="00110299" w:rsidRDefault="00110299" w:rsidP="00110299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110299"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110299" w:rsidRPr="00110299" w:rsidRDefault="00110299" w:rsidP="00110299"/>
    <w:p w:rsidR="00110299" w:rsidRDefault="00110299" w:rsidP="00110299">
      <w:pPr>
        <w:pStyle w:val="a6"/>
        <w:spacing w:line="240" w:lineRule="exact"/>
        <w:ind w:left="0" w:right="1080"/>
      </w:pPr>
      <w:bookmarkStart w:id="1" w:name="_GoBack"/>
      <w:bookmarkEnd w:id="1"/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110299" w:rsidRDefault="00110299" w:rsidP="00110299">
      <w:pPr>
        <w:pStyle w:val="a6"/>
        <w:spacing w:line="240" w:lineRule="exact"/>
        <w:ind w:left="0" w:right="1080"/>
      </w:pPr>
    </w:p>
    <w:p w:rsidR="00626BA0" w:rsidRDefault="00626BA0"/>
    <w:sectPr w:rsidR="00626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C71" w:rsidRDefault="00110299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Pr="00110299">
      <w:rPr>
        <w:noProof/>
        <w:lang w:val="ru-RU"/>
      </w:rPr>
      <w:t>21</w:t>
    </w:r>
    <w:r>
      <w:fldChar w:fldCharType="end"/>
    </w:r>
  </w:p>
  <w:p w:rsidR="00750C71" w:rsidRPr="00202AD1" w:rsidRDefault="00110299" w:rsidP="00202AD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843"/>
    <w:rsid w:val="00110299"/>
    <w:rsid w:val="00626BA0"/>
    <w:rsid w:val="00E4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E6FF"/>
  <w15:chartTrackingRefBased/>
  <w15:docId w15:val="{E0426B13-B9CB-4C2A-9CB4-B9E16D40B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10299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110299"/>
    <w:pPr>
      <w:keepNext/>
      <w:spacing w:line="240" w:lineRule="exact"/>
      <w:outlineLvl w:val="3"/>
    </w:pPr>
    <w:rPr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11029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102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basedOn w:val="a"/>
    <w:next w:val="a4"/>
    <w:link w:val="a5"/>
    <w:uiPriority w:val="99"/>
    <w:qFormat/>
    <w:rsid w:val="00110299"/>
    <w:pPr>
      <w:jc w:val="center"/>
    </w:pPr>
    <w:rPr>
      <w:lang w:val="x-none" w:eastAsia="x-none"/>
    </w:rPr>
  </w:style>
  <w:style w:type="character" w:customStyle="1" w:styleId="a5">
    <w:name w:val="Название Знак"/>
    <w:link w:val="a3"/>
    <w:uiPriority w:val="99"/>
    <w:locked/>
    <w:rsid w:val="001102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lock Text"/>
    <w:basedOn w:val="a"/>
    <w:rsid w:val="00110299"/>
    <w:pPr>
      <w:spacing w:line="240" w:lineRule="atLeast"/>
      <w:ind w:left="-539" w:right="1077"/>
      <w:jc w:val="both"/>
    </w:pPr>
    <w:rPr>
      <w:sz w:val="28"/>
      <w:szCs w:val="28"/>
    </w:rPr>
  </w:style>
  <w:style w:type="paragraph" w:styleId="a4">
    <w:name w:val="Title"/>
    <w:basedOn w:val="a"/>
    <w:next w:val="a"/>
    <w:link w:val="a7"/>
    <w:uiPriority w:val="10"/>
    <w:qFormat/>
    <w:rsid w:val="0011029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4"/>
    <w:uiPriority w:val="10"/>
    <w:rsid w:val="0011029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10299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1102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110299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a8">
    <w:name w:val="Normal (Web)"/>
    <w:basedOn w:val="a"/>
    <w:uiPriority w:val="99"/>
    <w:rsid w:val="00110299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10299"/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rsid w:val="00110299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Cell">
    <w:name w:val="ConsPlusCell"/>
    <w:uiPriority w:val="99"/>
    <w:rsid w:val="001102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9">
    <w:name w:val="Hyperlink"/>
    <w:uiPriority w:val="99"/>
    <w:rsid w:val="00110299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110299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basedOn w:val="a0"/>
    <w:link w:val="aa"/>
    <w:uiPriority w:val="99"/>
    <w:rsid w:val="00110299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c">
    <w:name w:val="footer"/>
    <w:basedOn w:val="a"/>
    <w:link w:val="ad"/>
    <w:uiPriority w:val="99"/>
    <w:rsid w:val="00110299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basedOn w:val="a0"/>
    <w:link w:val="ac"/>
    <w:uiPriority w:val="99"/>
    <w:rsid w:val="00110299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nformat">
    <w:name w:val="ConsPlusNonformat"/>
    <w:uiPriority w:val="99"/>
    <w:rsid w:val="001102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102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e">
    <w:name w:val="Balloon Text"/>
    <w:basedOn w:val="a"/>
    <w:link w:val="af"/>
    <w:uiPriority w:val="99"/>
    <w:semiHidden/>
    <w:rsid w:val="00110299"/>
    <w:rPr>
      <w:rFonts w:ascii="Tahoma" w:eastAsia="Calibri" w:hAnsi="Tahoma"/>
      <w:sz w:val="16"/>
      <w:szCs w:val="16"/>
      <w:lang w:val="x-none" w:eastAsia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110299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ConsNormal">
    <w:name w:val="ConsNormal"/>
    <w:uiPriority w:val="99"/>
    <w:rsid w:val="001102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1102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1">
    <w:name w:val="No Spacing"/>
    <w:link w:val="af2"/>
    <w:uiPriority w:val="99"/>
    <w:qFormat/>
    <w:rsid w:val="00110299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2">
    <w:name w:val="Без интервала Знак"/>
    <w:link w:val="af1"/>
    <w:uiPriority w:val="99"/>
    <w:locked/>
    <w:rsid w:val="00110299"/>
    <w:rPr>
      <w:rFonts w:ascii="Calibri" w:eastAsia="Calibri" w:hAnsi="Calibri" w:cs="Times New Roman"/>
      <w:lang w:eastAsia="ru-RU"/>
    </w:rPr>
  </w:style>
  <w:style w:type="character" w:styleId="af3">
    <w:name w:val="FollowedHyperlink"/>
    <w:uiPriority w:val="99"/>
    <w:rsid w:val="00110299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10299"/>
    <w:pPr>
      <w:spacing w:after="120"/>
    </w:pPr>
  </w:style>
  <w:style w:type="character" w:styleId="af4">
    <w:name w:val="page number"/>
    <w:basedOn w:val="a0"/>
    <w:uiPriority w:val="99"/>
    <w:rsid w:val="00110299"/>
  </w:style>
  <w:style w:type="paragraph" w:customStyle="1" w:styleId="consnonformat">
    <w:name w:val="consnonformat"/>
    <w:basedOn w:val="a"/>
    <w:uiPriority w:val="99"/>
    <w:rsid w:val="00110299"/>
    <w:pPr>
      <w:spacing w:before="100" w:beforeAutospacing="1" w:after="100" w:afterAutospacing="1"/>
      <w:jc w:val="both"/>
    </w:pPr>
  </w:style>
  <w:style w:type="paragraph" w:styleId="af5">
    <w:name w:val="List Paragraph"/>
    <w:basedOn w:val="a"/>
    <w:uiPriority w:val="99"/>
    <w:qFormat/>
    <w:rsid w:val="00110299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102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102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8"/>
    <w:link w:val="00"/>
    <w:uiPriority w:val="99"/>
    <w:rsid w:val="00110299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  <w:lang w:val="x-none" w:eastAsia="x-none"/>
    </w:rPr>
  </w:style>
  <w:style w:type="character" w:customStyle="1" w:styleId="00">
    <w:name w:val="0Абзац Знак"/>
    <w:link w:val="0"/>
    <w:uiPriority w:val="99"/>
    <w:locked/>
    <w:rsid w:val="00110299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110299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Знак Знак"/>
    <w:basedOn w:val="a"/>
    <w:uiPriority w:val="99"/>
    <w:rsid w:val="00110299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102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Default">
    <w:name w:val="Default"/>
    <w:uiPriority w:val="99"/>
    <w:rsid w:val="001102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10299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110299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10299"/>
    <w:rPr>
      <w:rFonts w:ascii="Times New Roman" w:hAnsi="Times New Roman" w:cs="Times New Roman"/>
      <w:sz w:val="24"/>
      <w:szCs w:val="24"/>
      <w:lang w:val="x-none" w:eastAsia="x-none"/>
    </w:rPr>
  </w:style>
  <w:style w:type="table" w:styleId="af7">
    <w:name w:val="Table Grid"/>
    <w:basedOn w:val="a1"/>
    <w:uiPriority w:val="99"/>
    <w:rsid w:val="001102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Знак"/>
    <w:basedOn w:val="a"/>
    <w:rsid w:val="0011029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4">
    <w:name w:val="Сетка таблицы1"/>
    <w:basedOn w:val="a1"/>
    <w:next w:val="af7"/>
    <w:rsid w:val="001102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Абзац списка1"/>
    <w:basedOn w:val="a"/>
    <w:rsid w:val="00110299"/>
    <w:pPr>
      <w:ind w:left="720"/>
    </w:pPr>
    <w:rPr>
      <w:sz w:val="28"/>
      <w:szCs w:val="22"/>
      <w:lang w:eastAsia="en-US"/>
    </w:rPr>
  </w:style>
  <w:style w:type="paragraph" w:customStyle="1" w:styleId="21">
    <w:name w:val="Абзац списка2"/>
    <w:basedOn w:val="a"/>
    <w:rsid w:val="00110299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110299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4492</Words>
  <Characters>25605</Characters>
  <Application>Microsoft Office Word</Application>
  <DocSecurity>0</DocSecurity>
  <Lines>213</Lines>
  <Paragraphs>60</Paragraphs>
  <ScaleCrop>false</ScaleCrop>
  <Company/>
  <LinksUpToDate>false</LinksUpToDate>
  <CharactersWithSpaces>30037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2025-07-04T08:52:00Z</dcterms:created>
  <dcterms:modified xsi:type="dcterms:W3CDTF">2025-07-04T08:53:00Z</dcterms:modified>
</cp:coreProperties>
</file>