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B6" w:rsidRPr="00991796" w:rsidRDefault="001723B6" w:rsidP="001723B6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991796">
        <w:rPr>
          <w:rFonts w:ascii="Times New Roman" w:hAnsi="Times New Roman"/>
          <w:b/>
          <w:sz w:val="56"/>
          <w:szCs w:val="56"/>
        </w:rPr>
        <w:t>ПОСТАНОВЛЕНИЕ</w:t>
      </w:r>
    </w:p>
    <w:p w:rsidR="001723B6" w:rsidRPr="00991796" w:rsidRDefault="001723B6" w:rsidP="001723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723B6" w:rsidRPr="00991796" w:rsidRDefault="001723B6" w:rsidP="00172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1796">
        <w:rPr>
          <w:rFonts w:ascii="Times New Roman" w:hAnsi="Times New Roman"/>
          <w:b/>
          <w:sz w:val="28"/>
          <w:szCs w:val="28"/>
        </w:rPr>
        <w:t>ГЛАВЫ БЛАГОДАРНЕНСКОГО МУНИЦИПАЛЬНОГО  ОКРУГА 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723B6" w:rsidRPr="00991796" w:rsidTr="00D27439">
        <w:trPr>
          <w:trHeight w:val="80"/>
        </w:trPr>
        <w:tc>
          <w:tcPr>
            <w:tcW w:w="675" w:type="dxa"/>
          </w:tcPr>
          <w:p w:rsidR="001723B6" w:rsidRPr="00991796" w:rsidRDefault="00CC5F47" w:rsidP="00D274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1723B6" w:rsidRPr="00991796" w:rsidRDefault="00CC5F47" w:rsidP="00D274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1723B6" w:rsidRPr="00991796" w:rsidRDefault="001723B6" w:rsidP="00D274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991796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1723B6" w:rsidRPr="00991796" w:rsidRDefault="001723B6" w:rsidP="00D274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9179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723B6" w:rsidRPr="00991796" w:rsidRDefault="001723B6" w:rsidP="00D274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91796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723B6" w:rsidRPr="00991796" w:rsidRDefault="00CC5F47" w:rsidP="00D2743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</w:tbl>
    <w:p w:rsidR="003433AE" w:rsidRDefault="003433AE" w:rsidP="001723B6">
      <w:pPr>
        <w:pStyle w:val="ConsPlusTitle"/>
        <w:jc w:val="both"/>
      </w:pPr>
    </w:p>
    <w:p w:rsidR="001723B6" w:rsidRDefault="001723B6" w:rsidP="001723B6">
      <w:pPr>
        <w:pStyle w:val="ConsPlusTitle"/>
        <w:jc w:val="both"/>
      </w:pPr>
    </w:p>
    <w:p w:rsidR="003433AE" w:rsidRPr="003433AE" w:rsidRDefault="001723B6" w:rsidP="003433AE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Положение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о системах оплаты труда работников органов местного самоуправления (органов администрации) Благодарненского </w:t>
      </w:r>
      <w:r w:rsidR="00586954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>округа Ставропольского края, осуществляющих профессиональную деятельность по профессиям рабочих, утвержденно</w:t>
      </w:r>
      <w:r w:rsidR="00D858C2">
        <w:rPr>
          <w:rFonts w:ascii="Times New Roman" w:hAnsi="Times New Roman" w:cs="Times New Roman"/>
          <w:b w:val="0"/>
          <w:sz w:val="28"/>
          <w:szCs w:val="28"/>
        </w:rPr>
        <w:t>е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Главы Благодарненского </w:t>
      </w:r>
      <w:r w:rsidR="0058695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округа Ставропольского края от </w:t>
      </w:r>
      <w:r w:rsidR="00586954">
        <w:rPr>
          <w:rFonts w:ascii="Times New Roman" w:hAnsi="Times New Roman" w:cs="Times New Roman"/>
          <w:b w:val="0"/>
          <w:sz w:val="28"/>
          <w:szCs w:val="28"/>
        </w:rPr>
        <w:t>06 марта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586954">
        <w:rPr>
          <w:rFonts w:ascii="Times New Roman" w:hAnsi="Times New Roman" w:cs="Times New Roman"/>
          <w:b w:val="0"/>
          <w:sz w:val="28"/>
          <w:szCs w:val="28"/>
        </w:rPr>
        <w:t>24</w:t>
      </w:r>
      <w:r w:rsidR="003433AE" w:rsidRPr="003433AE">
        <w:rPr>
          <w:rFonts w:ascii="Times New Roman" w:hAnsi="Times New Roman" w:cs="Times New Roman"/>
          <w:b w:val="0"/>
          <w:sz w:val="28"/>
          <w:szCs w:val="28"/>
        </w:rPr>
        <w:t xml:space="preserve"> года № 02</w:t>
      </w:r>
    </w:p>
    <w:bookmarkEnd w:id="0"/>
    <w:p w:rsidR="0073349B" w:rsidRDefault="007334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23B6" w:rsidRPr="003433AE" w:rsidRDefault="001723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973" w:rsidRDefault="000D2C67" w:rsidP="009152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5F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91A17">
        <w:rPr>
          <w:rFonts w:ascii="Times New Roman" w:hAnsi="Times New Roman" w:cs="Times New Roman"/>
          <w:sz w:val="28"/>
          <w:szCs w:val="28"/>
        </w:rPr>
        <w:t xml:space="preserve">со статьей 134 Трудового </w:t>
      </w:r>
      <w:r w:rsidRPr="00A145FC"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52AD" w:rsidRPr="009152AD">
        <w:rPr>
          <w:rFonts w:ascii="Times New Roman" w:hAnsi="Times New Roman" w:cs="Times New Roman"/>
          <w:sz w:val="28"/>
          <w:szCs w:val="28"/>
        </w:rPr>
        <w:t>Федеральн</w:t>
      </w:r>
      <w:r w:rsidR="009152AD">
        <w:rPr>
          <w:rFonts w:ascii="Times New Roman" w:hAnsi="Times New Roman" w:cs="Times New Roman"/>
          <w:sz w:val="28"/>
          <w:szCs w:val="28"/>
        </w:rPr>
        <w:t>ым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52AD">
        <w:rPr>
          <w:rFonts w:ascii="Times New Roman" w:hAnsi="Times New Roman" w:cs="Times New Roman"/>
          <w:sz w:val="28"/>
          <w:szCs w:val="28"/>
        </w:rPr>
        <w:t>ом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 от 29</w:t>
      </w:r>
      <w:r w:rsidR="009152AD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2024 </w:t>
      </w:r>
      <w:r w:rsidR="009152AD">
        <w:rPr>
          <w:rFonts w:ascii="Times New Roman" w:hAnsi="Times New Roman" w:cs="Times New Roman"/>
          <w:sz w:val="28"/>
          <w:szCs w:val="28"/>
        </w:rPr>
        <w:t>года №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 365-ФЗ</w:t>
      </w:r>
      <w:r w:rsidR="009152AD">
        <w:rPr>
          <w:rFonts w:ascii="Times New Roman" w:hAnsi="Times New Roman" w:cs="Times New Roman"/>
          <w:sz w:val="28"/>
          <w:szCs w:val="28"/>
        </w:rPr>
        <w:t xml:space="preserve"> «О 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несении изменения в статью 1 Федерального закона </w:t>
      </w:r>
      <w:r w:rsidR="009152AD">
        <w:rPr>
          <w:rFonts w:ascii="Times New Roman" w:hAnsi="Times New Roman" w:cs="Times New Roman"/>
          <w:sz w:val="28"/>
          <w:szCs w:val="28"/>
        </w:rPr>
        <w:t>«О м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инимальном </w:t>
      </w:r>
      <w:proofErr w:type="gramStart"/>
      <w:r w:rsidR="009152AD" w:rsidRPr="009152AD">
        <w:rPr>
          <w:rFonts w:ascii="Times New Roman" w:hAnsi="Times New Roman" w:cs="Times New Roman"/>
          <w:sz w:val="28"/>
          <w:szCs w:val="28"/>
        </w:rPr>
        <w:t>размере оплаты труда</w:t>
      </w:r>
      <w:proofErr w:type="gramEnd"/>
      <w:r w:rsidR="001723B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214F6F" w:rsidRDefault="00214F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64DA" w:rsidRDefault="00D064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33AE" w:rsidRPr="003433AE" w:rsidRDefault="000F2973" w:rsidP="000F29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433AE">
        <w:rPr>
          <w:rFonts w:ascii="Times New Roman" w:hAnsi="Times New Roman" w:cs="Times New Roman"/>
          <w:sz w:val="28"/>
          <w:szCs w:val="28"/>
        </w:rPr>
        <w:t>ПОСТАНОВЛЯ</w:t>
      </w:r>
      <w:r w:rsidR="00D064DA">
        <w:rPr>
          <w:rFonts w:ascii="Times New Roman" w:hAnsi="Times New Roman" w:cs="Times New Roman"/>
          <w:sz w:val="28"/>
          <w:szCs w:val="28"/>
        </w:rPr>
        <w:t>Ю</w:t>
      </w:r>
      <w:r w:rsidRPr="003433AE">
        <w:rPr>
          <w:rFonts w:ascii="Times New Roman" w:hAnsi="Times New Roman" w:cs="Times New Roman"/>
          <w:sz w:val="28"/>
          <w:szCs w:val="28"/>
        </w:rPr>
        <w:t>:</w:t>
      </w:r>
    </w:p>
    <w:p w:rsidR="003433AE" w:rsidRDefault="003433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4DA" w:rsidRPr="003433AE" w:rsidRDefault="00D064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349B" w:rsidRDefault="003433AE" w:rsidP="00733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3AE">
        <w:rPr>
          <w:rFonts w:ascii="Times New Roman" w:hAnsi="Times New Roman" w:cs="Times New Roman"/>
          <w:sz w:val="28"/>
          <w:szCs w:val="28"/>
        </w:rPr>
        <w:t>1.</w:t>
      </w:r>
      <w:r w:rsidR="000F2973">
        <w:rPr>
          <w:rFonts w:ascii="Times New Roman" w:hAnsi="Times New Roman" w:cs="Times New Roman"/>
          <w:sz w:val="28"/>
          <w:szCs w:val="28"/>
        </w:rPr>
        <w:tab/>
      </w:r>
      <w:r w:rsidRPr="003433A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723B6">
        <w:rPr>
          <w:rFonts w:ascii="Times New Roman" w:hAnsi="Times New Roman" w:cs="Times New Roman"/>
          <w:sz w:val="28"/>
          <w:szCs w:val="28"/>
        </w:rPr>
        <w:t xml:space="preserve">в </w:t>
      </w:r>
      <w:r w:rsidR="000F2973" w:rsidRPr="003433AE">
        <w:rPr>
          <w:rFonts w:ascii="Times New Roman" w:hAnsi="Times New Roman" w:cs="Times New Roman"/>
          <w:sz w:val="28"/>
          <w:szCs w:val="28"/>
        </w:rPr>
        <w:t xml:space="preserve"> </w:t>
      </w:r>
      <w:r w:rsidR="001723B6">
        <w:rPr>
          <w:rFonts w:ascii="Times New Roman" w:hAnsi="Times New Roman" w:cs="Times New Roman"/>
          <w:sz w:val="28"/>
          <w:szCs w:val="28"/>
        </w:rPr>
        <w:t>Положение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 о системах оплаты труда работников органов </w:t>
      </w:r>
      <w:proofErr w:type="gramStart"/>
      <w:r w:rsidR="009152AD" w:rsidRPr="009152AD">
        <w:rPr>
          <w:rFonts w:ascii="Times New Roman" w:hAnsi="Times New Roman" w:cs="Times New Roman"/>
          <w:sz w:val="28"/>
          <w:szCs w:val="28"/>
        </w:rPr>
        <w:t>местного самоуправления (органов администрации) Благодарненского муниципального округа Ставропольского края, осуществляющих профессиональную деятельность по п</w:t>
      </w:r>
      <w:r w:rsidR="00D858C2">
        <w:rPr>
          <w:rFonts w:ascii="Times New Roman" w:hAnsi="Times New Roman" w:cs="Times New Roman"/>
          <w:sz w:val="28"/>
          <w:szCs w:val="28"/>
        </w:rPr>
        <w:t>рофессиям рабочих, утвержденное</w:t>
      </w:r>
      <w:r w:rsidR="009152AD" w:rsidRPr="009152AD">
        <w:rPr>
          <w:rFonts w:ascii="Times New Roman" w:hAnsi="Times New Roman" w:cs="Times New Roman"/>
          <w:sz w:val="28"/>
          <w:szCs w:val="28"/>
        </w:rPr>
        <w:t xml:space="preserve"> постановлением Главы Благодарненского муниципального округа Ставропольского края от 06 марта 2024 года № 02</w:t>
      </w:r>
      <w:r w:rsidR="000F2973">
        <w:rPr>
          <w:rFonts w:ascii="Times New Roman" w:hAnsi="Times New Roman" w:cs="Times New Roman"/>
          <w:sz w:val="28"/>
          <w:szCs w:val="28"/>
        </w:rPr>
        <w:t xml:space="preserve"> «</w:t>
      </w:r>
      <w:r w:rsidR="000F2973" w:rsidRPr="000F2973">
        <w:rPr>
          <w:rFonts w:ascii="Times New Roman" w:hAnsi="Times New Roman" w:cs="Times New Roman"/>
          <w:sz w:val="28"/>
          <w:szCs w:val="28"/>
        </w:rPr>
        <w:t xml:space="preserve">О системах оплаты труда работников органов местного самоуправления, (органов администрации) Благодарненского </w:t>
      </w:r>
      <w:r w:rsidR="009152AD" w:rsidRPr="009152AD">
        <w:rPr>
          <w:rFonts w:ascii="Times New Roman" w:hAnsi="Times New Roman" w:cs="Times New Roman"/>
          <w:sz w:val="28"/>
          <w:szCs w:val="28"/>
        </w:rPr>
        <w:t>муниципального</w:t>
      </w:r>
      <w:r w:rsidR="000F2973" w:rsidRPr="000F297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осуществляющих профессиональную деятельность по профессиям рабочих</w:t>
      </w:r>
      <w:r w:rsidR="000F2973">
        <w:rPr>
          <w:rFonts w:ascii="Times New Roman" w:hAnsi="Times New Roman" w:cs="Times New Roman"/>
          <w:sz w:val="28"/>
          <w:szCs w:val="28"/>
        </w:rPr>
        <w:t>»</w:t>
      </w:r>
      <w:r w:rsidRPr="003433AE">
        <w:rPr>
          <w:rFonts w:ascii="Times New Roman" w:hAnsi="Times New Roman" w:cs="Times New Roman"/>
          <w:sz w:val="28"/>
          <w:szCs w:val="28"/>
        </w:rPr>
        <w:t xml:space="preserve"> (с изменениями, внесенными постановлени</w:t>
      </w:r>
      <w:r w:rsidR="009152AD">
        <w:rPr>
          <w:rFonts w:ascii="Times New Roman" w:hAnsi="Times New Roman" w:cs="Times New Roman"/>
          <w:sz w:val="28"/>
          <w:szCs w:val="28"/>
        </w:rPr>
        <w:t>ем</w:t>
      </w:r>
      <w:r w:rsidRPr="003433AE">
        <w:rPr>
          <w:rFonts w:ascii="Times New Roman" w:hAnsi="Times New Roman" w:cs="Times New Roman"/>
          <w:sz w:val="28"/>
          <w:szCs w:val="28"/>
        </w:rPr>
        <w:t xml:space="preserve"> </w:t>
      </w:r>
      <w:r w:rsidR="000F2973" w:rsidRPr="003433AE">
        <w:rPr>
          <w:rFonts w:ascii="Times New Roman" w:hAnsi="Times New Roman" w:cs="Times New Roman"/>
          <w:sz w:val="28"/>
          <w:szCs w:val="28"/>
        </w:rPr>
        <w:t xml:space="preserve">Главы Благодарненского </w:t>
      </w:r>
      <w:r w:rsidR="009152AD" w:rsidRPr="009152AD">
        <w:rPr>
          <w:rFonts w:ascii="Times New Roman" w:hAnsi="Times New Roman" w:cs="Times New Roman"/>
          <w:sz w:val="28"/>
          <w:szCs w:val="28"/>
        </w:rPr>
        <w:t>муниципального</w:t>
      </w:r>
      <w:r w:rsidR="000F2973" w:rsidRPr="003433AE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F2973" w:rsidRPr="0073349B">
        <w:rPr>
          <w:rFonts w:ascii="Times New Roman" w:hAnsi="Times New Roman" w:cs="Times New Roman"/>
          <w:sz w:val="28"/>
          <w:szCs w:val="28"/>
        </w:rPr>
        <w:t>Ставропольского края</w:t>
      </w:r>
      <w:proofErr w:type="gramEnd"/>
      <w:r w:rsidR="000F2973" w:rsidRPr="0073349B">
        <w:rPr>
          <w:rFonts w:ascii="Times New Roman" w:hAnsi="Times New Roman" w:cs="Times New Roman"/>
          <w:sz w:val="28"/>
          <w:szCs w:val="28"/>
        </w:rPr>
        <w:t xml:space="preserve"> </w:t>
      </w:r>
      <w:r w:rsidRPr="0073349B">
        <w:rPr>
          <w:rFonts w:ascii="Times New Roman" w:hAnsi="Times New Roman" w:cs="Times New Roman"/>
          <w:sz w:val="28"/>
          <w:szCs w:val="28"/>
        </w:rPr>
        <w:t>от</w:t>
      </w:r>
      <w:r w:rsidR="000F2973" w:rsidRPr="0073349B">
        <w:rPr>
          <w:rFonts w:ascii="Times New Roman" w:hAnsi="Times New Roman" w:cs="Times New Roman"/>
          <w:sz w:val="28"/>
          <w:szCs w:val="28"/>
        </w:rPr>
        <w:t xml:space="preserve"> </w:t>
      </w:r>
      <w:r w:rsidR="009152AD">
        <w:rPr>
          <w:rFonts w:ascii="Times New Roman" w:hAnsi="Times New Roman" w:cs="Times New Roman"/>
          <w:sz w:val="28"/>
          <w:szCs w:val="28"/>
        </w:rPr>
        <w:t>02 мая</w:t>
      </w:r>
      <w:r w:rsidR="000F2973" w:rsidRPr="0073349B">
        <w:rPr>
          <w:rFonts w:ascii="Times New Roman" w:hAnsi="Times New Roman" w:cs="Times New Roman"/>
          <w:sz w:val="28"/>
          <w:szCs w:val="28"/>
        </w:rPr>
        <w:t xml:space="preserve"> 20</w:t>
      </w:r>
      <w:r w:rsidR="009152AD">
        <w:rPr>
          <w:rFonts w:ascii="Times New Roman" w:hAnsi="Times New Roman" w:cs="Times New Roman"/>
          <w:sz w:val="28"/>
          <w:szCs w:val="28"/>
        </w:rPr>
        <w:t>24</w:t>
      </w:r>
      <w:r w:rsidR="000F2973" w:rsidRPr="0073349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152AD">
        <w:rPr>
          <w:rFonts w:ascii="Times New Roman" w:hAnsi="Times New Roman" w:cs="Times New Roman"/>
          <w:sz w:val="28"/>
          <w:szCs w:val="28"/>
        </w:rPr>
        <w:t>1</w:t>
      </w:r>
      <w:r w:rsidR="000F2973" w:rsidRPr="0073349B">
        <w:rPr>
          <w:rFonts w:ascii="Times New Roman" w:hAnsi="Times New Roman" w:cs="Times New Roman"/>
          <w:sz w:val="28"/>
          <w:szCs w:val="28"/>
        </w:rPr>
        <w:t>3</w:t>
      </w:r>
      <w:r w:rsidRPr="0073349B">
        <w:rPr>
          <w:rFonts w:ascii="Times New Roman" w:hAnsi="Times New Roman" w:cs="Times New Roman"/>
          <w:sz w:val="28"/>
          <w:szCs w:val="28"/>
        </w:rPr>
        <w:t xml:space="preserve">), </w:t>
      </w:r>
      <w:r w:rsidR="001723B6">
        <w:rPr>
          <w:rFonts w:ascii="Times New Roman" w:hAnsi="Times New Roman" w:cs="Times New Roman"/>
          <w:sz w:val="28"/>
          <w:szCs w:val="28"/>
        </w:rPr>
        <w:t xml:space="preserve">изменения,  </w:t>
      </w:r>
      <w:r w:rsidR="0073349B" w:rsidRPr="0073349B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1723B6">
        <w:rPr>
          <w:rFonts w:ascii="Times New Roman" w:hAnsi="Times New Roman" w:cs="Times New Roman"/>
          <w:sz w:val="28"/>
          <w:szCs w:val="28"/>
        </w:rPr>
        <w:t xml:space="preserve">в пункте 5 </w:t>
      </w:r>
      <w:r w:rsidR="0073349B" w:rsidRPr="0073349B">
        <w:rPr>
          <w:rFonts w:ascii="Times New Roman" w:hAnsi="Times New Roman" w:cs="Times New Roman"/>
          <w:sz w:val="28"/>
          <w:szCs w:val="28"/>
        </w:rPr>
        <w:t>таблицу в следующей редакции:</w:t>
      </w:r>
    </w:p>
    <w:p w:rsidR="0073349B" w:rsidRDefault="001723B6" w:rsidP="001723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49B">
        <w:rPr>
          <w:rFonts w:ascii="Times New Roman" w:hAnsi="Times New Roman" w:cs="Times New Roman"/>
          <w:sz w:val="28"/>
          <w:szCs w:val="28"/>
        </w:rPr>
        <w:t>«</w:t>
      </w:r>
      <w:r w:rsidR="0073349B" w:rsidRPr="0073349B"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4901"/>
        <w:gridCol w:w="2693"/>
        <w:gridCol w:w="1382"/>
      </w:tblGrid>
      <w:tr w:rsidR="001723B6" w:rsidTr="001723B6">
        <w:tc>
          <w:tcPr>
            <w:tcW w:w="594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73349B">
              <w:rPr>
                <w:sz w:val="28"/>
                <w:szCs w:val="28"/>
              </w:rPr>
              <w:t xml:space="preserve"> </w:t>
            </w:r>
            <w:proofErr w:type="gramStart"/>
            <w:r w:rsidRPr="0073349B">
              <w:rPr>
                <w:sz w:val="28"/>
                <w:szCs w:val="28"/>
              </w:rPr>
              <w:t>п</w:t>
            </w:r>
            <w:proofErr w:type="gramEnd"/>
            <w:r w:rsidRPr="0073349B">
              <w:rPr>
                <w:sz w:val="28"/>
                <w:szCs w:val="28"/>
              </w:rPr>
              <w:t>/п</w:t>
            </w:r>
          </w:p>
        </w:tc>
        <w:tc>
          <w:tcPr>
            <w:tcW w:w="4901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693" w:type="dxa"/>
          </w:tcPr>
          <w:p w:rsidR="001723B6" w:rsidRDefault="001723B6" w:rsidP="00D2743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3349B">
              <w:rPr>
                <w:sz w:val="28"/>
                <w:szCs w:val="28"/>
              </w:rPr>
              <w:t xml:space="preserve">валификационные разряды </w:t>
            </w:r>
            <w:proofErr w:type="gramStart"/>
            <w:r w:rsidRPr="0073349B">
              <w:rPr>
                <w:sz w:val="28"/>
                <w:szCs w:val="28"/>
              </w:rPr>
              <w:t>единого</w:t>
            </w:r>
            <w:proofErr w:type="gramEnd"/>
            <w:r w:rsidRPr="0073349B">
              <w:rPr>
                <w:sz w:val="28"/>
                <w:szCs w:val="28"/>
              </w:rPr>
              <w:t xml:space="preserve"> тарифно-</w:t>
            </w:r>
            <w:proofErr w:type="spellStart"/>
            <w:r w:rsidRPr="0073349B">
              <w:rPr>
                <w:sz w:val="28"/>
                <w:szCs w:val="28"/>
              </w:rPr>
              <w:t>квалифи</w:t>
            </w:r>
            <w:proofErr w:type="spellEnd"/>
          </w:p>
          <w:p w:rsidR="001723B6" w:rsidRDefault="001723B6" w:rsidP="001723B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349B">
              <w:rPr>
                <w:sz w:val="28"/>
                <w:szCs w:val="28"/>
              </w:rPr>
              <w:t>кационного</w:t>
            </w:r>
            <w:proofErr w:type="spellEnd"/>
            <w:r w:rsidRPr="0073349B">
              <w:rPr>
                <w:sz w:val="28"/>
                <w:szCs w:val="28"/>
              </w:rPr>
              <w:t xml:space="preserve"> </w:t>
            </w:r>
            <w:proofErr w:type="spellStart"/>
            <w:r w:rsidRPr="0073349B">
              <w:rPr>
                <w:sz w:val="28"/>
                <w:szCs w:val="28"/>
              </w:rPr>
              <w:t>спра</w:t>
            </w:r>
            <w:proofErr w:type="spellEnd"/>
          </w:p>
          <w:p w:rsidR="001723B6" w:rsidRPr="0073349B" w:rsidRDefault="001723B6" w:rsidP="001723B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349B">
              <w:rPr>
                <w:sz w:val="28"/>
                <w:szCs w:val="28"/>
              </w:rPr>
              <w:t>вочника</w:t>
            </w:r>
            <w:proofErr w:type="spellEnd"/>
            <w:r w:rsidRPr="0073349B">
              <w:rPr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382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73349B">
              <w:rPr>
                <w:sz w:val="28"/>
                <w:szCs w:val="28"/>
              </w:rPr>
              <w:t>азмер оклада (рублей)</w:t>
            </w:r>
          </w:p>
        </w:tc>
      </w:tr>
      <w:tr w:rsidR="001723B6" w:rsidTr="005022E6">
        <w:tc>
          <w:tcPr>
            <w:tcW w:w="594" w:type="dxa"/>
            <w:vMerge w:val="restart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1.</w:t>
            </w:r>
          </w:p>
        </w:tc>
        <w:tc>
          <w:tcPr>
            <w:tcW w:w="4901" w:type="dxa"/>
            <w:vMerge w:val="restart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Общеотраслевые профессии рабочих первого уровня 1 квалификационного уровня</w:t>
            </w:r>
          </w:p>
        </w:tc>
        <w:tc>
          <w:tcPr>
            <w:tcW w:w="2693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1 разряд</w:t>
            </w:r>
          </w:p>
        </w:tc>
        <w:tc>
          <w:tcPr>
            <w:tcW w:w="1382" w:type="dxa"/>
          </w:tcPr>
          <w:p w:rsidR="001723B6" w:rsidRPr="0073349B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</w:t>
            </w:r>
          </w:p>
        </w:tc>
      </w:tr>
      <w:tr w:rsidR="001723B6" w:rsidTr="005022E6">
        <w:tc>
          <w:tcPr>
            <w:tcW w:w="594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01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2 разряд</w:t>
            </w:r>
          </w:p>
        </w:tc>
        <w:tc>
          <w:tcPr>
            <w:tcW w:w="1382" w:type="dxa"/>
          </w:tcPr>
          <w:p w:rsidR="001723B6" w:rsidRPr="0073349B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6663</w:t>
            </w:r>
          </w:p>
        </w:tc>
      </w:tr>
      <w:tr w:rsidR="001723B6" w:rsidTr="001723B6">
        <w:tc>
          <w:tcPr>
            <w:tcW w:w="594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01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3 разряд</w:t>
            </w:r>
          </w:p>
        </w:tc>
        <w:tc>
          <w:tcPr>
            <w:tcW w:w="1382" w:type="dxa"/>
          </w:tcPr>
          <w:p w:rsidR="001723B6" w:rsidRPr="0073349B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6718</w:t>
            </w:r>
          </w:p>
        </w:tc>
      </w:tr>
      <w:tr w:rsidR="001723B6" w:rsidTr="001723B6">
        <w:tc>
          <w:tcPr>
            <w:tcW w:w="594" w:type="dxa"/>
            <w:vMerge w:val="restart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901" w:type="dxa"/>
            <w:vMerge w:val="restart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Общеотраслевые профессии рабочих второго уровня 1 квалификационного уровня</w:t>
            </w:r>
          </w:p>
        </w:tc>
        <w:tc>
          <w:tcPr>
            <w:tcW w:w="2693" w:type="dxa"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4 разряд</w:t>
            </w:r>
          </w:p>
        </w:tc>
        <w:tc>
          <w:tcPr>
            <w:tcW w:w="1382" w:type="dxa"/>
          </w:tcPr>
          <w:p w:rsidR="001723B6" w:rsidRPr="0073349B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6787</w:t>
            </w:r>
          </w:p>
        </w:tc>
      </w:tr>
      <w:tr w:rsidR="001723B6" w:rsidTr="001723B6">
        <w:tc>
          <w:tcPr>
            <w:tcW w:w="594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01" w:type="dxa"/>
            <w:vMerge/>
          </w:tcPr>
          <w:p w:rsidR="001723B6" w:rsidRPr="0073349B" w:rsidRDefault="001723B6" w:rsidP="00D274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723B6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723B6" w:rsidRPr="0073349B" w:rsidRDefault="001723B6" w:rsidP="00D2743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349B">
              <w:rPr>
                <w:sz w:val="28"/>
                <w:szCs w:val="28"/>
              </w:rPr>
              <w:t>5 разряд</w:t>
            </w:r>
          </w:p>
        </w:tc>
        <w:tc>
          <w:tcPr>
            <w:tcW w:w="1382" w:type="dxa"/>
          </w:tcPr>
          <w:p w:rsidR="001723B6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723B6" w:rsidRPr="0073349B" w:rsidRDefault="001723B6" w:rsidP="001723B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6904»</w:t>
            </w:r>
            <w:r w:rsidRPr="0073349B">
              <w:rPr>
                <w:sz w:val="28"/>
                <w:szCs w:val="28"/>
              </w:rPr>
              <w:t>.</w:t>
            </w:r>
          </w:p>
        </w:tc>
      </w:tr>
    </w:tbl>
    <w:p w:rsidR="0073349B" w:rsidRDefault="0073349B" w:rsidP="001723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973" w:rsidRDefault="003433AE" w:rsidP="007334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33AE">
        <w:rPr>
          <w:rFonts w:ascii="Times New Roman" w:hAnsi="Times New Roman" w:cs="Times New Roman"/>
          <w:sz w:val="28"/>
          <w:szCs w:val="28"/>
        </w:rPr>
        <w:t>2.</w:t>
      </w:r>
      <w:r w:rsidR="000F2973">
        <w:rPr>
          <w:rFonts w:ascii="Times New Roman" w:hAnsi="Times New Roman" w:cs="Times New Roman"/>
          <w:sz w:val="28"/>
          <w:szCs w:val="28"/>
        </w:rPr>
        <w:tab/>
      </w:r>
      <w:r w:rsidR="00B254DC" w:rsidRPr="00872027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</w:t>
      </w:r>
      <w:r w:rsidR="00B254DC">
        <w:rPr>
          <w:rFonts w:ascii="Times New Roman" w:hAnsi="Times New Roman" w:cs="Times New Roman"/>
          <w:sz w:val="28"/>
          <w:szCs w:val="28"/>
        </w:rPr>
        <w:t>а</w:t>
      </w:r>
      <w:r w:rsidR="00B254DC" w:rsidRPr="00872027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Благодарненского муниципального округа Ставропольского края Кузнецову Л.В.</w:t>
      </w:r>
    </w:p>
    <w:p w:rsidR="00214F6F" w:rsidRPr="00A145FC" w:rsidRDefault="006A5AFB" w:rsidP="00214F6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349B">
        <w:rPr>
          <w:rFonts w:ascii="Times New Roman" w:hAnsi="Times New Roman" w:cs="Times New Roman"/>
          <w:sz w:val="28"/>
          <w:szCs w:val="28"/>
        </w:rPr>
        <w:t>.</w:t>
      </w:r>
      <w:r w:rsidR="00214F6F" w:rsidRPr="00214F6F">
        <w:rPr>
          <w:rFonts w:ascii="Times New Roman" w:hAnsi="Times New Roman" w:cs="Times New Roman"/>
          <w:sz w:val="28"/>
          <w:szCs w:val="28"/>
        </w:rPr>
        <w:t xml:space="preserve"> </w:t>
      </w:r>
      <w:r w:rsidR="00214F6F" w:rsidRPr="00A145F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254DC">
        <w:rPr>
          <w:rFonts w:ascii="Times New Roman" w:hAnsi="Times New Roman" w:cs="Times New Roman"/>
          <w:sz w:val="28"/>
          <w:szCs w:val="28"/>
        </w:rPr>
        <w:t>постановление</w:t>
      </w:r>
      <w:r w:rsidR="00214F6F">
        <w:rPr>
          <w:rFonts w:ascii="Times New Roman" w:hAnsi="Times New Roman" w:cs="Times New Roman"/>
          <w:sz w:val="28"/>
          <w:szCs w:val="28"/>
        </w:rPr>
        <w:t xml:space="preserve"> </w:t>
      </w:r>
      <w:r w:rsidR="00214F6F" w:rsidRPr="001642CD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B254DC">
        <w:rPr>
          <w:rFonts w:ascii="Times New Roman" w:hAnsi="Times New Roman" w:cs="Times New Roman"/>
          <w:sz w:val="28"/>
          <w:szCs w:val="28"/>
        </w:rPr>
        <w:t>на следующий день после дня</w:t>
      </w:r>
      <w:r w:rsidR="00214F6F" w:rsidRPr="001642CD">
        <w:rPr>
          <w:rFonts w:ascii="Times New Roman" w:hAnsi="Times New Roman" w:cs="Times New Roman"/>
          <w:sz w:val="28"/>
          <w:szCs w:val="28"/>
        </w:rPr>
        <w:t xml:space="preserve"> его </w:t>
      </w:r>
      <w:r w:rsidR="00B254DC">
        <w:rPr>
          <w:rFonts w:ascii="Times New Roman" w:hAnsi="Times New Roman" w:cs="Times New Roman"/>
          <w:sz w:val="28"/>
          <w:szCs w:val="28"/>
        </w:rPr>
        <w:t>официального</w:t>
      </w:r>
      <w:r w:rsidR="00214F6F" w:rsidRPr="001642CD">
        <w:rPr>
          <w:rFonts w:ascii="Times New Roman" w:hAnsi="Times New Roman" w:cs="Times New Roman"/>
          <w:sz w:val="28"/>
          <w:szCs w:val="28"/>
        </w:rPr>
        <w:t xml:space="preserve"> </w:t>
      </w:r>
      <w:r w:rsidR="00B254DC">
        <w:rPr>
          <w:rFonts w:ascii="Times New Roman" w:hAnsi="Times New Roman" w:cs="Times New Roman"/>
          <w:sz w:val="28"/>
          <w:szCs w:val="28"/>
        </w:rPr>
        <w:t>опубликования</w:t>
      </w:r>
      <w:r w:rsidR="00E41672">
        <w:rPr>
          <w:rFonts w:ascii="Times New Roman" w:hAnsi="Times New Roman" w:cs="Times New Roman"/>
          <w:sz w:val="28"/>
          <w:szCs w:val="28"/>
        </w:rPr>
        <w:t>.</w:t>
      </w:r>
    </w:p>
    <w:p w:rsidR="003433AE" w:rsidRDefault="003433AE" w:rsidP="00214F6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349B" w:rsidRPr="003433AE" w:rsidRDefault="007334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33AE" w:rsidRDefault="003433AE">
      <w:pPr>
        <w:pStyle w:val="ConsPlusNormal"/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41672" w:rsidRPr="00E41672" w:rsidTr="00316AFC">
        <w:trPr>
          <w:trHeight w:val="708"/>
        </w:trPr>
        <w:tc>
          <w:tcPr>
            <w:tcW w:w="7230" w:type="dxa"/>
          </w:tcPr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E41672" w:rsidRPr="00E41672" w:rsidRDefault="00E41672" w:rsidP="00E4167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41672" w:rsidRPr="00E41672" w:rsidRDefault="00E41672" w:rsidP="00E41672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C06042" w:rsidRDefault="00C06042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49B" w:rsidRDefault="0073349B" w:rsidP="00C060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349B" w:rsidSect="001723B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AE"/>
    <w:rsid w:val="000265EF"/>
    <w:rsid w:val="000D2C67"/>
    <w:rsid w:val="000F2973"/>
    <w:rsid w:val="001723B6"/>
    <w:rsid w:val="00214F6F"/>
    <w:rsid w:val="002333EA"/>
    <w:rsid w:val="00234423"/>
    <w:rsid w:val="002559DB"/>
    <w:rsid w:val="002C7173"/>
    <w:rsid w:val="003433AE"/>
    <w:rsid w:val="00383342"/>
    <w:rsid w:val="00451507"/>
    <w:rsid w:val="00491395"/>
    <w:rsid w:val="00586954"/>
    <w:rsid w:val="006768DF"/>
    <w:rsid w:val="006A5AFB"/>
    <w:rsid w:val="006C2221"/>
    <w:rsid w:val="00726F51"/>
    <w:rsid w:val="0073349B"/>
    <w:rsid w:val="00772E66"/>
    <w:rsid w:val="007919AB"/>
    <w:rsid w:val="007A02A7"/>
    <w:rsid w:val="0085386F"/>
    <w:rsid w:val="00875BB7"/>
    <w:rsid w:val="009152AD"/>
    <w:rsid w:val="00A05C6D"/>
    <w:rsid w:val="00A53D9A"/>
    <w:rsid w:val="00A748AE"/>
    <w:rsid w:val="00B254DC"/>
    <w:rsid w:val="00B3109A"/>
    <w:rsid w:val="00C06042"/>
    <w:rsid w:val="00CC5F47"/>
    <w:rsid w:val="00D064DA"/>
    <w:rsid w:val="00D4252B"/>
    <w:rsid w:val="00D858C2"/>
    <w:rsid w:val="00E07B30"/>
    <w:rsid w:val="00E4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3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33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33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109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72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3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33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33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109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72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Атамас</cp:lastModifiedBy>
  <cp:revision>21</cp:revision>
  <cp:lastPrinted>2025-03-27T08:19:00Z</cp:lastPrinted>
  <dcterms:created xsi:type="dcterms:W3CDTF">2020-02-17T07:40:00Z</dcterms:created>
  <dcterms:modified xsi:type="dcterms:W3CDTF">2025-03-27T08:20:00Z</dcterms:modified>
</cp:coreProperties>
</file>