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818" w:rsidRPr="00DD2551" w:rsidRDefault="004F4818" w:rsidP="004F4818">
      <w:pPr>
        <w:tabs>
          <w:tab w:val="left" w:pos="7230"/>
        </w:tabs>
        <w:spacing w:after="0"/>
        <w:jc w:val="center"/>
        <w:rPr>
          <w:rFonts w:eastAsia="Times New Roman" w:cs="Times New Roman"/>
          <w:b/>
          <w:sz w:val="56"/>
          <w:szCs w:val="56"/>
          <w:lang w:eastAsia="ru-RU"/>
        </w:rPr>
      </w:pPr>
      <w:r w:rsidRPr="00DD2551">
        <w:rPr>
          <w:rFonts w:eastAsia="Times New Roman" w:cs="Times New Roman"/>
          <w:b/>
          <w:sz w:val="56"/>
          <w:szCs w:val="56"/>
          <w:lang w:eastAsia="ru-RU"/>
        </w:rPr>
        <w:t>ПОСТАНОВЛЕНИЕ</w:t>
      </w:r>
    </w:p>
    <w:p w:rsidR="004F4818" w:rsidRPr="00DD2551" w:rsidRDefault="004F4818" w:rsidP="004F4818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</w:p>
    <w:p w:rsidR="004F4818" w:rsidRPr="00DD2551" w:rsidRDefault="004F4818" w:rsidP="004F4818">
      <w:pPr>
        <w:spacing w:after="0"/>
        <w:ind w:left="-142" w:right="-144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DD2551">
        <w:rPr>
          <w:rFonts w:eastAsia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DD2551">
        <w:rPr>
          <w:rFonts w:eastAsia="Times New Roman" w:cs="Times New Roman"/>
          <w:b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4F4818" w:rsidRPr="00DD2551" w:rsidTr="00D23A48">
        <w:trPr>
          <w:trHeight w:val="80"/>
        </w:trPr>
        <w:tc>
          <w:tcPr>
            <w:tcW w:w="655" w:type="dxa"/>
          </w:tcPr>
          <w:p w:rsidR="004F4818" w:rsidRPr="0047447F" w:rsidRDefault="004F4818" w:rsidP="00D23A48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47447F">
              <w:rPr>
                <w:szCs w:val="28"/>
              </w:rPr>
              <w:t>10</w:t>
            </w:r>
          </w:p>
        </w:tc>
        <w:tc>
          <w:tcPr>
            <w:tcW w:w="1271" w:type="dxa"/>
          </w:tcPr>
          <w:p w:rsidR="004F4818" w:rsidRPr="00DD2551" w:rsidRDefault="004F4818" w:rsidP="00D23A4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декабря</w:t>
            </w:r>
          </w:p>
        </w:tc>
        <w:tc>
          <w:tcPr>
            <w:tcW w:w="1660" w:type="dxa"/>
          </w:tcPr>
          <w:p w:rsidR="004F4818" w:rsidRPr="00DD2551" w:rsidRDefault="004F4818" w:rsidP="00D23A48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DD2551">
              <w:rPr>
                <w:szCs w:val="28"/>
              </w:rPr>
              <w:t>2025  года</w:t>
            </w:r>
          </w:p>
        </w:tc>
        <w:tc>
          <w:tcPr>
            <w:tcW w:w="4145" w:type="dxa"/>
          </w:tcPr>
          <w:p w:rsidR="004F4818" w:rsidRPr="00DD2551" w:rsidRDefault="004F4818" w:rsidP="00D23A48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DD2551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4F4818" w:rsidRPr="00DD2551" w:rsidRDefault="004F4818" w:rsidP="00D23A48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DD2551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4F4818" w:rsidRPr="00DD2551" w:rsidRDefault="004F4818" w:rsidP="00D23A48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1237</w:t>
            </w:r>
          </w:p>
        </w:tc>
      </w:tr>
    </w:tbl>
    <w:p w:rsidR="004F4818" w:rsidRPr="004F4818" w:rsidRDefault="004F4818" w:rsidP="004F4818">
      <w:pPr>
        <w:widowControl w:val="0"/>
        <w:tabs>
          <w:tab w:val="left" w:pos="4677"/>
          <w:tab w:val="left" w:pos="7051"/>
        </w:tabs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sz w:val="24"/>
          <w:szCs w:val="24"/>
          <w:lang w:eastAsia="ru-RU"/>
        </w:rPr>
        <w:t> </w:t>
      </w:r>
    </w:p>
    <w:p w:rsidR="004F4818" w:rsidRPr="00DD2551" w:rsidRDefault="004F4818" w:rsidP="004F4818">
      <w:pPr>
        <w:widowControl w:val="0"/>
        <w:tabs>
          <w:tab w:val="left" w:pos="4677"/>
          <w:tab w:val="left" w:pos="7051"/>
        </w:tabs>
        <w:spacing w:after="0" w:line="240" w:lineRule="exact"/>
        <w:jc w:val="both"/>
        <w:rPr>
          <w:rFonts w:eastAsia="Times New Roman" w:cs="Times New Roman"/>
          <w:sz w:val="24"/>
          <w:szCs w:val="24"/>
          <w:lang w:eastAsia="ru-RU"/>
        </w:rPr>
      </w:pPr>
      <w:r w:rsidRPr="00DD2551">
        <w:rPr>
          <w:rFonts w:eastAsia="Times New Roman" w:cs="Times New Roman"/>
          <w:szCs w:val="28"/>
          <w:lang w:eastAsia="ru-RU"/>
        </w:rPr>
        <w:t xml:space="preserve">Об утверждении </w:t>
      </w:r>
      <w:bookmarkStart w:id="0" w:name="_Hlk88642280"/>
      <w:r w:rsidRPr="00DD2551">
        <w:rPr>
          <w:rFonts w:eastAsia="Times New Roman" w:cs="Times New Roman"/>
          <w:szCs w:val="28"/>
          <w:lang w:eastAsia="ru-RU"/>
        </w:rPr>
        <w:t>Программы профилактики рисков причинения вреда (ущерба) охраняемым законом ценностям в рамках осуществления муниципального контроля в сфере благоустройства на территории Благодарненского муниципального округа Ставропольского края на 2026 год</w:t>
      </w:r>
      <w:bookmarkEnd w:id="0"/>
    </w:p>
    <w:p w:rsidR="004F4818" w:rsidRPr="00077CED" w:rsidRDefault="004F4818" w:rsidP="004F4818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sz w:val="24"/>
          <w:szCs w:val="24"/>
          <w:lang w:eastAsia="ru-RU"/>
        </w:rPr>
        <w:t> </w:t>
      </w:r>
    </w:p>
    <w:p w:rsidR="004F4818" w:rsidRPr="0094379E" w:rsidRDefault="004F4818" w:rsidP="004F4818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94379E">
        <w:rPr>
          <w:rFonts w:eastAsia="Times New Roman" w:cs="Times New Roman"/>
          <w:color w:val="000000"/>
          <w:szCs w:val="28"/>
          <w:lang w:eastAsia="ru-RU"/>
        </w:rPr>
        <w:t>В соответствии с частью 4 статьи 44 Федерального закона от 31 июля 2020 года № 248-ФЗ «О государственном контроле (надзоре) и муниципальном контроле в Российской Федерации», Федеральным законом от 06 октября 2003 года № 131-ФЗ «Об общих принципах организации местного самоуправления в Российской Федерации»,  Положением о муниципальном контроле в сфере благоустройства на территории Благодарненского муниципального округа Ставропольского края, утвержденным решением Совета депутатов</w:t>
      </w:r>
      <w:proofErr w:type="gramEnd"/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 Благодарненского городского округа Ставропольского края от 21 мая 2024 года № 194, администрация Благодарненского муниципального округа Ставропольского края</w:t>
      </w:r>
    </w:p>
    <w:p w:rsidR="004F4818" w:rsidRDefault="004F4818" w:rsidP="004F4818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sz w:val="24"/>
          <w:szCs w:val="24"/>
          <w:lang w:eastAsia="ru-RU"/>
        </w:rPr>
        <w:t> </w:t>
      </w:r>
    </w:p>
    <w:p w:rsidR="004F4818" w:rsidRPr="0094379E" w:rsidRDefault="004F4818" w:rsidP="004F4818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4F4818" w:rsidRPr="0094379E" w:rsidRDefault="004F4818" w:rsidP="004F4818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ПОСТАНОВЛЯЕТ:</w:t>
      </w:r>
    </w:p>
    <w:p w:rsidR="004F4818" w:rsidRDefault="004F4818" w:rsidP="004F4818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sz w:val="24"/>
          <w:szCs w:val="24"/>
          <w:lang w:eastAsia="ru-RU"/>
        </w:rPr>
        <w:t> </w:t>
      </w:r>
    </w:p>
    <w:p w:rsidR="004F4818" w:rsidRPr="0094379E" w:rsidRDefault="004F4818" w:rsidP="004F4818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4F4818" w:rsidRDefault="004F4818" w:rsidP="004F4818">
      <w:pPr>
        <w:widowControl w:val="0"/>
        <w:tabs>
          <w:tab w:val="left" w:pos="4677"/>
          <w:tab w:val="left" w:pos="7051"/>
        </w:tabs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1.Утвердить прилагаемую Программу профилактики рисков причинения вреда (ущерба) охраняемым законом ценностям в рамках осуществления муниципального контроля в сфере благоустройства на территории Благодарненского муниципального округа Ставропольского края на 202</w:t>
      </w:r>
      <w:r w:rsidRPr="00057530">
        <w:rPr>
          <w:rFonts w:eastAsia="Times New Roman" w:cs="Times New Roman"/>
          <w:szCs w:val="28"/>
          <w:lang w:eastAsia="ru-RU"/>
        </w:rPr>
        <w:t>6</w:t>
      </w: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 год.</w:t>
      </w:r>
    </w:p>
    <w:p w:rsidR="004F4818" w:rsidRPr="0094379E" w:rsidRDefault="004F4818" w:rsidP="004F4818">
      <w:pPr>
        <w:widowControl w:val="0"/>
        <w:tabs>
          <w:tab w:val="left" w:pos="4677"/>
          <w:tab w:val="left" w:pos="7051"/>
        </w:tabs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4F4818" w:rsidRPr="0094379E" w:rsidRDefault="004F4818" w:rsidP="004F4818">
      <w:pPr>
        <w:widowControl w:val="0"/>
        <w:tabs>
          <w:tab w:val="left" w:pos="4677"/>
          <w:tab w:val="left" w:pos="7051"/>
        </w:tabs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2. Настоящее постановление разместить на официальном сайте администрации Благодарненского муниципального округа Ставропольского края в сети Интернет.</w:t>
      </w:r>
    </w:p>
    <w:p w:rsidR="004F4818" w:rsidRDefault="004F4818" w:rsidP="004F4818">
      <w:pPr>
        <w:widowControl w:val="0"/>
        <w:tabs>
          <w:tab w:val="left" w:pos="4677"/>
          <w:tab w:val="left" w:pos="7051"/>
        </w:tabs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4F4818" w:rsidRPr="0094379E" w:rsidRDefault="004F4818" w:rsidP="004F4818">
      <w:pPr>
        <w:widowControl w:val="0"/>
        <w:tabs>
          <w:tab w:val="left" w:pos="4677"/>
          <w:tab w:val="left" w:pos="7051"/>
        </w:tabs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sz w:val="24"/>
          <w:szCs w:val="24"/>
          <w:lang w:eastAsia="ru-RU"/>
        </w:rPr>
        <w:t> </w:t>
      </w:r>
      <w:r w:rsidRPr="0094379E">
        <w:rPr>
          <w:rFonts w:eastAsia="Times New Roman" w:cs="Times New Roman"/>
          <w:color w:val="000000"/>
          <w:szCs w:val="28"/>
          <w:lang w:eastAsia="ru-RU"/>
        </w:rPr>
        <w:t>3. </w:t>
      </w:r>
      <w:proofErr w:type="gramStart"/>
      <w:r w:rsidRPr="0094379E">
        <w:rPr>
          <w:rFonts w:eastAsia="Times New Roman" w:cs="Times New Roman"/>
          <w:color w:val="000000"/>
          <w:szCs w:val="28"/>
          <w:lang w:eastAsia="ru-RU"/>
        </w:rPr>
        <w:t>Контроль за</w:t>
      </w:r>
      <w:proofErr w:type="gramEnd"/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 выполнением настоящего постановления возложить на  заместителя главы администрации – начальника управления по делам территорий администрации Благодарненского муниципального округа Ставропольского края Кима С.В.</w:t>
      </w:r>
    </w:p>
    <w:p w:rsidR="004F4818" w:rsidRDefault="004F4818" w:rsidP="004F4818">
      <w:pPr>
        <w:widowControl w:val="0"/>
        <w:tabs>
          <w:tab w:val="left" w:pos="4677"/>
          <w:tab w:val="left" w:pos="7051"/>
        </w:tabs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4F4818" w:rsidRDefault="004F4818" w:rsidP="004F4818">
      <w:pPr>
        <w:widowControl w:val="0"/>
        <w:tabs>
          <w:tab w:val="left" w:pos="4677"/>
          <w:tab w:val="left" w:pos="7051"/>
        </w:tabs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4379E">
        <w:rPr>
          <w:rFonts w:eastAsia="Times New Roman" w:cs="Times New Roman"/>
          <w:sz w:val="24"/>
          <w:szCs w:val="24"/>
          <w:lang w:eastAsia="ru-RU"/>
        </w:rPr>
        <w:t> </w:t>
      </w:r>
      <w:r w:rsidRPr="0094379E">
        <w:rPr>
          <w:rFonts w:eastAsia="Times New Roman" w:cs="Times New Roman"/>
          <w:color w:val="000000"/>
          <w:szCs w:val="28"/>
          <w:lang w:eastAsia="ru-RU"/>
        </w:rPr>
        <w:t>4. Настоящее постановление вступает в силу на следующий день после дня его официального опубликования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077"/>
        <w:gridCol w:w="3402"/>
        <w:gridCol w:w="1877"/>
        <w:gridCol w:w="157"/>
      </w:tblGrid>
      <w:tr w:rsidR="004F4818" w:rsidRPr="0094379E" w:rsidTr="00D23A48">
        <w:trPr>
          <w:gridAfter w:val="1"/>
          <w:wAfter w:w="157" w:type="dxa"/>
          <w:trHeight w:val="708"/>
          <w:tblCellSpacing w:w="0" w:type="dxa"/>
        </w:trPr>
        <w:tc>
          <w:tcPr>
            <w:tcW w:w="7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4818" w:rsidRPr="0094379E" w:rsidRDefault="004F4818" w:rsidP="00D23A48">
            <w:pPr>
              <w:spacing w:after="0" w:line="240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Глава   </w:t>
            </w:r>
          </w:p>
          <w:p w:rsidR="004F4818" w:rsidRPr="0094379E" w:rsidRDefault="004F4818" w:rsidP="00D23A48">
            <w:pPr>
              <w:spacing w:after="0" w:line="240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муниципального округа</w:t>
            </w:r>
          </w:p>
          <w:p w:rsidR="004F4818" w:rsidRPr="0094379E" w:rsidRDefault="004F4818" w:rsidP="00D23A48">
            <w:pPr>
              <w:spacing w:after="0" w:line="240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Ставропольского края                                                          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4818" w:rsidRPr="0094379E" w:rsidRDefault="004F4818" w:rsidP="00D23A48">
            <w:pPr>
              <w:spacing w:after="0" w:line="240" w:lineRule="exact"/>
              <w:ind w:left="-59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F4818" w:rsidRPr="0094379E" w:rsidRDefault="004F4818" w:rsidP="00D23A48">
            <w:pPr>
              <w:spacing w:after="0" w:line="240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F4818" w:rsidRPr="0094379E" w:rsidRDefault="004F4818" w:rsidP="00D23A48">
            <w:pPr>
              <w:spacing w:after="0" w:line="240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А.И. Теньков</w:t>
            </w:r>
          </w:p>
        </w:tc>
      </w:tr>
      <w:tr w:rsidR="00F53F41" w:rsidRPr="00F53F41" w:rsidTr="005D25E8">
        <w:tblPrEx>
          <w:tblCellSpacing w:w="0" w:type="nil"/>
          <w:tblLook w:val="01E0" w:firstRow="1" w:lastRow="1" w:firstColumn="1" w:lastColumn="1" w:noHBand="0" w:noVBand="0"/>
        </w:tblPrEx>
        <w:tc>
          <w:tcPr>
            <w:tcW w:w="4077" w:type="dxa"/>
            <w:shd w:val="clear" w:color="auto" w:fill="auto"/>
          </w:tcPr>
          <w:p w:rsidR="00F53F41" w:rsidRPr="00F53F41" w:rsidRDefault="00F53F41" w:rsidP="00F53F41">
            <w:pPr>
              <w:spacing w:after="0" w:line="240" w:lineRule="exact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bookmarkStart w:id="1" w:name="_GoBack"/>
            <w:bookmarkEnd w:id="1"/>
          </w:p>
        </w:tc>
        <w:tc>
          <w:tcPr>
            <w:tcW w:w="5436" w:type="dxa"/>
            <w:gridSpan w:val="3"/>
            <w:shd w:val="clear" w:color="auto" w:fill="auto"/>
          </w:tcPr>
          <w:p w:rsidR="00F53F41" w:rsidRPr="00F53F41" w:rsidRDefault="00F53F41" w:rsidP="00F53F41">
            <w:pPr>
              <w:spacing w:after="0" w:line="240" w:lineRule="exact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53F41">
              <w:rPr>
                <w:rFonts w:eastAsia="Times New Roman" w:cs="Times New Roman"/>
                <w:szCs w:val="28"/>
                <w:lang w:eastAsia="ru-RU"/>
              </w:rPr>
              <w:t>УТВЕРЖДЕН</w:t>
            </w:r>
            <w:r w:rsidR="007125B6">
              <w:rPr>
                <w:rFonts w:eastAsia="Times New Roman" w:cs="Times New Roman"/>
                <w:szCs w:val="28"/>
                <w:lang w:eastAsia="ru-RU"/>
              </w:rPr>
              <w:t>А</w:t>
            </w:r>
          </w:p>
          <w:p w:rsidR="00F53F41" w:rsidRPr="00F53F41" w:rsidRDefault="00F53F41" w:rsidP="00F53F41">
            <w:pPr>
              <w:spacing w:after="0" w:line="240" w:lineRule="exact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53F41">
              <w:rPr>
                <w:rFonts w:eastAsia="Times New Roman" w:cs="Times New Roman"/>
                <w:szCs w:val="28"/>
                <w:lang w:eastAsia="ru-RU"/>
              </w:rPr>
              <w:t>постановлением администрации</w:t>
            </w:r>
          </w:p>
          <w:p w:rsidR="00F53F41" w:rsidRPr="00F53F41" w:rsidRDefault="00F53F41" w:rsidP="00F53F41">
            <w:pPr>
              <w:spacing w:after="0" w:line="240" w:lineRule="exact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53F41">
              <w:rPr>
                <w:rFonts w:eastAsia="Times New Roman" w:cs="Times New Roman"/>
                <w:szCs w:val="28"/>
                <w:lang w:eastAsia="ru-RU"/>
              </w:rPr>
              <w:t>Благодарненского муниципального округа Ставропольского края</w:t>
            </w:r>
          </w:p>
          <w:p w:rsidR="00F53F41" w:rsidRPr="00F53F41" w:rsidRDefault="00852A5F" w:rsidP="00F53F41">
            <w:pPr>
              <w:spacing w:after="0" w:line="240" w:lineRule="exact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от 10 декабря 2025 года № 1237</w:t>
            </w:r>
          </w:p>
        </w:tc>
      </w:tr>
    </w:tbl>
    <w:p w:rsidR="0094379E" w:rsidRDefault="0094379E" w:rsidP="009E46E0">
      <w:pPr>
        <w:spacing w:after="0" w:line="240" w:lineRule="exact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9E46E0" w:rsidRPr="0094379E" w:rsidRDefault="009E46E0" w:rsidP="009E46E0">
      <w:pPr>
        <w:spacing w:after="0" w:line="240" w:lineRule="exact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94379E" w:rsidRPr="0094379E" w:rsidRDefault="0094379E" w:rsidP="009E46E0">
      <w:pPr>
        <w:spacing w:after="0" w:line="240" w:lineRule="exact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ПРОГРАММА</w:t>
      </w:r>
    </w:p>
    <w:p w:rsidR="0094379E" w:rsidRPr="0094379E" w:rsidRDefault="0094379E" w:rsidP="009E46E0">
      <w:pPr>
        <w:spacing w:after="0" w:line="240" w:lineRule="exact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профилактики рисков причинения вреда (ущерба) охраняемым законом ценностям в сфере благоустройства на территории Благодарненского муниципального округа Ставропольского края</w:t>
      </w:r>
    </w:p>
    <w:p w:rsidR="009E46E0" w:rsidRDefault="009E46E0" w:rsidP="009E46E0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:rsidR="0094379E" w:rsidRPr="0094379E" w:rsidRDefault="0094379E" w:rsidP="0094379E">
      <w:pPr>
        <w:spacing w:after="0"/>
        <w:ind w:firstLine="709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sz w:val="24"/>
          <w:szCs w:val="24"/>
          <w:lang w:eastAsia="ru-RU"/>
        </w:rPr>
        <w:t> </w:t>
      </w:r>
    </w:p>
    <w:p w:rsidR="0094379E" w:rsidRPr="0094379E" w:rsidRDefault="0094379E" w:rsidP="009E46E0">
      <w:pPr>
        <w:spacing w:after="0" w:line="240" w:lineRule="exact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Раздел </w:t>
      </w:r>
      <w:r w:rsidR="00C20B43">
        <w:rPr>
          <w:rFonts w:eastAsia="Times New Roman" w:cs="Times New Roman"/>
          <w:color w:val="000000"/>
          <w:szCs w:val="28"/>
          <w:lang w:val="en-US" w:eastAsia="ru-RU"/>
        </w:rPr>
        <w:t>I</w:t>
      </w:r>
      <w:r w:rsidRPr="0094379E">
        <w:rPr>
          <w:rFonts w:eastAsia="Times New Roman" w:cs="Times New Roman"/>
          <w:color w:val="000000"/>
          <w:szCs w:val="28"/>
          <w:lang w:eastAsia="ru-RU"/>
        </w:rPr>
        <w:t>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94379E" w:rsidRPr="0094379E" w:rsidRDefault="0094379E" w:rsidP="0094379E">
      <w:pPr>
        <w:spacing w:after="0"/>
        <w:ind w:firstLine="709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sz w:val="24"/>
          <w:szCs w:val="24"/>
          <w:lang w:eastAsia="ru-RU"/>
        </w:rPr>
        <w:t> </w:t>
      </w:r>
    </w:p>
    <w:p w:rsidR="0094379E" w:rsidRPr="0094379E" w:rsidRDefault="009E46E0" w:rsidP="0094379E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>
        <w:rPr>
          <w:rFonts w:eastAsia="Times New Roman" w:cs="Times New Roman"/>
          <w:color w:val="000000"/>
          <w:szCs w:val="28"/>
          <w:lang w:eastAsia="ru-RU"/>
        </w:rPr>
        <w:t>1.</w:t>
      </w:r>
      <w:r w:rsidR="0094379E" w:rsidRPr="0094379E">
        <w:rPr>
          <w:rFonts w:eastAsia="Times New Roman" w:cs="Times New Roman"/>
          <w:color w:val="000000"/>
          <w:szCs w:val="28"/>
          <w:lang w:eastAsia="ru-RU"/>
        </w:rPr>
        <w:t>Программа профилактики рисков причинения вреда (ущерба) охраняемым законом ценностям в сфере благоустройства на территории Благодарненского муниципального округа Ставропольского края (далее – Программа)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</w:t>
      </w:r>
      <w:proofErr w:type="gramEnd"/>
      <w:r w:rsidR="0094379E" w:rsidRPr="0094379E">
        <w:rPr>
          <w:rFonts w:eastAsia="Times New Roman" w:cs="Times New Roman"/>
          <w:color w:val="000000"/>
          <w:szCs w:val="28"/>
          <w:lang w:eastAsia="ru-RU"/>
        </w:rPr>
        <w:t xml:space="preserve">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 на территории Благодарненского муниципального округа Ставропольского края.</w:t>
      </w:r>
    </w:p>
    <w:p w:rsidR="0094379E" w:rsidRPr="0094379E" w:rsidRDefault="009E46E0" w:rsidP="0094379E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>
        <w:rPr>
          <w:rFonts w:eastAsia="Times New Roman" w:cs="Times New Roman"/>
          <w:color w:val="000000"/>
          <w:szCs w:val="28"/>
          <w:lang w:eastAsia="ru-RU"/>
        </w:rPr>
        <w:t>2.</w:t>
      </w:r>
      <w:r w:rsidR="0094379E" w:rsidRPr="0094379E">
        <w:rPr>
          <w:rFonts w:eastAsia="Times New Roman" w:cs="Times New Roman"/>
          <w:color w:val="000000"/>
          <w:szCs w:val="28"/>
          <w:lang w:eastAsia="ru-RU"/>
        </w:rPr>
        <w:t>Администрация Благодарненского муниципального округа Ставропольского края в лице управления по делам территорий администрации Благодарненского муниципального округа Ставропольского края (далее – контрольный орган) в соответствии с Положением о муниципальном контроле в сфере благоустройства на территории Благодарненского муниципального округа Ставропольского края, утвержденным решением Совета депутатов Благодарненского городского о</w:t>
      </w:r>
      <w:r w:rsidR="009E5DFA">
        <w:rPr>
          <w:rFonts w:eastAsia="Times New Roman" w:cs="Times New Roman"/>
          <w:color w:val="000000"/>
          <w:szCs w:val="28"/>
          <w:lang w:eastAsia="ru-RU"/>
        </w:rPr>
        <w:t>круга Ставропольского края от 22 октября</w:t>
      </w:r>
      <w:r w:rsidR="0094379E" w:rsidRPr="0094379E">
        <w:rPr>
          <w:rFonts w:eastAsia="Times New Roman" w:cs="Times New Roman"/>
          <w:color w:val="000000"/>
          <w:szCs w:val="28"/>
          <w:lang w:eastAsia="ru-RU"/>
        </w:rPr>
        <w:t xml:space="preserve"> 20</w:t>
      </w:r>
      <w:r w:rsidR="009E5DFA">
        <w:rPr>
          <w:rFonts w:eastAsia="Times New Roman" w:cs="Times New Roman"/>
          <w:color w:val="000000"/>
          <w:szCs w:val="28"/>
          <w:lang w:eastAsia="ru-RU"/>
        </w:rPr>
        <w:t>24 года № 220</w:t>
      </w:r>
      <w:r w:rsidR="0094379E" w:rsidRPr="0094379E">
        <w:rPr>
          <w:rFonts w:eastAsia="Times New Roman" w:cs="Times New Roman"/>
          <w:color w:val="000000"/>
          <w:szCs w:val="28"/>
          <w:lang w:eastAsia="ru-RU"/>
        </w:rPr>
        <w:t>, осуществляет муниципальный контроль за соблюдением:</w:t>
      </w:r>
      <w:proofErr w:type="gramEnd"/>
    </w:p>
    <w:p w:rsidR="0094379E" w:rsidRPr="0094379E" w:rsidRDefault="0094379E" w:rsidP="0094379E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 юридическими лицами, индивидуальными предпринимателями и физическими лицами обязательных требований, установленных Правилами благоустройства территории </w:t>
      </w:r>
      <w:bookmarkStart w:id="2" w:name="_Hlk178093597"/>
      <w:r w:rsidRPr="0094379E">
        <w:rPr>
          <w:rFonts w:eastAsia="Times New Roman" w:cs="Times New Roman"/>
          <w:color w:val="000000"/>
          <w:szCs w:val="28"/>
          <w:lang w:eastAsia="ru-RU"/>
        </w:rPr>
        <w:t>Благодарненского муниципального округа Ставропольского края</w:t>
      </w:r>
      <w:bookmarkEnd w:id="2"/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 (далее соответственно – контролируемые лица, обязательные требования, Правила), организации благоустройства территории Благодарненского муниципального округа Ставропольского края </w:t>
      </w:r>
      <w:r w:rsidRPr="0094379E">
        <w:rPr>
          <w:rFonts w:eastAsia="Times New Roman" w:cs="Times New Roman"/>
          <w:color w:val="000000"/>
          <w:szCs w:val="28"/>
          <w:lang w:eastAsia="ru-RU"/>
        </w:rPr>
        <w:lastRenderedPageBreak/>
        <w:t>в соответствии с Правилами, исполнения решений, принимаемых по результатам контрольных мероприятий.</w:t>
      </w:r>
    </w:p>
    <w:p w:rsidR="0094379E" w:rsidRPr="0094379E" w:rsidRDefault="0094379E" w:rsidP="009E46E0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</w:r>
      <w:r w:rsidR="0030408B">
        <w:rPr>
          <w:rFonts w:eastAsia="Times New Roman" w:cs="Times New Roman"/>
          <w:color w:val="000000"/>
          <w:szCs w:val="28"/>
          <w:lang w:eastAsia="ru-RU"/>
        </w:rPr>
        <w:tab/>
        <w:t xml:space="preserve">3. За текущий период 2025 </w:t>
      </w:r>
      <w:r w:rsidRPr="0094379E">
        <w:rPr>
          <w:rFonts w:eastAsia="Times New Roman" w:cs="Times New Roman"/>
          <w:color w:val="000000"/>
          <w:szCs w:val="28"/>
          <w:lang w:eastAsia="ru-RU"/>
        </w:rPr>
        <w:t>года плановые и внеплановые проверки в рамках муниципального контроля в сфере благоустройства на территории Благодарненского муниципального округа Ставропольского края не проводились. Мероприятия по контролю без взаимодействия с субъектами контроля на территории Благодарненского муниципального округа Ставропольского края проводились в рамках профилактических мероприятий.</w:t>
      </w:r>
    </w:p>
    <w:p w:rsidR="0094379E" w:rsidRPr="0094379E" w:rsidRDefault="0094379E" w:rsidP="009E46E0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Типичными нарушениями </w:t>
      </w:r>
      <w:proofErr w:type="gramStart"/>
      <w:r w:rsidRPr="0094379E">
        <w:rPr>
          <w:rFonts w:eastAsia="Times New Roman" w:cs="Times New Roman"/>
          <w:color w:val="000000"/>
          <w:szCs w:val="28"/>
          <w:lang w:eastAsia="ru-RU"/>
        </w:rPr>
        <w:t>обязательных требований законодательства, установленных в сфере благоустройства являются</w:t>
      </w:r>
      <w:proofErr w:type="gramEnd"/>
      <w:r w:rsidRPr="0094379E">
        <w:rPr>
          <w:rFonts w:eastAsia="Times New Roman" w:cs="Times New Roman"/>
          <w:color w:val="000000"/>
          <w:szCs w:val="28"/>
          <w:lang w:eastAsia="ru-RU"/>
        </w:rPr>
        <w:t>:</w:t>
      </w:r>
    </w:p>
    <w:p w:rsidR="0094379E" w:rsidRPr="0094379E" w:rsidRDefault="00C20B43" w:rsidP="00C20B43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несоблюдение</w:t>
      </w:r>
      <w:r w:rsidR="0094379E" w:rsidRPr="0094379E">
        <w:rPr>
          <w:rFonts w:eastAsia="Times New Roman" w:cs="Times New Roman"/>
          <w:color w:val="000000"/>
          <w:szCs w:val="28"/>
          <w:lang w:eastAsia="ru-RU"/>
        </w:rPr>
        <w:t xml:space="preserve"> гражданами и организациями Правил благоустройства;</w:t>
      </w:r>
    </w:p>
    <w:p w:rsidR="0094379E" w:rsidRPr="0094379E" w:rsidRDefault="00C20B43" w:rsidP="00C20B43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н</w:t>
      </w:r>
      <w:r w:rsidR="0094379E" w:rsidRPr="0094379E">
        <w:rPr>
          <w:rFonts w:eastAsia="Times New Roman" w:cs="Times New Roman"/>
          <w:color w:val="000000"/>
          <w:szCs w:val="28"/>
          <w:lang w:eastAsia="ru-RU"/>
        </w:rPr>
        <w:t>есоблюдение подконтрольными субъектами обязательных требований при осуществлении предпринимательской деятельности.</w:t>
      </w:r>
    </w:p>
    <w:p w:rsidR="0094379E" w:rsidRPr="0094379E" w:rsidRDefault="0094379E" w:rsidP="0094379E">
      <w:pPr>
        <w:spacing w:after="0"/>
        <w:ind w:firstLine="774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С юридическими</w:t>
      </w:r>
      <w:r w:rsidR="005F79F2">
        <w:rPr>
          <w:rFonts w:eastAsia="Times New Roman" w:cs="Times New Roman"/>
          <w:color w:val="000000"/>
          <w:szCs w:val="28"/>
          <w:lang w:eastAsia="ru-RU"/>
        </w:rPr>
        <w:t xml:space="preserve"> лицами</w:t>
      </w: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 и индивиду</w:t>
      </w:r>
      <w:r w:rsidR="00324A8D">
        <w:rPr>
          <w:rFonts w:eastAsia="Times New Roman" w:cs="Times New Roman"/>
          <w:color w:val="000000"/>
          <w:szCs w:val="28"/>
          <w:lang w:eastAsia="ru-RU"/>
        </w:rPr>
        <w:t>альными предпринимателями в 2025</w:t>
      </w: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 году проводилась информационно-разъяснительная беседа, направленная на предотвращение нарушений с их стороны.</w:t>
      </w:r>
    </w:p>
    <w:p w:rsidR="0094379E" w:rsidRPr="0094379E" w:rsidRDefault="0094379E" w:rsidP="0094379E">
      <w:pPr>
        <w:spacing w:after="0"/>
        <w:ind w:firstLine="774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Случаи причинения субъектами контроля вреда охраняемым законом ценностям не установлены.</w:t>
      </w:r>
    </w:p>
    <w:p w:rsidR="0094379E" w:rsidRPr="0094379E" w:rsidRDefault="0094379E" w:rsidP="0094379E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Для предотвращения нарушений обязательны</w:t>
      </w:r>
      <w:r w:rsidR="009F09E8">
        <w:rPr>
          <w:rFonts w:eastAsia="Times New Roman" w:cs="Times New Roman"/>
          <w:color w:val="000000"/>
          <w:szCs w:val="28"/>
          <w:lang w:eastAsia="ru-RU"/>
        </w:rPr>
        <w:t>х требований деятельность в 2026</w:t>
      </w:r>
      <w:r w:rsidR="00324A8D">
        <w:rPr>
          <w:rFonts w:eastAsia="Times New Roman" w:cs="Times New Roman"/>
          <w:color w:val="000000"/>
          <w:szCs w:val="28"/>
          <w:lang w:eastAsia="ru-RU"/>
        </w:rPr>
        <w:t xml:space="preserve"> году</w:t>
      </w: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 сосредоточена на следующих направлениях:</w:t>
      </w:r>
    </w:p>
    <w:p w:rsidR="0094379E" w:rsidRPr="0094379E" w:rsidRDefault="0094379E" w:rsidP="00C20B43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1) информирование;</w:t>
      </w:r>
    </w:p>
    <w:p w:rsidR="0094379E" w:rsidRPr="0094379E" w:rsidRDefault="0094379E" w:rsidP="00C20B43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2) обобщение правоприменительной практики;</w:t>
      </w:r>
    </w:p>
    <w:p w:rsidR="0094379E" w:rsidRPr="0094379E" w:rsidRDefault="0094379E" w:rsidP="00C20B43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3) объявление предостережений;</w:t>
      </w:r>
    </w:p>
    <w:p w:rsidR="0094379E" w:rsidRPr="0094379E" w:rsidRDefault="0094379E" w:rsidP="00C20B43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4) консультирование;</w:t>
      </w:r>
    </w:p>
    <w:p w:rsidR="0094379E" w:rsidRPr="007125B6" w:rsidRDefault="0094379E" w:rsidP="00C20B43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5) профилактический визит.</w:t>
      </w:r>
    </w:p>
    <w:p w:rsidR="0094379E" w:rsidRPr="0094379E" w:rsidRDefault="0094379E" w:rsidP="0030408B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94379E" w:rsidRPr="0094379E" w:rsidRDefault="0094379E" w:rsidP="00C20B43">
      <w:pPr>
        <w:spacing w:after="0" w:line="240" w:lineRule="exact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Раздел </w:t>
      </w:r>
      <w:r w:rsidR="00C20B43">
        <w:rPr>
          <w:rFonts w:eastAsia="Times New Roman" w:cs="Times New Roman"/>
          <w:color w:val="000000"/>
          <w:szCs w:val="28"/>
          <w:lang w:val="en-US" w:eastAsia="ru-RU"/>
        </w:rPr>
        <w:t>II</w:t>
      </w: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. Цели и задачи </w:t>
      </w:r>
      <w:proofErr w:type="gramStart"/>
      <w:r w:rsidRPr="0094379E">
        <w:rPr>
          <w:rFonts w:eastAsia="Times New Roman" w:cs="Times New Roman"/>
          <w:color w:val="000000"/>
          <w:szCs w:val="28"/>
          <w:lang w:eastAsia="ru-RU"/>
        </w:rPr>
        <w:t>реализации программы профилактики рисков причинения</w:t>
      </w:r>
      <w:proofErr w:type="gramEnd"/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 вреда (ущерба)</w:t>
      </w:r>
    </w:p>
    <w:p w:rsidR="0094379E" w:rsidRPr="0094379E" w:rsidRDefault="0094379E" w:rsidP="00C20B43">
      <w:pPr>
        <w:spacing w:after="0" w:line="240" w:lineRule="exact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94379E" w:rsidRPr="00E07D7A" w:rsidRDefault="0094379E" w:rsidP="0094379E">
      <w:pPr>
        <w:numPr>
          <w:ilvl w:val="0"/>
          <w:numId w:val="2"/>
        </w:numPr>
        <w:spacing w:after="0"/>
        <w:ind w:left="0"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Основными целями и задачами реализации Программы являются:</w:t>
      </w:r>
    </w:p>
    <w:p w:rsidR="0094379E" w:rsidRPr="0094379E" w:rsidRDefault="0094379E" w:rsidP="0094379E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1.1. Стимулирование добросовестного соблюдения обязательных требований всеми контролируемыми лицами. </w:t>
      </w:r>
    </w:p>
    <w:p w:rsidR="0094379E" w:rsidRPr="0094379E" w:rsidRDefault="0094379E" w:rsidP="0094379E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94379E" w:rsidRPr="0094379E" w:rsidRDefault="0094379E" w:rsidP="0094379E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4379E" w:rsidRPr="0094379E" w:rsidRDefault="0094379E" w:rsidP="00E07D7A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  <w:t>1.4. Повышение уровня правовой грамотности подконтрольных субъектов, в том числе доступности информации об обязательных требованиях и необходимых мерах по их исполнению.</w:t>
      </w:r>
    </w:p>
    <w:p w:rsidR="0094379E" w:rsidRPr="0094379E" w:rsidRDefault="0094379E" w:rsidP="00E07D7A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  <w:t>1.5. Мотивация подконтрольных субъектов к добросовестному соблюдению обязательных требований.</w:t>
      </w:r>
    </w:p>
    <w:p w:rsidR="0094379E" w:rsidRPr="0094379E" w:rsidRDefault="009E5DFA" w:rsidP="00E07D7A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ab/>
        <w:t>2.</w:t>
      </w:r>
      <w:r w:rsidR="0094379E" w:rsidRPr="0094379E">
        <w:rPr>
          <w:rFonts w:eastAsia="Times New Roman" w:cs="Times New Roman"/>
          <w:color w:val="000000"/>
          <w:szCs w:val="28"/>
          <w:lang w:eastAsia="ru-RU"/>
        </w:rPr>
        <w:t>Проведение профилактических мероприятий Программы  направлено на решение следующих задач:</w:t>
      </w:r>
    </w:p>
    <w:p w:rsidR="0094379E" w:rsidRPr="0094379E" w:rsidRDefault="0094379E" w:rsidP="0094379E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2.1. Укрепление </w:t>
      </w:r>
      <w:proofErr w:type="gramStart"/>
      <w:r w:rsidRPr="0094379E">
        <w:rPr>
          <w:rFonts w:eastAsia="Times New Roman" w:cs="Times New Roman"/>
          <w:color w:val="000000"/>
          <w:szCs w:val="28"/>
          <w:lang w:eastAsia="ru-RU"/>
        </w:rPr>
        <w:t>системы профилактики нарушений рисков причинения</w:t>
      </w:r>
      <w:proofErr w:type="gramEnd"/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 вреда (ущерба) охраняемым законом ценностям.</w:t>
      </w:r>
    </w:p>
    <w:p w:rsidR="0094379E" w:rsidRPr="0094379E" w:rsidRDefault="0094379E" w:rsidP="0094379E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2.2. 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граждан.</w:t>
      </w:r>
    </w:p>
    <w:p w:rsidR="0094379E" w:rsidRPr="0094379E" w:rsidRDefault="0094379E" w:rsidP="0094379E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2.3. Оценку возможной угрозы причинения либо причинения вреда жизни, здоровью граждан, выработку и реализацию профилактических мер, способствующих ее снижению.</w:t>
      </w:r>
    </w:p>
    <w:p w:rsidR="0094379E" w:rsidRPr="0094379E" w:rsidRDefault="0094379E" w:rsidP="0094379E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2.4.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94379E" w:rsidRPr="0094379E" w:rsidRDefault="0094379E" w:rsidP="0094379E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2.5. Оценку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94379E" w:rsidRPr="0094379E" w:rsidRDefault="0094379E" w:rsidP="0094379E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2.6. Создание системы консультирования подконтрольных субъектов, в том числе, с использованием современных информационно-телекоммуникационных технологий.</w:t>
      </w:r>
    </w:p>
    <w:p w:rsidR="0094379E" w:rsidRPr="0094379E" w:rsidRDefault="0094379E" w:rsidP="0094379E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2.7. Другие задачи в зависимости от выявленных проблем в регулируемой сфере и текущего состояния профилактической работы.</w:t>
      </w:r>
    </w:p>
    <w:p w:rsidR="0094379E" w:rsidRPr="0094379E" w:rsidRDefault="0094379E" w:rsidP="0094379E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sz w:val="24"/>
          <w:szCs w:val="24"/>
          <w:lang w:eastAsia="ru-RU"/>
        </w:rPr>
        <w:t> </w:t>
      </w:r>
    </w:p>
    <w:p w:rsidR="0094379E" w:rsidRPr="0094379E" w:rsidRDefault="0094379E" w:rsidP="00E07D7A">
      <w:pPr>
        <w:spacing w:after="0" w:line="240" w:lineRule="exact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Раздел III. Перечень профилактических мероприятий,</w:t>
      </w:r>
    </w:p>
    <w:p w:rsidR="0094379E" w:rsidRPr="0094379E" w:rsidRDefault="0094379E" w:rsidP="00E07D7A">
      <w:pPr>
        <w:spacing w:after="0" w:line="240" w:lineRule="exact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сроки (периодичность) их проведения</w:t>
      </w:r>
    </w:p>
    <w:p w:rsidR="0094379E" w:rsidRPr="0094379E" w:rsidRDefault="0094379E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sz w:val="24"/>
          <w:szCs w:val="24"/>
          <w:lang w:eastAsia="ru-RU"/>
        </w:rPr>
        <w:t> </w:t>
      </w:r>
    </w:p>
    <w:p w:rsidR="0094379E" w:rsidRPr="0094379E" w:rsidRDefault="0094379E" w:rsidP="00E07D7A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  <w:t xml:space="preserve"> 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:rsidR="0094379E" w:rsidRPr="0094379E" w:rsidRDefault="0094379E" w:rsidP="00E07D7A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94379E">
        <w:rPr>
          <w:rFonts w:eastAsia="Times New Roman" w:cs="Times New Roman"/>
          <w:color w:val="000000"/>
          <w:sz w:val="27"/>
          <w:szCs w:val="27"/>
          <w:lang w:eastAsia="ru-RU"/>
        </w:rPr>
        <w:t>1.</w:t>
      </w:r>
      <w:r w:rsidRPr="0094379E">
        <w:rPr>
          <w:rFonts w:eastAsia="Times New Roman" w:cs="Times New Roman"/>
          <w:color w:val="000000"/>
          <w:szCs w:val="28"/>
          <w:lang w:eastAsia="ru-RU"/>
        </w:rPr>
        <w:t>Информирование осуществляется по вопросам соблюдения обязательных требований посредством размещения соответствующих сведений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 Администрации), в средствах массовой информации, через личные кабинеты контролируемых лиц в государственных информационных</w:t>
      </w:r>
      <w:proofErr w:type="gramEnd"/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gramStart"/>
      <w:r w:rsidRPr="0094379E">
        <w:rPr>
          <w:rFonts w:eastAsia="Times New Roman" w:cs="Times New Roman"/>
          <w:color w:val="000000"/>
          <w:szCs w:val="28"/>
          <w:lang w:eastAsia="ru-RU"/>
        </w:rPr>
        <w:t>системах</w:t>
      </w:r>
      <w:proofErr w:type="gramEnd"/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 (при их наличии) и в иных формах.</w:t>
      </w:r>
    </w:p>
    <w:p w:rsidR="0094379E" w:rsidRPr="0094379E" w:rsidRDefault="0094379E" w:rsidP="0094379E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bookmarkStart w:id="3" w:name="_Hlk191448057"/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Контрольный орган </w:t>
      </w:r>
      <w:bookmarkEnd w:id="3"/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обязан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частью 3 статьи </w:t>
      </w:r>
      <w:r w:rsidR="00A04932">
        <w:rPr>
          <w:rFonts w:eastAsia="Times New Roman" w:cs="Times New Roman"/>
          <w:color w:val="000000"/>
          <w:szCs w:val="28"/>
          <w:lang w:eastAsia="ru-RU"/>
        </w:rPr>
        <w:t xml:space="preserve">46 Федерального закона от 31 июля </w:t>
      </w:r>
      <w:r w:rsidRPr="0094379E">
        <w:rPr>
          <w:rFonts w:eastAsia="Times New Roman" w:cs="Times New Roman"/>
          <w:color w:val="000000"/>
          <w:szCs w:val="28"/>
          <w:lang w:eastAsia="ru-RU"/>
        </w:rPr>
        <w:t>2020</w:t>
      </w:r>
      <w:r w:rsidR="00A04932">
        <w:rPr>
          <w:rFonts w:eastAsia="Times New Roman" w:cs="Times New Roman"/>
          <w:color w:val="000000"/>
          <w:szCs w:val="28"/>
          <w:lang w:eastAsia="ru-RU"/>
        </w:rPr>
        <w:t xml:space="preserve"> года </w:t>
      </w: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 № 248-ФЗ «О </w:t>
      </w:r>
      <w:r w:rsidRPr="0094379E">
        <w:rPr>
          <w:rFonts w:eastAsia="Times New Roman" w:cs="Times New Roman"/>
          <w:color w:val="000000"/>
          <w:szCs w:val="28"/>
          <w:lang w:eastAsia="ru-RU"/>
        </w:rPr>
        <w:lastRenderedPageBreak/>
        <w:t>государственном контроле (надзоре) и муниципальном контроле в Российской Федерации».</w:t>
      </w:r>
    </w:p>
    <w:p w:rsidR="0094379E" w:rsidRPr="0094379E" w:rsidRDefault="0094379E" w:rsidP="00A0493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Контрольный орган также вправе информировать население Благодарненского муниципального округа Ставропольского края на собраниях и конференциях граждан об обязательных требованиях, предъявляемых к объектам контроля</w:t>
      </w:r>
      <w:r w:rsidRPr="0094379E">
        <w:rPr>
          <w:rFonts w:eastAsia="Times New Roman" w:cs="Times New Roman"/>
          <w:color w:val="000000"/>
          <w:sz w:val="27"/>
          <w:szCs w:val="27"/>
          <w:lang w:eastAsia="ru-RU"/>
        </w:rPr>
        <w:t>.</w:t>
      </w:r>
    </w:p>
    <w:p w:rsidR="0094379E" w:rsidRPr="0094379E" w:rsidRDefault="0094379E" w:rsidP="0094379E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2. Обобщение правоприменит</w:t>
      </w:r>
      <w:r w:rsidR="00004B1B">
        <w:rPr>
          <w:rFonts w:eastAsia="Times New Roman" w:cs="Times New Roman"/>
          <w:color w:val="000000"/>
          <w:szCs w:val="28"/>
          <w:lang w:eastAsia="ru-RU"/>
        </w:rPr>
        <w:t>ельной практики осуществляется к</w:t>
      </w:r>
      <w:r w:rsidRPr="0094379E">
        <w:rPr>
          <w:rFonts w:eastAsia="Times New Roman" w:cs="Times New Roman"/>
          <w:color w:val="000000"/>
          <w:szCs w:val="28"/>
          <w:lang w:eastAsia="ru-RU"/>
        </w:rPr>
        <w:t>онтрольным органом посредством сбора и анализа данных о проведенных контрольных мероприятиях и их результатах.</w:t>
      </w:r>
    </w:p>
    <w:p w:rsidR="0094379E" w:rsidRPr="0094379E" w:rsidRDefault="0094379E" w:rsidP="00A0493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</w:t>
      </w:r>
      <w:r w:rsidR="005D598C">
        <w:rPr>
          <w:rFonts w:eastAsia="Times New Roman" w:cs="Times New Roman"/>
          <w:color w:val="000000"/>
          <w:szCs w:val="28"/>
          <w:lang w:eastAsia="ru-RU"/>
        </w:rPr>
        <w:t>е благоустройства и утверждается</w:t>
      </w: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 распоряжением </w:t>
      </w:r>
      <w:r w:rsidR="005D598C">
        <w:rPr>
          <w:rFonts w:eastAsia="Times New Roman" w:cs="Times New Roman"/>
          <w:color w:val="000000"/>
          <w:szCs w:val="28"/>
          <w:lang w:eastAsia="ru-RU"/>
        </w:rPr>
        <w:t>а</w:t>
      </w:r>
      <w:r w:rsidRPr="0094379E">
        <w:rPr>
          <w:rFonts w:eastAsia="Times New Roman" w:cs="Times New Roman"/>
          <w:color w:val="000000"/>
          <w:szCs w:val="28"/>
          <w:lang w:eastAsia="ru-RU"/>
        </w:rPr>
        <w:t>дминистрации</w:t>
      </w:r>
      <w:r w:rsidR="005D598C">
        <w:rPr>
          <w:rFonts w:eastAsia="Times New Roman" w:cs="Times New Roman"/>
          <w:color w:val="000000"/>
          <w:szCs w:val="28"/>
          <w:lang w:eastAsia="ru-RU"/>
        </w:rPr>
        <w:t xml:space="preserve"> Благодарненского муниципального округа Ставропольского края</w:t>
      </w:r>
      <w:r w:rsidR="00004B1B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Pr="0094379E">
        <w:rPr>
          <w:rFonts w:eastAsia="Times New Roman" w:cs="Times New Roman"/>
          <w:color w:val="000000"/>
          <w:szCs w:val="28"/>
          <w:lang w:eastAsia="ru-RU"/>
        </w:rPr>
        <w:t>Ука</w:t>
      </w:r>
      <w:r w:rsidR="00A04932">
        <w:rPr>
          <w:rFonts w:eastAsia="Times New Roman" w:cs="Times New Roman"/>
          <w:color w:val="000000"/>
          <w:szCs w:val="28"/>
          <w:lang w:eastAsia="ru-RU"/>
        </w:rPr>
        <w:t xml:space="preserve">занный доклад размещается </w:t>
      </w: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 до </w:t>
      </w:r>
      <w:r w:rsidR="00A04932">
        <w:rPr>
          <w:rFonts w:eastAsia="Times New Roman" w:cs="Times New Roman"/>
          <w:color w:val="000000"/>
          <w:szCs w:val="28"/>
          <w:lang w:eastAsia="ru-RU"/>
        </w:rPr>
        <w:t>0</w:t>
      </w:r>
      <w:r w:rsidRPr="0094379E">
        <w:rPr>
          <w:rFonts w:eastAsia="Times New Roman" w:cs="Times New Roman"/>
          <w:color w:val="000000"/>
          <w:szCs w:val="28"/>
          <w:lang w:eastAsia="ru-RU"/>
        </w:rPr>
        <w:t>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94379E" w:rsidRPr="0094379E" w:rsidRDefault="0094379E" w:rsidP="0094379E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3.</w:t>
      </w:r>
      <w:r w:rsidR="0004672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gramStart"/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</w:t>
      </w:r>
      <w:r w:rsidR="00004B1B">
        <w:rPr>
          <w:rFonts w:eastAsia="Times New Roman" w:cs="Times New Roman"/>
          <w:color w:val="000000"/>
          <w:szCs w:val="28"/>
          <w:lang w:eastAsia="ru-RU"/>
        </w:rPr>
        <w:t>лицу в случае наличия у к</w:t>
      </w:r>
      <w:r w:rsidRPr="0094379E">
        <w:rPr>
          <w:rFonts w:eastAsia="Times New Roman" w:cs="Times New Roman"/>
          <w:color w:val="000000"/>
          <w:szCs w:val="28"/>
          <w:lang w:eastAsia="ru-RU"/>
        </w:rPr>
        <w:t>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</w:t>
      </w:r>
      <w:proofErr w:type="gramEnd"/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) охраняемым законом ценностям. Предостережения объявляются (подписываются) </w:t>
      </w:r>
      <w:r w:rsidR="00004B1B">
        <w:rPr>
          <w:rFonts w:eastAsia="Times New Roman" w:cs="Times New Roman"/>
          <w:color w:val="000000"/>
          <w:szCs w:val="28"/>
          <w:lang w:eastAsia="ru-RU"/>
        </w:rPr>
        <w:t xml:space="preserve">руководителем контрольного органа </w:t>
      </w:r>
      <w:r w:rsidRPr="0094379E">
        <w:rPr>
          <w:rFonts w:eastAsia="Times New Roman" w:cs="Times New Roman"/>
          <w:color w:val="000000"/>
          <w:szCs w:val="28"/>
          <w:lang w:eastAsia="ru-RU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94379E" w:rsidRPr="0094379E" w:rsidRDefault="0094379E" w:rsidP="0094379E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="004F5D08">
        <w:rPr>
          <w:rFonts w:eastAsia="Times New Roman" w:cs="Times New Roman"/>
          <w:color w:val="000000"/>
          <w:szCs w:val="28"/>
          <w:lang w:eastAsia="ru-RU"/>
        </w:rPr>
        <w:t>П</w:t>
      </w:r>
      <w:r w:rsidRPr="0094379E">
        <w:rPr>
          <w:rFonts w:eastAsia="Times New Roman" w:cs="Times New Roman"/>
          <w:color w:val="000000"/>
          <w:szCs w:val="28"/>
          <w:lang w:eastAsia="ru-RU"/>
        </w:rPr>
        <w:t>риказом Министерства экономического развити</w:t>
      </w:r>
      <w:r w:rsidR="004F5D08">
        <w:rPr>
          <w:rFonts w:eastAsia="Times New Roman" w:cs="Times New Roman"/>
          <w:color w:val="000000"/>
          <w:szCs w:val="28"/>
          <w:lang w:eastAsia="ru-RU"/>
        </w:rPr>
        <w:t xml:space="preserve">я Российской Федерации от 31 марта </w:t>
      </w: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2021 </w:t>
      </w:r>
      <w:r w:rsidR="004F5D08">
        <w:rPr>
          <w:rFonts w:eastAsia="Times New Roman" w:cs="Times New Roman"/>
          <w:color w:val="000000"/>
          <w:szCs w:val="28"/>
          <w:lang w:eastAsia="ru-RU"/>
        </w:rPr>
        <w:t xml:space="preserve">года </w:t>
      </w:r>
      <w:r w:rsidRPr="0094379E">
        <w:rPr>
          <w:rFonts w:eastAsia="Times New Roman" w:cs="Times New Roman"/>
          <w:color w:val="000000"/>
          <w:szCs w:val="28"/>
          <w:lang w:eastAsia="ru-RU"/>
        </w:rPr>
        <w:t>№ 151 «О типовых формах документов, используемых контрольным (надзорным) органом».</w:t>
      </w:r>
    </w:p>
    <w:p w:rsidR="0094379E" w:rsidRPr="0094379E" w:rsidRDefault="0094379E" w:rsidP="0094379E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94379E" w:rsidRPr="0094379E" w:rsidRDefault="00AC6214" w:rsidP="005A3B80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 случае объявления к</w:t>
      </w:r>
      <w:r w:rsidR="0094379E" w:rsidRPr="0094379E">
        <w:rPr>
          <w:rFonts w:eastAsia="Times New Roman" w:cs="Times New Roman"/>
          <w:color w:val="000000"/>
          <w:szCs w:val="28"/>
          <w:lang w:eastAsia="ru-RU"/>
        </w:rPr>
        <w:t xml:space="preserve">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контрольным органом в сроки, установленные законодательством Российской Федерации. В результате рассмотрения возражения контролируемому лицу в письменной </w:t>
      </w:r>
      <w:r w:rsidR="0094379E" w:rsidRPr="0094379E">
        <w:rPr>
          <w:rFonts w:eastAsia="Times New Roman" w:cs="Times New Roman"/>
          <w:color w:val="000000"/>
          <w:szCs w:val="28"/>
          <w:lang w:eastAsia="ru-RU"/>
        </w:rPr>
        <w:lastRenderedPageBreak/>
        <w:t>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94379E" w:rsidRPr="0094379E" w:rsidRDefault="0094379E" w:rsidP="0094379E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4.Консультирование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94379E" w:rsidRPr="0094379E" w:rsidRDefault="0094379E" w:rsidP="0094379E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Личный прием граждан проводится Главой </w:t>
      </w:r>
      <w:r w:rsidR="005A3B80">
        <w:rPr>
          <w:rFonts w:eastAsia="Times New Roman" w:cs="Times New Roman"/>
          <w:color w:val="000000"/>
          <w:szCs w:val="28"/>
          <w:lang w:eastAsia="ru-RU"/>
        </w:rPr>
        <w:t xml:space="preserve">Благодарненского муниципального округа Ставропольского края </w:t>
      </w: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(заместителями главы) </w:t>
      </w:r>
      <w:proofErr w:type="gramStart"/>
      <w:r w:rsidR="005A3B80">
        <w:rPr>
          <w:rFonts w:eastAsia="Times New Roman" w:cs="Times New Roman"/>
          <w:color w:val="000000"/>
          <w:szCs w:val="28"/>
          <w:lang w:eastAsia="ru-RU"/>
        </w:rPr>
        <w:t>и</w:t>
      </w:r>
      <w:r w:rsidRPr="0094379E">
        <w:rPr>
          <w:rFonts w:eastAsia="Times New Roman" w:cs="Times New Roman"/>
          <w:color w:val="000000"/>
          <w:szCs w:val="28"/>
          <w:lang w:eastAsia="ru-RU"/>
        </w:rPr>
        <w:t>(</w:t>
      </w:r>
      <w:proofErr w:type="gramEnd"/>
      <w:r w:rsidRPr="0094379E">
        <w:rPr>
          <w:rFonts w:eastAsia="Times New Roman" w:cs="Times New Roman"/>
          <w:color w:val="000000"/>
          <w:szCs w:val="28"/>
          <w:lang w:eastAsia="ru-RU"/>
        </w:rPr>
        <w:t>или) должностным лицом, 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94379E" w:rsidRPr="0094379E" w:rsidRDefault="0094379E" w:rsidP="0094379E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  Консультирование осуществляется в устной или письменной форме по следующим вопросам:</w:t>
      </w:r>
    </w:p>
    <w:p w:rsidR="0094379E" w:rsidRPr="0094379E" w:rsidRDefault="0094379E" w:rsidP="005A3B80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1) организация и осуществление контроля в сфере благоустройства;</w:t>
      </w:r>
    </w:p>
    <w:p w:rsidR="0094379E" w:rsidRPr="0094379E" w:rsidRDefault="0094379E" w:rsidP="005A3B80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2) порядок осуществления контрольных мероприятий, установленных настоящим Положением;</w:t>
      </w:r>
    </w:p>
    <w:p w:rsidR="0094379E" w:rsidRPr="0094379E" w:rsidRDefault="0094379E" w:rsidP="005A3B80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3) порядок обжалования действий (бездействия) должностных лиц, уполномоченных осуществлять контроль;</w:t>
      </w:r>
    </w:p>
    <w:p w:rsidR="0094379E" w:rsidRPr="0094379E" w:rsidRDefault="0094379E" w:rsidP="005A3B80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4) получение информации о нормативных правовых актах (их отдельных положениях), содержащих обязательные требования, оценка соб</w:t>
      </w:r>
      <w:r w:rsidR="00AC6214">
        <w:rPr>
          <w:rFonts w:eastAsia="Times New Roman" w:cs="Times New Roman"/>
          <w:color w:val="000000"/>
          <w:szCs w:val="28"/>
          <w:lang w:eastAsia="ru-RU"/>
        </w:rPr>
        <w:t>людения которых осуществляется к</w:t>
      </w:r>
      <w:r w:rsidRPr="0094379E">
        <w:rPr>
          <w:rFonts w:eastAsia="Times New Roman" w:cs="Times New Roman"/>
          <w:color w:val="000000"/>
          <w:szCs w:val="28"/>
          <w:lang w:eastAsia="ru-RU"/>
        </w:rPr>
        <w:t>онтрольный орган в рамках контрольных мероприятий.</w:t>
      </w:r>
    </w:p>
    <w:p w:rsidR="0094379E" w:rsidRPr="0094379E" w:rsidRDefault="0094379E" w:rsidP="0094379E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:rsidR="0094379E" w:rsidRPr="0094379E" w:rsidRDefault="0094379E" w:rsidP="0094379E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94379E" w:rsidRPr="0094379E" w:rsidRDefault="0094379E" w:rsidP="00436A72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94379E" w:rsidRPr="0094379E" w:rsidRDefault="0094379E" w:rsidP="00436A72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2) за время консультирования предоставить в устной форме ответ на поставленные вопросы невозможно;</w:t>
      </w:r>
    </w:p>
    <w:p w:rsidR="0094379E" w:rsidRPr="0094379E" w:rsidRDefault="0094379E" w:rsidP="00436A72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3) ответ на поставленные вопросы требует дополнительного запроса сведений.</w:t>
      </w:r>
    </w:p>
    <w:p w:rsidR="0094379E" w:rsidRPr="0094379E" w:rsidRDefault="0094379E" w:rsidP="0094379E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94379E" w:rsidRPr="0094379E" w:rsidRDefault="0094379E" w:rsidP="0094379E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4379E" w:rsidRPr="0094379E" w:rsidRDefault="0094379E" w:rsidP="0094379E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lastRenderedPageBreak/>
        <w:t>Информация, ставшая известной должностному лицу, уполномоченному осуществлять контроль, в ходе консультиро</w:t>
      </w:r>
      <w:r w:rsidR="00004B1B">
        <w:rPr>
          <w:rFonts w:eastAsia="Times New Roman" w:cs="Times New Roman"/>
          <w:color w:val="000000"/>
          <w:szCs w:val="28"/>
          <w:lang w:eastAsia="ru-RU"/>
        </w:rPr>
        <w:t>вания, не может использоваться к</w:t>
      </w:r>
      <w:r w:rsidRPr="0094379E">
        <w:rPr>
          <w:rFonts w:eastAsia="Times New Roman" w:cs="Times New Roman"/>
          <w:color w:val="000000"/>
          <w:szCs w:val="28"/>
          <w:lang w:eastAsia="ru-RU"/>
        </w:rPr>
        <w:t>онтрольным органом в целях оценки контролируемого лица по вопросам соблюдения обязательных требований.</w:t>
      </w:r>
    </w:p>
    <w:p w:rsidR="0094379E" w:rsidRPr="0094379E" w:rsidRDefault="0094379E" w:rsidP="0094379E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Должностными лицами, уполномоченными осуществлять контроль, ведется журнал учета консультирований.</w:t>
      </w:r>
    </w:p>
    <w:p w:rsidR="0094379E" w:rsidRPr="0094379E" w:rsidRDefault="00004B1B" w:rsidP="00FE1C39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 случае поступления в к</w:t>
      </w:r>
      <w:r w:rsidR="0094379E" w:rsidRPr="0094379E">
        <w:rPr>
          <w:rFonts w:eastAsia="Times New Roman" w:cs="Times New Roman"/>
          <w:color w:val="000000"/>
          <w:szCs w:val="28"/>
          <w:lang w:eastAsia="ru-RU"/>
        </w:rPr>
        <w:t>онтрольный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</w:t>
      </w:r>
      <w:r>
        <w:rPr>
          <w:rFonts w:eastAsia="Times New Roman" w:cs="Times New Roman"/>
          <w:color w:val="000000"/>
          <w:szCs w:val="28"/>
          <w:lang w:eastAsia="ru-RU"/>
        </w:rPr>
        <w:t>ного разъяснения, подписанного Г</w:t>
      </w:r>
      <w:r w:rsidR="0094379E" w:rsidRPr="0094379E">
        <w:rPr>
          <w:rFonts w:eastAsia="Times New Roman" w:cs="Times New Roman"/>
          <w:color w:val="000000"/>
          <w:szCs w:val="28"/>
          <w:lang w:eastAsia="ru-RU"/>
        </w:rPr>
        <w:t>лавой (заместителем главы) Благодарненского муниципального округа Ставропольского или должностным лицом, уполномоченным осуществлять контроль.</w:t>
      </w:r>
    </w:p>
    <w:p w:rsidR="006F255D" w:rsidRPr="00057530" w:rsidRDefault="0094379E" w:rsidP="006F255D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5. </w:t>
      </w:r>
      <w:r w:rsidR="006F255D" w:rsidRPr="00057530">
        <w:rPr>
          <w:rFonts w:cs="Times New Roman"/>
          <w:szCs w:val="28"/>
        </w:rPr>
        <w:t>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</w:t>
      </w:r>
      <w:r w:rsidR="00FE1C39">
        <w:rPr>
          <w:rFonts w:cs="Times New Roman"/>
          <w:szCs w:val="28"/>
        </w:rPr>
        <w:t>вязи или мобильного приложения «Инспектор»</w:t>
      </w:r>
      <w:r w:rsidR="006F255D" w:rsidRPr="00057530">
        <w:rPr>
          <w:rFonts w:cs="Times New Roman"/>
          <w:szCs w:val="28"/>
        </w:rPr>
        <w:t>.</w:t>
      </w:r>
    </w:p>
    <w:p w:rsidR="006F255D" w:rsidRPr="00057530" w:rsidRDefault="006F255D" w:rsidP="006F255D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</w:rPr>
      </w:pPr>
      <w:proofErr w:type="gramStart"/>
      <w:r w:rsidRPr="00057530">
        <w:rPr>
          <w:rFonts w:cs="Times New Roman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</w:t>
      </w:r>
      <w:proofErr w:type="gramEnd"/>
      <w:r w:rsidRPr="00057530">
        <w:rPr>
          <w:rFonts w:cs="Times New Roman"/>
          <w:szCs w:val="28"/>
        </w:rPr>
        <w:t xml:space="preserve">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94379E" w:rsidRPr="0094379E" w:rsidRDefault="0094379E" w:rsidP="0094379E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94379E" w:rsidRDefault="0094379E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sz w:val="24"/>
          <w:szCs w:val="24"/>
          <w:lang w:eastAsia="ru-RU"/>
        </w:rPr>
        <w:t> </w:t>
      </w:r>
    </w:p>
    <w:p w:rsidR="006F255D" w:rsidRDefault="006F255D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6F255D" w:rsidRDefault="006F255D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6F255D" w:rsidRDefault="006F255D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6F255D" w:rsidRDefault="006F255D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6F255D" w:rsidRDefault="006F255D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E1C39" w:rsidRDefault="00FE1C39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E1C39" w:rsidRDefault="00FE1C39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E1C39" w:rsidRDefault="00FE1C39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E1C39" w:rsidRDefault="00FE1C39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E1C39" w:rsidRDefault="00FE1C39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E1C39" w:rsidRDefault="00FE1C39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7D0256" w:rsidRDefault="007D0256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  <w:sectPr w:rsidR="007D0256" w:rsidSect="009E46E0">
          <w:pgSz w:w="11906" w:h="16838" w:code="9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6F255D" w:rsidRPr="0094379E" w:rsidRDefault="006F255D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7D0256" w:rsidRDefault="007D0256" w:rsidP="007D0256">
      <w:pPr>
        <w:spacing w:after="0" w:line="240" w:lineRule="exact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>ПЕРЕЧЕНЬ</w:t>
      </w:r>
    </w:p>
    <w:p w:rsidR="0094379E" w:rsidRDefault="0094379E" w:rsidP="007D0256">
      <w:pPr>
        <w:spacing w:after="0" w:line="240" w:lineRule="exact"/>
        <w:ind w:firstLine="708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 основных профилакти</w:t>
      </w:r>
      <w:r w:rsidR="0030408B">
        <w:rPr>
          <w:rFonts w:eastAsia="Times New Roman" w:cs="Times New Roman"/>
          <w:color w:val="000000"/>
          <w:szCs w:val="28"/>
          <w:lang w:eastAsia="ru-RU"/>
        </w:rPr>
        <w:t>ческих мероприятий Программы на 2026 год</w:t>
      </w:r>
    </w:p>
    <w:p w:rsidR="007D0256" w:rsidRDefault="007D0256" w:rsidP="007D0256">
      <w:pPr>
        <w:spacing w:after="0" w:line="240" w:lineRule="exact"/>
        <w:ind w:firstLine="708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9214"/>
        <w:gridCol w:w="2268"/>
        <w:gridCol w:w="2345"/>
      </w:tblGrid>
      <w:tr w:rsidR="00B344AB" w:rsidTr="005A2044">
        <w:tc>
          <w:tcPr>
            <w:tcW w:w="675" w:type="dxa"/>
          </w:tcPr>
          <w:p w:rsidR="00B344AB" w:rsidRDefault="00B344AB" w:rsidP="00B344AB">
            <w:pPr>
              <w:spacing w:line="240" w:lineRule="exact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№ </w:t>
            </w:r>
            <w:proofErr w:type="gramStart"/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п</w:t>
            </w:r>
            <w:proofErr w:type="gramEnd"/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/п</w:t>
            </w:r>
          </w:p>
        </w:tc>
        <w:tc>
          <w:tcPr>
            <w:tcW w:w="9214" w:type="dxa"/>
          </w:tcPr>
          <w:p w:rsidR="00B344AB" w:rsidRDefault="00B344AB" w:rsidP="00B344AB">
            <w:pPr>
              <w:spacing w:line="240" w:lineRule="exact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</w:tcPr>
          <w:p w:rsidR="00B344AB" w:rsidRDefault="00B344AB" w:rsidP="00B344AB">
            <w:pPr>
              <w:spacing w:line="240" w:lineRule="exact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срок исполнения</w:t>
            </w:r>
          </w:p>
        </w:tc>
        <w:tc>
          <w:tcPr>
            <w:tcW w:w="2345" w:type="dxa"/>
            <w:vAlign w:val="center"/>
          </w:tcPr>
          <w:p w:rsidR="00B344AB" w:rsidRDefault="00B344AB" w:rsidP="007D0256">
            <w:pPr>
              <w:spacing w:line="240" w:lineRule="exact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D6196A" w:rsidTr="00D6196A">
        <w:tc>
          <w:tcPr>
            <w:tcW w:w="675" w:type="dxa"/>
            <w:vMerge w:val="restart"/>
          </w:tcPr>
          <w:p w:rsidR="00D6196A" w:rsidRDefault="00D6196A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9214" w:type="dxa"/>
            <w:tcBorders>
              <w:bottom w:val="nil"/>
            </w:tcBorders>
          </w:tcPr>
          <w:p w:rsidR="00D6196A" w:rsidRPr="00084EC7" w:rsidRDefault="00D6196A" w:rsidP="00084EC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Размещение на официальном сайте администрации Благодарненского муниципального округа Ставропольского края следующей актуальной информации:</w:t>
            </w:r>
          </w:p>
        </w:tc>
        <w:tc>
          <w:tcPr>
            <w:tcW w:w="2268" w:type="dxa"/>
            <w:tcBorders>
              <w:bottom w:val="nil"/>
            </w:tcBorders>
          </w:tcPr>
          <w:p w:rsidR="00D6196A" w:rsidRDefault="00D6196A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345" w:type="dxa"/>
            <w:tcBorders>
              <w:bottom w:val="nil"/>
            </w:tcBorders>
          </w:tcPr>
          <w:p w:rsidR="00D6196A" w:rsidRDefault="00D6196A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D6196A" w:rsidTr="00D6196A">
        <w:tc>
          <w:tcPr>
            <w:tcW w:w="675" w:type="dxa"/>
            <w:vMerge/>
          </w:tcPr>
          <w:p w:rsidR="00D6196A" w:rsidRDefault="00D6196A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214" w:type="dxa"/>
            <w:tcBorders>
              <w:top w:val="nil"/>
              <w:bottom w:val="nil"/>
            </w:tcBorders>
          </w:tcPr>
          <w:p w:rsidR="00D6196A" w:rsidRPr="00084EC7" w:rsidRDefault="00D6196A" w:rsidP="00816031">
            <w:pPr>
              <w:ind w:firstLine="176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тексты нормативных правовых актов, регулирующих осуществление муниципального контроля в сфере благоустройства;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6196A" w:rsidRDefault="00D6196A" w:rsidP="00A9604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в течение</w:t>
            </w:r>
          </w:p>
          <w:p w:rsidR="00D6196A" w:rsidRPr="00D6196A" w:rsidRDefault="00D6196A" w:rsidP="00D6196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2026 года</w:t>
            </w:r>
          </w:p>
        </w:tc>
        <w:tc>
          <w:tcPr>
            <w:tcW w:w="2345" w:type="dxa"/>
            <w:tcBorders>
              <w:top w:val="nil"/>
              <w:bottom w:val="nil"/>
            </w:tcBorders>
          </w:tcPr>
          <w:p w:rsidR="00D6196A" w:rsidRDefault="00D6196A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УПДТ АБМО СК</w:t>
            </w:r>
          </w:p>
        </w:tc>
      </w:tr>
      <w:tr w:rsidR="00D6196A" w:rsidTr="00D6196A">
        <w:tc>
          <w:tcPr>
            <w:tcW w:w="675" w:type="dxa"/>
            <w:vMerge/>
          </w:tcPr>
          <w:p w:rsidR="00D6196A" w:rsidRDefault="00D6196A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214" w:type="dxa"/>
            <w:tcBorders>
              <w:top w:val="nil"/>
              <w:bottom w:val="nil"/>
            </w:tcBorders>
          </w:tcPr>
          <w:p w:rsidR="00D6196A" w:rsidRPr="00A9604C" w:rsidRDefault="00D6196A" w:rsidP="00816031">
            <w:pPr>
              <w:ind w:firstLine="176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сведения об изменениях, внесенных в нормативные правовые акты, регулирующие осуществление муниципального контроля  в сфере благоустройства, о сроках и порядке их вступления;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6196A" w:rsidRDefault="00D6196A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2345" w:type="dxa"/>
            <w:tcBorders>
              <w:top w:val="nil"/>
              <w:bottom w:val="nil"/>
            </w:tcBorders>
          </w:tcPr>
          <w:p w:rsidR="00D6196A" w:rsidRDefault="00D6196A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УПДТ АБМО СК</w:t>
            </w:r>
          </w:p>
        </w:tc>
      </w:tr>
      <w:tr w:rsidR="00D6196A" w:rsidTr="00BF04CD">
        <w:tc>
          <w:tcPr>
            <w:tcW w:w="675" w:type="dxa"/>
            <w:vMerge/>
          </w:tcPr>
          <w:p w:rsidR="00D6196A" w:rsidRDefault="00D6196A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214" w:type="dxa"/>
            <w:tcBorders>
              <w:top w:val="nil"/>
              <w:bottom w:val="nil"/>
            </w:tcBorders>
          </w:tcPr>
          <w:p w:rsidR="00D6196A" w:rsidRPr="00A9604C" w:rsidRDefault="00D6196A" w:rsidP="00816031">
            <w:pPr>
              <w:ind w:firstLine="176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перечень сведений, которые могут запрашиваться контрольным органом у контролируемого лица;</w:t>
            </w:r>
          </w:p>
        </w:tc>
        <w:tc>
          <w:tcPr>
            <w:tcW w:w="2268" w:type="dxa"/>
            <w:vMerge w:val="restart"/>
            <w:tcBorders>
              <w:top w:val="nil"/>
            </w:tcBorders>
          </w:tcPr>
          <w:p w:rsidR="00D6196A" w:rsidRDefault="00D6196A" w:rsidP="005A204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в течение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6196A" w:rsidRPr="0077235B" w:rsidRDefault="00D6196A" w:rsidP="005A204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2026 года, поддерживать в актуальном состоянии</w:t>
            </w:r>
          </w:p>
        </w:tc>
        <w:tc>
          <w:tcPr>
            <w:tcW w:w="2345" w:type="dxa"/>
            <w:tcBorders>
              <w:top w:val="nil"/>
              <w:bottom w:val="nil"/>
            </w:tcBorders>
          </w:tcPr>
          <w:p w:rsidR="00D6196A" w:rsidRDefault="00D6196A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УПДТ АБМО СК</w:t>
            </w:r>
          </w:p>
        </w:tc>
      </w:tr>
      <w:tr w:rsidR="00D6196A" w:rsidTr="00BF04CD">
        <w:tc>
          <w:tcPr>
            <w:tcW w:w="675" w:type="dxa"/>
            <w:vMerge/>
          </w:tcPr>
          <w:p w:rsidR="00D6196A" w:rsidRDefault="00D6196A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214" w:type="dxa"/>
            <w:tcBorders>
              <w:top w:val="nil"/>
            </w:tcBorders>
          </w:tcPr>
          <w:p w:rsidR="00D6196A" w:rsidRDefault="00D6196A" w:rsidP="00816031">
            <w:pPr>
              <w:ind w:firstLine="176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сведения о способах получения консультаций по вопросам соблюдения обязательных требований </w:t>
            </w:r>
          </w:p>
        </w:tc>
        <w:tc>
          <w:tcPr>
            <w:tcW w:w="2268" w:type="dxa"/>
            <w:vMerge/>
          </w:tcPr>
          <w:p w:rsidR="00D6196A" w:rsidRPr="0077235B" w:rsidRDefault="00D6196A" w:rsidP="0077235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tcBorders>
              <w:top w:val="nil"/>
            </w:tcBorders>
          </w:tcPr>
          <w:p w:rsidR="00D6196A" w:rsidRDefault="00D6196A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УПДТ АБМО СК</w:t>
            </w:r>
          </w:p>
        </w:tc>
      </w:tr>
      <w:tr w:rsidR="00816031" w:rsidTr="006035E8">
        <w:tc>
          <w:tcPr>
            <w:tcW w:w="675" w:type="dxa"/>
            <w:vMerge w:val="restart"/>
          </w:tcPr>
          <w:p w:rsidR="00816031" w:rsidRDefault="00816031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9214" w:type="dxa"/>
            <w:tcBorders>
              <w:bottom w:val="nil"/>
            </w:tcBorders>
          </w:tcPr>
          <w:p w:rsidR="00816031" w:rsidRPr="001678E5" w:rsidRDefault="00816031" w:rsidP="001678E5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Информирование контролируемых лиц и иных заинтересованных лиц по вопросам соблюдения обязательных требований посредством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публикаций</w:t>
            </w: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:</w:t>
            </w:r>
          </w:p>
        </w:tc>
        <w:tc>
          <w:tcPr>
            <w:tcW w:w="2268" w:type="dxa"/>
            <w:vMerge w:val="restart"/>
          </w:tcPr>
          <w:p w:rsidR="00816031" w:rsidRPr="0094379E" w:rsidRDefault="00816031" w:rsidP="001678E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в течение </w:t>
            </w:r>
          </w:p>
          <w:p w:rsidR="00816031" w:rsidRPr="0094379E" w:rsidRDefault="00816031" w:rsidP="001678E5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2026 года</w:t>
            </w:r>
          </w:p>
        </w:tc>
        <w:tc>
          <w:tcPr>
            <w:tcW w:w="2345" w:type="dxa"/>
            <w:tcBorders>
              <w:bottom w:val="nil"/>
            </w:tcBorders>
          </w:tcPr>
          <w:p w:rsidR="00816031" w:rsidRDefault="00816031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УПДТ АБМО СК</w:t>
            </w:r>
          </w:p>
        </w:tc>
      </w:tr>
      <w:tr w:rsidR="00816031" w:rsidTr="006035E8">
        <w:tc>
          <w:tcPr>
            <w:tcW w:w="675" w:type="dxa"/>
            <w:vMerge/>
          </w:tcPr>
          <w:p w:rsidR="00816031" w:rsidRDefault="00816031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214" w:type="dxa"/>
            <w:tcBorders>
              <w:top w:val="nil"/>
              <w:bottom w:val="nil"/>
            </w:tcBorders>
          </w:tcPr>
          <w:p w:rsidR="00816031" w:rsidRPr="001678E5" w:rsidRDefault="00816031" w:rsidP="0018101A">
            <w:pPr>
              <w:ind w:firstLine="176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в печатных средствах массовой информации;</w:t>
            </w:r>
          </w:p>
        </w:tc>
        <w:tc>
          <w:tcPr>
            <w:tcW w:w="2268" w:type="dxa"/>
            <w:vMerge/>
          </w:tcPr>
          <w:p w:rsidR="00816031" w:rsidRPr="0094379E" w:rsidRDefault="00816031" w:rsidP="0018101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:rsidR="00816031" w:rsidRDefault="00816031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816031" w:rsidTr="006035E8">
        <w:tc>
          <w:tcPr>
            <w:tcW w:w="675" w:type="dxa"/>
            <w:vMerge/>
          </w:tcPr>
          <w:p w:rsidR="00816031" w:rsidRDefault="00816031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214" w:type="dxa"/>
            <w:tcBorders>
              <w:top w:val="nil"/>
            </w:tcBorders>
          </w:tcPr>
          <w:p w:rsidR="00816031" w:rsidRDefault="00816031" w:rsidP="0018101A">
            <w:pPr>
              <w:ind w:firstLine="176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на официальном сайте администрации Благодарненского муниципального округа Ставропольского края</w:t>
            </w:r>
          </w:p>
        </w:tc>
        <w:tc>
          <w:tcPr>
            <w:tcW w:w="2268" w:type="dxa"/>
            <w:vMerge/>
          </w:tcPr>
          <w:p w:rsidR="00816031" w:rsidRPr="0094379E" w:rsidRDefault="00816031" w:rsidP="001678E5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345" w:type="dxa"/>
            <w:tcBorders>
              <w:top w:val="nil"/>
            </w:tcBorders>
          </w:tcPr>
          <w:p w:rsidR="00816031" w:rsidRDefault="00816031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УПДТ АБМО СК</w:t>
            </w:r>
          </w:p>
        </w:tc>
      </w:tr>
      <w:tr w:rsidR="006C0CFD" w:rsidTr="005A2044">
        <w:tc>
          <w:tcPr>
            <w:tcW w:w="675" w:type="dxa"/>
          </w:tcPr>
          <w:p w:rsidR="006C0CFD" w:rsidRDefault="006C0CFD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9214" w:type="dxa"/>
            <w:vAlign w:val="center"/>
          </w:tcPr>
          <w:p w:rsidR="006C0CFD" w:rsidRDefault="006C0CFD" w:rsidP="001678E5">
            <w:pPr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Консультирование должностным лицом контрольного органа (по телефону, посредством видео-конференц-связи,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или с применением мобильного приложения «Инспектор»</w:t>
            </w: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на личном приеме или в ходе проведения профилактического и контрольного мероприятия) по </w:t>
            </w: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вопросам, связанным с организацией и осуществлением муниципального контроля в сфере благоустройства в отношении контролируемых лиц</w:t>
            </w:r>
          </w:p>
        </w:tc>
        <w:tc>
          <w:tcPr>
            <w:tcW w:w="2268" w:type="dxa"/>
            <w:vAlign w:val="center"/>
          </w:tcPr>
          <w:p w:rsidR="006C0CFD" w:rsidRPr="0094379E" w:rsidRDefault="006C0CFD" w:rsidP="005D25E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 xml:space="preserve">по обращениям контролируемых лиц и их представителей, </w:t>
            </w: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 xml:space="preserve">поступивших в течение </w:t>
            </w:r>
          </w:p>
          <w:p w:rsidR="006C0CFD" w:rsidRPr="0094379E" w:rsidRDefault="006C0CFD" w:rsidP="0077235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2026 года</w:t>
            </w:r>
          </w:p>
        </w:tc>
        <w:tc>
          <w:tcPr>
            <w:tcW w:w="2345" w:type="dxa"/>
          </w:tcPr>
          <w:p w:rsidR="006C0CFD" w:rsidRDefault="006C0CFD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УПДТ АБМО СК</w:t>
            </w:r>
          </w:p>
        </w:tc>
      </w:tr>
      <w:tr w:rsidR="006C0CFD" w:rsidTr="005A2044">
        <w:tc>
          <w:tcPr>
            <w:tcW w:w="675" w:type="dxa"/>
          </w:tcPr>
          <w:p w:rsidR="006C0CFD" w:rsidRDefault="006C0CFD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9214" w:type="dxa"/>
          </w:tcPr>
          <w:p w:rsidR="006C0CFD" w:rsidRDefault="006C0CFD" w:rsidP="006C0CFD">
            <w:pPr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Профилактический визит проводится в порядке, предусмотренн</w:t>
            </w:r>
            <w:r w:rsidR="0081603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ом Федеральным законом от 31 июля </w:t>
            </w: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2020</w:t>
            </w:r>
            <w:r w:rsidR="0081603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года</w:t>
            </w: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№ 248-ФЗ «О государственном контроле (надзоре) и муниципальном контроле в Российской Федерации» </w:t>
            </w:r>
            <w:r w:rsidRPr="00057530">
              <w:rPr>
                <w:rFonts w:eastAsia="Times New Roman" w:cs="Times New Roman"/>
                <w:szCs w:val="28"/>
                <w:lang w:eastAsia="ru-RU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</w:t>
            </w:r>
            <w:proofErr w:type="gramStart"/>
            <w:r w:rsidRPr="00057530">
              <w:rPr>
                <w:rFonts w:eastAsia="Times New Roman" w:cs="Times New Roman"/>
                <w:szCs w:val="28"/>
                <w:lang w:eastAsia="ru-RU"/>
              </w:rPr>
              <w:t>о-</w:t>
            </w:r>
            <w:proofErr w:type="gramEnd"/>
            <w:r w:rsidRPr="00057530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  <w:r w:rsidRPr="00057530">
              <w:rPr>
                <w:rFonts w:eastAsia="Times New Roman" w:cs="Times New Roman"/>
                <w:szCs w:val="28"/>
                <w:lang w:eastAsia="ru-RU"/>
              </w:rPr>
              <w:t>конференц-связи, с применением мобильного приложения «Инспектор» Контролируемое лицо вправе обратиться в контрольный (надзорный) орган с заявлением о проведении в отношении его профилактического визита.</w:t>
            </w:r>
          </w:p>
        </w:tc>
        <w:tc>
          <w:tcPr>
            <w:tcW w:w="2268" w:type="dxa"/>
          </w:tcPr>
          <w:p w:rsidR="006C0CFD" w:rsidRPr="0094379E" w:rsidRDefault="006C0CFD" w:rsidP="006C0CF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не позднее чем в течение одного года с мом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ента начала такой деятельности</w:t>
            </w:r>
          </w:p>
        </w:tc>
        <w:tc>
          <w:tcPr>
            <w:tcW w:w="2345" w:type="dxa"/>
          </w:tcPr>
          <w:p w:rsidR="006C0CFD" w:rsidRDefault="006C0CFD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УПДТ АБМО СК</w:t>
            </w:r>
          </w:p>
        </w:tc>
      </w:tr>
      <w:tr w:rsidR="006C0CFD" w:rsidTr="005A2044">
        <w:tc>
          <w:tcPr>
            <w:tcW w:w="675" w:type="dxa"/>
          </w:tcPr>
          <w:p w:rsidR="006C0CFD" w:rsidRDefault="006C0CFD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9214" w:type="dxa"/>
          </w:tcPr>
          <w:p w:rsidR="006C0CFD" w:rsidRDefault="006C0CFD" w:rsidP="006C0CFD">
            <w:pPr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Благодарненского муниципального округа Ставропольского края</w:t>
            </w:r>
          </w:p>
        </w:tc>
        <w:tc>
          <w:tcPr>
            <w:tcW w:w="2268" w:type="dxa"/>
            <w:vAlign w:val="center"/>
          </w:tcPr>
          <w:p w:rsidR="006C0CFD" w:rsidRPr="0094379E" w:rsidRDefault="006C0CFD" w:rsidP="005D25E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не позднее </w:t>
            </w:r>
          </w:p>
          <w:p w:rsidR="006C0CFD" w:rsidRPr="0094379E" w:rsidRDefault="006C0CFD" w:rsidP="005D25E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01 ноября</w:t>
            </w: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</w:p>
          <w:p w:rsidR="006C0CFD" w:rsidRPr="0094379E" w:rsidRDefault="006C0CFD" w:rsidP="005D25E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2026 года</w:t>
            </w:r>
          </w:p>
          <w:p w:rsidR="006C0CFD" w:rsidRPr="0094379E" w:rsidRDefault="006C0CFD" w:rsidP="005D25E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(разработка);</w:t>
            </w:r>
          </w:p>
          <w:p w:rsidR="006C0CFD" w:rsidRPr="0094379E" w:rsidRDefault="006C0CFD" w:rsidP="005D25E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не позднее </w:t>
            </w:r>
          </w:p>
          <w:p w:rsidR="006C0CFD" w:rsidRPr="0094379E" w:rsidRDefault="006C0CFD" w:rsidP="005D25E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20 декабря</w:t>
            </w:r>
          </w:p>
          <w:p w:rsidR="006C0CFD" w:rsidRPr="0094379E" w:rsidRDefault="006C0CFD" w:rsidP="0077235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379E">
              <w:rPr>
                <w:rFonts w:eastAsia="Times New Roman" w:cs="Times New Roman"/>
                <w:color w:val="000000"/>
                <w:szCs w:val="28"/>
                <w:lang w:eastAsia="ru-RU"/>
              </w:rPr>
              <w:t>2026 года (утверждение)</w:t>
            </w:r>
          </w:p>
        </w:tc>
        <w:tc>
          <w:tcPr>
            <w:tcW w:w="2345" w:type="dxa"/>
          </w:tcPr>
          <w:p w:rsidR="006C0CFD" w:rsidRDefault="006C0CFD" w:rsidP="00B344A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УПДТ АБМО СК</w:t>
            </w:r>
          </w:p>
        </w:tc>
      </w:tr>
    </w:tbl>
    <w:p w:rsidR="007D0256" w:rsidRDefault="007D0256" w:rsidP="007D0256">
      <w:pPr>
        <w:spacing w:after="0" w:line="240" w:lineRule="exact"/>
        <w:ind w:firstLine="708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7D0256" w:rsidRDefault="007D0256" w:rsidP="007D0256">
      <w:pPr>
        <w:spacing w:after="0" w:line="240" w:lineRule="exact"/>
        <w:ind w:firstLine="708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94379E" w:rsidRPr="00816031" w:rsidRDefault="0094379E" w:rsidP="0094379E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816031">
        <w:rPr>
          <w:rFonts w:eastAsia="Times New Roman" w:cs="Times New Roman"/>
          <w:szCs w:val="28"/>
          <w:lang w:eastAsia="ru-RU"/>
        </w:rPr>
        <w:t> </w:t>
      </w:r>
      <w:r w:rsidR="00816031" w:rsidRPr="00816031">
        <w:rPr>
          <w:rFonts w:eastAsia="Times New Roman" w:cs="Times New Roman"/>
          <w:szCs w:val="28"/>
          <w:lang w:eastAsia="ru-RU"/>
        </w:rPr>
        <w:t>Используемое сокращение:</w:t>
      </w:r>
    </w:p>
    <w:p w:rsidR="00FE1C39" w:rsidRPr="00816031" w:rsidRDefault="00816031" w:rsidP="00816031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816031">
        <w:rPr>
          <w:rFonts w:eastAsia="Times New Roman" w:cs="Times New Roman"/>
          <w:szCs w:val="28"/>
          <w:lang w:eastAsia="ru-RU"/>
        </w:rPr>
        <w:t xml:space="preserve">УПДТ АБМО СК – управление по делам территорий </w:t>
      </w:r>
      <w:r>
        <w:rPr>
          <w:rFonts w:eastAsia="Times New Roman" w:cs="Times New Roman"/>
          <w:szCs w:val="28"/>
          <w:lang w:eastAsia="ru-RU"/>
        </w:rPr>
        <w:t>администрации</w:t>
      </w:r>
      <w:r w:rsidRPr="00816031">
        <w:rPr>
          <w:rFonts w:eastAsia="Times New Roman" w:cs="Times New Roman"/>
          <w:szCs w:val="28"/>
          <w:lang w:eastAsia="ru-RU"/>
        </w:rPr>
        <w:t xml:space="preserve"> Благодарненского муниципального округа Ставропольского края</w:t>
      </w:r>
      <w:r>
        <w:rPr>
          <w:rFonts w:eastAsia="Times New Roman" w:cs="Times New Roman"/>
          <w:szCs w:val="28"/>
          <w:lang w:eastAsia="ru-RU"/>
        </w:rPr>
        <w:t>.</w:t>
      </w:r>
    </w:p>
    <w:p w:rsidR="00816031" w:rsidRDefault="00816031" w:rsidP="00816031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:rsidR="00FE1C39" w:rsidRDefault="00FE1C39" w:rsidP="0094379E">
      <w:pPr>
        <w:spacing w:after="0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FE1C39" w:rsidRDefault="00FE1C39" w:rsidP="0094379E">
      <w:pPr>
        <w:spacing w:after="0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FE1C39" w:rsidRDefault="00FE1C39" w:rsidP="00816031">
      <w:pPr>
        <w:spacing w:after="0" w:line="240" w:lineRule="exact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7D0256" w:rsidRDefault="007D0256" w:rsidP="00816031">
      <w:pPr>
        <w:spacing w:after="0" w:line="240" w:lineRule="exact"/>
        <w:jc w:val="center"/>
        <w:rPr>
          <w:rFonts w:eastAsia="Times New Roman" w:cs="Times New Roman"/>
          <w:color w:val="000000"/>
          <w:szCs w:val="28"/>
          <w:lang w:eastAsia="ru-RU"/>
        </w:rPr>
        <w:sectPr w:rsidR="007D0256" w:rsidSect="00436A72">
          <w:pgSz w:w="16838" w:h="11906" w:orient="landscape" w:code="9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94379E" w:rsidRPr="0094379E" w:rsidRDefault="0094379E" w:rsidP="00816031">
      <w:pPr>
        <w:spacing w:after="0" w:line="240" w:lineRule="exact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lastRenderedPageBreak/>
        <w:t>Раздел IV. Показатели результативности и эффективности программы профилактики</w:t>
      </w:r>
      <w:r w:rsidRPr="0094379E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  <w:r w:rsidRPr="0094379E">
        <w:rPr>
          <w:rFonts w:eastAsia="Times New Roman" w:cs="Times New Roman"/>
          <w:color w:val="000000"/>
          <w:szCs w:val="28"/>
          <w:lang w:eastAsia="ru-RU"/>
        </w:rPr>
        <w:t>рисков причинения вреда (ущерба)</w:t>
      </w:r>
    </w:p>
    <w:p w:rsidR="0094379E" w:rsidRPr="0094379E" w:rsidRDefault="0094379E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sz w:val="24"/>
          <w:szCs w:val="24"/>
          <w:lang w:eastAsia="ru-RU"/>
        </w:rPr>
        <w:t> </w:t>
      </w:r>
    </w:p>
    <w:p w:rsidR="0094379E" w:rsidRPr="0094379E" w:rsidRDefault="0094379E" w:rsidP="00A20D36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  <w:t>4.1. Финансирование исполнения функции по осуществлению муниципального контроля в сфере благоустройства осуществляется в рамках бюджетных средств, выделяемых на обеспечение текущей деятельности управления по делам территорий администрации Благодарненского муниципального округа Ставропольского края. Отдельное финансирование на проведение контрольных мероприятий и реализации настоящей Программы не предусмотрено.</w:t>
      </w:r>
    </w:p>
    <w:p w:rsidR="0094379E" w:rsidRPr="0094379E" w:rsidRDefault="0094379E" w:rsidP="00A20D36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  <w:t xml:space="preserve">4.2. Текущее управление и </w:t>
      </w:r>
      <w:proofErr w:type="gramStart"/>
      <w:r w:rsidRPr="0094379E">
        <w:rPr>
          <w:rFonts w:eastAsia="Times New Roman" w:cs="Times New Roman"/>
          <w:color w:val="000000"/>
          <w:szCs w:val="28"/>
          <w:lang w:eastAsia="ru-RU"/>
        </w:rPr>
        <w:t>контроль за</w:t>
      </w:r>
      <w:proofErr w:type="gramEnd"/>
      <w:r w:rsidRPr="0094379E">
        <w:rPr>
          <w:rFonts w:eastAsia="Times New Roman" w:cs="Times New Roman"/>
          <w:color w:val="000000"/>
          <w:szCs w:val="28"/>
          <w:lang w:eastAsia="ru-RU"/>
        </w:rPr>
        <w:t xml:space="preserve"> ходом реализации Программы осуществляет администрация Благодарненского муниципального округа Ставропольского края.</w:t>
      </w:r>
    </w:p>
    <w:p w:rsidR="0094379E" w:rsidRPr="0094379E" w:rsidRDefault="0094379E" w:rsidP="00A20D36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  <w:t>4.3. Ответственным исполнителем Программы является управление по делам территорий администрации Благодарненского муниципального округа Ставропольского края.</w:t>
      </w:r>
    </w:p>
    <w:p w:rsidR="0094379E" w:rsidRPr="0094379E" w:rsidRDefault="0094379E" w:rsidP="00A20D36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  <w:t>4.4. 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94379E" w:rsidRPr="0094379E" w:rsidRDefault="0094379E" w:rsidP="00A20D36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  <w:t>4.5. Методика оценки эффективности профилактических мероприятий предназначена для максимального достижения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94379E" w:rsidRPr="0094379E" w:rsidRDefault="0094379E" w:rsidP="00A20D36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  <w:t>4.6. Целевые показатели результативности Программы по муниципальному контролю в сфере благоустройства:</w:t>
      </w:r>
    </w:p>
    <w:p w:rsidR="0094379E" w:rsidRPr="0094379E" w:rsidRDefault="0094379E" w:rsidP="00A20D36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  <w:t>1) количество выявленных нарушений требований в сфере благоустройства, шт.;</w:t>
      </w:r>
    </w:p>
    <w:p w:rsidR="0094379E" w:rsidRPr="0094379E" w:rsidRDefault="0094379E" w:rsidP="00A20D36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  <w:t>2) количество проведенных профилактических мероприятий (информирование контролируемых лиц и иных заинтересованных лиц по вопросам связанным с организацией и осуществлением муниципального контроля в сфере благоустройства посредством публикаций в печатных средствах массовой ин</w:t>
      </w:r>
      <w:r w:rsidR="00A20D36">
        <w:rPr>
          <w:rFonts w:eastAsia="Times New Roman" w:cs="Times New Roman"/>
          <w:color w:val="000000"/>
          <w:szCs w:val="28"/>
          <w:lang w:eastAsia="ru-RU"/>
        </w:rPr>
        <w:t>формации, на официальном сайте А</w:t>
      </w:r>
      <w:r w:rsidRPr="0094379E">
        <w:rPr>
          <w:rFonts w:eastAsia="Times New Roman" w:cs="Times New Roman"/>
          <w:color w:val="000000"/>
          <w:szCs w:val="28"/>
          <w:lang w:eastAsia="ru-RU"/>
        </w:rPr>
        <w:t>дминистрации, консультирование).</w:t>
      </w:r>
    </w:p>
    <w:p w:rsidR="0094379E" w:rsidRPr="0094379E" w:rsidRDefault="0094379E" w:rsidP="00A20D36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  <w:t>4.7. Показатели эффективности:</w:t>
      </w:r>
    </w:p>
    <w:p w:rsidR="0094379E" w:rsidRPr="0094379E" w:rsidRDefault="0094379E" w:rsidP="00A20D36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  <w:t>1) снижение количества выявленных при проведении контрольных мероприятий нарушений требований в сфере благоустройства;</w:t>
      </w:r>
    </w:p>
    <w:p w:rsidR="0094379E" w:rsidRPr="0094379E" w:rsidRDefault="0094379E" w:rsidP="00A20D36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  <w:t>2) количество проведенных профилактических меро</w:t>
      </w:r>
      <w:r w:rsidR="00496B8E">
        <w:rPr>
          <w:rFonts w:eastAsia="Times New Roman" w:cs="Times New Roman"/>
          <w:color w:val="000000"/>
          <w:szCs w:val="28"/>
          <w:lang w:eastAsia="ru-RU"/>
        </w:rPr>
        <w:t>приятий контрольным органом, единиц</w:t>
      </w:r>
      <w:r w:rsidRPr="0094379E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94379E" w:rsidRDefault="0094379E" w:rsidP="00A20D36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  <w:t>3) доля профилактических мероприятий в о</w:t>
      </w:r>
      <w:r w:rsidR="00496B8E">
        <w:rPr>
          <w:rFonts w:eastAsia="Times New Roman" w:cs="Times New Roman"/>
          <w:color w:val="000000"/>
          <w:szCs w:val="28"/>
          <w:lang w:eastAsia="ru-RU"/>
        </w:rPr>
        <w:t>бъеме контрольных мероприятий, процент</w:t>
      </w:r>
      <w:r w:rsidRPr="0094379E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496B8E" w:rsidRPr="0094379E" w:rsidRDefault="00496B8E" w:rsidP="00A20D36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94379E" w:rsidRPr="0094379E" w:rsidRDefault="0094379E" w:rsidP="00496B8E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lastRenderedPageBreak/>
        <w:tab/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94379E" w:rsidRPr="0094379E" w:rsidRDefault="0094379E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color w:val="000000"/>
          <w:szCs w:val="28"/>
          <w:lang w:eastAsia="ru-RU"/>
        </w:rPr>
        <w:tab/>
        <w:t>Отчетным периодом для определения значений показателей является календарный год.</w:t>
      </w:r>
    </w:p>
    <w:p w:rsidR="0094379E" w:rsidRPr="0094379E" w:rsidRDefault="0094379E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sz w:val="24"/>
          <w:szCs w:val="24"/>
          <w:lang w:eastAsia="ru-RU"/>
        </w:rPr>
        <w:t> </w:t>
      </w:r>
    </w:p>
    <w:p w:rsidR="0094379E" w:rsidRPr="0094379E" w:rsidRDefault="0094379E" w:rsidP="00832FD0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sz w:val="24"/>
          <w:szCs w:val="24"/>
          <w:lang w:eastAsia="ru-RU"/>
        </w:rPr>
        <w:t> </w:t>
      </w:r>
      <w:r w:rsidR="00832FD0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94379E" w:rsidRPr="0094379E" w:rsidRDefault="0094379E" w:rsidP="0094379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sz w:val="24"/>
          <w:szCs w:val="24"/>
          <w:lang w:eastAsia="ru-RU"/>
        </w:rPr>
        <w:t> </w:t>
      </w:r>
    </w:p>
    <w:p w:rsidR="0094379E" w:rsidRPr="0094379E" w:rsidRDefault="0094379E" w:rsidP="0094379E">
      <w:pPr>
        <w:rPr>
          <w:rFonts w:eastAsia="Times New Roman" w:cs="Times New Roman"/>
          <w:sz w:val="24"/>
          <w:szCs w:val="24"/>
          <w:lang w:eastAsia="ru-RU"/>
        </w:rPr>
      </w:pPr>
      <w:r w:rsidRPr="0094379E">
        <w:rPr>
          <w:rFonts w:eastAsia="Times New Roman" w:cs="Times New Roman"/>
          <w:sz w:val="24"/>
          <w:szCs w:val="24"/>
          <w:lang w:eastAsia="ru-RU"/>
        </w:rPr>
        <w:t> 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9E46E0">
      <w:pgSz w:w="11906" w:h="16838" w:code="9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819" w:rsidRDefault="00B24819" w:rsidP="00890F7B">
      <w:pPr>
        <w:spacing w:after="0"/>
      </w:pPr>
      <w:r>
        <w:separator/>
      </w:r>
    </w:p>
  </w:endnote>
  <w:endnote w:type="continuationSeparator" w:id="0">
    <w:p w:rsidR="00B24819" w:rsidRDefault="00B24819" w:rsidP="00890F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819" w:rsidRDefault="00B24819" w:rsidP="00890F7B">
      <w:pPr>
        <w:spacing w:after="0"/>
      </w:pPr>
      <w:r>
        <w:separator/>
      </w:r>
    </w:p>
  </w:footnote>
  <w:footnote w:type="continuationSeparator" w:id="0">
    <w:p w:rsidR="00B24819" w:rsidRDefault="00B24819" w:rsidP="00890F7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F211EA"/>
    <w:multiLevelType w:val="multilevel"/>
    <w:tmpl w:val="C6B48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0D6D26"/>
    <w:multiLevelType w:val="multilevel"/>
    <w:tmpl w:val="238C3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1153"/>
    <w:rsid w:val="00004B1B"/>
    <w:rsid w:val="0001664C"/>
    <w:rsid w:val="0004672C"/>
    <w:rsid w:val="00057530"/>
    <w:rsid w:val="00084258"/>
    <w:rsid w:val="00084EC7"/>
    <w:rsid w:val="00166CAD"/>
    <w:rsid w:val="001678E5"/>
    <w:rsid w:val="0018101A"/>
    <w:rsid w:val="001D69CB"/>
    <w:rsid w:val="00210CFC"/>
    <w:rsid w:val="00263115"/>
    <w:rsid w:val="002A53E8"/>
    <w:rsid w:val="0030408B"/>
    <w:rsid w:val="00324A8D"/>
    <w:rsid w:val="00387821"/>
    <w:rsid w:val="00436A72"/>
    <w:rsid w:val="00496B8E"/>
    <w:rsid w:val="004F4818"/>
    <w:rsid w:val="004F5D08"/>
    <w:rsid w:val="0058421E"/>
    <w:rsid w:val="00585151"/>
    <w:rsid w:val="005A2044"/>
    <w:rsid w:val="005A3B80"/>
    <w:rsid w:val="005D598C"/>
    <w:rsid w:val="005F79F2"/>
    <w:rsid w:val="006C0B77"/>
    <w:rsid w:val="006C0CFD"/>
    <w:rsid w:val="006F255D"/>
    <w:rsid w:val="007125B6"/>
    <w:rsid w:val="0077235B"/>
    <w:rsid w:val="007B691E"/>
    <w:rsid w:val="007D0256"/>
    <w:rsid w:val="00816031"/>
    <w:rsid w:val="008242FF"/>
    <w:rsid w:val="00832FD0"/>
    <w:rsid w:val="00852A5F"/>
    <w:rsid w:val="00856D35"/>
    <w:rsid w:val="00870751"/>
    <w:rsid w:val="00890F7B"/>
    <w:rsid w:val="008B5788"/>
    <w:rsid w:val="00922C48"/>
    <w:rsid w:val="0094379E"/>
    <w:rsid w:val="009D1153"/>
    <w:rsid w:val="009E46E0"/>
    <w:rsid w:val="009E5DFA"/>
    <w:rsid w:val="009F09E8"/>
    <w:rsid w:val="00A04932"/>
    <w:rsid w:val="00A20D36"/>
    <w:rsid w:val="00A9604C"/>
    <w:rsid w:val="00AC4621"/>
    <w:rsid w:val="00AC6214"/>
    <w:rsid w:val="00B24819"/>
    <w:rsid w:val="00B344AB"/>
    <w:rsid w:val="00B915B7"/>
    <w:rsid w:val="00C20B43"/>
    <w:rsid w:val="00C619EA"/>
    <w:rsid w:val="00CD05A4"/>
    <w:rsid w:val="00D6196A"/>
    <w:rsid w:val="00D70193"/>
    <w:rsid w:val="00DE5F70"/>
    <w:rsid w:val="00E07D7A"/>
    <w:rsid w:val="00EA59DF"/>
    <w:rsid w:val="00EE4070"/>
    <w:rsid w:val="00F12C76"/>
    <w:rsid w:val="00F22A57"/>
    <w:rsid w:val="00F53F41"/>
    <w:rsid w:val="00F60DB0"/>
    <w:rsid w:val="00FE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72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90F7B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890F7B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890F7B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890F7B"/>
    <w:rPr>
      <w:rFonts w:ascii="Times New Roman" w:hAnsi="Times New Roman"/>
      <w:sz w:val="28"/>
    </w:rPr>
  </w:style>
  <w:style w:type="table" w:styleId="a8">
    <w:name w:val="Table Grid"/>
    <w:basedOn w:val="a1"/>
    <w:uiPriority w:val="39"/>
    <w:rsid w:val="007D02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125B6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25B6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8"/>
    <w:rsid w:val="004F48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72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90F7B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890F7B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890F7B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890F7B"/>
    <w:rPr>
      <w:rFonts w:ascii="Times New Roman" w:hAnsi="Times New Roman"/>
      <w:sz w:val="28"/>
    </w:rPr>
  </w:style>
  <w:style w:type="table" w:styleId="a8">
    <w:name w:val="Table Grid"/>
    <w:basedOn w:val="a1"/>
    <w:uiPriority w:val="39"/>
    <w:rsid w:val="007D02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125B6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25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0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3179</Words>
  <Characters>18121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Атамас</cp:lastModifiedBy>
  <cp:revision>4</cp:revision>
  <cp:lastPrinted>2025-12-11T13:39:00Z</cp:lastPrinted>
  <dcterms:created xsi:type="dcterms:W3CDTF">2025-12-05T06:45:00Z</dcterms:created>
  <dcterms:modified xsi:type="dcterms:W3CDTF">2025-12-11T13:45:00Z</dcterms:modified>
</cp:coreProperties>
</file>