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AB2" w:rsidRPr="00522501" w:rsidRDefault="00E93AB2" w:rsidP="00E93AB2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22501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E93AB2" w:rsidRPr="00522501" w:rsidRDefault="00E93AB2" w:rsidP="00E93A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93AB2" w:rsidRPr="00522501" w:rsidRDefault="00E93AB2" w:rsidP="00E93AB2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22501">
        <w:rPr>
          <w:rFonts w:ascii="Times New Roman" w:eastAsia="Times New Roman" w:hAnsi="Times New Roman" w:cs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ascii="Times New Roman" w:eastAsia="Times New Roman" w:hAnsi="Times New Roman" w:cs="Times New Roman"/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E93AB2" w:rsidRPr="00522501" w:rsidTr="0029747D">
        <w:trPr>
          <w:trHeight w:val="80"/>
        </w:trPr>
        <w:tc>
          <w:tcPr>
            <w:tcW w:w="655" w:type="dxa"/>
          </w:tcPr>
          <w:p w:rsidR="00E93AB2" w:rsidRPr="00522501" w:rsidRDefault="00E557FE" w:rsidP="0029747D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21</w:t>
            </w:r>
          </w:p>
        </w:tc>
        <w:tc>
          <w:tcPr>
            <w:tcW w:w="1271" w:type="dxa"/>
          </w:tcPr>
          <w:p w:rsidR="00E93AB2" w:rsidRPr="00522501" w:rsidRDefault="00E93AB2" w:rsidP="0029747D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марта</w:t>
            </w:r>
          </w:p>
        </w:tc>
        <w:tc>
          <w:tcPr>
            <w:tcW w:w="1660" w:type="dxa"/>
          </w:tcPr>
          <w:p w:rsidR="00E93AB2" w:rsidRPr="00522501" w:rsidRDefault="00E93AB2" w:rsidP="0029747D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2025</w:t>
            </w:r>
            <w:r w:rsidRPr="00522501">
              <w:rPr>
                <w:rFonts w:eastAsia="Times New Roman"/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E93AB2" w:rsidRPr="00522501" w:rsidRDefault="00E93AB2" w:rsidP="0029747D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522501">
              <w:rPr>
                <w:rFonts w:eastAsia="Times New Roman"/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E93AB2" w:rsidRPr="00522501" w:rsidRDefault="00E93AB2" w:rsidP="0029747D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522501">
              <w:rPr>
                <w:rFonts w:eastAsia="Times New Roman"/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E93AB2" w:rsidRPr="00522501" w:rsidRDefault="00E557FE" w:rsidP="0029747D">
            <w:pPr>
              <w:tabs>
                <w:tab w:val="left" w:pos="1862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305</w:t>
            </w:r>
          </w:p>
        </w:tc>
      </w:tr>
    </w:tbl>
    <w:p w:rsidR="009D4853" w:rsidRDefault="009D4853" w:rsidP="009D4853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A5E07" w:rsidRDefault="007A5E07" w:rsidP="009D4853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4853" w:rsidRPr="00273F49" w:rsidRDefault="009D4853" w:rsidP="009D4853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4853" w:rsidRDefault="009934B7" w:rsidP="00E93AB2">
      <w:pPr>
        <w:spacing w:after="0" w:line="240" w:lineRule="exact"/>
        <w:ind w:right="3967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 w:rsidRPr="009934B7">
        <w:rPr>
          <w:rFonts w:ascii="Times New Roman" w:hAnsi="Times New Roman"/>
          <w:sz w:val="28"/>
          <w:szCs w:val="28"/>
          <w:lang w:eastAsia="ru-RU"/>
        </w:rPr>
        <w:t xml:space="preserve">О признании утратившими силу некоторых постановлений администрации Благодарненского </w:t>
      </w:r>
      <w:r w:rsidR="009B5617">
        <w:rPr>
          <w:rFonts w:ascii="Times New Roman" w:hAnsi="Times New Roman"/>
          <w:sz w:val="28"/>
          <w:szCs w:val="28"/>
          <w:lang w:eastAsia="ru-RU"/>
        </w:rPr>
        <w:t>муниципального</w:t>
      </w:r>
      <w:r w:rsidRPr="009934B7">
        <w:rPr>
          <w:rFonts w:ascii="Times New Roman" w:hAnsi="Times New Roman"/>
          <w:sz w:val="28"/>
          <w:szCs w:val="28"/>
          <w:lang w:eastAsia="ru-RU"/>
        </w:rPr>
        <w:t xml:space="preserve"> округа Ставропольского края</w:t>
      </w:r>
    </w:p>
    <w:p w:rsidR="009D4853" w:rsidRDefault="009D4853" w:rsidP="009D4853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9D4853" w:rsidRPr="00273F49" w:rsidRDefault="009D4853" w:rsidP="009D4853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A5722B" w:rsidRPr="00A5722B" w:rsidRDefault="00A5722B" w:rsidP="00E93A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5722B">
        <w:rPr>
          <w:rFonts w:ascii="Times New Roman" w:hAnsi="Times New Roman"/>
          <w:sz w:val="28"/>
          <w:szCs w:val="28"/>
          <w:shd w:val="clear" w:color="auto" w:fill="FFFFFF"/>
        </w:rPr>
        <w:t xml:space="preserve">Администрация       Благодарненского     муниципального         округа </w:t>
      </w:r>
    </w:p>
    <w:p w:rsidR="00A5722B" w:rsidRPr="00A5722B" w:rsidRDefault="00A5722B" w:rsidP="00A572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5722B">
        <w:rPr>
          <w:rFonts w:ascii="Times New Roman" w:hAnsi="Times New Roman"/>
          <w:sz w:val="28"/>
          <w:szCs w:val="28"/>
          <w:shd w:val="clear" w:color="auto" w:fill="FFFFFF"/>
        </w:rPr>
        <w:t>Ставропольского края</w:t>
      </w:r>
    </w:p>
    <w:p w:rsidR="00A5722B" w:rsidRPr="00A5722B" w:rsidRDefault="00A5722B" w:rsidP="00A572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A5722B" w:rsidRPr="00A5722B" w:rsidRDefault="00A5722B" w:rsidP="00A572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A5722B" w:rsidRPr="00A5722B" w:rsidRDefault="00A5722B" w:rsidP="00A572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5722B">
        <w:rPr>
          <w:rFonts w:ascii="Times New Roman" w:hAnsi="Times New Roman"/>
          <w:sz w:val="28"/>
          <w:szCs w:val="28"/>
          <w:shd w:val="clear" w:color="auto" w:fill="FFFFFF"/>
        </w:rPr>
        <w:t>ПОСТАНОВЛЯЕТ:</w:t>
      </w:r>
    </w:p>
    <w:p w:rsidR="00A5722B" w:rsidRPr="00A5722B" w:rsidRDefault="00A5722B" w:rsidP="00A572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A5722B" w:rsidRPr="00A5722B" w:rsidRDefault="00A5722B" w:rsidP="00A572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A5722B" w:rsidRDefault="00E93AB2" w:rsidP="00E93A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1.</w:t>
      </w:r>
      <w:r w:rsidR="00A5722B" w:rsidRPr="00A5722B">
        <w:rPr>
          <w:rFonts w:ascii="Times New Roman" w:hAnsi="Times New Roman"/>
          <w:sz w:val="28"/>
          <w:szCs w:val="28"/>
          <w:shd w:val="clear" w:color="auto" w:fill="FFFFFF"/>
        </w:rPr>
        <w:t xml:space="preserve">Признать утратившими силу постановления </w:t>
      </w:r>
      <w:r w:rsidR="009B5617">
        <w:rPr>
          <w:rFonts w:ascii="Times New Roman" w:hAnsi="Times New Roman"/>
          <w:sz w:val="28"/>
          <w:szCs w:val="28"/>
          <w:shd w:val="clear" w:color="auto" w:fill="FFFFFF"/>
        </w:rPr>
        <w:t>администрации Благодарненского муниципального</w:t>
      </w:r>
      <w:r w:rsidR="00A5722B" w:rsidRPr="00A5722B">
        <w:rPr>
          <w:rFonts w:ascii="Times New Roman" w:hAnsi="Times New Roman"/>
          <w:sz w:val="28"/>
          <w:szCs w:val="28"/>
          <w:shd w:val="clear" w:color="auto" w:fill="FFFFFF"/>
        </w:rPr>
        <w:t xml:space="preserve"> округа Ставропольского края от:</w:t>
      </w:r>
    </w:p>
    <w:p w:rsidR="00E93AB2" w:rsidRPr="00E93AB2" w:rsidRDefault="002F42E0" w:rsidP="00E93A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28 мая 2024 года № 658 «Об утверждении </w:t>
      </w:r>
      <w:r w:rsidRPr="002F42E0">
        <w:rPr>
          <w:rFonts w:ascii="Times New Roman" w:hAnsi="Times New Roman"/>
          <w:sz w:val="28"/>
          <w:szCs w:val="28"/>
          <w:shd w:val="clear" w:color="auto" w:fill="FFFFFF"/>
        </w:rPr>
        <w:t>муниципальной программы Благодарненского муниципального округа Ставропольского края «Формирование современной городской среды»</w:t>
      </w:r>
      <w:r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99633A" w:rsidRDefault="002F42E0" w:rsidP="00E93A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28 августа 2024 года №1169 «</w:t>
      </w:r>
      <w:r w:rsidRPr="002F42E0">
        <w:rPr>
          <w:rFonts w:ascii="Times New Roman" w:hAnsi="Times New Roman"/>
          <w:sz w:val="28"/>
          <w:szCs w:val="28"/>
          <w:shd w:val="clear" w:color="auto" w:fill="FFFFFF"/>
        </w:rPr>
        <w:t>О внесении изменений в муниципальную программу Благодарненского муниципального округа Ставропольского края «Формирование современной городской среды», утвержденную постановлением администрации Благодарненского муниципального округа Ставропольского края от 28 мая 2024 года № 658</w:t>
      </w:r>
      <w:r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2F42E0" w:rsidRDefault="002F42E0" w:rsidP="00E93A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03 октября 2024 года 1412 «</w:t>
      </w:r>
      <w:r w:rsidRPr="002F42E0">
        <w:rPr>
          <w:rFonts w:ascii="Times New Roman" w:hAnsi="Times New Roman"/>
          <w:sz w:val="28"/>
          <w:szCs w:val="28"/>
          <w:shd w:val="clear" w:color="auto" w:fill="FFFFFF"/>
        </w:rPr>
        <w:t>О внесении изменений в муниципальную программу Благодарненского муниципального округа Ставропольского края «Формирование современной городской среды», утвержденную постановлением администрации Благодарненского муниципального округа Ставропольского края от 28 мая 2024 года № 658</w:t>
      </w:r>
      <w:r>
        <w:rPr>
          <w:rFonts w:ascii="Times New Roman" w:hAnsi="Times New Roman"/>
          <w:sz w:val="28"/>
          <w:szCs w:val="28"/>
          <w:shd w:val="clear" w:color="auto" w:fill="FFFFFF"/>
        </w:rPr>
        <w:t>»;</w:t>
      </w:r>
    </w:p>
    <w:p w:rsidR="000D6267" w:rsidRPr="00E93AB2" w:rsidRDefault="002F42E0" w:rsidP="00E93A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05 декабря 2024 года № 1702 «</w:t>
      </w:r>
      <w:r w:rsidRPr="002F42E0">
        <w:rPr>
          <w:rFonts w:ascii="Times New Roman" w:hAnsi="Times New Roman"/>
          <w:sz w:val="28"/>
          <w:szCs w:val="28"/>
          <w:shd w:val="clear" w:color="auto" w:fill="FFFFFF"/>
        </w:rPr>
        <w:t>О внесении изменений в муниципальную программу Благодарненского муниципального округа Ставропольского края «Формирование современной городской среды», утвержденную постановлением администрации Благодарненского муниципального округа Ставропольского края от 28 мая 2024 года № 658</w:t>
      </w:r>
      <w:r>
        <w:rPr>
          <w:rFonts w:ascii="Times New Roman" w:hAnsi="Times New Roman"/>
          <w:sz w:val="28"/>
          <w:szCs w:val="28"/>
          <w:shd w:val="clear" w:color="auto" w:fill="FFFFFF"/>
        </w:rPr>
        <w:t>»;</w:t>
      </w:r>
    </w:p>
    <w:p w:rsidR="00A5722B" w:rsidRDefault="009B5617" w:rsidP="00E93A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29 декабря 2023</w:t>
      </w:r>
      <w:r w:rsidR="0082496A">
        <w:rPr>
          <w:rFonts w:ascii="Times New Roman" w:hAnsi="Times New Roman"/>
          <w:sz w:val="28"/>
          <w:szCs w:val="28"/>
          <w:shd w:val="clear" w:color="auto" w:fill="FFFFFF"/>
        </w:rPr>
        <w:t xml:space="preserve"> года № </w:t>
      </w:r>
      <w:r>
        <w:rPr>
          <w:rFonts w:ascii="Times New Roman" w:hAnsi="Times New Roman"/>
          <w:sz w:val="28"/>
          <w:szCs w:val="28"/>
          <w:shd w:val="clear" w:color="auto" w:fill="FFFFFF"/>
        </w:rPr>
        <w:t>1553</w:t>
      </w:r>
      <w:r w:rsidR="00A5722B" w:rsidRPr="00A5722B"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Pr="009B5617">
        <w:rPr>
          <w:rFonts w:ascii="Times New Roman" w:hAnsi="Times New Roman"/>
          <w:sz w:val="28"/>
          <w:szCs w:val="28"/>
          <w:shd w:val="clear" w:color="auto" w:fill="FFFFFF"/>
        </w:rPr>
        <w:t>Об утверждении   муниципальной программы Благодарненского муниципального округа Ставропольского края «Развитие жилищно-коммунального хозяйс</w:t>
      </w:r>
      <w:r w:rsidR="003A2E8F">
        <w:rPr>
          <w:rFonts w:ascii="Times New Roman" w:hAnsi="Times New Roman"/>
          <w:sz w:val="28"/>
          <w:szCs w:val="28"/>
          <w:shd w:val="clear" w:color="auto" w:fill="FFFFFF"/>
        </w:rPr>
        <w:t xml:space="preserve">тва и дорожной инфраструктуры» </w:t>
      </w:r>
      <w:r w:rsidRPr="009B5617">
        <w:rPr>
          <w:rFonts w:ascii="Times New Roman" w:hAnsi="Times New Roman"/>
          <w:sz w:val="28"/>
          <w:szCs w:val="28"/>
          <w:shd w:val="clear" w:color="auto" w:fill="FFFFFF"/>
        </w:rPr>
        <w:t>на 2024 год и плановый период 2025-2026 годов</w:t>
      </w:r>
      <w:r w:rsidR="00A5722B" w:rsidRPr="00A5722B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56543A" w:rsidRDefault="0056543A" w:rsidP="000140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09 февраля 2024</w:t>
      </w:r>
      <w:r w:rsidRPr="0056543A">
        <w:rPr>
          <w:rFonts w:ascii="Times New Roman" w:hAnsi="Times New Roman"/>
          <w:sz w:val="28"/>
          <w:szCs w:val="28"/>
          <w:shd w:val="clear" w:color="auto" w:fill="FFFFFF"/>
        </w:rPr>
        <w:t xml:space="preserve"> года № </w:t>
      </w:r>
      <w:r>
        <w:rPr>
          <w:rFonts w:ascii="Times New Roman" w:hAnsi="Times New Roman"/>
          <w:sz w:val="28"/>
          <w:szCs w:val="28"/>
          <w:shd w:val="clear" w:color="auto" w:fill="FFFFFF"/>
        </w:rPr>
        <w:t>147</w:t>
      </w:r>
      <w:r w:rsidRPr="0056543A">
        <w:rPr>
          <w:rFonts w:ascii="Times New Roman" w:hAnsi="Times New Roman"/>
          <w:sz w:val="28"/>
          <w:szCs w:val="28"/>
          <w:shd w:val="clear" w:color="auto" w:fill="FFFFFF"/>
        </w:rPr>
        <w:t xml:space="preserve"> «О внесении изменений в муниципальную программу Благодарненского муниципального округа Ставропольского края «Развитие жилищно-коммунального хозяйства и дорожной инфраструктуры» на 2024 год и плановый период</w:t>
      </w:r>
      <w:r w:rsidR="00E10F93">
        <w:rPr>
          <w:rFonts w:ascii="Times New Roman" w:hAnsi="Times New Roman"/>
          <w:sz w:val="28"/>
          <w:szCs w:val="28"/>
          <w:shd w:val="clear" w:color="auto" w:fill="FFFFFF"/>
        </w:rPr>
        <w:t xml:space="preserve"> 2025-2026 годов, утвержденную </w:t>
      </w:r>
      <w:r w:rsidRPr="0056543A">
        <w:rPr>
          <w:rFonts w:ascii="Times New Roman" w:hAnsi="Times New Roman"/>
          <w:sz w:val="28"/>
          <w:szCs w:val="28"/>
          <w:shd w:val="clear" w:color="auto" w:fill="FFFFFF"/>
        </w:rPr>
        <w:t xml:space="preserve">постановлением администрации Благодарненского </w:t>
      </w:r>
      <w:r>
        <w:rPr>
          <w:rFonts w:ascii="Times New Roman" w:hAnsi="Times New Roman"/>
          <w:sz w:val="28"/>
          <w:szCs w:val="28"/>
          <w:shd w:val="clear" w:color="auto" w:fill="FFFFFF"/>
        </w:rPr>
        <w:t>муниципального</w:t>
      </w:r>
      <w:r w:rsidRPr="0056543A">
        <w:rPr>
          <w:rFonts w:ascii="Times New Roman" w:hAnsi="Times New Roman"/>
          <w:sz w:val="28"/>
          <w:szCs w:val="28"/>
          <w:shd w:val="clear" w:color="auto" w:fill="FFFFFF"/>
        </w:rPr>
        <w:t xml:space="preserve"> округа Ставропольского края от 29 декабря 2023 года № 1553</w:t>
      </w:r>
      <w:r w:rsidR="000D6267">
        <w:rPr>
          <w:rFonts w:ascii="Times New Roman" w:hAnsi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52151B" w:rsidRDefault="0052151B" w:rsidP="000140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02</w:t>
      </w:r>
      <w:r w:rsidRPr="0052151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апреля 2024</w:t>
      </w:r>
      <w:r w:rsidRPr="0052151B">
        <w:rPr>
          <w:rFonts w:ascii="Times New Roman" w:hAnsi="Times New Roman"/>
          <w:sz w:val="28"/>
          <w:szCs w:val="28"/>
          <w:shd w:val="clear" w:color="auto" w:fill="FFFFFF"/>
        </w:rPr>
        <w:t xml:space="preserve"> года № </w:t>
      </w:r>
      <w:r>
        <w:rPr>
          <w:rFonts w:ascii="Times New Roman" w:hAnsi="Times New Roman"/>
          <w:sz w:val="28"/>
          <w:szCs w:val="28"/>
          <w:shd w:val="clear" w:color="auto" w:fill="FFFFFF"/>
        </w:rPr>
        <w:t>425</w:t>
      </w:r>
      <w:r w:rsidRPr="0052151B">
        <w:rPr>
          <w:rFonts w:ascii="Times New Roman" w:hAnsi="Times New Roman"/>
          <w:sz w:val="28"/>
          <w:szCs w:val="28"/>
          <w:shd w:val="clear" w:color="auto" w:fill="FFFFFF"/>
        </w:rPr>
        <w:t xml:space="preserve"> «О внес</w:t>
      </w:r>
      <w:r w:rsidR="00E10F93">
        <w:rPr>
          <w:rFonts w:ascii="Times New Roman" w:hAnsi="Times New Roman"/>
          <w:sz w:val="28"/>
          <w:szCs w:val="28"/>
          <w:shd w:val="clear" w:color="auto" w:fill="FFFFFF"/>
        </w:rPr>
        <w:t xml:space="preserve">ении изменений в муниципальную </w:t>
      </w:r>
      <w:r w:rsidRPr="0052151B">
        <w:rPr>
          <w:rFonts w:ascii="Times New Roman" w:hAnsi="Times New Roman"/>
          <w:sz w:val="28"/>
          <w:szCs w:val="28"/>
          <w:shd w:val="clear" w:color="auto" w:fill="FFFFFF"/>
        </w:rPr>
        <w:t>программу Благодарненского муниципального округа Ставропольского края «Развитие жилищно-коммунального хозяйства и дорожной инфраструктуры» на 2024 год и плановый период 2025-2026 годов», утвержденную постановлением администрации Благодарненского муниципально</w:t>
      </w:r>
      <w:r w:rsidR="00E10F93">
        <w:rPr>
          <w:rFonts w:ascii="Times New Roman" w:hAnsi="Times New Roman"/>
          <w:sz w:val="28"/>
          <w:szCs w:val="28"/>
          <w:shd w:val="clear" w:color="auto" w:fill="FFFFFF"/>
        </w:rPr>
        <w:t xml:space="preserve">го округа Ставропольского края </w:t>
      </w:r>
      <w:r w:rsidRPr="0052151B">
        <w:rPr>
          <w:rFonts w:ascii="Times New Roman" w:hAnsi="Times New Roman"/>
          <w:sz w:val="28"/>
          <w:szCs w:val="28"/>
          <w:shd w:val="clear" w:color="auto" w:fill="FFFFFF"/>
        </w:rPr>
        <w:t>от 29 декабря 2023 года №</w:t>
      </w:r>
      <w:r w:rsidR="000D626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52151B">
        <w:rPr>
          <w:rFonts w:ascii="Times New Roman" w:hAnsi="Times New Roman"/>
          <w:sz w:val="28"/>
          <w:szCs w:val="28"/>
          <w:shd w:val="clear" w:color="auto" w:fill="FFFFFF"/>
        </w:rPr>
        <w:t>1553</w:t>
      </w:r>
      <w:r w:rsidR="000D6267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Pr="0052151B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52151B" w:rsidRDefault="0052151B" w:rsidP="000140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12</w:t>
      </w:r>
      <w:r w:rsidRPr="0052151B">
        <w:rPr>
          <w:rFonts w:ascii="Times New Roman" w:hAnsi="Times New Roman"/>
          <w:sz w:val="28"/>
          <w:szCs w:val="28"/>
          <w:shd w:val="clear" w:color="auto" w:fill="FFFFFF"/>
        </w:rPr>
        <w:t xml:space="preserve"> апреля 2024 года № 4</w:t>
      </w:r>
      <w:r>
        <w:rPr>
          <w:rFonts w:ascii="Times New Roman" w:hAnsi="Times New Roman"/>
          <w:sz w:val="28"/>
          <w:szCs w:val="28"/>
          <w:shd w:val="clear" w:color="auto" w:fill="FFFFFF"/>
        </w:rPr>
        <w:t>64</w:t>
      </w:r>
      <w:r w:rsidRPr="0052151B">
        <w:rPr>
          <w:rFonts w:ascii="Times New Roman" w:hAnsi="Times New Roman"/>
          <w:sz w:val="28"/>
          <w:szCs w:val="28"/>
          <w:shd w:val="clear" w:color="auto" w:fill="FFFFFF"/>
        </w:rPr>
        <w:t xml:space="preserve"> «О внесении изменений в муниципальную</w:t>
      </w:r>
      <w:r w:rsidR="00E10F9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52151B">
        <w:rPr>
          <w:rFonts w:ascii="Times New Roman" w:hAnsi="Times New Roman"/>
          <w:sz w:val="28"/>
          <w:szCs w:val="28"/>
          <w:shd w:val="clear" w:color="auto" w:fill="FFFFFF"/>
        </w:rPr>
        <w:t>программу Благодарненского муниципального округа Ставропольского края «Развитие жилищно-коммунального хозяйства и дорожной инфраст</w:t>
      </w:r>
      <w:r w:rsidR="00B8505F">
        <w:rPr>
          <w:rFonts w:ascii="Times New Roman" w:hAnsi="Times New Roman"/>
          <w:sz w:val="28"/>
          <w:szCs w:val="28"/>
          <w:shd w:val="clear" w:color="auto" w:fill="FFFFFF"/>
        </w:rPr>
        <w:t xml:space="preserve">руктуры» на 2024 год и </w:t>
      </w:r>
      <w:r w:rsidR="00E10F93">
        <w:rPr>
          <w:rFonts w:ascii="Times New Roman" w:hAnsi="Times New Roman"/>
          <w:sz w:val="28"/>
          <w:szCs w:val="28"/>
          <w:shd w:val="clear" w:color="auto" w:fill="FFFFFF"/>
        </w:rPr>
        <w:t>плановый</w:t>
      </w:r>
      <w:r w:rsidR="000140F1" w:rsidRPr="000140F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52151B">
        <w:rPr>
          <w:rFonts w:ascii="Times New Roman" w:hAnsi="Times New Roman"/>
          <w:sz w:val="28"/>
          <w:szCs w:val="28"/>
          <w:shd w:val="clear" w:color="auto" w:fill="FFFFFF"/>
        </w:rPr>
        <w:t>период 2025-2026 годов», утвержденную постановлением администрации Благодарненского муниципально</w:t>
      </w:r>
      <w:r w:rsidR="00E10F93">
        <w:rPr>
          <w:rFonts w:ascii="Times New Roman" w:hAnsi="Times New Roman"/>
          <w:sz w:val="28"/>
          <w:szCs w:val="28"/>
          <w:shd w:val="clear" w:color="auto" w:fill="FFFFFF"/>
        </w:rPr>
        <w:t xml:space="preserve">го округа Ставропольского края </w:t>
      </w:r>
      <w:r w:rsidRPr="0052151B">
        <w:rPr>
          <w:rFonts w:ascii="Times New Roman" w:hAnsi="Times New Roman"/>
          <w:sz w:val="28"/>
          <w:szCs w:val="28"/>
          <w:shd w:val="clear" w:color="auto" w:fill="FFFFFF"/>
        </w:rPr>
        <w:t>от 29 декабря 2023 года №</w:t>
      </w:r>
      <w:r w:rsidR="000D626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52151B">
        <w:rPr>
          <w:rFonts w:ascii="Times New Roman" w:hAnsi="Times New Roman"/>
          <w:sz w:val="28"/>
          <w:szCs w:val="28"/>
          <w:shd w:val="clear" w:color="auto" w:fill="FFFFFF"/>
        </w:rPr>
        <w:t>1553</w:t>
      </w:r>
      <w:r w:rsidR="000D6267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Pr="0052151B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52151B" w:rsidRDefault="0052151B" w:rsidP="000140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10</w:t>
      </w:r>
      <w:r w:rsidRPr="0052151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июля</w:t>
      </w:r>
      <w:r w:rsidRPr="0052151B">
        <w:rPr>
          <w:rFonts w:ascii="Times New Roman" w:hAnsi="Times New Roman"/>
          <w:sz w:val="28"/>
          <w:szCs w:val="28"/>
          <w:shd w:val="clear" w:color="auto" w:fill="FFFFFF"/>
        </w:rPr>
        <w:t xml:space="preserve"> 2024 года № </w:t>
      </w:r>
      <w:r>
        <w:rPr>
          <w:rFonts w:ascii="Times New Roman" w:hAnsi="Times New Roman"/>
          <w:sz w:val="28"/>
          <w:szCs w:val="28"/>
          <w:shd w:val="clear" w:color="auto" w:fill="FFFFFF"/>
        </w:rPr>
        <w:t>894</w:t>
      </w:r>
      <w:r w:rsidRPr="0052151B">
        <w:rPr>
          <w:rFonts w:ascii="Times New Roman" w:hAnsi="Times New Roman"/>
          <w:sz w:val="28"/>
          <w:szCs w:val="28"/>
          <w:shd w:val="clear" w:color="auto" w:fill="FFFFFF"/>
        </w:rPr>
        <w:t xml:space="preserve"> «О внес</w:t>
      </w:r>
      <w:r w:rsidR="00E10F93">
        <w:rPr>
          <w:rFonts w:ascii="Times New Roman" w:hAnsi="Times New Roman"/>
          <w:sz w:val="28"/>
          <w:szCs w:val="28"/>
          <w:shd w:val="clear" w:color="auto" w:fill="FFFFFF"/>
        </w:rPr>
        <w:t xml:space="preserve">ении изменений в муниципальную </w:t>
      </w:r>
      <w:r w:rsidRPr="0052151B">
        <w:rPr>
          <w:rFonts w:ascii="Times New Roman" w:hAnsi="Times New Roman"/>
          <w:sz w:val="28"/>
          <w:szCs w:val="28"/>
          <w:shd w:val="clear" w:color="auto" w:fill="FFFFFF"/>
        </w:rPr>
        <w:t>программу Благодарненского муниципального округа Ставропольского края «Развитие жилищно-коммунального хозяйства и дорожной инфраструктуры» на 2024 год и пл</w:t>
      </w:r>
      <w:r w:rsidR="00E10F93">
        <w:rPr>
          <w:rFonts w:ascii="Times New Roman" w:hAnsi="Times New Roman"/>
          <w:sz w:val="28"/>
          <w:szCs w:val="28"/>
          <w:shd w:val="clear" w:color="auto" w:fill="FFFFFF"/>
        </w:rPr>
        <w:t xml:space="preserve">ановый период 2025-2026 годов», </w:t>
      </w:r>
      <w:r w:rsidRPr="0052151B">
        <w:rPr>
          <w:rFonts w:ascii="Times New Roman" w:hAnsi="Times New Roman"/>
          <w:sz w:val="28"/>
          <w:szCs w:val="28"/>
          <w:shd w:val="clear" w:color="auto" w:fill="FFFFFF"/>
        </w:rPr>
        <w:t>утвержденную постановлением администрации Благодарненского муниципально</w:t>
      </w:r>
      <w:r w:rsidR="00E10F93">
        <w:rPr>
          <w:rFonts w:ascii="Times New Roman" w:hAnsi="Times New Roman"/>
          <w:sz w:val="28"/>
          <w:szCs w:val="28"/>
          <w:shd w:val="clear" w:color="auto" w:fill="FFFFFF"/>
        </w:rPr>
        <w:t xml:space="preserve">го округа Ставропольского края </w:t>
      </w:r>
      <w:r w:rsidRPr="0052151B">
        <w:rPr>
          <w:rFonts w:ascii="Times New Roman" w:hAnsi="Times New Roman"/>
          <w:sz w:val="28"/>
          <w:szCs w:val="28"/>
          <w:shd w:val="clear" w:color="auto" w:fill="FFFFFF"/>
        </w:rPr>
        <w:t>от 29 декабря 2023 года №</w:t>
      </w:r>
      <w:r w:rsidR="000D626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52151B">
        <w:rPr>
          <w:rFonts w:ascii="Times New Roman" w:hAnsi="Times New Roman"/>
          <w:sz w:val="28"/>
          <w:szCs w:val="28"/>
          <w:shd w:val="clear" w:color="auto" w:fill="FFFFFF"/>
        </w:rPr>
        <w:t>1553</w:t>
      </w:r>
      <w:r w:rsidR="000D6267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Pr="0052151B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1578DF" w:rsidRDefault="0052151B" w:rsidP="000140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26</w:t>
      </w:r>
      <w:r w:rsidRPr="0052151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сентября</w:t>
      </w:r>
      <w:r w:rsidRPr="0052151B">
        <w:rPr>
          <w:rFonts w:ascii="Times New Roman" w:hAnsi="Times New Roman"/>
          <w:sz w:val="28"/>
          <w:szCs w:val="28"/>
          <w:shd w:val="clear" w:color="auto" w:fill="FFFFFF"/>
        </w:rPr>
        <w:t xml:space="preserve"> 2024 года № </w:t>
      </w:r>
      <w:r>
        <w:rPr>
          <w:rFonts w:ascii="Times New Roman" w:hAnsi="Times New Roman"/>
          <w:sz w:val="28"/>
          <w:szCs w:val="28"/>
          <w:shd w:val="clear" w:color="auto" w:fill="FFFFFF"/>
        </w:rPr>
        <w:t>1360</w:t>
      </w:r>
      <w:r w:rsidRPr="0052151B">
        <w:rPr>
          <w:rFonts w:ascii="Times New Roman" w:hAnsi="Times New Roman"/>
          <w:sz w:val="28"/>
          <w:szCs w:val="28"/>
          <w:shd w:val="clear" w:color="auto" w:fill="FFFFFF"/>
        </w:rPr>
        <w:t xml:space="preserve"> «О внес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ении изменений в муниципальную </w:t>
      </w:r>
      <w:r w:rsidRPr="0052151B">
        <w:rPr>
          <w:rFonts w:ascii="Times New Roman" w:hAnsi="Times New Roman"/>
          <w:sz w:val="28"/>
          <w:szCs w:val="28"/>
          <w:shd w:val="clear" w:color="auto" w:fill="FFFFFF"/>
        </w:rPr>
        <w:t>программу Благодарненского муниципального округа Ставропольского края «Развитие жилищно-коммунального хозяйства и дорожной инфраструктуры» на 2024 год и плановый период 2025-2026 годов», утвержденную постановлением администрации Благодарненского муниципально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го округа Ставропольского края </w:t>
      </w:r>
      <w:r w:rsidRPr="0052151B">
        <w:rPr>
          <w:rFonts w:ascii="Times New Roman" w:hAnsi="Times New Roman"/>
          <w:sz w:val="28"/>
          <w:szCs w:val="28"/>
          <w:shd w:val="clear" w:color="auto" w:fill="FFFFFF"/>
        </w:rPr>
        <w:t>от 29 декабря 2023 года №</w:t>
      </w:r>
      <w:r w:rsidR="000D626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52151B">
        <w:rPr>
          <w:rFonts w:ascii="Times New Roman" w:hAnsi="Times New Roman"/>
          <w:sz w:val="28"/>
          <w:szCs w:val="28"/>
          <w:shd w:val="clear" w:color="auto" w:fill="FFFFFF"/>
        </w:rPr>
        <w:t>1553</w:t>
      </w:r>
      <w:r w:rsidR="000D6267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Pr="0052151B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2F42E0" w:rsidRDefault="001A11A9" w:rsidP="000140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05</w:t>
      </w:r>
      <w:r w:rsidR="0052151B" w:rsidRPr="0052151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декабря</w:t>
      </w:r>
      <w:r w:rsidR="0052151B" w:rsidRPr="0052151B">
        <w:rPr>
          <w:rFonts w:ascii="Times New Roman" w:hAnsi="Times New Roman"/>
          <w:sz w:val="28"/>
          <w:szCs w:val="28"/>
          <w:shd w:val="clear" w:color="auto" w:fill="FFFFFF"/>
        </w:rPr>
        <w:t xml:space="preserve"> 2024 года № </w:t>
      </w:r>
      <w:r>
        <w:rPr>
          <w:rFonts w:ascii="Times New Roman" w:hAnsi="Times New Roman"/>
          <w:sz w:val="28"/>
          <w:szCs w:val="28"/>
          <w:shd w:val="clear" w:color="auto" w:fill="FFFFFF"/>
        </w:rPr>
        <w:t>1701</w:t>
      </w:r>
      <w:r w:rsidR="0052151B" w:rsidRPr="0052151B"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="00073F04" w:rsidRPr="00073F04">
        <w:rPr>
          <w:rFonts w:ascii="Times New Roman" w:hAnsi="Times New Roman"/>
          <w:sz w:val="28"/>
          <w:szCs w:val="28"/>
          <w:shd w:val="clear" w:color="auto" w:fill="FFFFFF"/>
        </w:rPr>
        <w:t>О внесении изменений в муниципальную программу Благодарненского муниципального округа Ставропольского края «Развитие жилищно-коммунального хозяйства и дорожной инфраструктуры», утвержденную постановлением администрации Благодарненского муниципального округа Ставропольского края от 29 декабря 2023 года № 1553</w:t>
      </w:r>
      <w:r w:rsidR="000D6267">
        <w:rPr>
          <w:rFonts w:ascii="Times New Roman" w:hAnsi="Times New Roman"/>
          <w:sz w:val="28"/>
          <w:szCs w:val="28"/>
          <w:shd w:val="clear" w:color="auto" w:fill="FFFFFF"/>
        </w:rPr>
        <w:t>»;</w:t>
      </w:r>
    </w:p>
    <w:p w:rsidR="0052151B" w:rsidRDefault="000B6677" w:rsidP="000140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0B6677">
        <w:rPr>
          <w:rFonts w:ascii="Times New Roman" w:hAnsi="Times New Roman"/>
          <w:sz w:val="28"/>
          <w:szCs w:val="28"/>
          <w:shd w:val="clear" w:color="auto" w:fill="FFFFFF"/>
        </w:rPr>
        <w:t>0</w:t>
      </w:r>
      <w:r w:rsidR="00073F04">
        <w:rPr>
          <w:rFonts w:ascii="Times New Roman" w:hAnsi="Times New Roman"/>
          <w:sz w:val="28"/>
          <w:szCs w:val="28"/>
          <w:shd w:val="clear" w:color="auto" w:fill="FFFFFF"/>
        </w:rPr>
        <w:t>3</w:t>
      </w:r>
      <w:r w:rsidRPr="000B667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73F04">
        <w:rPr>
          <w:rFonts w:ascii="Times New Roman" w:hAnsi="Times New Roman"/>
          <w:sz w:val="28"/>
          <w:szCs w:val="28"/>
          <w:shd w:val="clear" w:color="auto" w:fill="FFFFFF"/>
        </w:rPr>
        <w:t>марта</w:t>
      </w:r>
      <w:r w:rsidR="000D6267">
        <w:rPr>
          <w:rFonts w:ascii="Times New Roman" w:hAnsi="Times New Roman"/>
          <w:sz w:val="28"/>
          <w:szCs w:val="28"/>
          <w:shd w:val="clear" w:color="auto" w:fill="FFFFFF"/>
        </w:rPr>
        <w:t xml:space="preserve"> 2025</w:t>
      </w:r>
      <w:r w:rsidRPr="000B6677">
        <w:rPr>
          <w:rFonts w:ascii="Times New Roman" w:hAnsi="Times New Roman"/>
          <w:sz w:val="28"/>
          <w:szCs w:val="28"/>
          <w:shd w:val="clear" w:color="auto" w:fill="FFFFFF"/>
        </w:rPr>
        <w:t xml:space="preserve"> года № </w:t>
      </w:r>
      <w:r w:rsidR="00073F04">
        <w:rPr>
          <w:rFonts w:ascii="Times New Roman" w:hAnsi="Times New Roman"/>
          <w:sz w:val="28"/>
          <w:szCs w:val="28"/>
          <w:shd w:val="clear" w:color="auto" w:fill="FFFFFF"/>
        </w:rPr>
        <w:t>224</w:t>
      </w:r>
      <w:r w:rsidRPr="000B6677">
        <w:rPr>
          <w:rFonts w:ascii="Times New Roman" w:hAnsi="Times New Roman"/>
          <w:sz w:val="28"/>
          <w:szCs w:val="28"/>
          <w:shd w:val="clear" w:color="auto" w:fill="FFFFFF"/>
        </w:rPr>
        <w:t xml:space="preserve"> «О внесении изменений в муниципальную программу Благодарненского муниципального округа Ставропольского края «Развитие жилищно-коммунального хозяйства и дорожной инфраструктуры», утвержденную постановлением администрации Благодарненского муниципального округа Ставропольского края от 29 декабря 2023 года №</w:t>
      </w:r>
      <w:r w:rsidR="000D626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0B6677">
        <w:rPr>
          <w:rFonts w:ascii="Times New Roman" w:hAnsi="Times New Roman"/>
          <w:sz w:val="28"/>
          <w:szCs w:val="28"/>
          <w:shd w:val="clear" w:color="auto" w:fill="FFFFFF"/>
        </w:rPr>
        <w:t>1553</w:t>
      </w:r>
      <w:r w:rsidR="00073F04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Pr="000B6677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1578DF" w:rsidRDefault="001578DF" w:rsidP="00A572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FF55D4" w:rsidRPr="00A5722B" w:rsidRDefault="00525AF8" w:rsidP="000140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29 декабря 2023</w:t>
      </w:r>
      <w:r w:rsidR="00FF55D4">
        <w:rPr>
          <w:rFonts w:ascii="Times New Roman" w:hAnsi="Times New Roman"/>
          <w:sz w:val="28"/>
          <w:szCs w:val="28"/>
          <w:shd w:val="clear" w:color="auto" w:fill="FFFFFF"/>
        </w:rPr>
        <w:t xml:space="preserve"> года № </w:t>
      </w:r>
      <w:r>
        <w:rPr>
          <w:rFonts w:ascii="Times New Roman" w:hAnsi="Times New Roman"/>
          <w:sz w:val="28"/>
          <w:szCs w:val="28"/>
          <w:shd w:val="clear" w:color="auto" w:fill="FFFFFF"/>
        </w:rPr>
        <w:t>1554</w:t>
      </w:r>
      <w:r w:rsidR="00FF55D4"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="00FF55D4" w:rsidRPr="00FF55D4">
        <w:rPr>
          <w:rFonts w:ascii="Times New Roman" w:hAnsi="Times New Roman"/>
          <w:sz w:val="28"/>
          <w:szCs w:val="28"/>
          <w:shd w:val="clear" w:color="auto" w:fill="FFFFFF"/>
        </w:rPr>
        <w:t xml:space="preserve">Об утверждении   муниципальной программы Благодарненского </w:t>
      </w:r>
      <w:r>
        <w:rPr>
          <w:rFonts w:ascii="Times New Roman" w:hAnsi="Times New Roman"/>
          <w:sz w:val="28"/>
          <w:szCs w:val="28"/>
          <w:shd w:val="clear" w:color="auto" w:fill="FFFFFF"/>
        </w:rPr>
        <w:t>муниципального</w:t>
      </w:r>
      <w:r w:rsidR="00FF55D4" w:rsidRPr="00FF55D4">
        <w:rPr>
          <w:rFonts w:ascii="Times New Roman" w:hAnsi="Times New Roman"/>
          <w:sz w:val="28"/>
          <w:szCs w:val="28"/>
          <w:shd w:val="clear" w:color="auto" w:fill="FFFFFF"/>
        </w:rPr>
        <w:t xml:space="preserve"> округа Ставропольского края «Энергосбережение и повышение энерг</w:t>
      </w:r>
      <w:r>
        <w:rPr>
          <w:rFonts w:ascii="Times New Roman" w:hAnsi="Times New Roman"/>
          <w:sz w:val="28"/>
          <w:szCs w:val="28"/>
          <w:shd w:val="clear" w:color="auto" w:fill="FFFFFF"/>
        </w:rPr>
        <w:t>етической эффективности» на 2024 год и плановый период 2025 - 2026</w:t>
      </w:r>
      <w:r w:rsidR="00FF55D4" w:rsidRPr="00FF55D4">
        <w:rPr>
          <w:rFonts w:ascii="Times New Roman" w:hAnsi="Times New Roman"/>
          <w:sz w:val="28"/>
          <w:szCs w:val="28"/>
          <w:shd w:val="clear" w:color="auto" w:fill="FFFFFF"/>
        </w:rPr>
        <w:t xml:space="preserve"> годов</w:t>
      </w:r>
      <w:r w:rsidR="00FF55D4">
        <w:rPr>
          <w:rFonts w:ascii="Times New Roman" w:hAnsi="Times New Roman"/>
          <w:sz w:val="28"/>
          <w:szCs w:val="28"/>
          <w:shd w:val="clear" w:color="auto" w:fill="FFFFFF"/>
        </w:rPr>
        <w:t>»;</w:t>
      </w:r>
    </w:p>
    <w:p w:rsidR="00A5722B" w:rsidRPr="00A5722B" w:rsidRDefault="00C775EC" w:rsidP="000140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18</w:t>
      </w:r>
      <w:r w:rsidR="00A5722B" w:rsidRPr="00A5722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февраля 2025</w:t>
      </w:r>
      <w:r w:rsidR="00A5722B" w:rsidRPr="00A5722B">
        <w:rPr>
          <w:rFonts w:ascii="Times New Roman" w:hAnsi="Times New Roman"/>
          <w:sz w:val="28"/>
          <w:szCs w:val="28"/>
          <w:shd w:val="clear" w:color="auto" w:fill="FFFFFF"/>
        </w:rPr>
        <w:t xml:space="preserve"> года № </w:t>
      </w:r>
      <w:r w:rsidRPr="00C775EC">
        <w:rPr>
          <w:rFonts w:ascii="Times New Roman" w:hAnsi="Times New Roman"/>
          <w:sz w:val="28"/>
          <w:szCs w:val="28"/>
          <w:shd w:val="clear" w:color="auto" w:fill="FFFFFF"/>
        </w:rPr>
        <w:t>166</w:t>
      </w:r>
      <w:r w:rsidR="00A5722B" w:rsidRPr="00A5722B"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="00B6469E" w:rsidRPr="00B6469E">
        <w:rPr>
          <w:rFonts w:ascii="Times New Roman" w:hAnsi="Times New Roman"/>
          <w:sz w:val="28"/>
          <w:szCs w:val="28"/>
          <w:shd w:val="clear" w:color="auto" w:fill="FFFFFF"/>
        </w:rPr>
        <w:t xml:space="preserve">О внесении изменений в муниципальную программу Благодарненского </w:t>
      </w:r>
      <w:r>
        <w:rPr>
          <w:rFonts w:ascii="Times New Roman" w:hAnsi="Times New Roman"/>
          <w:sz w:val="28"/>
          <w:szCs w:val="28"/>
          <w:shd w:val="clear" w:color="auto" w:fill="FFFFFF"/>
        </w:rPr>
        <w:t>муниципального</w:t>
      </w:r>
      <w:r w:rsidR="00B6469E" w:rsidRPr="00B6469E">
        <w:rPr>
          <w:rFonts w:ascii="Times New Roman" w:hAnsi="Times New Roman"/>
          <w:sz w:val="28"/>
          <w:szCs w:val="28"/>
          <w:shd w:val="clear" w:color="auto" w:fill="FFFFFF"/>
        </w:rPr>
        <w:t xml:space="preserve"> округа Ставропольского края </w:t>
      </w:r>
      <w:r w:rsidRPr="00C775EC">
        <w:rPr>
          <w:rFonts w:ascii="Times New Roman" w:hAnsi="Times New Roman"/>
          <w:sz w:val="28"/>
          <w:szCs w:val="28"/>
          <w:shd w:val="clear" w:color="auto" w:fill="FFFFFF"/>
        </w:rPr>
        <w:t>«Энергосбережение и повышение энерг</w:t>
      </w:r>
      <w:r>
        <w:rPr>
          <w:rFonts w:ascii="Times New Roman" w:hAnsi="Times New Roman"/>
          <w:sz w:val="28"/>
          <w:szCs w:val="28"/>
          <w:shd w:val="clear" w:color="auto" w:fill="FFFFFF"/>
        </w:rPr>
        <w:t>етической эффективности» на 2024</w:t>
      </w:r>
      <w:r w:rsidR="00432BDF">
        <w:rPr>
          <w:rFonts w:ascii="Times New Roman" w:hAnsi="Times New Roman"/>
          <w:sz w:val="28"/>
          <w:szCs w:val="28"/>
          <w:shd w:val="clear" w:color="auto" w:fill="FFFFFF"/>
        </w:rPr>
        <w:t xml:space="preserve"> год и плановый период 2025 - 2026</w:t>
      </w:r>
      <w:r w:rsidRPr="00C775EC">
        <w:rPr>
          <w:rFonts w:ascii="Times New Roman" w:hAnsi="Times New Roman"/>
          <w:sz w:val="28"/>
          <w:szCs w:val="28"/>
          <w:shd w:val="clear" w:color="auto" w:fill="FFFFFF"/>
        </w:rPr>
        <w:t xml:space="preserve"> годов», утвержденную постановлением администрации Благодарненского </w:t>
      </w:r>
      <w:r w:rsidR="00432BDF">
        <w:rPr>
          <w:rFonts w:ascii="Times New Roman" w:hAnsi="Times New Roman"/>
          <w:sz w:val="28"/>
          <w:szCs w:val="28"/>
          <w:shd w:val="clear" w:color="auto" w:fill="FFFFFF"/>
        </w:rPr>
        <w:t>муниципального</w:t>
      </w:r>
      <w:r w:rsidRPr="00C775EC">
        <w:rPr>
          <w:rFonts w:ascii="Times New Roman" w:hAnsi="Times New Roman"/>
          <w:sz w:val="28"/>
          <w:szCs w:val="28"/>
          <w:shd w:val="clear" w:color="auto" w:fill="FFFFFF"/>
        </w:rPr>
        <w:t xml:space="preserve"> округа Ставропольского края от </w:t>
      </w:r>
      <w:r w:rsidR="00432BDF">
        <w:rPr>
          <w:rFonts w:ascii="Times New Roman" w:hAnsi="Times New Roman"/>
          <w:sz w:val="28"/>
          <w:szCs w:val="28"/>
          <w:shd w:val="clear" w:color="auto" w:fill="FFFFFF"/>
        </w:rPr>
        <w:t>29 декабря 2023</w:t>
      </w:r>
      <w:r w:rsidRPr="00C775EC">
        <w:rPr>
          <w:rFonts w:ascii="Times New Roman" w:hAnsi="Times New Roman"/>
          <w:sz w:val="28"/>
          <w:szCs w:val="28"/>
          <w:shd w:val="clear" w:color="auto" w:fill="FFFFFF"/>
        </w:rPr>
        <w:t xml:space="preserve"> года № </w:t>
      </w:r>
      <w:r w:rsidR="00432BDF">
        <w:rPr>
          <w:rFonts w:ascii="Times New Roman" w:hAnsi="Times New Roman"/>
          <w:sz w:val="28"/>
          <w:szCs w:val="28"/>
          <w:shd w:val="clear" w:color="auto" w:fill="FFFFFF"/>
        </w:rPr>
        <w:t>1554».</w:t>
      </w:r>
    </w:p>
    <w:p w:rsidR="00A5722B" w:rsidRPr="00A5722B" w:rsidRDefault="00A5722B" w:rsidP="000140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A5722B" w:rsidRPr="00A5722B" w:rsidRDefault="00A5722B" w:rsidP="000140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5722B">
        <w:rPr>
          <w:rFonts w:ascii="Times New Roman" w:hAnsi="Times New Roman"/>
          <w:sz w:val="28"/>
          <w:szCs w:val="28"/>
          <w:shd w:val="clear" w:color="auto" w:fill="FFFFFF"/>
        </w:rPr>
        <w:t xml:space="preserve">2. Контроль за выполнением настоящего постановления возложить на заместителя главы администрации – начальника управления </w:t>
      </w:r>
      <w:r w:rsidR="007D5815">
        <w:rPr>
          <w:rFonts w:ascii="Times New Roman" w:hAnsi="Times New Roman"/>
          <w:sz w:val="28"/>
          <w:szCs w:val="28"/>
          <w:shd w:val="clear" w:color="auto" w:fill="FFFFFF"/>
        </w:rPr>
        <w:t>по делам территорий</w:t>
      </w:r>
      <w:r w:rsidRPr="00A5722B">
        <w:rPr>
          <w:rFonts w:ascii="Times New Roman" w:hAnsi="Times New Roman"/>
          <w:sz w:val="28"/>
          <w:szCs w:val="28"/>
          <w:shd w:val="clear" w:color="auto" w:fill="FFFFFF"/>
        </w:rPr>
        <w:t xml:space="preserve"> администрации Благодарненского муниципального округа Ставропольского края </w:t>
      </w:r>
      <w:r w:rsidR="007D5815">
        <w:rPr>
          <w:rFonts w:ascii="Times New Roman" w:hAnsi="Times New Roman"/>
          <w:sz w:val="28"/>
          <w:szCs w:val="28"/>
          <w:shd w:val="clear" w:color="auto" w:fill="FFFFFF"/>
        </w:rPr>
        <w:t>Кима С.В</w:t>
      </w:r>
      <w:r w:rsidRPr="00A5722B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A5722B" w:rsidRPr="00A5722B" w:rsidRDefault="00A5722B" w:rsidP="000140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A5722B" w:rsidRPr="00A5722B" w:rsidRDefault="00A5722B" w:rsidP="000140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5722B">
        <w:rPr>
          <w:rFonts w:ascii="Times New Roman" w:hAnsi="Times New Roman"/>
          <w:sz w:val="28"/>
          <w:szCs w:val="28"/>
          <w:shd w:val="clear" w:color="auto" w:fill="FFFFFF"/>
        </w:rPr>
        <w:t xml:space="preserve">3. Настоящее постановление вступает в силу на следующий день после дня его официального опубликования. </w:t>
      </w:r>
    </w:p>
    <w:p w:rsidR="00A5722B" w:rsidRPr="00A5722B" w:rsidRDefault="00A5722B" w:rsidP="00A572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A5722B" w:rsidRPr="00A5722B" w:rsidRDefault="00A5722B" w:rsidP="00A572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A5722B" w:rsidRPr="00A5722B" w:rsidRDefault="00A5722B" w:rsidP="00A572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9D4853" w:rsidRDefault="009D4853" w:rsidP="007D581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</w:p>
    <w:p w:rsidR="009D4853" w:rsidRPr="00EA2EC9" w:rsidRDefault="009D4853" w:rsidP="009D4853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062"/>
        <w:gridCol w:w="3508"/>
      </w:tblGrid>
      <w:tr w:rsidR="009D4853" w:rsidRPr="007142F8" w:rsidTr="00E244B5">
        <w:trPr>
          <w:trHeight w:val="708"/>
        </w:trPr>
        <w:tc>
          <w:tcPr>
            <w:tcW w:w="6062" w:type="dxa"/>
            <w:hideMark/>
          </w:tcPr>
          <w:p w:rsidR="00A62D42" w:rsidRPr="00A62D42" w:rsidRDefault="00A62D42" w:rsidP="00F7354B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2D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Глава </w:t>
            </w:r>
          </w:p>
          <w:p w:rsidR="00A62D42" w:rsidRPr="00A62D42" w:rsidRDefault="00A62D42" w:rsidP="00F7354B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2D42">
              <w:rPr>
                <w:rFonts w:ascii="Times New Roman" w:eastAsia="Calibri" w:hAnsi="Times New Roman" w:cs="Times New Roman"/>
                <w:sz w:val="28"/>
                <w:szCs w:val="28"/>
              </w:rPr>
              <w:t>Благодарненского муниципального округа</w:t>
            </w:r>
          </w:p>
          <w:p w:rsidR="009D4853" w:rsidRPr="007142F8" w:rsidRDefault="00A62D42" w:rsidP="00F7354B">
            <w:pPr>
              <w:shd w:val="clear" w:color="auto" w:fill="FFFFFF"/>
              <w:spacing w:after="0" w:line="240" w:lineRule="exact"/>
              <w:jc w:val="both"/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</w:pPr>
            <w:r w:rsidRPr="00A62D42">
              <w:rPr>
                <w:rFonts w:ascii="Times New Roman" w:eastAsia="Calibri" w:hAnsi="Times New Roman" w:cs="Times New Roman"/>
                <w:sz w:val="28"/>
                <w:szCs w:val="28"/>
              </w:rPr>
              <w:t>Ставропольского края</w:t>
            </w:r>
            <w:r w:rsidRPr="00A62D42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A62D42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A62D42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A62D42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A62D42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A62D42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A62D42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 xml:space="preserve">                         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</w:t>
            </w:r>
            <w:r w:rsidRPr="00A62D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</w:t>
            </w:r>
          </w:p>
        </w:tc>
        <w:tc>
          <w:tcPr>
            <w:tcW w:w="3508" w:type="dxa"/>
          </w:tcPr>
          <w:p w:rsidR="009D4853" w:rsidRPr="007142F8" w:rsidRDefault="009D4853" w:rsidP="00F7354B">
            <w:pPr>
              <w:suppressAutoHyphens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64D84" w:rsidRPr="00E557FE" w:rsidRDefault="00964D84" w:rsidP="00F7354B">
            <w:pPr>
              <w:suppressAutoHyphens/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D4853" w:rsidRPr="00F7354B" w:rsidRDefault="00A62D42" w:rsidP="00F7354B">
            <w:pPr>
              <w:suppressAutoHyphens/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A62D42">
              <w:rPr>
                <w:rFonts w:ascii="Times New Roman" w:eastAsia="Calibri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:rsidR="009D4853" w:rsidRPr="007142F8" w:rsidRDefault="009D4853" w:rsidP="009D4853">
      <w:pPr>
        <w:spacing w:line="256" w:lineRule="auto"/>
        <w:rPr>
          <w:rFonts w:ascii="Calibri" w:eastAsia="Calibri" w:hAnsi="Calibri" w:cs="Times New Roman"/>
        </w:rPr>
      </w:pPr>
    </w:p>
    <w:p w:rsidR="009D4853" w:rsidRPr="00A62D42" w:rsidRDefault="009D4853" w:rsidP="009D4853">
      <w:bookmarkStart w:id="0" w:name="_GoBack"/>
      <w:bookmarkEnd w:id="0"/>
    </w:p>
    <w:sectPr w:rsidR="009D4853" w:rsidRPr="00A62D42" w:rsidSect="00E93AB2">
      <w:headerReference w:type="default" r:id="rId8"/>
      <w:headerReference w:type="first" r:id="rId9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3533" w:rsidRDefault="00073533" w:rsidP="00FD63FF">
      <w:pPr>
        <w:spacing w:after="0" w:line="240" w:lineRule="auto"/>
      </w:pPr>
      <w:r>
        <w:separator/>
      </w:r>
    </w:p>
  </w:endnote>
  <w:endnote w:type="continuationSeparator" w:id="0">
    <w:p w:rsidR="00073533" w:rsidRDefault="00073533" w:rsidP="00FD6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3533" w:rsidRDefault="00073533" w:rsidP="00FD63FF">
      <w:pPr>
        <w:spacing w:after="0" w:line="240" w:lineRule="auto"/>
      </w:pPr>
      <w:r>
        <w:separator/>
      </w:r>
    </w:p>
  </w:footnote>
  <w:footnote w:type="continuationSeparator" w:id="0">
    <w:p w:rsidR="00073533" w:rsidRDefault="00073533" w:rsidP="00FD6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40300118"/>
      <w:docPartObj>
        <w:docPartGallery w:val="Page Numbers (Top of Page)"/>
        <w:docPartUnique/>
      </w:docPartObj>
    </w:sdtPr>
    <w:sdtEndPr/>
    <w:sdtContent>
      <w:p w:rsidR="001578DF" w:rsidRDefault="00073533">
        <w:pPr>
          <w:pStyle w:val="a3"/>
          <w:jc w:val="right"/>
        </w:pPr>
      </w:p>
    </w:sdtContent>
  </w:sdt>
  <w:p w:rsidR="001578DF" w:rsidRDefault="001578D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78DF" w:rsidRDefault="001578DF">
    <w:pPr>
      <w:pStyle w:val="a3"/>
      <w:jc w:val="right"/>
    </w:pPr>
  </w:p>
  <w:p w:rsidR="001578DF" w:rsidRDefault="001578D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9D1892"/>
    <w:multiLevelType w:val="hybridMultilevel"/>
    <w:tmpl w:val="96B2CF2C"/>
    <w:lvl w:ilvl="0" w:tplc="1338C7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3FF"/>
    <w:rsid w:val="000011A7"/>
    <w:rsid w:val="000067F7"/>
    <w:rsid w:val="00010DA3"/>
    <w:rsid w:val="000140F1"/>
    <w:rsid w:val="00025939"/>
    <w:rsid w:val="00026FFF"/>
    <w:rsid w:val="0005328F"/>
    <w:rsid w:val="00073533"/>
    <w:rsid w:val="00073F04"/>
    <w:rsid w:val="00080A6F"/>
    <w:rsid w:val="000B0FD4"/>
    <w:rsid w:val="000B185C"/>
    <w:rsid w:val="000B3163"/>
    <w:rsid w:val="000B6677"/>
    <w:rsid w:val="000D6267"/>
    <w:rsid w:val="000E0C3C"/>
    <w:rsid w:val="000F4F7E"/>
    <w:rsid w:val="001265B3"/>
    <w:rsid w:val="001265FD"/>
    <w:rsid w:val="00135CEE"/>
    <w:rsid w:val="001377CC"/>
    <w:rsid w:val="001578DF"/>
    <w:rsid w:val="0017214E"/>
    <w:rsid w:val="001875CB"/>
    <w:rsid w:val="00196B7F"/>
    <w:rsid w:val="001A11A9"/>
    <w:rsid w:val="001A2537"/>
    <w:rsid w:val="001D0EA1"/>
    <w:rsid w:val="001D4BEF"/>
    <w:rsid w:val="001D4F2F"/>
    <w:rsid w:val="001E133F"/>
    <w:rsid w:val="001E1BD0"/>
    <w:rsid w:val="001F0A22"/>
    <w:rsid w:val="00213FFD"/>
    <w:rsid w:val="002200FF"/>
    <w:rsid w:val="002224DB"/>
    <w:rsid w:val="0023071A"/>
    <w:rsid w:val="002347AC"/>
    <w:rsid w:val="00235E80"/>
    <w:rsid w:val="0025705A"/>
    <w:rsid w:val="00284378"/>
    <w:rsid w:val="002A3CC8"/>
    <w:rsid w:val="002A7698"/>
    <w:rsid w:val="002B775D"/>
    <w:rsid w:val="002D0423"/>
    <w:rsid w:val="002F37B8"/>
    <w:rsid w:val="002F42E0"/>
    <w:rsid w:val="00306CB2"/>
    <w:rsid w:val="00307091"/>
    <w:rsid w:val="00323A61"/>
    <w:rsid w:val="0034006D"/>
    <w:rsid w:val="00340FB9"/>
    <w:rsid w:val="00375887"/>
    <w:rsid w:val="00384733"/>
    <w:rsid w:val="003A2E8F"/>
    <w:rsid w:val="003C4198"/>
    <w:rsid w:val="003C52B0"/>
    <w:rsid w:val="003D095A"/>
    <w:rsid w:val="003D5335"/>
    <w:rsid w:val="004120F0"/>
    <w:rsid w:val="004308D9"/>
    <w:rsid w:val="00432BDF"/>
    <w:rsid w:val="00451C48"/>
    <w:rsid w:val="00473083"/>
    <w:rsid w:val="00480BCE"/>
    <w:rsid w:val="004B1E41"/>
    <w:rsid w:val="004D69BE"/>
    <w:rsid w:val="004D7615"/>
    <w:rsid w:val="004E72EA"/>
    <w:rsid w:val="0050368B"/>
    <w:rsid w:val="00506B45"/>
    <w:rsid w:val="0052151B"/>
    <w:rsid w:val="005218EF"/>
    <w:rsid w:val="00525AF8"/>
    <w:rsid w:val="0054435B"/>
    <w:rsid w:val="00545012"/>
    <w:rsid w:val="00551E2F"/>
    <w:rsid w:val="00553524"/>
    <w:rsid w:val="0056543A"/>
    <w:rsid w:val="0057059C"/>
    <w:rsid w:val="005A09EC"/>
    <w:rsid w:val="005A2131"/>
    <w:rsid w:val="005B3F77"/>
    <w:rsid w:val="005E6DF6"/>
    <w:rsid w:val="005E6EB6"/>
    <w:rsid w:val="005E767C"/>
    <w:rsid w:val="005F5B85"/>
    <w:rsid w:val="00621F39"/>
    <w:rsid w:val="00624F76"/>
    <w:rsid w:val="00627087"/>
    <w:rsid w:val="00635DEA"/>
    <w:rsid w:val="00652524"/>
    <w:rsid w:val="00660984"/>
    <w:rsid w:val="00691222"/>
    <w:rsid w:val="006928E1"/>
    <w:rsid w:val="00696602"/>
    <w:rsid w:val="00696990"/>
    <w:rsid w:val="006A5CBD"/>
    <w:rsid w:val="006C3CAC"/>
    <w:rsid w:val="00703C41"/>
    <w:rsid w:val="007152A1"/>
    <w:rsid w:val="00721649"/>
    <w:rsid w:val="00721CD8"/>
    <w:rsid w:val="00730232"/>
    <w:rsid w:val="00734ACA"/>
    <w:rsid w:val="00743481"/>
    <w:rsid w:val="00766790"/>
    <w:rsid w:val="00766EB7"/>
    <w:rsid w:val="007845D6"/>
    <w:rsid w:val="0078625C"/>
    <w:rsid w:val="007908A4"/>
    <w:rsid w:val="007A5E07"/>
    <w:rsid w:val="007C5522"/>
    <w:rsid w:val="007D36A5"/>
    <w:rsid w:val="007D5815"/>
    <w:rsid w:val="007F515C"/>
    <w:rsid w:val="007F6FE4"/>
    <w:rsid w:val="007F75BF"/>
    <w:rsid w:val="0082496A"/>
    <w:rsid w:val="008261A5"/>
    <w:rsid w:val="00831B88"/>
    <w:rsid w:val="00831DA7"/>
    <w:rsid w:val="00840EC4"/>
    <w:rsid w:val="0084383A"/>
    <w:rsid w:val="0084769F"/>
    <w:rsid w:val="00853D28"/>
    <w:rsid w:val="00867FB8"/>
    <w:rsid w:val="00872DFE"/>
    <w:rsid w:val="00877B36"/>
    <w:rsid w:val="0088183A"/>
    <w:rsid w:val="00882B56"/>
    <w:rsid w:val="008A0545"/>
    <w:rsid w:val="008C1C5C"/>
    <w:rsid w:val="008E2EC1"/>
    <w:rsid w:val="008F45C1"/>
    <w:rsid w:val="00900672"/>
    <w:rsid w:val="00912ACB"/>
    <w:rsid w:val="00932AF4"/>
    <w:rsid w:val="00940EDF"/>
    <w:rsid w:val="00941E1F"/>
    <w:rsid w:val="00945441"/>
    <w:rsid w:val="009548AB"/>
    <w:rsid w:val="00964D84"/>
    <w:rsid w:val="009934B7"/>
    <w:rsid w:val="0099633A"/>
    <w:rsid w:val="009B1637"/>
    <w:rsid w:val="009B3DD8"/>
    <w:rsid w:val="009B401F"/>
    <w:rsid w:val="009B5617"/>
    <w:rsid w:val="009D2C9A"/>
    <w:rsid w:val="009D4853"/>
    <w:rsid w:val="009E0D8E"/>
    <w:rsid w:val="009F75C6"/>
    <w:rsid w:val="00A20ACA"/>
    <w:rsid w:val="00A34A6F"/>
    <w:rsid w:val="00A5722B"/>
    <w:rsid w:val="00A62D42"/>
    <w:rsid w:val="00A672CC"/>
    <w:rsid w:val="00A7466A"/>
    <w:rsid w:val="00AF06CA"/>
    <w:rsid w:val="00B03D1B"/>
    <w:rsid w:val="00B2379A"/>
    <w:rsid w:val="00B405DA"/>
    <w:rsid w:val="00B530EB"/>
    <w:rsid w:val="00B6469E"/>
    <w:rsid w:val="00B66630"/>
    <w:rsid w:val="00B741AD"/>
    <w:rsid w:val="00B8505F"/>
    <w:rsid w:val="00B9211F"/>
    <w:rsid w:val="00B959DA"/>
    <w:rsid w:val="00B9723A"/>
    <w:rsid w:val="00B97D7A"/>
    <w:rsid w:val="00BA4D67"/>
    <w:rsid w:val="00BD18C4"/>
    <w:rsid w:val="00BE3EC5"/>
    <w:rsid w:val="00BF36B4"/>
    <w:rsid w:val="00BF4C26"/>
    <w:rsid w:val="00BF677A"/>
    <w:rsid w:val="00C03F7C"/>
    <w:rsid w:val="00C10956"/>
    <w:rsid w:val="00C3514C"/>
    <w:rsid w:val="00C52DDB"/>
    <w:rsid w:val="00C669EB"/>
    <w:rsid w:val="00C74121"/>
    <w:rsid w:val="00C775EC"/>
    <w:rsid w:val="00C9151A"/>
    <w:rsid w:val="00C928E5"/>
    <w:rsid w:val="00CA00F0"/>
    <w:rsid w:val="00CE29BD"/>
    <w:rsid w:val="00CF2B5E"/>
    <w:rsid w:val="00D01338"/>
    <w:rsid w:val="00D05C2C"/>
    <w:rsid w:val="00D142B3"/>
    <w:rsid w:val="00D14ED6"/>
    <w:rsid w:val="00D3044D"/>
    <w:rsid w:val="00D3484B"/>
    <w:rsid w:val="00D62342"/>
    <w:rsid w:val="00D66B8A"/>
    <w:rsid w:val="00D8107A"/>
    <w:rsid w:val="00D84E95"/>
    <w:rsid w:val="00DC2221"/>
    <w:rsid w:val="00DC3F66"/>
    <w:rsid w:val="00DF3824"/>
    <w:rsid w:val="00E00943"/>
    <w:rsid w:val="00E069D8"/>
    <w:rsid w:val="00E10F93"/>
    <w:rsid w:val="00E122C4"/>
    <w:rsid w:val="00E244B5"/>
    <w:rsid w:val="00E30697"/>
    <w:rsid w:val="00E41982"/>
    <w:rsid w:val="00E50508"/>
    <w:rsid w:val="00E557FE"/>
    <w:rsid w:val="00E62625"/>
    <w:rsid w:val="00E7133B"/>
    <w:rsid w:val="00E72C66"/>
    <w:rsid w:val="00E86D88"/>
    <w:rsid w:val="00E92683"/>
    <w:rsid w:val="00E93AB2"/>
    <w:rsid w:val="00E93E9B"/>
    <w:rsid w:val="00EA503E"/>
    <w:rsid w:val="00EA7F9C"/>
    <w:rsid w:val="00EB4B70"/>
    <w:rsid w:val="00EC6E5D"/>
    <w:rsid w:val="00EE5A6A"/>
    <w:rsid w:val="00EE5D06"/>
    <w:rsid w:val="00F01B17"/>
    <w:rsid w:val="00F215DE"/>
    <w:rsid w:val="00F36262"/>
    <w:rsid w:val="00F65B8F"/>
    <w:rsid w:val="00F7354B"/>
    <w:rsid w:val="00F80486"/>
    <w:rsid w:val="00F92F82"/>
    <w:rsid w:val="00FB3C9F"/>
    <w:rsid w:val="00FB4FCF"/>
    <w:rsid w:val="00FC516F"/>
    <w:rsid w:val="00FD63FF"/>
    <w:rsid w:val="00FE0296"/>
    <w:rsid w:val="00FF5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11324"/>
  <w15:docId w15:val="{551D8EB3-085F-4080-B5CF-0ECC6A3E5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3FF"/>
  </w:style>
  <w:style w:type="paragraph" w:styleId="a5">
    <w:name w:val="footer"/>
    <w:basedOn w:val="a"/>
    <w:link w:val="a6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3FF"/>
  </w:style>
  <w:style w:type="table" w:styleId="a7">
    <w:name w:val="Table Grid"/>
    <w:basedOn w:val="a1"/>
    <w:rsid w:val="00FD6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rsid w:val="00480BC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7"/>
    <w:rsid w:val="008261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20A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link w:val="a9"/>
    <w:uiPriority w:val="99"/>
    <w:qFormat/>
    <w:rsid w:val="00E86D8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9">
    <w:name w:val="Абзац списка Знак"/>
    <w:link w:val="a8"/>
    <w:uiPriority w:val="99"/>
    <w:locked/>
    <w:rsid w:val="00E86D88"/>
    <w:rPr>
      <w:rFonts w:ascii="Times New Roman" w:eastAsia="Calibri" w:hAnsi="Times New Roman" w:cs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A34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4A6F"/>
    <w:rPr>
      <w:rFonts w:ascii="Segoe UI" w:hAnsi="Segoe UI" w:cs="Segoe UI"/>
      <w:sz w:val="18"/>
      <w:szCs w:val="18"/>
    </w:rPr>
  </w:style>
  <w:style w:type="table" w:customStyle="1" w:styleId="21">
    <w:name w:val="Сетка таблицы21"/>
    <w:basedOn w:val="a1"/>
    <w:next w:val="a7"/>
    <w:rsid w:val="009D48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B1E2BE-06E9-4061-AEEA-4513AA639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2812</TotalTime>
  <Pages>3</Pages>
  <Words>829</Words>
  <Characters>4729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Номеровченко</cp:lastModifiedBy>
  <cp:revision>59</cp:revision>
  <cp:lastPrinted>2025-03-24T07:15:00Z</cp:lastPrinted>
  <dcterms:created xsi:type="dcterms:W3CDTF">2024-04-12T10:43:00Z</dcterms:created>
  <dcterms:modified xsi:type="dcterms:W3CDTF">2025-04-03T10:30:00Z</dcterms:modified>
</cp:coreProperties>
</file>