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E2D" w:rsidRPr="00522501" w:rsidRDefault="00106E2D" w:rsidP="00106E2D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106E2D" w:rsidRPr="00522501" w:rsidRDefault="00106E2D" w:rsidP="00106E2D">
      <w:pPr>
        <w:jc w:val="center"/>
        <w:rPr>
          <w:b/>
          <w:sz w:val="28"/>
          <w:szCs w:val="28"/>
        </w:rPr>
      </w:pPr>
    </w:p>
    <w:p w:rsidR="00106E2D" w:rsidRPr="00522501" w:rsidRDefault="00106E2D" w:rsidP="00106E2D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06E2D" w:rsidRPr="00522501" w:rsidTr="00AA231B">
        <w:trPr>
          <w:trHeight w:val="80"/>
        </w:trPr>
        <w:tc>
          <w:tcPr>
            <w:tcW w:w="655" w:type="dxa"/>
          </w:tcPr>
          <w:p w:rsidR="00106E2D" w:rsidRPr="00522501" w:rsidRDefault="00A568F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1" w:type="dxa"/>
          </w:tcPr>
          <w:p w:rsidR="00106E2D" w:rsidRPr="00522501" w:rsidRDefault="00106E2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106E2D" w:rsidRPr="00522501" w:rsidRDefault="00106E2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06E2D" w:rsidRPr="00522501" w:rsidRDefault="00106E2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06E2D" w:rsidRPr="00522501" w:rsidRDefault="00106E2D" w:rsidP="00AA231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06E2D" w:rsidRPr="00522501" w:rsidRDefault="00A568FD" w:rsidP="00AA231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</w:t>
            </w:r>
          </w:p>
        </w:tc>
      </w:tr>
    </w:tbl>
    <w:p w:rsidR="00460455" w:rsidRDefault="00460455" w:rsidP="00AC635A">
      <w:pPr>
        <w:rPr>
          <w:b/>
          <w:sz w:val="28"/>
          <w:szCs w:val="28"/>
        </w:rPr>
      </w:pPr>
    </w:p>
    <w:p w:rsidR="00106E2D" w:rsidRDefault="00106E2D" w:rsidP="00AC635A">
      <w:pPr>
        <w:rPr>
          <w:b/>
          <w:sz w:val="28"/>
          <w:szCs w:val="28"/>
        </w:rPr>
      </w:pPr>
    </w:p>
    <w:p w:rsidR="00321D2A" w:rsidRDefault="00321D2A" w:rsidP="0087384C">
      <w:pPr>
        <w:spacing w:line="240" w:lineRule="exact"/>
        <w:jc w:val="both"/>
        <w:rPr>
          <w:sz w:val="28"/>
          <w:szCs w:val="28"/>
        </w:rPr>
      </w:pPr>
      <w:r w:rsidRPr="0013437E">
        <w:rPr>
          <w:sz w:val="28"/>
          <w:szCs w:val="28"/>
        </w:rPr>
        <w:t>О</w:t>
      </w:r>
      <w:r w:rsidR="0087384C" w:rsidRPr="0013437E">
        <w:rPr>
          <w:sz w:val="28"/>
          <w:szCs w:val="28"/>
        </w:rPr>
        <w:t xml:space="preserve">б </w:t>
      </w:r>
      <w:r w:rsidR="00F16A73">
        <w:rPr>
          <w:sz w:val="28"/>
          <w:szCs w:val="28"/>
        </w:rPr>
        <w:t xml:space="preserve">утверждении стоимости услуг по погребению, предоставляемых согласно гарантированному перечню услуг по погребению на территории Благодарненского </w:t>
      </w:r>
      <w:r w:rsidR="008A3705">
        <w:rPr>
          <w:sz w:val="28"/>
          <w:szCs w:val="28"/>
        </w:rPr>
        <w:t>муниципального</w:t>
      </w:r>
      <w:r w:rsidR="00F16A73">
        <w:rPr>
          <w:sz w:val="28"/>
          <w:szCs w:val="28"/>
        </w:rPr>
        <w:t xml:space="preserve"> округа Ставропольского края</w:t>
      </w:r>
      <w:r w:rsidR="008738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90CD3" w:rsidRDefault="00490CD3" w:rsidP="00321D2A">
      <w:pPr>
        <w:rPr>
          <w:sz w:val="28"/>
          <w:szCs w:val="28"/>
        </w:rPr>
      </w:pPr>
    </w:p>
    <w:p w:rsidR="00106E2D" w:rsidRDefault="00106E2D" w:rsidP="00321D2A">
      <w:pPr>
        <w:rPr>
          <w:sz w:val="28"/>
          <w:szCs w:val="28"/>
        </w:rPr>
      </w:pPr>
    </w:p>
    <w:p w:rsidR="00106E2D" w:rsidRDefault="00106E2D" w:rsidP="00321D2A">
      <w:pPr>
        <w:rPr>
          <w:sz w:val="28"/>
          <w:szCs w:val="28"/>
        </w:rPr>
      </w:pPr>
    </w:p>
    <w:p w:rsidR="00D01094" w:rsidRDefault="00F16A73" w:rsidP="00106E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r w:rsidR="00106E2D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106E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Федеральным </w:t>
      </w:r>
      <w:r w:rsidR="00106E2D">
        <w:rPr>
          <w:sz w:val="28"/>
          <w:szCs w:val="28"/>
        </w:rPr>
        <w:t xml:space="preserve">   </w:t>
      </w:r>
      <w:r>
        <w:rPr>
          <w:sz w:val="28"/>
          <w:szCs w:val="28"/>
        </w:rPr>
        <w:t>законом</w:t>
      </w:r>
      <w:r w:rsidR="00106E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</w:t>
      </w:r>
      <w:r w:rsidR="00106E2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06 октября 2003 года № 131-ФЗ «Об общих принципах местного самоуправления в Российской Федерации», Федеральным законом от 12 января 1996 года № 8-ФЗ «</w:t>
      </w:r>
      <w:r w:rsidR="00FA55DB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="00FA55DB">
        <w:rPr>
          <w:sz w:val="28"/>
          <w:szCs w:val="28"/>
        </w:rPr>
        <w:t xml:space="preserve">, постановлением региональной тарифной комиссии Ставропольского края от </w:t>
      </w:r>
      <w:r w:rsidR="00096445">
        <w:rPr>
          <w:sz w:val="28"/>
          <w:szCs w:val="28"/>
        </w:rPr>
        <w:t xml:space="preserve">17 июля </w:t>
      </w:r>
      <w:r w:rsidR="00FA55DB">
        <w:rPr>
          <w:sz w:val="28"/>
          <w:szCs w:val="28"/>
        </w:rPr>
        <w:t xml:space="preserve">2020 года № </w:t>
      </w:r>
      <w:r w:rsidR="00096445">
        <w:rPr>
          <w:sz w:val="28"/>
          <w:szCs w:val="28"/>
        </w:rPr>
        <w:t>42/2-рп</w:t>
      </w:r>
      <w:r w:rsidR="00FA55DB">
        <w:rPr>
          <w:sz w:val="28"/>
          <w:szCs w:val="28"/>
        </w:rPr>
        <w:t xml:space="preserve"> «О согласовании стоимости услуг, предоставляемых согласно гарантированному перечню услуг по погребению на территории Благодарненского городского округа Ставропольского края»,</w:t>
      </w:r>
      <w:r w:rsidR="00257FB8">
        <w:rPr>
          <w:sz w:val="28"/>
          <w:szCs w:val="28"/>
        </w:rPr>
        <w:t xml:space="preserve"> постановлением администрации Благодарненского </w:t>
      </w:r>
      <w:r w:rsidR="008A3705">
        <w:rPr>
          <w:sz w:val="28"/>
          <w:szCs w:val="28"/>
        </w:rPr>
        <w:t>муниципального</w:t>
      </w:r>
      <w:r w:rsidR="00257FB8">
        <w:rPr>
          <w:sz w:val="28"/>
          <w:szCs w:val="28"/>
        </w:rPr>
        <w:t xml:space="preserve"> округа Ставропольского края от </w:t>
      </w:r>
      <w:r w:rsidR="008A3705">
        <w:rPr>
          <w:sz w:val="28"/>
          <w:szCs w:val="28"/>
        </w:rPr>
        <w:t>17 ноября 2023</w:t>
      </w:r>
      <w:r w:rsidR="00257FB8">
        <w:rPr>
          <w:sz w:val="28"/>
          <w:szCs w:val="28"/>
        </w:rPr>
        <w:t xml:space="preserve"> года № </w:t>
      </w:r>
      <w:r w:rsidR="008A3705">
        <w:rPr>
          <w:sz w:val="28"/>
          <w:szCs w:val="28"/>
        </w:rPr>
        <w:t>1276</w:t>
      </w:r>
      <w:r w:rsidR="00257FB8">
        <w:rPr>
          <w:sz w:val="28"/>
          <w:szCs w:val="28"/>
        </w:rPr>
        <w:t xml:space="preserve"> «Об утверждении Положения о погребении и организации похоронного дела в Благодарненском </w:t>
      </w:r>
      <w:r w:rsidR="008A3705">
        <w:rPr>
          <w:sz w:val="28"/>
          <w:szCs w:val="28"/>
        </w:rPr>
        <w:t>муниципальном округе</w:t>
      </w:r>
      <w:r w:rsidR="00257FB8">
        <w:rPr>
          <w:sz w:val="28"/>
          <w:szCs w:val="28"/>
        </w:rPr>
        <w:t xml:space="preserve"> Ставропольского края» </w:t>
      </w:r>
      <w:r w:rsidR="00FA55DB">
        <w:rPr>
          <w:sz w:val="28"/>
          <w:szCs w:val="28"/>
        </w:rPr>
        <w:t xml:space="preserve">администрация Благодарненского </w:t>
      </w:r>
      <w:r w:rsidR="008A3705">
        <w:rPr>
          <w:sz w:val="28"/>
          <w:szCs w:val="28"/>
        </w:rPr>
        <w:t>муниципального</w:t>
      </w:r>
      <w:r w:rsidR="00FA55DB">
        <w:rPr>
          <w:sz w:val="28"/>
          <w:szCs w:val="28"/>
        </w:rPr>
        <w:t xml:space="preserve"> округа Ставропольского края</w:t>
      </w:r>
    </w:p>
    <w:p w:rsidR="00D01094" w:rsidRDefault="00D01094" w:rsidP="00321D2A">
      <w:pPr>
        <w:jc w:val="both"/>
        <w:rPr>
          <w:sz w:val="28"/>
          <w:szCs w:val="28"/>
        </w:rPr>
      </w:pPr>
    </w:p>
    <w:p w:rsidR="00106E2D" w:rsidRDefault="00106E2D" w:rsidP="00321D2A">
      <w:pPr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2B2F80">
      <w:pPr>
        <w:jc w:val="both"/>
        <w:rPr>
          <w:sz w:val="28"/>
          <w:szCs w:val="28"/>
        </w:rPr>
      </w:pPr>
    </w:p>
    <w:p w:rsidR="00106E2D" w:rsidRDefault="00106E2D" w:rsidP="002B2F80">
      <w:pPr>
        <w:jc w:val="both"/>
        <w:rPr>
          <w:sz w:val="28"/>
          <w:szCs w:val="28"/>
        </w:rPr>
      </w:pPr>
    </w:p>
    <w:p w:rsidR="000127F5" w:rsidRDefault="00106E2D" w:rsidP="008A37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55DB">
        <w:rPr>
          <w:sz w:val="28"/>
          <w:szCs w:val="28"/>
        </w:rPr>
        <w:t xml:space="preserve">Утвердить </w:t>
      </w:r>
      <w:r w:rsidR="002B5259">
        <w:rPr>
          <w:sz w:val="28"/>
          <w:szCs w:val="28"/>
        </w:rPr>
        <w:t xml:space="preserve">прилагаемую </w:t>
      </w:r>
      <w:r w:rsidR="00FA55DB">
        <w:rPr>
          <w:sz w:val="28"/>
          <w:szCs w:val="28"/>
        </w:rPr>
        <w:t>стоимость услуг по погребению, предоставляемых согласно гарантированному перечню услуг по погребению на территории</w:t>
      </w:r>
      <w:r w:rsidR="00FA55DB" w:rsidRPr="00FA55DB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 xml:space="preserve">Благодарненского </w:t>
      </w:r>
      <w:r w:rsidR="008A3705">
        <w:rPr>
          <w:sz w:val="28"/>
          <w:szCs w:val="28"/>
        </w:rPr>
        <w:t>муниципального</w:t>
      </w:r>
      <w:r w:rsidR="00FA55DB">
        <w:rPr>
          <w:sz w:val="28"/>
          <w:szCs w:val="28"/>
        </w:rPr>
        <w:t xml:space="preserve"> округа Ставропольского края</w:t>
      </w:r>
      <w:r w:rsidR="00330AD8">
        <w:rPr>
          <w:sz w:val="28"/>
          <w:szCs w:val="28"/>
        </w:rPr>
        <w:t>.</w:t>
      </w:r>
    </w:p>
    <w:p w:rsidR="00106E2D" w:rsidRDefault="00106E2D" w:rsidP="008A37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D0143" w:rsidRDefault="00490CD3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321D2A">
        <w:rPr>
          <w:sz w:val="28"/>
          <w:szCs w:val="28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7" w:history="1">
        <w:r w:rsidR="000127F5" w:rsidRPr="000127F5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0127F5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от </w:t>
      </w:r>
      <w:r w:rsidR="00324D94">
        <w:rPr>
          <w:rFonts w:eastAsiaTheme="minorHAnsi"/>
          <w:sz w:val="28"/>
          <w:szCs w:val="28"/>
          <w:lang w:eastAsia="en-US"/>
        </w:rPr>
        <w:t>28 июня</w:t>
      </w:r>
      <w:r w:rsidR="008A3705">
        <w:rPr>
          <w:rFonts w:eastAsiaTheme="minorHAnsi"/>
          <w:sz w:val="28"/>
          <w:szCs w:val="28"/>
          <w:lang w:eastAsia="en-US"/>
        </w:rPr>
        <w:t xml:space="preserve"> 202</w:t>
      </w:r>
      <w:r w:rsidR="00324D94">
        <w:rPr>
          <w:rFonts w:eastAsiaTheme="minorHAnsi"/>
          <w:sz w:val="28"/>
          <w:szCs w:val="28"/>
          <w:lang w:eastAsia="en-US"/>
        </w:rPr>
        <w:t>4</w:t>
      </w:r>
      <w:r w:rsidR="00106E2D">
        <w:rPr>
          <w:rFonts w:eastAsiaTheme="minorHAnsi"/>
          <w:sz w:val="28"/>
          <w:szCs w:val="28"/>
          <w:lang w:eastAsia="en-US"/>
        </w:rPr>
        <w:t xml:space="preserve"> года №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324D94">
        <w:rPr>
          <w:rFonts w:eastAsiaTheme="minorHAnsi"/>
          <w:sz w:val="28"/>
          <w:szCs w:val="28"/>
          <w:lang w:eastAsia="en-US"/>
        </w:rPr>
        <w:t>825</w:t>
      </w:r>
      <w:r w:rsidR="00106E2D">
        <w:rPr>
          <w:rFonts w:eastAsiaTheme="minorHAnsi"/>
          <w:sz w:val="28"/>
          <w:szCs w:val="28"/>
          <w:lang w:eastAsia="en-US"/>
        </w:rPr>
        <w:t xml:space="preserve"> «</w:t>
      </w:r>
      <w:r w:rsidR="000127F5">
        <w:rPr>
          <w:rFonts w:eastAsiaTheme="minorHAnsi"/>
          <w:sz w:val="28"/>
          <w:szCs w:val="28"/>
          <w:lang w:eastAsia="en-US"/>
        </w:rPr>
        <w:t>Об 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</w:t>
      </w:r>
      <w:r w:rsidR="00106E2D">
        <w:rPr>
          <w:rFonts w:eastAsiaTheme="minorHAnsi"/>
          <w:sz w:val="28"/>
          <w:szCs w:val="28"/>
          <w:lang w:eastAsia="en-US"/>
        </w:rPr>
        <w:t>ого округа Ставропольского края»</w:t>
      </w:r>
      <w:r w:rsidR="000127F5">
        <w:rPr>
          <w:rFonts w:eastAsiaTheme="minorHAnsi"/>
          <w:sz w:val="28"/>
          <w:szCs w:val="28"/>
          <w:lang w:eastAsia="en-US"/>
        </w:rPr>
        <w:t>.</w:t>
      </w:r>
    </w:p>
    <w:p w:rsidR="008A3705" w:rsidRPr="008A3705" w:rsidRDefault="008A3705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B5259" w:rsidRDefault="002B5259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</w:t>
      </w:r>
      <w:r w:rsidR="00321D2A">
        <w:rPr>
          <w:sz w:val="28"/>
          <w:szCs w:val="28"/>
          <w:lang w:eastAsia="en-US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 xml:space="preserve">Разместить настоящее постановление на официальном сайте администрации Благодарненского </w:t>
      </w:r>
      <w:r w:rsidR="008A3705">
        <w:rPr>
          <w:rFonts w:eastAsiaTheme="minorHAnsi"/>
          <w:sz w:val="28"/>
          <w:szCs w:val="28"/>
          <w:lang w:eastAsia="en-US"/>
        </w:rPr>
        <w:t>муниципального</w:t>
      </w:r>
      <w:r w:rsidR="000127F5">
        <w:rPr>
          <w:rFonts w:eastAsiaTheme="minorHAnsi"/>
          <w:sz w:val="28"/>
          <w:szCs w:val="28"/>
          <w:lang w:eastAsia="en-US"/>
        </w:rPr>
        <w:t xml:space="preserve"> округа Ставропольского края.</w:t>
      </w:r>
    </w:p>
    <w:p w:rsidR="00106E2D" w:rsidRDefault="00106E2D" w:rsidP="002B5259">
      <w:pPr>
        <w:ind w:firstLine="709"/>
        <w:jc w:val="both"/>
        <w:rPr>
          <w:sz w:val="28"/>
          <w:szCs w:val="28"/>
          <w:lang w:eastAsia="en-US"/>
        </w:rPr>
      </w:pPr>
    </w:p>
    <w:p w:rsidR="002B5259" w:rsidRDefault="008A3705" w:rsidP="002B5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</w:t>
      </w:r>
      <w:r w:rsidR="002B5259">
        <w:rPr>
          <w:sz w:val="28"/>
          <w:szCs w:val="28"/>
          <w:lang w:eastAsia="en-US"/>
        </w:rPr>
        <w:t>. Контроль за выполнением настоящего постановления возложить на заместителя главы администрации  - начальника финансового управления</w:t>
      </w:r>
      <w:r w:rsidR="002B5259" w:rsidRPr="005057D1">
        <w:rPr>
          <w:sz w:val="28"/>
          <w:szCs w:val="28"/>
          <w:lang w:eastAsia="en-US"/>
        </w:rPr>
        <w:t xml:space="preserve"> </w:t>
      </w:r>
      <w:r w:rsidR="002B5259">
        <w:rPr>
          <w:sz w:val="28"/>
          <w:szCs w:val="28"/>
          <w:lang w:eastAsia="en-US"/>
        </w:rPr>
        <w:t xml:space="preserve">администрации  Благодарненского </w:t>
      </w:r>
      <w:r>
        <w:rPr>
          <w:sz w:val="28"/>
          <w:szCs w:val="28"/>
          <w:lang w:eastAsia="en-US"/>
        </w:rPr>
        <w:t>муниципального</w:t>
      </w:r>
      <w:r w:rsidR="002B5259">
        <w:rPr>
          <w:sz w:val="28"/>
          <w:szCs w:val="28"/>
          <w:lang w:eastAsia="en-US"/>
        </w:rPr>
        <w:t xml:space="preserve"> округа Ставропольского края  Кузнецову Л.В.</w:t>
      </w:r>
    </w:p>
    <w:p w:rsidR="00D62F63" w:rsidRPr="00D62F63" w:rsidRDefault="00D62F63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1638A" w:rsidRDefault="00DB5778" w:rsidP="007749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A74029">
        <w:rPr>
          <w:sz w:val="28"/>
          <w:szCs w:val="28"/>
        </w:rPr>
        <w:t xml:space="preserve">Настоящее постановление вступает в силу со дня его </w:t>
      </w:r>
      <w:r w:rsidR="00630436">
        <w:rPr>
          <w:sz w:val="28"/>
          <w:szCs w:val="28"/>
        </w:rPr>
        <w:t>официального опубликования и</w:t>
      </w:r>
      <w:r w:rsidR="00A74029">
        <w:rPr>
          <w:sz w:val="28"/>
          <w:szCs w:val="28"/>
        </w:rPr>
        <w:t xml:space="preserve"> распространяется на правоотношения, возникшие с 01 февраля 202</w:t>
      </w:r>
      <w:r w:rsidR="00324D94">
        <w:rPr>
          <w:sz w:val="28"/>
          <w:szCs w:val="28"/>
        </w:rPr>
        <w:t>5</w:t>
      </w:r>
      <w:r w:rsidR="00A74029">
        <w:rPr>
          <w:sz w:val="28"/>
          <w:szCs w:val="28"/>
        </w:rPr>
        <w:t xml:space="preserve"> года.</w:t>
      </w:r>
    </w:p>
    <w:p w:rsidR="00DB5778" w:rsidRDefault="00DB5778" w:rsidP="00774967">
      <w:pPr>
        <w:ind w:firstLine="709"/>
        <w:jc w:val="both"/>
        <w:rPr>
          <w:sz w:val="28"/>
          <w:szCs w:val="28"/>
        </w:rPr>
      </w:pPr>
    </w:p>
    <w:p w:rsidR="00D62F63" w:rsidRDefault="00D62F63" w:rsidP="00774967">
      <w:pPr>
        <w:ind w:firstLine="709"/>
        <w:jc w:val="both"/>
        <w:rPr>
          <w:sz w:val="28"/>
          <w:szCs w:val="28"/>
        </w:rPr>
      </w:pPr>
    </w:p>
    <w:p w:rsidR="00106E2D" w:rsidRDefault="00106E2D" w:rsidP="00774967">
      <w:pPr>
        <w:ind w:firstLine="709"/>
        <w:jc w:val="both"/>
        <w:rPr>
          <w:sz w:val="28"/>
          <w:szCs w:val="28"/>
        </w:rPr>
      </w:pPr>
    </w:p>
    <w:p w:rsidR="00106E2D" w:rsidRDefault="00106E2D" w:rsidP="00774967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41"/>
      </w:tblGrid>
      <w:tr w:rsidR="002977AB" w:rsidTr="00106E2D">
        <w:tc>
          <w:tcPr>
            <w:tcW w:w="6629" w:type="dxa"/>
          </w:tcPr>
          <w:p w:rsidR="008A3705" w:rsidRDefault="008A3705" w:rsidP="00106E2D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977AB" w:rsidRDefault="002977AB" w:rsidP="00106E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A370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2941" w:type="dxa"/>
          </w:tcPr>
          <w:p w:rsidR="008A3705" w:rsidRDefault="008A3705" w:rsidP="00106E2D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8A3705" w:rsidP="00106E2D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А.И. Теньков</w:t>
            </w:r>
          </w:p>
        </w:tc>
      </w:tr>
    </w:tbl>
    <w:p w:rsidR="00630436" w:rsidRDefault="00630436" w:rsidP="00774967">
      <w:pPr>
        <w:ind w:firstLine="709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493"/>
      </w:tblGrid>
      <w:tr w:rsidR="00106E2D" w:rsidTr="00106E2D">
        <w:tc>
          <w:tcPr>
            <w:tcW w:w="4077" w:type="dxa"/>
          </w:tcPr>
          <w:p w:rsidR="00106E2D" w:rsidRDefault="00106E2D" w:rsidP="00106E2D">
            <w:pPr>
              <w:spacing w:line="240" w:lineRule="exact"/>
              <w:jc w:val="center"/>
              <w:rPr>
                <w:sz w:val="28"/>
              </w:rPr>
            </w:pPr>
          </w:p>
        </w:tc>
        <w:tc>
          <w:tcPr>
            <w:tcW w:w="5493" w:type="dxa"/>
          </w:tcPr>
          <w:p w:rsidR="00106E2D" w:rsidRDefault="00106E2D" w:rsidP="00106E2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УТВЕРЖДЕНА</w:t>
            </w:r>
          </w:p>
          <w:p w:rsidR="00106E2D" w:rsidRDefault="00106E2D" w:rsidP="00106E2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постановлением Администрация Благодарненского муниципального округа Ставропольского края</w:t>
            </w:r>
          </w:p>
          <w:p w:rsidR="00106E2D" w:rsidRDefault="00A568FD" w:rsidP="00106E2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от 31 марта 2025 года №  339</w:t>
            </w:r>
          </w:p>
        </w:tc>
      </w:tr>
    </w:tbl>
    <w:p w:rsidR="00321D2A" w:rsidRDefault="00321D2A" w:rsidP="00774967">
      <w:pPr>
        <w:ind w:firstLine="709"/>
        <w:jc w:val="center"/>
        <w:rPr>
          <w:sz w:val="28"/>
        </w:rPr>
      </w:pPr>
    </w:p>
    <w:p w:rsidR="008E4C54" w:rsidRDefault="008E4C54" w:rsidP="00774967">
      <w:pPr>
        <w:ind w:firstLine="709"/>
        <w:jc w:val="center"/>
        <w:rPr>
          <w:sz w:val="28"/>
        </w:rPr>
      </w:pPr>
    </w:p>
    <w:p w:rsidR="008E4C54" w:rsidRDefault="008E4C54" w:rsidP="00774967">
      <w:pPr>
        <w:ind w:firstLine="709"/>
        <w:jc w:val="center"/>
        <w:rPr>
          <w:sz w:val="28"/>
        </w:rPr>
      </w:pPr>
    </w:p>
    <w:p w:rsidR="00106E2D" w:rsidRDefault="00106E2D" w:rsidP="00774967">
      <w:pPr>
        <w:spacing w:line="240" w:lineRule="exact"/>
        <w:jc w:val="center"/>
        <w:rPr>
          <w:sz w:val="28"/>
          <w:szCs w:val="28"/>
        </w:rPr>
      </w:pPr>
    </w:p>
    <w:p w:rsidR="00DB5778" w:rsidRDefault="00106E2D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</w:p>
    <w:p w:rsidR="00774967" w:rsidRDefault="00106E2D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услуг по погребению, предоставляемых согласно гарантированному перечню услуг по погребению на территории</w:t>
      </w:r>
      <w:r w:rsidRPr="00FA55DB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 муниципального округа Ставропольского края</w:t>
      </w:r>
    </w:p>
    <w:p w:rsidR="00106E2D" w:rsidRDefault="00106E2D" w:rsidP="00774967">
      <w:pPr>
        <w:spacing w:line="240" w:lineRule="exact"/>
        <w:jc w:val="center"/>
        <w:rPr>
          <w:sz w:val="28"/>
          <w:szCs w:val="28"/>
        </w:rPr>
      </w:pPr>
    </w:p>
    <w:p w:rsidR="00106E2D" w:rsidRDefault="00106E2D" w:rsidP="00774967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4"/>
        <w:gridCol w:w="5785"/>
        <w:gridCol w:w="1843"/>
        <w:gridCol w:w="1418"/>
      </w:tblGrid>
      <w:tr w:rsidR="008E4C54" w:rsidTr="008E4C54">
        <w:tc>
          <w:tcPr>
            <w:tcW w:w="594" w:type="dxa"/>
            <w:vMerge w:val="restart"/>
          </w:tcPr>
          <w:p w:rsidR="008E4C54" w:rsidRDefault="008E4C54" w:rsidP="00106E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85" w:type="dxa"/>
            <w:vMerge w:val="restart"/>
          </w:tcPr>
          <w:p w:rsidR="008E4C54" w:rsidRDefault="008E4C54" w:rsidP="00106E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3261" w:type="dxa"/>
            <w:gridSpan w:val="2"/>
          </w:tcPr>
          <w:p w:rsidR="008E4C54" w:rsidRDefault="008E4C54" w:rsidP="00106E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предельный тариф в рублях на услуги, предусмотренные в 8-ФЗ от 12 января 1996 года «О погребении и похоронном деле»</w:t>
            </w:r>
          </w:p>
        </w:tc>
      </w:tr>
      <w:tr w:rsidR="008E4C54" w:rsidTr="008E4C54">
        <w:tc>
          <w:tcPr>
            <w:tcW w:w="594" w:type="dxa"/>
            <w:vMerge/>
          </w:tcPr>
          <w:p w:rsidR="008E4C54" w:rsidRDefault="008E4C54" w:rsidP="00883C89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  <w:vMerge/>
          </w:tcPr>
          <w:p w:rsidR="008E4C54" w:rsidRDefault="008E4C54" w:rsidP="00883C89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8E4C54" w:rsidRDefault="008E4C54" w:rsidP="008E4C5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 статьи 9</w:t>
            </w:r>
          </w:p>
        </w:tc>
        <w:tc>
          <w:tcPr>
            <w:tcW w:w="1418" w:type="dxa"/>
          </w:tcPr>
          <w:p w:rsidR="008E4C54" w:rsidRDefault="008E4C54" w:rsidP="008E4C5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3 статьи 12</w:t>
            </w:r>
          </w:p>
        </w:tc>
      </w:tr>
      <w:tr w:rsidR="00BB3A3E" w:rsidTr="008E4C54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785" w:type="dxa"/>
          </w:tcPr>
          <w:p w:rsidR="00BB3A3E" w:rsidRDefault="00BB3A3E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3" w:type="dxa"/>
            <w:vAlign w:val="center"/>
          </w:tcPr>
          <w:p w:rsidR="004B57D0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195,57</w:t>
            </w:r>
          </w:p>
        </w:tc>
        <w:tc>
          <w:tcPr>
            <w:tcW w:w="1418" w:type="dxa"/>
            <w:vAlign w:val="center"/>
          </w:tcPr>
          <w:p w:rsidR="00BB3A3E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441,17</w:t>
            </w:r>
          </w:p>
        </w:tc>
      </w:tr>
      <w:tr w:rsidR="00106E2D" w:rsidTr="008E4C54">
        <w:trPr>
          <w:trHeight w:val="151"/>
        </w:trPr>
        <w:tc>
          <w:tcPr>
            <w:tcW w:w="594" w:type="dxa"/>
            <w:vMerge w:val="restart"/>
          </w:tcPr>
          <w:p w:rsidR="00106E2D" w:rsidRDefault="00106E2D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785" w:type="dxa"/>
            <w:tcBorders>
              <w:bottom w:val="nil"/>
            </w:tcBorders>
          </w:tcPr>
          <w:p w:rsidR="00106E2D" w:rsidRDefault="00106E2D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 не более 2,2 м.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</w:p>
        </w:tc>
      </w:tr>
      <w:tr w:rsidR="00106E2D" w:rsidTr="008E4C54">
        <w:trPr>
          <w:trHeight w:val="181"/>
        </w:trPr>
        <w:tc>
          <w:tcPr>
            <w:tcW w:w="594" w:type="dxa"/>
            <w:vMerge/>
          </w:tcPr>
          <w:p w:rsidR="00106E2D" w:rsidRDefault="00106E2D" w:rsidP="00883C89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  <w:tcBorders>
              <w:top w:val="nil"/>
              <w:bottom w:val="nil"/>
            </w:tcBorders>
          </w:tcPr>
          <w:p w:rsidR="00106E2D" w:rsidRDefault="00106E2D" w:rsidP="008E4C54">
            <w:pPr>
              <w:ind w:firstLine="1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обивкой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4265,94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</w:p>
        </w:tc>
      </w:tr>
      <w:tr w:rsidR="00106E2D" w:rsidTr="008E4C54">
        <w:trPr>
          <w:trHeight w:val="78"/>
        </w:trPr>
        <w:tc>
          <w:tcPr>
            <w:tcW w:w="594" w:type="dxa"/>
            <w:vMerge/>
          </w:tcPr>
          <w:p w:rsidR="00106E2D" w:rsidRDefault="00106E2D" w:rsidP="00883C89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  <w:tcBorders>
              <w:top w:val="nil"/>
            </w:tcBorders>
          </w:tcPr>
          <w:p w:rsidR="00106E2D" w:rsidRDefault="00106E2D" w:rsidP="008E4C54">
            <w:pPr>
              <w:ind w:firstLine="1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обивки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3817,79</w:t>
            </w:r>
          </w:p>
        </w:tc>
      </w:tr>
      <w:tr w:rsidR="00BB3A3E" w:rsidTr="008E4C54">
        <w:trPr>
          <w:trHeight w:val="576"/>
        </w:trPr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785" w:type="dxa"/>
          </w:tcPr>
          <w:p w:rsidR="003659AA" w:rsidRDefault="00BB3A3E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Предоставление предметов, необходимых для погребения</w:t>
            </w:r>
            <w:r w:rsidR="00FE2402">
              <w:rPr>
                <w:sz w:val="28"/>
                <w:szCs w:val="28"/>
              </w:rPr>
              <w:t xml:space="preserve"> (крест и табличка)</w:t>
            </w:r>
          </w:p>
        </w:tc>
        <w:tc>
          <w:tcPr>
            <w:tcW w:w="1843" w:type="dxa"/>
            <w:vAlign w:val="center"/>
          </w:tcPr>
          <w:p w:rsidR="008E4C54" w:rsidRDefault="008E4C54" w:rsidP="00106E2D">
            <w:pPr>
              <w:jc w:val="right"/>
              <w:rPr>
                <w:sz w:val="28"/>
                <w:szCs w:val="28"/>
              </w:rPr>
            </w:pPr>
          </w:p>
          <w:p w:rsidR="00BD7019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500,00</w:t>
            </w:r>
          </w:p>
        </w:tc>
        <w:tc>
          <w:tcPr>
            <w:tcW w:w="1418" w:type="dxa"/>
            <w:vAlign w:val="center"/>
          </w:tcPr>
          <w:p w:rsidR="00BB3A3E" w:rsidRPr="00106E2D" w:rsidRDefault="00BB3A3E" w:rsidP="00106E2D">
            <w:pPr>
              <w:jc w:val="right"/>
              <w:rPr>
                <w:sz w:val="28"/>
                <w:szCs w:val="28"/>
              </w:rPr>
            </w:pPr>
          </w:p>
        </w:tc>
      </w:tr>
      <w:tr w:rsidR="00BB3A3E" w:rsidTr="008E4C54">
        <w:trPr>
          <w:trHeight w:val="472"/>
        </w:trPr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785" w:type="dxa"/>
          </w:tcPr>
          <w:p w:rsidR="00BB3A3E" w:rsidRDefault="00BB3A3E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Доставка гроба и других предметов, необходимых для погребения </w:t>
            </w:r>
          </w:p>
        </w:tc>
        <w:tc>
          <w:tcPr>
            <w:tcW w:w="1843" w:type="dxa"/>
            <w:vAlign w:val="center"/>
          </w:tcPr>
          <w:p w:rsidR="00106E2D" w:rsidRDefault="00106E2D" w:rsidP="008E4C54">
            <w:pPr>
              <w:rPr>
                <w:sz w:val="28"/>
                <w:szCs w:val="28"/>
              </w:rPr>
            </w:pPr>
          </w:p>
          <w:p w:rsidR="00BD7019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444,76</w:t>
            </w:r>
          </w:p>
        </w:tc>
        <w:tc>
          <w:tcPr>
            <w:tcW w:w="1418" w:type="dxa"/>
            <w:vAlign w:val="center"/>
          </w:tcPr>
          <w:p w:rsidR="00106E2D" w:rsidRDefault="00106E2D" w:rsidP="008E4C54">
            <w:pPr>
              <w:rPr>
                <w:sz w:val="28"/>
                <w:szCs w:val="28"/>
              </w:rPr>
            </w:pPr>
          </w:p>
          <w:p w:rsidR="003659AA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0,00</w:t>
            </w:r>
          </w:p>
        </w:tc>
      </w:tr>
      <w:tr w:rsidR="00BB3A3E" w:rsidTr="008E4C54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785" w:type="dxa"/>
          </w:tcPr>
          <w:p w:rsidR="00BB3A3E" w:rsidRDefault="00BB3A3E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умершего на кладбище</w:t>
            </w:r>
          </w:p>
        </w:tc>
        <w:tc>
          <w:tcPr>
            <w:tcW w:w="1843" w:type="dxa"/>
            <w:vAlign w:val="center"/>
          </w:tcPr>
          <w:p w:rsidR="00BD7019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1190,06</w:t>
            </w:r>
          </w:p>
        </w:tc>
        <w:tc>
          <w:tcPr>
            <w:tcW w:w="1418" w:type="dxa"/>
            <w:vAlign w:val="center"/>
          </w:tcPr>
          <w:p w:rsidR="00BB3A3E" w:rsidRPr="00106E2D" w:rsidRDefault="00E27B61" w:rsidP="00106E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1165,76</w:t>
            </w:r>
            <w:bookmarkStart w:id="0" w:name="_GoBack"/>
            <w:bookmarkEnd w:id="0"/>
          </w:p>
        </w:tc>
      </w:tr>
      <w:tr w:rsidR="00D90A80" w:rsidTr="008E4C54">
        <w:trPr>
          <w:trHeight w:val="133"/>
        </w:trPr>
        <w:tc>
          <w:tcPr>
            <w:tcW w:w="594" w:type="dxa"/>
          </w:tcPr>
          <w:p w:rsidR="00D90A80" w:rsidRDefault="00D90A80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785" w:type="dxa"/>
          </w:tcPr>
          <w:p w:rsidR="00D90A80" w:rsidRDefault="004B57D0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43" w:type="dxa"/>
            <w:vAlign w:val="center"/>
          </w:tcPr>
          <w:p w:rsidR="00BD7019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center"/>
          </w:tcPr>
          <w:p w:rsidR="00BD7019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1171,61</w:t>
            </w:r>
          </w:p>
        </w:tc>
      </w:tr>
      <w:tr w:rsidR="00F50B04" w:rsidTr="008E4C54">
        <w:trPr>
          <w:trHeight w:val="378"/>
        </w:trPr>
        <w:tc>
          <w:tcPr>
            <w:tcW w:w="594" w:type="dxa"/>
          </w:tcPr>
          <w:p w:rsidR="00F50B04" w:rsidRDefault="00F50B04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785" w:type="dxa"/>
          </w:tcPr>
          <w:p w:rsidR="004B57D0" w:rsidRDefault="004B57D0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Погребение:</w:t>
            </w:r>
          </w:p>
          <w:p w:rsidR="00F50B04" w:rsidRDefault="003659AA" w:rsidP="00106E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рытье могилы вручную</w:t>
            </w:r>
          </w:p>
        </w:tc>
        <w:tc>
          <w:tcPr>
            <w:tcW w:w="1843" w:type="dxa"/>
            <w:vAlign w:val="center"/>
          </w:tcPr>
          <w:p w:rsidR="00324D94" w:rsidRPr="00106E2D" w:rsidRDefault="00324D94" w:rsidP="00106E2D">
            <w:pPr>
              <w:jc w:val="right"/>
              <w:rPr>
                <w:sz w:val="28"/>
                <w:szCs w:val="28"/>
              </w:rPr>
            </w:pPr>
          </w:p>
          <w:p w:rsidR="00324D94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2133,46</w:t>
            </w:r>
          </w:p>
        </w:tc>
        <w:tc>
          <w:tcPr>
            <w:tcW w:w="1418" w:type="dxa"/>
            <w:vAlign w:val="center"/>
          </w:tcPr>
          <w:p w:rsidR="00324D94" w:rsidRPr="00106E2D" w:rsidRDefault="00324D94" w:rsidP="00106E2D">
            <w:pPr>
              <w:jc w:val="right"/>
              <w:rPr>
                <w:sz w:val="28"/>
                <w:szCs w:val="28"/>
              </w:rPr>
            </w:pPr>
          </w:p>
          <w:p w:rsidR="00324D94" w:rsidRPr="00106E2D" w:rsidRDefault="00324D94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2133,46</w:t>
            </w:r>
          </w:p>
        </w:tc>
      </w:tr>
      <w:tr w:rsidR="00106E2D" w:rsidTr="008E4C54">
        <w:tc>
          <w:tcPr>
            <w:tcW w:w="594" w:type="dxa"/>
          </w:tcPr>
          <w:p w:rsidR="00106E2D" w:rsidRDefault="00106E2D" w:rsidP="00883C89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</w:tcPr>
          <w:p w:rsidR="00106E2D" w:rsidRDefault="00106E2D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Захоронение</w:t>
            </w:r>
          </w:p>
        </w:tc>
        <w:tc>
          <w:tcPr>
            <w:tcW w:w="1843" w:type="dxa"/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435,58</w:t>
            </w:r>
          </w:p>
        </w:tc>
        <w:tc>
          <w:tcPr>
            <w:tcW w:w="1418" w:type="dxa"/>
            <w:vAlign w:val="center"/>
          </w:tcPr>
          <w:p w:rsidR="00106E2D" w:rsidRPr="00106E2D" w:rsidRDefault="00106E2D" w:rsidP="00106E2D">
            <w:pPr>
              <w:jc w:val="right"/>
              <w:rPr>
                <w:sz w:val="28"/>
                <w:szCs w:val="28"/>
              </w:rPr>
            </w:pPr>
            <w:r w:rsidRPr="00106E2D">
              <w:rPr>
                <w:sz w:val="28"/>
                <w:szCs w:val="28"/>
              </w:rPr>
              <w:t>435,58</w:t>
            </w:r>
          </w:p>
        </w:tc>
      </w:tr>
      <w:tr w:rsidR="00BB3A3E" w:rsidTr="008E4C54">
        <w:tc>
          <w:tcPr>
            <w:tcW w:w="594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</w:p>
        </w:tc>
        <w:tc>
          <w:tcPr>
            <w:tcW w:w="5785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vAlign w:val="center"/>
          </w:tcPr>
          <w:p w:rsidR="00BB3A3E" w:rsidRPr="00106E2D" w:rsidRDefault="00E27B61" w:rsidP="00106E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9165,37</w:t>
            </w:r>
          </w:p>
        </w:tc>
        <w:tc>
          <w:tcPr>
            <w:tcW w:w="1418" w:type="dxa"/>
            <w:vAlign w:val="center"/>
          </w:tcPr>
          <w:p w:rsidR="00BB3A3E" w:rsidRPr="00106E2D" w:rsidRDefault="00E27B61" w:rsidP="00106E2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9165,37</w:t>
            </w:r>
          </w:p>
        </w:tc>
      </w:tr>
    </w:tbl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sectPr w:rsidR="005752B0" w:rsidSect="00106E2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D76" w:rsidRDefault="006C7D76" w:rsidP="006D1D7D">
      <w:r>
        <w:separator/>
      </w:r>
    </w:p>
  </w:endnote>
  <w:endnote w:type="continuationSeparator" w:id="0">
    <w:p w:rsidR="006C7D76" w:rsidRDefault="006C7D76" w:rsidP="006D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D76" w:rsidRDefault="006C7D76" w:rsidP="006D1D7D">
      <w:r>
        <w:separator/>
      </w:r>
    </w:p>
  </w:footnote>
  <w:footnote w:type="continuationSeparator" w:id="0">
    <w:p w:rsidR="006C7D76" w:rsidRDefault="006C7D76" w:rsidP="006D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27F5"/>
    <w:rsid w:val="00015519"/>
    <w:rsid w:val="00016A76"/>
    <w:rsid w:val="000220DF"/>
    <w:rsid w:val="00022AE8"/>
    <w:rsid w:val="000237FD"/>
    <w:rsid w:val="00027EC0"/>
    <w:rsid w:val="000314F6"/>
    <w:rsid w:val="00033A8F"/>
    <w:rsid w:val="00042044"/>
    <w:rsid w:val="00042D67"/>
    <w:rsid w:val="000450B6"/>
    <w:rsid w:val="000479E1"/>
    <w:rsid w:val="000575DC"/>
    <w:rsid w:val="00065B34"/>
    <w:rsid w:val="00073B2B"/>
    <w:rsid w:val="00083A9E"/>
    <w:rsid w:val="0008635B"/>
    <w:rsid w:val="00086439"/>
    <w:rsid w:val="00096445"/>
    <w:rsid w:val="000A3AD5"/>
    <w:rsid w:val="000A5CCD"/>
    <w:rsid w:val="000D3C70"/>
    <w:rsid w:val="000D7C12"/>
    <w:rsid w:val="000E5F2E"/>
    <w:rsid w:val="000F1F63"/>
    <w:rsid w:val="000F4C6A"/>
    <w:rsid w:val="000F79F6"/>
    <w:rsid w:val="00104FCC"/>
    <w:rsid w:val="00106E2D"/>
    <w:rsid w:val="00110294"/>
    <w:rsid w:val="00110EF9"/>
    <w:rsid w:val="001200D1"/>
    <w:rsid w:val="00122C85"/>
    <w:rsid w:val="001231A9"/>
    <w:rsid w:val="00131A3E"/>
    <w:rsid w:val="0013437E"/>
    <w:rsid w:val="00134537"/>
    <w:rsid w:val="001459A3"/>
    <w:rsid w:val="0015067C"/>
    <w:rsid w:val="00152DFA"/>
    <w:rsid w:val="0015590C"/>
    <w:rsid w:val="00160CEB"/>
    <w:rsid w:val="001844AF"/>
    <w:rsid w:val="00186ED3"/>
    <w:rsid w:val="00187099"/>
    <w:rsid w:val="0019028C"/>
    <w:rsid w:val="001A23D6"/>
    <w:rsid w:val="001A5322"/>
    <w:rsid w:val="001B62D4"/>
    <w:rsid w:val="001C2CF5"/>
    <w:rsid w:val="001C6B23"/>
    <w:rsid w:val="001D0143"/>
    <w:rsid w:val="001D3723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423A"/>
    <w:rsid w:val="002259EC"/>
    <w:rsid w:val="00230556"/>
    <w:rsid w:val="002307EF"/>
    <w:rsid w:val="00231B05"/>
    <w:rsid w:val="00252AE9"/>
    <w:rsid w:val="002566F4"/>
    <w:rsid w:val="00257FB8"/>
    <w:rsid w:val="0026198B"/>
    <w:rsid w:val="00266113"/>
    <w:rsid w:val="00270571"/>
    <w:rsid w:val="00273748"/>
    <w:rsid w:val="00285729"/>
    <w:rsid w:val="0028607C"/>
    <w:rsid w:val="002867E9"/>
    <w:rsid w:val="002874A3"/>
    <w:rsid w:val="00287A59"/>
    <w:rsid w:val="0029775C"/>
    <w:rsid w:val="002977AB"/>
    <w:rsid w:val="002A33A2"/>
    <w:rsid w:val="002A343D"/>
    <w:rsid w:val="002B2F80"/>
    <w:rsid w:val="002B3DD2"/>
    <w:rsid w:val="002B47F1"/>
    <w:rsid w:val="002B5259"/>
    <w:rsid w:val="002B6E76"/>
    <w:rsid w:val="002C4207"/>
    <w:rsid w:val="002C4273"/>
    <w:rsid w:val="002D039A"/>
    <w:rsid w:val="002D10E8"/>
    <w:rsid w:val="002E53F8"/>
    <w:rsid w:val="002F2D4A"/>
    <w:rsid w:val="00305026"/>
    <w:rsid w:val="003069BB"/>
    <w:rsid w:val="00312F9E"/>
    <w:rsid w:val="0031343C"/>
    <w:rsid w:val="00314CB8"/>
    <w:rsid w:val="003178F6"/>
    <w:rsid w:val="00321D2A"/>
    <w:rsid w:val="00324D94"/>
    <w:rsid w:val="0032521D"/>
    <w:rsid w:val="00326DC9"/>
    <w:rsid w:val="00327D99"/>
    <w:rsid w:val="00330AD8"/>
    <w:rsid w:val="00333D3B"/>
    <w:rsid w:val="00335006"/>
    <w:rsid w:val="00352499"/>
    <w:rsid w:val="003605CB"/>
    <w:rsid w:val="003659AA"/>
    <w:rsid w:val="00371433"/>
    <w:rsid w:val="00373DEA"/>
    <w:rsid w:val="00382B8B"/>
    <w:rsid w:val="00383E80"/>
    <w:rsid w:val="003870DA"/>
    <w:rsid w:val="00387CC7"/>
    <w:rsid w:val="003934FF"/>
    <w:rsid w:val="003940D9"/>
    <w:rsid w:val="00394E3F"/>
    <w:rsid w:val="003970BB"/>
    <w:rsid w:val="003A0445"/>
    <w:rsid w:val="003B1739"/>
    <w:rsid w:val="003B20C9"/>
    <w:rsid w:val="003C1A09"/>
    <w:rsid w:val="003C24E8"/>
    <w:rsid w:val="003D3717"/>
    <w:rsid w:val="003E0590"/>
    <w:rsid w:val="003F57DC"/>
    <w:rsid w:val="003F79DE"/>
    <w:rsid w:val="00402119"/>
    <w:rsid w:val="00402D1B"/>
    <w:rsid w:val="0042091C"/>
    <w:rsid w:val="004248DE"/>
    <w:rsid w:val="004264C0"/>
    <w:rsid w:val="00430882"/>
    <w:rsid w:val="00435B3A"/>
    <w:rsid w:val="00437C40"/>
    <w:rsid w:val="00447C25"/>
    <w:rsid w:val="00460455"/>
    <w:rsid w:val="00462FBD"/>
    <w:rsid w:val="0046379A"/>
    <w:rsid w:val="00467D26"/>
    <w:rsid w:val="00480979"/>
    <w:rsid w:val="00484889"/>
    <w:rsid w:val="0048704C"/>
    <w:rsid w:val="00490CD3"/>
    <w:rsid w:val="00491C56"/>
    <w:rsid w:val="00491F8F"/>
    <w:rsid w:val="004A2BDA"/>
    <w:rsid w:val="004B2ACB"/>
    <w:rsid w:val="004B54A2"/>
    <w:rsid w:val="004B57D0"/>
    <w:rsid w:val="004C124F"/>
    <w:rsid w:val="004C6173"/>
    <w:rsid w:val="004D0A2B"/>
    <w:rsid w:val="004D1A95"/>
    <w:rsid w:val="004D3377"/>
    <w:rsid w:val="004F1B70"/>
    <w:rsid w:val="004F663D"/>
    <w:rsid w:val="004F7371"/>
    <w:rsid w:val="0050462C"/>
    <w:rsid w:val="005057D1"/>
    <w:rsid w:val="00507298"/>
    <w:rsid w:val="00510C62"/>
    <w:rsid w:val="00513CE9"/>
    <w:rsid w:val="00527442"/>
    <w:rsid w:val="005328AF"/>
    <w:rsid w:val="00541CEE"/>
    <w:rsid w:val="0054459C"/>
    <w:rsid w:val="00550657"/>
    <w:rsid w:val="005516AB"/>
    <w:rsid w:val="00551849"/>
    <w:rsid w:val="00554DDB"/>
    <w:rsid w:val="00561304"/>
    <w:rsid w:val="00563077"/>
    <w:rsid w:val="00565A82"/>
    <w:rsid w:val="00566276"/>
    <w:rsid w:val="00574DB0"/>
    <w:rsid w:val="005752B0"/>
    <w:rsid w:val="0058402F"/>
    <w:rsid w:val="00590A15"/>
    <w:rsid w:val="005A05B7"/>
    <w:rsid w:val="005A7220"/>
    <w:rsid w:val="005B2C6B"/>
    <w:rsid w:val="005B4CD7"/>
    <w:rsid w:val="005B5A46"/>
    <w:rsid w:val="005C2083"/>
    <w:rsid w:val="005C4C73"/>
    <w:rsid w:val="005E542D"/>
    <w:rsid w:val="005E55DD"/>
    <w:rsid w:val="005F007C"/>
    <w:rsid w:val="005F0BC6"/>
    <w:rsid w:val="005F278C"/>
    <w:rsid w:val="005F2DA9"/>
    <w:rsid w:val="00602D5E"/>
    <w:rsid w:val="0061638A"/>
    <w:rsid w:val="00617C3F"/>
    <w:rsid w:val="00624690"/>
    <w:rsid w:val="006249F8"/>
    <w:rsid w:val="00627FF4"/>
    <w:rsid w:val="00630436"/>
    <w:rsid w:val="00634911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96878"/>
    <w:rsid w:val="006A5C92"/>
    <w:rsid w:val="006B2F38"/>
    <w:rsid w:val="006B6087"/>
    <w:rsid w:val="006C4500"/>
    <w:rsid w:val="006C4CD8"/>
    <w:rsid w:val="006C7D76"/>
    <w:rsid w:val="006D1D7D"/>
    <w:rsid w:val="006D460C"/>
    <w:rsid w:val="006D4C76"/>
    <w:rsid w:val="006D5C47"/>
    <w:rsid w:val="006E781C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0A44"/>
    <w:rsid w:val="0074668B"/>
    <w:rsid w:val="00747BD7"/>
    <w:rsid w:val="00751275"/>
    <w:rsid w:val="007540D5"/>
    <w:rsid w:val="00755AB1"/>
    <w:rsid w:val="00774967"/>
    <w:rsid w:val="0077701D"/>
    <w:rsid w:val="00782251"/>
    <w:rsid w:val="00783941"/>
    <w:rsid w:val="00790A12"/>
    <w:rsid w:val="00790E4C"/>
    <w:rsid w:val="00794792"/>
    <w:rsid w:val="007957B8"/>
    <w:rsid w:val="007A1EC8"/>
    <w:rsid w:val="007A3A21"/>
    <w:rsid w:val="007A5F8D"/>
    <w:rsid w:val="007A643B"/>
    <w:rsid w:val="007A765D"/>
    <w:rsid w:val="007B4C22"/>
    <w:rsid w:val="007C0D8D"/>
    <w:rsid w:val="007C6A8E"/>
    <w:rsid w:val="007C7548"/>
    <w:rsid w:val="007D0124"/>
    <w:rsid w:val="007D31A0"/>
    <w:rsid w:val="007D3956"/>
    <w:rsid w:val="007D465D"/>
    <w:rsid w:val="007D6335"/>
    <w:rsid w:val="007D7FD5"/>
    <w:rsid w:val="007E420D"/>
    <w:rsid w:val="007E57F9"/>
    <w:rsid w:val="007F18C5"/>
    <w:rsid w:val="007F7793"/>
    <w:rsid w:val="008011AF"/>
    <w:rsid w:val="008011BA"/>
    <w:rsid w:val="00805F14"/>
    <w:rsid w:val="0080663D"/>
    <w:rsid w:val="00813BF2"/>
    <w:rsid w:val="00815893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61E77"/>
    <w:rsid w:val="00872A8A"/>
    <w:rsid w:val="0087384C"/>
    <w:rsid w:val="00880C88"/>
    <w:rsid w:val="0088145D"/>
    <w:rsid w:val="00886845"/>
    <w:rsid w:val="00886D39"/>
    <w:rsid w:val="008924EC"/>
    <w:rsid w:val="00894FAD"/>
    <w:rsid w:val="00895D28"/>
    <w:rsid w:val="008A2360"/>
    <w:rsid w:val="008A3705"/>
    <w:rsid w:val="008A51BD"/>
    <w:rsid w:val="008B10FF"/>
    <w:rsid w:val="008B26D2"/>
    <w:rsid w:val="008C0162"/>
    <w:rsid w:val="008C1FAE"/>
    <w:rsid w:val="008C3305"/>
    <w:rsid w:val="008D0823"/>
    <w:rsid w:val="008D2DB7"/>
    <w:rsid w:val="008D62CF"/>
    <w:rsid w:val="008E4C54"/>
    <w:rsid w:val="008E4F8A"/>
    <w:rsid w:val="008E78B6"/>
    <w:rsid w:val="008F2E94"/>
    <w:rsid w:val="008F48D9"/>
    <w:rsid w:val="008F7D54"/>
    <w:rsid w:val="00902537"/>
    <w:rsid w:val="009029FA"/>
    <w:rsid w:val="00904FC6"/>
    <w:rsid w:val="00911C96"/>
    <w:rsid w:val="00915BAF"/>
    <w:rsid w:val="00916484"/>
    <w:rsid w:val="009200A1"/>
    <w:rsid w:val="00927B34"/>
    <w:rsid w:val="00932720"/>
    <w:rsid w:val="00937F27"/>
    <w:rsid w:val="00940E55"/>
    <w:rsid w:val="00940E60"/>
    <w:rsid w:val="00944032"/>
    <w:rsid w:val="00945DB8"/>
    <w:rsid w:val="0094656D"/>
    <w:rsid w:val="0095190A"/>
    <w:rsid w:val="009556AF"/>
    <w:rsid w:val="00974844"/>
    <w:rsid w:val="00977459"/>
    <w:rsid w:val="009853AC"/>
    <w:rsid w:val="00986E81"/>
    <w:rsid w:val="00991358"/>
    <w:rsid w:val="00993E63"/>
    <w:rsid w:val="00997377"/>
    <w:rsid w:val="009A48D3"/>
    <w:rsid w:val="009A550D"/>
    <w:rsid w:val="009A7635"/>
    <w:rsid w:val="009C2CAA"/>
    <w:rsid w:val="009C5651"/>
    <w:rsid w:val="009C6B62"/>
    <w:rsid w:val="009D34E1"/>
    <w:rsid w:val="009D41F5"/>
    <w:rsid w:val="009D67CA"/>
    <w:rsid w:val="009E0CCD"/>
    <w:rsid w:val="009E13B0"/>
    <w:rsid w:val="009E2497"/>
    <w:rsid w:val="009E7F41"/>
    <w:rsid w:val="009F6432"/>
    <w:rsid w:val="009F6AF9"/>
    <w:rsid w:val="009F7B41"/>
    <w:rsid w:val="00A01CAB"/>
    <w:rsid w:val="00A04F5D"/>
    <w:rsid w:val="00A06E2A"/>
    <w:rsid w:val="00A07F56"/>
    <w:rsid w:val="00A12814"/>
    <w:rsid w:val="00A15792"/>
    <w:rsid w:val="00A15C5C"/>
    <w:rsid w:val="00A21F84"/>
    <w:rsid w:val="00A26913"/>
    <w:rsid w:val="00A26B48"/>
    <w:rsid w:val="00A26C4F"/>
    <w:rsid w:val="00A26CDE"/>
    <w:rsid w:val="00A35D5B"/>
    <w:rsid w:val="00A37FF8"/>
    <w:rsid w:val="00A46D4F"/>
    <w:rsid w:val="00A53B37"/>
    <w:rsid w:val="00A53D5F"/>
    <w:rsid w:val="00A5403C"/>
    <w:rsid w:val="00A568FD"/>
    <w:rsid w:val="00A56A76"/>
    <w:rsid w:val="00A624E4"/>
    <w:rsid w:val="00A63E99"/>
    <w:rsid w:val="00A662F9"/>
    <w:rsid w:val="00A66730"/>
    <w:rsid w:val="00A70F9D"/>
    <w:rsid w:val="00A74029"/>
    <w:rsid w:val="00A772B4"/>
    <w:rsid w:val="00A772CF"/>
    <w:rsid w:val="00A77647"/>
    <w:rsid w:val="00A81D04"/>
    <w:rsid w:val="00A87B47"/>
    <w:rsid w:val="00A924D5"/>
    <w:rsid w:val="00A942DC"/>
    <w:rsid w:val="00AA5C97"/>
    <w:rsid w:val="00AB076B"/>
    <w:rsid w:val="00AB10BD"/>
    <w:rsid w:val="00AC27CC"/>
    <w:rsid w:val="00AC2A85"/>
    <w:rsid w:val="00AC3FB7"/>
    <w:rsid w:val="00AC635A"/>
    <w:rsid w:val="00AD4F07"/>
    <w:rsid w:val="00AD5DB6"/>
    <w:rsid w:val="00AE7243"/>
    <w:rsid w:val="00AF1E42"/>
    <w:rsid w:val="00AF4CF5"/>
    <w:rsid w:val="00AF50A3"/>
    <w:rsid w:val="00AF50FC"/>
    <w:rsid w:val="00AF662C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68CD"/>
    <w:rsid w:val="00B976A4"/>
    <w:rsid w:val="00B979B9"/>
    <w:rsid w:val="00B97C0F"/>
    <w:rsid w:val="00BA3B33"/>
    <w:rsid w:val="00BA49CE"/>
    <w:rsid w:val="00BA5CEE"/>
    <w:rsid w:val="00BA6DD2"/>
    <w:rsid w:val="00BA754B"/>
    <w:rsid w:val="00BB3A3E"/>
    <w:rsid w:val="00BB4134"/>
    <w:rsid w:val="00BB4FB4"/>
    <w:rsid w:val="00BC5314"/>
    <w:rsid w:val="00BD6A2E"/>
    <w:rsid w:val="00BD7019"/>
    <w:rsid w:val="00BE1F73"/>
    <w:rsid w:val="00BE4D38"/>
    <w:rsid w:val="00BE506A"/>
    <w:rsid w:val="00C00BF0"/>
    <w:rsid w:val="00C02F0C"/>
    <w:rsid w:val="00C1093A"/>
    <w:rsid w:val="00C12ED4"/>
    <w:rsid w:val="00C13327"/>
    <w:rsid w:val="00C15B09"/>
    <w:rsid w:val="00C20984"/>
    <w:rsid w:val="00C2321B"/>
    <w:rsid w:val="00C26CF8"/>
    <w:rsid w:val="00C3204C"/>
    <w:rsid w:val="00C40825"/>
    <w:rsid w:val="00C43104"/>
    <w:rsid w:val="00C52337"/>
    <w:rsid w:val="00C578BD"/>
    <w:rsid w:val="00C7247C"/>
    <w:rsid w:val="00C826F7"/>
    <w:rsid w:val="00C856D7"/>
    <w:rsid w:val="00C90088"/>
    <w:rsid w:val="00C90238"/>
    <w:rsid w:val="00CA3289"/>
    <w:rsid w:val="00CA4273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1094"/>
    <w:rsid w:val="00D02209"/>
    <w:rsid w:val="00D15187"/>
    <w:rsid w:val="00D303E4"/>
    <w:rsid w:val="00D3475E"/>
    <w:rsid w:val="00D3615D"/>
    <w:rsid w:val="00D40510"/>
    <w:rsid w:val="00D42244"/>
    <w:rsid w:val="00D444AB"/>
    <w:rsid w:val="00D445D5"/>
    <w:rsid w:val="00D5194B"/>
    <w:rsid w:val="00D52FB8"/>
    <w:rsid w:val="00D53B8C"/>
    <w:rsid w:val="00D561CC"/>
    <w:rsid w:val="00D62F63"/>
    <w:rsid w:val="00D655C6"/>
    <w:rsid w:val="00D66493"/>
    <w:rsid w:val="00D7307A"/>
    <w:rsid w:val="00D760DF"/>
    <w:rsid w:val="00D86B68"/>
    <w:rsid w:val="00D90025"/>
    <w:rsid w:val="00D90A80"/>
    <w:rsid w:val="00D928E2"/>
    <w:rsid w:val="00D95CEC"/>
    <w:rsid w:val="00D95FC7"/>
    <w:rsid w:val="00D976D3"/>
    <w:rsid w:val="00DB5778"/>
    <w:rsid w:val="00DB5D4D"/>
    <w:rsid w:val="00DB79EE"/>
    <w:rsid w:val="00DD2891"/>
    <w:rsid w:val="00DD573F"/>
    <w:rsid w:val="00DE0E80"/>
    <w:rsid w:val="00DF0E5B"/>
    <w:rsid w:val="00DF7495"/>
    <w:rsid w:val="00E0327F"/>
    <w:rsid w:val="00E062FE"/>
    <w:rsid w:val="00E2137A"/>
    <w:rsid w:val="00E25F2F"/>
    <w:rsid w:val="00E27B61"/>
    <w:rsid w:val="00E33AD1"/>
    <w:rsid w:val="00E35EE7"/>
    <w:rsid w:val="00E36302"/>
    <w:rsid w:val="00E411D3"/>
    <w:rsid w:val="00E41DF1"/>
    <w:rsid w:val="00E425C3"/>
    <w:rsid w:val="00E43270"/>
    <w:rsid w:val="00E44121"/>
    <w:rsid w:val="00E45390"/>
    <w:rsid w:val="00E45FF1"/>
    <w:rsid w:val="00E46233"/>
    <w:rsid w:val="00E47ADF"/>
    <w:rsid w:val="00E50A2E"/>
    <w:rsid w:val="00E50E35"/>
    <w:rsid w:val="00E51944"/>
    <w:rsid w:val="00E53B61"/>
    <w:rsid w:val="00E56EA7"/>
    <w:rsid w:val="00E612CD"/>
    <w:rsid w:val="00E61389"/>
    <w:rsid w:val="00E649EB"/>
    <w:rsid w:val="00E70355"/>
    <w:rsid w:val="00E74103"/>
    <w:rsid w:val="00E74BF3"/>
    <w:rsid w:val="00E80D22"/>
    <w:rsid w:val="00E8217C"/>
    <w:rsid w:val="00E82602"/>
    <w:rsid w:val="00E84465"/>
    <w:rsid w:val="00E851E5"/>
    <w:rsid w:val="00E90AA7"/>
    <w:rsid w:val="00E926BB"/>
    <w:rsid w:val="00EA4BFC"/>
    <w:rsid w:val="00EB5D4B"/>
    <w:rsid w:val="00EC08D0"/>
    <w:rsid w:val="00ED69E7"/>
    <w:rsid w:val="00EE212C"/>
    <w:rsid w:val="00EF0646"/>
    <w:rsid w:val="00EF79E2"/>
    <w:rsid w:val="00F00F37"/>
    <w:rsid w:val="00F0115F"/>
    <w:rsid w:val="00F026C0"/>
    <w:rsid w:val="00F0289F"/>
    <w:rsid w:val="00F043E1"/>
    <w:rsid w:val="00F11C7D"/>
    <w:rsid w:val="00F132A7"/>
    <w:rsid w:val="00F13A26"/>
    <w:rsid w:val="00F16A73"/>
    <w:rsid w:val="00F17157"/>
    <w:rsid w:val="00F31546"/>
    <w:rsid w:val="00F33391"/>
    <w:rsid w:val="00F34396"/>
    <w:rsid w:val="00F35BD4"/>
    <w:rsid w:val="00F42708"/>
    <w:rsid w:val="00F43684"/>
    <w:rsid w:val="00F458F7"/>
    <w:rsid w:val="00F50B04"/>
    <w:rsid w:val="00F550E0"/>
    <w:rsid w:val="00F63E88"/>
    <w:rsid w:val="00F6409E"/>
    <w:rsid w:val="00F66579"/>
    <w:rsid w:val="00F70161"/>
    <w:rsid w:val="00F70ACB"/>
    <w:rsid w:val="00F7299D"/>
    <w:rsid w:val="00F7603C"/>
    <w:rsid w:val="00F76A4D"/>
    <w:rsid w:val="00F773DF"/>
    <w:rsid w:val="00F8522E"/>
    <w:rsid w:val="00F875D4"/>
    <w:rsid w:val="00FA55DB"/>
    <w:rsid w:val="00FA55F7"/>
    <w:rsid w:val="00FA7FC9"/>
    <w:rsid w:val="00FB53E0"/>
    <w:rsid w:val="00FB7378"/>
    <w:rsid w:val="00FC07A5"/>
    <w:rsid w:val="00FC1596"/>
    <w:rsid w:val="00FD6DC7"/>
    <w:rsid w:val="00FE1867"/>
    <w:rsid w:val="00FE2402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E0C63"/>
  <w15:docId w15:val="{FD7596C5-5762-497E-8F40-B9F3DD3E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2">
    <w:name w:val="Сетка таблицы2"/>
    <w:basedOn w:val="a1"/>
    <w:next w:val="a9"/>
    <w:rsid w:val="00106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99F613675E18B793AD4F6EEC16EF76A209AB3EDAE515EE7E1020426193378A67CAFEA488C672BB043FCFD65F8B419EDEO5I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0FFA9-BFDE-433E-B726-623F8A11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48</cp:revision>
  <cp:lastPrinted>2025-04-01T06:16:00Z</cp:lastPrinted>
  <dcterms:created xsi:type="dcterms:W3CDTF">2020-02-10T13:49:00Z</dcterms:created>
  <dcterms:modified xsi:type="dcterms:W3CDTF">2025-04-07T08:39:00Z</dcterms:modified>
</cp:coreProperties>
</file>