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EBE" w:rsidRPr="00DE2EBE" w:rsidRDefault="00DE2EBE" w:rsidP="00DE2EB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E2EB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E2EBE" w:rsidRPr="00DE2EBE" w:rsidRDefault="00DE2EBE" w:rsidP="00DE2E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E" w:rsidRPr="00DE2EBE" w:rsidRDefault="00DE2EBE" w:rsidP="00DE2EBE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E2E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DE2E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B1D9E" w:rsidRPr="00DE2EBE" w:rsidTr="003B1D9E">
        <w:trPr>
          <w:trHeight w:val="80"/>
        </w:trPr>
        <w:tc>
          <w:tcPr>
            <w:tcW w:w="655" w:type="dxa"/>
            <w:shd w:val="clear" w:color="auto" w:fill="auto"/>
          </w:tcPr>
          <w:p w:rsidR="00DE2EBE" w:rsidRPr="00DE2EBE" w:rsidRDefault="00034345" w:rsidP="003B1D9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DE2EBE" w:rsidRPr="00DE2EBE" w:rsidRDefault="00034345" w:rsidP="003B1D9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DE2EBE" w:rsidRPr="00DE2EBE" w:rsidRDefault="00DE2EBE" w:rsidP="003B1D9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DE2EBE" w:rsidRPr="00DE2EBE" w:rsidRDefault="00DE2EBE" w:rsidP="003B1D9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DE2EBE" w:rsidRPr="00DE2EBE" w:rsidRDefault="00DE2EBE" w:rsidP="003B1D9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DE2EBE" w:rsidRPr="00DE2EBE" w:rsidRDefault="00034345" w:rsidP="003B1D9E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</w:t>
            </w:r>
          </w:p>
        </w:tc>
      </w:tr>
    </w:tbl>
    <w:p w:rsidR="00C16D0C" w:rsidRDefault="00C16D0C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D0C" w:rsidRDefault="00C16D0C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D0C" w:rsidRDefault="00C16D0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16D0C" w:rsidRDefault="00C16D0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03 июня 2024 года № 711</w:t>
      </w:r>
    </w:p>
    <w:p w:rsidR="00C16D0C" w:rsidRDefault="00C16D0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2EBE" w:rsidRDefault="00DE2EB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2EBE" w:rsidRDefault="00DE2EB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16D0C" w:rsidRDefault="00C16D0C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16D0C" w:rsidRDefault="00C16D0C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C16D0C" w:rsidRDefault="00C16D0C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D0C" w:rsidRDefault="00C16D0C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D0C" w:rsidRDefault="00C16D0C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16D0C" w:rsidRDefault="00C16D0C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D0C" w:rsidRDefault="00C16D0C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D0C" w:rsidRPr="0018770D" w:rsidRDefault="00C16D0C" w:rsidP="00E929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в административный регламент, утвержденный постановлением  администрации Благодарненского муниципального округа Ставропольского края от 03 июня 2024 года № 711 «</w:t>
      </w:r>
      <w:r w:rsidRPr="001A271E">
        <w:rPr>
          <w:rFonts w:ascii="Times New Roman" w:hAnsi="Times New Roman" w:cs="Times New Roman"/>
          <w:sz w:val="28"/>
          <w:szCs w:val="28"/>
        </w:rPr>
        <w:t>Постановка граждан</w:t>
      </w:r>
      <w:r>
        <w:rPr>
          <w:rFonts w:ascii="Times New Roman" w:hAnsi="Times New Roman" w:cs="Times New Roman"/>
          <w:sz w:val="28"/>
          <w:szCs w:val="28"/>
        </w:rPr>
        <w:t xml:space="preserve"> на учет в качестве лиц, и</w:t>
      </w:r>
      <w:r w:rsidRPr="001A271E">
        <w:rPr>
          <w:rFonts w:ascii="Times New Roman" w:hAnsi="Times New Roman" w:cs="Times New Roman"/>
          <w:sz w:val="28"/>
          <w:szCs w:val="28"/>
        </w:rPr>
        <w:t xml:space="preserve">меющих </w:t>
      </w:r>
      <w:r>
        <w:rPr>
          <w:rFonts w:ascii="Times New Roman" w:hAnsi="Times New Roman" w:cs="Times New Roman"/>
          <w:sz w:val="28"/>
          <w:szCs w:val="28"/>
        </w:rPr>
        <w:t>право на п</w:t>
      </w:r>
      <w:r w:rsidRPr="001A271E">
        <w:rPr>
          <w:rFonts w:ascii="Times New Roman" w:hAnsi="Times New Roman" w:cs="Times New Roman"/>
          <w:sz w:val="28"/>
          <w:szCs w:val="28"/>
        </w:rPr>
        <w:t>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A271E">
        <w:rPr>
          <w:rFonts w:ascii="Times New Roman" w:hAnsi="Times New Roman" w:cs="Times New Roman"/>
          <w:sz w:val="28"/>
          <w:szCs w:val="28"/>
        </w:rPr>
        <w:t xml:space="preserve">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в собственность бесплатно»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5C67D8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</w:t>
      </w:r>
    </w:p>
    <w:p w:rsidR="00C16D0C" w:rsidRPr="008F480A" w:rsidRDefault="00C16D0C" w:rsidP="005C67D8">
      <w:pPr>
        <w:pStyle w:val="ConsPlusNormal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денежных средств, взимание которых не предусмотрено настоящим административным регламентом, а также в иных формах;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</w:t>
      </w:r>
      <w:r w:rsidR="005C67D8">
        <w:rPr>
          <w:rFonts w:ascii="Times New Roman" w:hAnsi="Times New Roman" w:cs="Times New Roman"/>
          <w:sz w:val="28"/>
          <w:szCs w:val="28"/>
          <w:lang w:eastAsia="en-US"/>
        </w:rPr>
        <w:t>, имя, отчество (при наличии) его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 должностного лица, принявшего решение по жалобе;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C16D0C" w:rsidRPr="008F480A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5C67D8" w:rsidRDefault="00C16D0C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В случае установления, в ходе или по результатам рассмотрения жалобы, </w:t>
      </w:r>
      <w:r w:rsidR="005C67D8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признаков</w:t>
      </w:r>
      <w:r w:rsidR="005C67D8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состава </w:t>
      </w:r>
      <w:r w:rsidR="005C67D8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административного</w:t>
      </w:r>
      <w:r w:rsidR="005C67D8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 правонарушения или </w:t>
      </w:r>
    </w:p>
    <w:p w:rsidR="005C67D8" w:rsidRDefault="005C67D8" w:rsidP="005C67D8">
      <w:pPr>
        <w:pStyle w:val="ConsPlusNormal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16D0C" w:rsidRPr="008F480A" w:rsidRDefault="00C16D0C" w:rsidP="005C67D8">
      <w:pPr>
        <w:pStyle w:val="ConsPlusNormal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C16D0C" w:rsidRDefault="00C16D0C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6D0C" w:rsidRPr="00C0496D" w:rsidRDefault="00C16D0C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0496D">
        <w:rPr>
          <w:rFonts w:ascii="Times New Roman" w:hAnsi="Times New Roman" w:cs="Times New Roman"/>
          <w:sz w:val="28"/>
          <w:szCs w:val="28"/>
        </w:rPr>
        <w:t>округа Ставропольского края Кузнецову Л. В.</w:t>
      </w:r>
    </w:p>
    <w:p w:rsidR="00C16D0C" w:rsidRDefault="00C16D0C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16D0C" w:rsidRDefault="00C16D0C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C16D0C" w:rsidRDefault="00C16D0C"/>
    <w:p w:rsidR="00C16D0C" w:rsidRPr="004D69D1" w:rsidRDefault="00C16D0C" w:rsidP="004D69D1"/>
    <w:tbl>
      <w:tblPr>
        <w:tblW w:w="9607" w:type="dxa"/>
        <w:tblInd w:w="-106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C16D0C" w:rsidRPr="000801D6" w:rsidTr="002614CE">
        <w:tc>
          <w:tcPr>
            <w:tcW w:w="6204" w:type="dxa"/>
          </w:tcPr>
          <w:p w:rsidR="00C16D0C" w:rsidRPr="000801D6" w:rsidRDefault="00C16D0C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C16D0C" w:rsidRPr="000801D6" w:rsidRDefault="00C16D0C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3403" w:type="dxa"/>
          </w:tcPr>
          <w:p w:rsidR="00C16D0C" w:rsidRPr="000801D6" w:rsidRDefault="00C16D0C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C16D0C" w:rsidRPr="000801D6" w:rsidRDefault="00C16D0C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C16D0C" w:rsidRPr="000801D6" w:rsidRDefault="00C16D0C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C16D0C" w:rsidRPr="004D69D1" w:rsidRDefault="00C16D0C" w:rsidP="004D69D1"/>
    <w:p w:rsidR="00C16D0C" w:rsidRDefault="00C16D0C" w:rsidP="004D69D1"/>
    <w:p w:rsidR="00C16D0C" w:rsidRDefault="00C16D0C" w:rsidP="004D69D1"/>
    <w:p w:rsidR="00C16D0C" w:rsidRDefault="00C16D0C" w:rsidP="00DD329E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C16D0C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F4B" w:rsidRDefault="00A60F4B" w:rsidP="00A556B0">
      <w:pPr>
        <w:spacing w:after="0" w:line="240" w:lineRule="auto"/>
      </w:pPr>
      <w:r>
        <w:separator/>
      </w:r>
    </w:p>
  </w:endnote>
  <w:endnote w:type="continuationSeparator" w:id="0">
    <w:p w:rsidR="00A60F4B" w:rsidRDefault="00A60F4B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F4B" w:rsidRDefault="00A60F4B" w:rsidP="00A556B0">
      <w:pPr>
        <w:spacing w:after="0" w:line="240" w:lineRule="auto"/>
      </w:pPr>
      <w:r>
        <w:separator/>
      </w:r>
    </w:p>
  </w:footnote>
  <w:footnote w:type="continuationSeparator" w:id="0">
    <w:p w:rsidR="00A60F4B" w:rsidRDefault="00A60F4B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34345"/>
    <w:rsid w:val="00047272"/>
    <w:rsid w:val="000538BB"/>
    <w:rsid w:val="00070016"/>
    <w:rsid w:val="000801D6"/>
    <w:rsid w:val="000C4B68"/>
    <w:rsid w:val="000E690F"/>
    <w:rsid w:val="0012194B"/>
    <w:rsid w:val="00186BCC"/>
    <w:rsid w:val="0018770D"/>
    <w:rsid w:val="001974B5"/>
    <w:rsid w:val="001A271E"/>
    <w:rsid w:val="001D0617"/>
    <w:rsid w:val="00233095"/>
    <w:rsid w:val="0023367C"/>
    <w:rsid w:val="00243CDD"/>
    <w:rsid w:val="00244CAF"/>
    <w:rsid w:val="002614CE"/>
    <w:rsid w:val="00263C80"/>
    <w:rsid w:val="00277B7D"/>
    <w:rsid w:val="00294812"/>
    <w:rsid w:val="002B0507"/>
    <w:rsid w:val="002B3E9A"/>
    <w:rsid w:val="002C0FF4"/>
    <w:rsid w:val="002C58C6"/>
    <w:rsid w:val="002D239D"/>
    <w:rsid w:val="002F2BF8"/>
    <w:rsid w:val="002F38B6"/>
    <w:rsid w:val="00340997"/>
    <w:rsid w:val="00353BD0"/>
    <w:rsid w:val="00354AF3"/>
    <w:rsid w:val="00356D9A"/>
    <w:rsid w:val="003671A5"/>
    <w:rsid w:val="00384506"/>
    <w:rsid w:val="003A3C2D"/>
    <w:rsid w:val="003A7F3B"/>
    <w:rsid w:val="003B1D9E"/>
    <w:rsid w:val="003B57B9"/>
    <w:rsid w:val="003C3AA5"/>
    <w:rsid w:val="004007D2"/>
    <w:rsid w:val="00427534"/>
    <w:rsid w:val="00430E9A"/>
    <w:rsid w:val="004519C9"/>
    <w:rsid w:val="004852D5"/>
    <w:rsid w:val="004B4705"/>
    <w:rsid w:val="004C055B"/>
    <w:rsid w:val="004D69D1"/>
    <w:rsid w:val="004E5754"/>
    <w:rsid w:val="004E5F50"/>
    <w:rsid w:val="004F2D2A"/>
    <w:rsid w:val="00501726"/>
    <w:rsid w:val="005138BC"/>
    <w:rsid w:val="00526181"/>
    <w:rsid w:val="005544A5"/>
    <w:rsid w:val="0056550F"/>
    <w:rsid w:val="005B0BB5"/>
    <w:rsid w:val="005C67D8"/>
    <w:rsid w:val="005F4046"/>
    <w:rsid w:val="00605692"/>
    <w:rsid w:val="00617D3E"/>
    <w:rsid w:val="00622471"/>
    <w:rsid w:val="006478F4"/>
    <w:rsid w:val="00650801"/>
    <w:rsid w:val="0065225F"/>
    <w:rsid w:val="00673436"/>
    <w:rsid w:val="006D24E7"/>
    <w:rsid w:val="006F0199"/>
    <w:rsid w:val="006F17FA"/>
    <w:rsid w:val="00700F69"/>
    <w:rsid w:val="00761BF8"/>
    <w:rsid w:val="00792EE3"/>
    <w:rsid w:val="007A258C"/>
    <w:rsid w:val="007B7058"/>
    <w:rsid w:val="007D0D3C"/>
    <w:rsid w:val="007D613F"/>
    <w:rsid w:val="007E4A5E"/>
    <w:rsid w:val="007F20CC"/>
    <w:rsid w:val="00810B16"/>
    <w:rsid w:val="008137C0"/>
    <w:rsid w:val="008334DB"/>
    <w:rsid w:val="00841681"/>
    <w:rsid w:val="008712E2"/>
    <w:rsid w:val="0088289D"/>
    <w:rsid w:val="00883362"/>
    <w:rsid w:val="008B4B70"/>
    <w:rsid w:val="008C139F"/>
    <w:rsid w:val="008E1292"/>
    <w:rsid w:val="008E702C"/>
    <w:rsid w:val="008F480A"/>
    <w:rsid w:val="00914CED"/>
    <w:rsid w:val="0092525E"/>
    <w:rsid w:val="0093595D"/>
    <w:rsid w:val="00954693"/>
    <w:rsid w:val="00960955"/>
    <w:rsid w:val="00975276"/>
    <w:rsid w:val="00975678"/>
    <w:rsid w:val="00990DD6"/>
    <w:rsid w:val="009A2AFC"/>
    <w:rsid w:val="009E027A"/>
    <w:rsid w:val="009E0DF8"/>
    <w:rsid w:val="009E21D3"/>
    <w:rsid w:val="009F3061"/>
    <w:rsid w:val="009F430E"/>
    <w:rsid w:val="00A00864"/>
    <w:rsid w:val="00A05B1D"/>
    <w:rsid w:val="00A066F1"/>
    <w:rsid w:val="00A36290"/>
    <w:rsid w:val="00A44489"/>
    <w:rsid w:val="00A5154D"/>
    <w:rsid w:val="00A556B0"/>
    <w:rsid w:val="00A60F4B"/>
    <w:rsid w:val="00A67ACF"/>
    <w:rsid w:val="00AE18F0"/>
    <w:rsid w:val="00AF5897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16D0C"/>
    <w:rsid w:val="00C27574"/>
    <w:rsid w:val="00C5791F"/>
    <w:rsid w:val="00C662D9"/>
    <w:rsid w:val="00C74F6F"/>
    <w:rsid w:val="00C85AD2"/>
    <w:rsid w:val="00CA2524"/>
    <w:rsid w:val="00CA5A04"/>
    <w:rsid w:val="00CC31D6"/>
    <w:rsid w:val="00CC3E78"/>
    <w:rsid w:val="00CE0B36"/>
    <w:rsid w:val="00D0179B"/>
    <w:rsid w:val="00D33A88"/>
    <w:rsid w:val="00D61358"/>
    <w:rsid w:val="00D66FED"/>
    <w:rsid w:val="00D81BA0"/>
    <w:rsid w:val="00D844A1"/>
    <w:rsid w:val="00DD329E"/>
    <w:rsid w:val="00DE2EBE"/>
    <w:rsid w:val="00DE340C"/>
    <w:rsid w:val="00DF281C"/>
    <w:rsid w:val="00E04E6E"/>
    <w:rsid w:val="00E15230"/>
    <w:rsid w:val="00E329EB"/>
    <w:rsid w:val="00E43808"/>
    <w:rsid w:val="00E92900"/>
    <w:rsid w:val="00E92F4F"/>
    <w:rsid w:val="00E9332C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2B0D9"/>
  <w15:docId w15:val="{F883C5D9-6D2A-4C47-AA5B-347C95F5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110">
    <w:name w:val="Знак Знак1 Знак Знак1"/>
    <w:basedOn w:val="a"/>
    <w:uiPriority w:val="99"/>
    <w:rsid w:val="00DF281C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41">
    <w:name w:val="Знак Знак4 Знак Знак"/>
    <w:basedOn w:val="a"/>
    <w:uiPriority w:val="99"/>
    <w:rsid w:val="000538BB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DE2EB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96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6</cp:revision>
  <cp:lastPrinted>2025-04-15T06:17:00Z</cp:lastPrinted>
  <dcterms:created xsi:type="dcterms:W3CDTF">2025-02-19T07:34:00Z</dcterms:created>
  <dcterms:modified xsi:type="dcterms:W3CDTF">2025-05-14T08:28:00Z</dcterms:modified>
</cp:coreProperties>
</file>