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5FA" w:rsidRPr="00522501" w:rsidRDefault="00CF25FA" w:rsidP="00CF25FA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CF25FA" w:rsidRPr="00522501" w:rsidRDefault="00CF25FA" w:rsidP="00CF25FA">
      <w:pPr>
        <w:jc w:val="center"/>
        <w:rPr>
          <w:rFonts w:eastAsia="Times New Roman"/>
          <w:b/>
          <w:sz w:val="28"/>
          <w:szCs w:val="28"/>
        </w:rPr>
      </w:pPr>
    </w:p>
    <w:p w:rsidR="00CF25FA" w:rsidRPr="00522501" w:rsidRDefault="00CF25FA" w:rsidP="00CF25FA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 w:val="28"/>
          <w:szCs w:val="28"/>
        </w:rPr>
        <w:t xml:space="preserve">  СТАВРОПОЛЬСКОГО КРАЯ</w:t>
      </w:r>
    </w:p>
    <w:tbl>
      <w:tblPr>
        <w:tblStyle w:val="2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F25FA" w:rsidRPr="00522501" w:rsidTr="00566058">
        <w:trPr>
          <w:trHeight w:val="80"/>
        </w:trPr>
        <w:tc>
          <w:tcPr>
            <w:tcW w:w="655" w:type="dxa"/>
          </w:tcPr>
          <w:p w:rsidR="00CF25FA" w:rsidRPr="00522501" w:rsidRDefault="00E05EC8" w:rsidP="0056605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CF25FA" w:rsidRPr="00522501" w:rsidRDefault="00E05EC8" w:rsidP="0056605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мая</w:t>
            </w:r>
          </w:p>
        </w:tc>
        <w:tc>
          <w:tcPr>
            <w:tcW w:w="1660" w:type="dxa"/>
          </w:tcPr>
          <w:p w:rsidR="00CF25FA" w:rsidRPr="00522501" w:rsidRDefault="00CF25FA" w:rsidP="0056605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F25FA" w:rsidRPr="00522501" w:rsidRDefault="00CF25FA" w:rsidP="0056605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F25FA" w:rsidRPr="00522501" w:rsidRDefault="00CF25FA" w:rsidP="0056605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F25FA" w:rsidRPr="00522501" w:rsidRDefault="00E05EC8" w:rsidP="00566058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491</w:t>
            </w:r>
          </w:p>
        </w:tc>
      </w:tr>
    </w:tbl>
    <w:p w:rsidR="00B00FAD" w:rsidRDefault="00057F72" w:rsidP="00CF25F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F25FA" w:rsidRPr="00CF25FA" w:rsidRDefault="00CF25FA" w:rsidP="00CF25FA">
      <w:pPr>
        <w:rPr>
          <w:sz w:val="28"/>
          <w:szCs w:val="28"/>
        </w:rPr>
      </w:pPr>
    </w:p>
    <w:p w:rsidR="00B00FAD" w:rsidRPr="003F1379" w:rsidRDefault="00B00FAD" w:rsidP="00CF25FA">
      <w:pPr>
        <w:tabs>
          <w:tab w:val="left" w:pos="3615"/>
          <w:tab w:val="left" w:pos="7380"/>
          <w:tab w:val="left" w:pos="7725"/>
        </w:tabs>
        <w:spacing w:line="240" w:lineRule="exact"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Об утверждении Плана действий по ликвидации последствий аварийных ситуаций</w:t>
      </w:r>
      <w:r w:rsidR="00414ECF" w:rsidRPr="003F1379">
        <w:rPr>
          <w:sz w:val="28"/>
          <w:szCs w:val="28"/>
        </w:rPr>
        <w:t xml:space="preserve"> на системах теплоснабжения, расположенных</w:t>
      </w:r>
      <w:r w:rsidRPr="003F1379">
        <w:rPr>
          <w:sz w:val="28"/>
          <w:szCs w:val="28"/>
        </w:rPr>
        <w:t xml:space="preserve"> на территории </w:t>
      </w:r>
      <w:r w:rsidR="008B1EBD">
        <w:rPr>
          <w:sz w:val="28"/>
          <w:szCs w:val="28"/>
        </w:rPr>
        <w:t>Благодарненского</w:t>
      </w:r>
      <w:r w:rsidRPr="003F1379">
        <w:rPr>
          <w:sz w:val="28"/>
          <w:szCs w:val="28"/>
        </w:rPr>
        <w:t xml:space="preserve"> муниципального округа Ставропольского края </w:t>
      </w:r>
    </w:p>
    <w:p w:rsidR="00CB09B6" w:rsidRDefault="00CB09B6" w:rsidP="003F1379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CF25FA" w:rsidRPr="003F1379" w:rsidRDefault="00CF25FA" w:rsidP="00CF25FA">
      <w:pPr>
        <w:pStyle w:val="a5"/>
        <w:spacing w:after="0"/>
        <w:contextualSpacing/>
        <w:jc w:val="both"/>
        <w:rPr>
          <w:szCs w:val="28"/>
        </w:rPr>
      </w:pPr>
    </w:p>
    <w:p w:rsidR="00B00FAD" w:rsidRPr="003F1379" w:rsidRDefault="00CB09B6" w:rsidP="003F1379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>В соответствии с Федеральным</w:t>
      </w:r>
      <w:r w:rsidR="00057F72" w:rsidRPr="003F1379">
        <w:rPr>
          <w:szCs w:val="28"/>
        </w:rPr>
        <w:t>и</w:t>
      </w:r>
      <w:r w:rsidRPr="003F1379">
        <w:rPr>
          <w:szCs w:val="28"/>
        </w:rPr>
        <w:t xml:space="preserve"> закон</w:t>
      </w:r>
      <w:r w:rsidR="00057F72" w:rsidRPr="003F1379">
        <w:rPr>
          <w:szCs w:val="28"/>
        </w:rPr>
        <w:t>ами</w:t>
      </w:r>
      <w:r w:rsidRPr="003F1379">
        <w:rPr>
          <w:szCs w:val="28"/>
        </w:rPr>
        <w:t xml:space="preserve"> от 06 октября 2003 года </w:t>
      </w:r>
      <w:r w:rsidR="00057F72" w:rsidRPr="003F1379">
        <w:rPr>
          <w:szCs w:val="28"/>
        </w:rPr>
        <w:t xml:space="preserve">                   </w:t>
      </w:r>
      <w:r w:rsidRPr="003F1379">
        <w:rPr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Pr="003F1379">
        <w:t>от 11 ноября 1994 года  № 68-ФЗ «О защите населения и территорий от чрезвычайных ситуаций природного и техногенного характера», в соответствии со статьей 6 Федерального закона от 27 июля</w:t>
      </w:r>
      <w:r w:rsidR="00CF25FA">
        <w:t xml:space="preserve"> </w:t>
      </w:r>
      <w:r w:rsidRPr="003F1379">
        <w:t xml:space="preserve">2010 года № 190-ФЗ «О теплоснабжении», приказом Министерства энергетики Российской </w:t>
      </w:r>
      <w:r w:rsidR="00CF25FA">
        <w:t xml:space="preserve">  </w:t>
      </w:r>
      <w:r w:rsidRPr="003F1379">
        <w:t xml:space="preserve">Федерации </w:t>
      </w:r>
      <w:r w:rsidR="00CF25FA">
        <w:t xml:space="preserve">   </w:t>
      </w:r>
      <w:r w:rsidRPr="003F1379">
        <w:t>от 1</w:t>
      </w:r>
      <w:r w:rsidR="00962AB8">
        <w:t>3</w:t>
      </w:r>
      <w:r w:rsidRPr="003F1379">
        <w:t xml:space="preserve"> </w:t>
      </w:r>
      <w:r w:rsidR="00962AB8">
        <w:t>ноября</w:t>
      </w:r>
      <w:r w:rsidRPr="003F1379">
        <w:t xml:space="preserve"> 20</w:t>
      </w:r>
      <w:r w:rsidR="00962AB8">
        <w:t>24</w:t>
      </w:r>
      <w:r w:rsidR="00CF25FA">
        <w:t xml:space="preserve">  </w:t>
      </w:r>
      <w:r w:rsidRPr="003F1379">
        <w:t xml:space="preserve"> </w:t>
      </w:r>
      <w:r w:rsidR="00C129C6">
        <w:t>года</w:t>
      </w:r>
      <w:r w:rsidRPr="003F1379">
        <w:t xml:space="preserve"> № </w:t>
      </w:r>
      <w:r w:rsidR="00962AB8">
        <w:t>2234</w:t>
      </w:r>
      <w:r w:rsidRPr="003F1379">
        <w:t xml:space="preserve">  «Об утверждении </w:t>
      </w:r>
      <w:r w:rsidR="00962AB8">
        <w:t>П</w:t>
      </w:r>
      <w:r w:rsidRPr="003F1379">
        <w:t>равил</w:t>
      </w:r>
      <w:r w:rsidR="00962AB8">
        <w:t xml:space="preserve"> обеспечения готовности к отопительному периоду и Порядка проведения оценки обеспечения готовности к отопительному периоду</w:t>
      </w:r>
      <w:r w:rsidRPr="003F1379">
        <w:t>»</w:t>
      </w:r>
      <w:r w:rsidR="00CF25FA">
        <w:t xml:space="preserve">, </w:t>
      </w:r>
      <w:r w:rsidRPr="003F1379">
        <w:t xml:space="preserve"> </w:t>
      </w:r>
      <w:r w:rsidR="00B00FAD" w:rsidRPr="003F1379">
        <w:rPr>
          <w:color w:val="000000"/>
          <w:szCs w:val="28"/>
        </w:rPr>
        <w:t xml:space="preserve">администрация </w:t>
      </w:r>
      <w:r w:rsidR="008B1EBD">
        <w:rPr>
          <w:color w:val="000000"/>
          <w:szCs w:val="28"/>
        </w:rPr>
        <w:t>Благодарненского</w:t>
      </w:r>
      <w:r w:rsidR="00B00FAD" w:rsidRPr="003F1379">
        <w:rPr>
          <w:color w:val="000000"/>
          <w:szCs w:val="28"/>
        </w:rPr>
        <w:t xml:space="preserve"> муниципального округа</w:t>
      </w:r>
      <w:r w:rsidR="00B00FAD" w:rsidRPr="003F1379">
        <w:rPr>
          <w:szCs w:val="28"/>
        </w:rPr>
        <w:t xml:space="preserve"> Ставропольского края</w:t>
      </w:r>
    </w:p>
    <w:p w:rsidR="00B00FAD" w:rsidRDefault="00B00FAD" w:rsidP="003F1379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</w:p>
    <w:p w:rsidR="00CF25FA" w:rsidRPr="003F1379" w:rsidRDefault="005963D9" w:rsidP="003F1379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0FAD" w:rsidRPr="003F1379" w:rsidRDefault="00B00FAD" w:rsidP="003F1379">
      <w:pPr>
        <w:suppressAutoHyphens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ПОСТАНОВЛЯЕТ:</w:t>
      </w:r>
    </w:p>
    <w:p w:rsidR="00B00FAD" w:rsidRDefault="00B00FAD" w:rsidP="003F1379">
      <w:pPr>
        <w:jc w:val="both"/>
        <w:rPr>
          <w:sz w:val="28"/>
          <w:szCs w:val="28"/>
        </w:rPr>
      </w:pPr>
    </w:p>
    <w:p w:rsidR="00CF25FA" w:rsidRPr="003F1379" w:rsidRDefault="00CF25FA" w:rsidP="003F1379">
      <w:pPr>
        <w:jc w:val="both"/>
        <w:rPr>
          <w:sz w:val="28"/>
          <w:szCs w:val="28"/>
        </w:rPr>
      </w:pPr>
    </w:p>
    <w:p w:rsidR="00B00FAD" w:rsidRPr="003F1379" w:rsidRDefault="00B00FAD" w:rsidP="003F1379">
      <w:pPr>
        <w:pStyle w:val="2"/>
        <w:shd w:val="clear" w:color="auto" w:fill="auto"/>
        <w:spacing w:before="0" w:after="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379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CF25F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CB09B6" w:rsidRPr="003F1379">
        <w:rPr>
          <w:rFonts w:ascii="Times New Roman" w:hAnsi="Times New Roman" w:cs="Times New Roman"/>
          <w:sz w:val="28"/>
          <w:szCs w:val="28"/>
        </w:rPr>
        <w:t xml:space="preserve">План действий по ликвидации последствий аварийных ситуаций </w:t>
      </w:r>
      <w:r w:rsidR="00414ECF" w:rsidRPr="003F1379">
        <w:rPr>
          <w:rFonts w:ascii="Times New Roman" w:hAnsi="Times New Roman" w:cs="Times New Roman"/>
          <w:sz w:val="28"/>
          <w:szCs w:val="28"/>
        </w:rPr>
        <w:t>на системах теплоснабжения, расположенных</w:t>
      </w:r>
      <w:r w:rsidR="00414ECF" w:rsidRPr="003F1379">
        <w:rPr>
          <w:sz w:val="28"/>
          <w:szCs w:val="28"/>
        </w:rPr>
        <w:t xml:space="preserve"> </w:t>
      </w:r>
      <w:r w:rsidR="00CB09B6" w:rsidRPr="003F137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8B1EBD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CB09B6" w:rsidRPr="003F1379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="00CF25FA">
        <w:rPr>
          <w:rFonts w:ascii="Times New Roman" w:hAnsi="Times New Roman" w:cs="Times New Roman"/>
          <w:sz w:val="28"/>
          <w:szCs w:val="28"/>
        </w:rPr>
        <w:t>.</w:t>
      </w:r>
    </w:p>
    <w:p w:rsidR="00CF25FA" w:rsidRDefault="00CF25FA" w:rsidP="003F1379">
      <w:pPr>
        <w:ind w:firstLine="567"/>
        <w:jc w:val="both"/>
        <w:rPr>
          <w:sz w:val="28"/>
          <w:szCs w:val="28"/>
        </w:rPr>
      </w:pPr>
    </w:p>
    <w:p w:rsidR="00B00FAD" w:rsidRPr="003F1379" w:rsidRDefault="00B00FAD" w:rsidP="003F1379">
      <w:pPr>
        <w:ind w:firstLine="567"/>
        <w:jc w:val="both"/>
        <w:rPr>
          <w:rFonts w:eastAsia="Times New Roman"/>
          <w:sz w:val="28"/>
          <w:szCs w:val="28"/>
        </w:rPr>
      </w:pPr>
      <w:r w:rsidRPr="003F1379">
        <w:rPr>
          <w:sz w:val="28"/>
          <w:szCs w:val="28"/>
        </w:rPr>
        <w:t xml:space="preserve">2. </w:t>
      </w:r>
      <w:r w:rsidR="00BC4AA6" w:rsidRPr="003F1379">
        <w:rPr>
          <w:rFonts w:eastAsia="Times New Roman"/>
          <w:sz w:val="28"/>
          <w:szCs w:val="28"/>
        </w:rPr>
        <w:t xml:space="preserve">Ответственным исполнителям </w:t>
      </w:r>
      <w:r w:rsidR="00A35B53" w:rsidRPr="003F1379">
        <w:rPr>
          <w:rFonts w:eastAsia="Times New Roman"/>
          <w:sz w:val="28"/>
          <w:szCs w:val="28"/>
        </w:rPr>
        <w:t>Плана действий по</w:t>
      </w:r>
      <w:r w:rsidR="00CB09B6" w:rsidRPr="003F1379">
        <w:rPr>
          <w:sz w:val="28"/>
          <w:szCs w:val="28"/>
        </w:rPr>
        <w:t xml:space="preserve"> ликвидации последствий аварийных ситуаций</w:t>
      </w:r>
      <w:r w:rsidR="00414ECF" w:rsidRPr="003F1379">
        <w:rPr>
          <w:sz w:val="28"/>
          <w:szCs w:val="28"/>
        </w:rPr>
        <w:t xml:space="preserve"> на системах теплоснабжения, расположенных</w:t>
      </w:r>
      <w:r w:rsidR="00CB09B6" w:rsidRPr="003F1379">
        <w:rPr>
          <w:sz w:val="28"/>
          <w:szCs w:val="28"/>
        </w:rPr>
        <w:t xml:space="preserve"> на территории </w:t>
      </w:r>
      <w:r w:rsidR="008B1EBD">
        <w:rPr>
          <w:sz w:val="28"/>
          <w:szCs w:val="28"/>
        </w:rPr>
        <w:t>Благодарненского</w:t>
      </w:r>
      <w:r w:rsidR="00CB09B6" w:rsidRPr="003F1379">
        <w:rPr>
          <w:sz w:val="28"/>
          <w:szCs w:val="28"/>
        </w:rPr>
        <w:t xml:space="preserve"> муниципального округа Ставропольского </w:t>
      </w:r>
      <w:r w:rsidR="00A35B53" w:rsidRPr="003F1379">
        <w:rPr>
          <w:sz w:val="28"/>
          <w:szCs w:val="28"/>
        </w:rPr>
        <w:t>края</w:t>
      </w:r>
      <w:r w:rsidR="00A35B53" w:rsidRPr="003F1379">
        <w:rPr>
          <w:rFonts w:eastAsia="Times New Roman"/>
          <w:sz w:val="28"/>
          <w:szCs w:val="28"/>
        </w:rPr>
        <w:t xml:space="preserve"> обеспечить своевременное его</w:t>
      </w:r>
      <w:r w:rsidRPr="003F1379">
        <w:rPr>
          <w:rFonts w:eastAsia="Times New Roman"/>
          <w:sz w:val="28"/>
          <w:szCs w:val="28"/>
        </w:rPr>
        <w:t xml:space="preserve"> использование.</w:t>
      </w:r>
    </w:p>
    <w:p w:rsidR="00CF25FA" w:rsidRDefault="00CF25FA" w:rsidP="003F1379">
      <w:pPr>
        <w:tabs>
          <w:tab w:val="left" w:pos="3615"/>
          <w:tab w:val="left" w:pos="7380"/>
          <w:tab w:val="left" w:pos="7725"/>
        </w:tabs>
        <w:ind w:firstLine="567"/>
        <w:jc w:val="both"/>
        <w:rPr>
          <w:sz w:val="28"/>
          <w:szCs w:val="28"/>
        </w:rPr>
      </w:pPr>
    </w:p>
    <w:p w:rsidR="00B00FAD" w:rsidRPr="003F1379" w:rsidRDefault="00E87B9B" w:rsidP="003F1379">
      <w:pPr>
        <w:tabs>
          <w:tab w:val="left" w:pos="3615"/>
          <w:tab w:val="left" w:pos="7380"/>
          <w:tab w:val="left" w:pos="7725"/>
        </w:tabs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>3</w:t>
      </w:r>
      <w:r w:rsidR="00B00FAD" w:rsidRPr="003F1379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B00FAD" w:rsidRPr="003F1379">
        <w:rPr>
          <w:rFonts w:eastAsia="Calibri"/>
          <w:sz w:val="28"/>
          <w:szCs w:val="28"/>
        </w:rPr>
        <w:t>заместителя главы администрации</w:t>
      </w:r>
      <w:r w:rsidR="00B00FAD" w:rsidRPr="003F1379">
        <w:rPr>
          <w:sz w:val="28"/>
          <w:szCs w:val="28"/>
        </w:rPr>
        <w:t xml:space="preserve"> </w:t>
      </w:r>
      <w:r w:rsidR="00B00FAD" w:rsidRPr="003F1379">
        <w:rPr>
          <w:rFonts w:eastAsia="Calibri"/>
          <w:sz w:val="28"/>
          <w:szCs w:val="28"/>
        </w:rPr>
        <w:t xml:space="preserve">- начальника </w:t>
      </w:r>
      <w:r w:rsidR="008B1EBD">
        <w:rPr>
          <w:rFonts w:eastAsia="Calibri"/>
          <w:sz w:val="28"/>
          <w:szCs w:val="28"/>
        </w:rPr>
        <w:t>управления по делам территорий администрации</w:t>
      </w:r>
      <w:r w:rsidR="00B00FAD" w:rsidRPr="003F1379">
        <w:rPr>
          <w:rFonts w:eastAsia="Calibri"/>
          <w:sz w:val="28"/>
        </w:rPr>
        <w:t xml:space="preserve"> </w:t>
      </w:r>
      <w:r w:rsidR="008B1EBD">
        <w:rPr>
          <w:rFonts w:eastAsia="Calibri"/>
          <w:sz w:val="28"/>
        </w:rPr>
        <w:t>Благодарненского</w:t>
      </w:r>
      <w:r w:rsidR="00B00FAD" w:rsidRPr="003F1379">
        <w:rPr>
          <w:sz w:val="28"/>
          <w:szCs w:val="28"/>
        </w:rPr>
        <w:t xml:space="preserve"> </w:t>
      </w:r>
      <w:r w:rsidR="00B00FAD" w:rsidRPr="003F1379">
        <w:rPr>
          <w:rFonts w:eastAsia="Calibri"/>
          <w:sz w:val="28"/>
        </w:rPr>
        <w:t>муниципального округа Ставропольског</w:t>
      </w:r>
      <w:r w:rsidR="00CF25FA">
        <w:rPr>
          <w:rFonts w:eastAsia="Calibri"/>
          <w:sz w:val="28"/>
        </w:rPr>
        <w:t>о края Кима С.В.</w:t>
      </w:r>
    </w:p>
    <w:p w:rsidR="00CF25FA" w:rsidRDefault="00CF25FA" w:rsidP="003F1379">
      <w:pPr>
        <w:suppressAutoHyphens/>
        <w:ind w:firstLine="567"/>
        <w:jc w:val="both"/>
        <w:rPr>
          <w:sz w:val="28"/>
          <w:szCs w:val="28"/>
        </w:rPr>
      </w:pPr>
    </w:p>
    <w:p w:rsidR="00B00FAD" w:rsidRPr="00B330A1" w:rsidRDefault="00E87B9B" w:rsidP="003F1379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B00FAD" w:rsidRPr="003F1379">
        <w:rPr>
          <w:sz w:val="28"/>
          <w:szCs w:val="28"/>
        </w:rPr>
        <w:t xml:space="preserve">. </w:t>
      </w:r>
      <w:r w:rsidR="00CF25FA" w:rsidRPr="00CF25FA">
        <w:rPr>
          <w:rFonts w:eastAsia="Calibri"/>
          <w:sz w:val="28"/>
          <w:szCs w:val="22"/>
        </w:rPr>
        <w:t>Настоящее постановление вступает в силу на следующий день после дня его официального опубликования</w:t>
      </w:r>
      <w:r w:rsidR="00CF25FA">
        <w:rPr>
          <w:rFonts w:eastAsia="Calibri"/>
          <w:sz w:val="28"/>
          <w:szCs w:val="22"/>
        </w:rPr>
        <w:t>.</w:t>
      </w:r>
    </w:p>
    <w:p w:rsidR="00CF25FA" w:rsidRDefault="008B1EBD" w:rsidP="00CF25FA">
      <w:pPr>
        <w:tabs>
          <w:tab w:val="left" w:pos="7718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Pr="00B6480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</w:p>
    <w:p w:rsidR="008B1EBD" w:rsidRDefault="008B1EBD" w:rsidP="00CF25FA">
      <w:pPr>
        <w:tabs>
          <w:tab w:val="left" w:pos="7718"/>
        </w:tabs>
        <w:spacing w:line="240" w:lineRule="exact"/>
        <w:rPr>
          <w:sz w:val="28"/>
          <w:szCs w:val="28"/>
        </w:rPr>
      </w:pPr>
      <w:r w:rsidRPr="00B64807">
        <w:rPr>
          <w:sz w:val="28"/>
          <w:szCs w:val="28"/>
        </w:rPr>
        <w:t xml:space="preserve">Благодарненского муниципального округа </w:t>
      </w:r>
    </w:p>
    <w:p w:rsidR="00B00FAD" w:rsidRPr="003F1379" w:rsidRDefault="008B1EBD" w:rsidP="00CF25FA">
      <w:pPr>
        <w:tabs>
          <w:tab w:val="left" w:pos="7718"/>
        </w:tabs>
        <w:spacing w:line="240" w:lineRule="exact"/>
        <w:sectPr w:rsidR="00B00FAD" w:rsidRPr="003F1379" w:rsidSect="00A61DB0">
          <w:pgSz w:w="11909" w:h="16834"/>
          <w:pgMar w:top="1418" w:right="567" w:bottom="284" w:left="1985" w:header="720" w:footer="720" w:gutter="0"/>
          <w:cols w:space="60"/>
          <w:noEndnote/>
        </w:sectPr>
      </w:pPr>
      <w:r w:rsidRPr="00B64807">
        <w:rPr>
          <w:sz w:val="28"/>
          <w:szCs w:val="28"/>
        </w:rPr>
        <w:t>Ставропольского края</w:t>
      </w:r>
      <w:r w:rsidR="00B00FAD" w:rsidRPr="003F1379"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>
        <w:rPr>
          <w:rFonts w:eastAsia="Times New Roman"/>
          <w:spacing w:val="-2"/>
          <w:sz w:val="28"/>
          <w:szCs w:val="28"/>
        </w:rPr>
        <w:t>А.И.Теньков</w:t>
      </w:r>
      <w:proofErr w:type="spellEnd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51"/>
      </w:tblGrid>
      <w:tr w:rsidR="00CF25FA" w:rsidTr="00CF25FA">
        <w:tc>
          <w:tcPr>
            <w:tcW w:w="4219" w:type="dxa"/>
          </w:tcPr>
          <w:p w:rsidR="00CF25FA" w:rsidRDefault="00CF25FA" w:rsidP="006E1999">
            <w:pPr>
              <w:widowControl/>
              <w:autoSpaceDE/>
              <w:autoSpaceDN/>
              <w:adjustRightInd/>
              <w:spacing w:after="160" w:line="259" w:lineRule="auto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5351" w:type="dxa"/>
          </w:tcPr>
          <w:p w:rsidR="00CF25FA" w:rsidRDefault="00CF25FA" w:rsidP="00CF25FA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CF25FA" w:rsidRDefault="00CF25FA" w:rsidP="00CF25FA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CF25FA" w:rsidRDefault="00E05EC8" w:rsidP="00CF25FA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от 05 мая 2025 года № 491</w:t>
            </w:r>
          </w:p>
        </w:tc>
      </w:tr>
    </w:tbl>
    <w:p w:rsidR="007E4C3F" w:rsidRDefault="007E4C3F" w:rsidP="00046CC5">
      <w:pPr>
        <w:pStyle w:val="a5"/>
        <w:spacing w:after="0"/>
        <w:contextualSpacing/>
        <w:rPr>
          <w:szCs w:val="28"/>
        </w:rPr>
      </w:pPr>
    </w:p>
    <w:p w:rsidR="00FF6850" w:rsidRPr="00962AB8" w:rsidRDefault="00FF6850" w:rsidP="00CF25FA">
      <w:pPr>
        <w:pStyle w:val="a5"/>
        <w:spacing w:after="0"/>
        <w:contextualSpacing/>
        <w:jc w:val="center"/>
        <w:rPr>
          <w:szCs w:val="28"/>
        </w:rPr>
      </w:pPr>
      <w:r w:rsidRPr="006705CB">
        <w:rPr>
          <w:szCs w:val="28"/>
        </w:rPr>
        <w:t xml:space="preserve">ПЛАН </w:t>
      </w:r>
    </w:p>
    <w:p w:rsidR="00FF6850" w:rsidRDefault="00CF25FA" w:rsidP="00FF6850">
      <w:pPr>
        <w:pStyle w:val="a5"/>
        <w:suppressAutoHyphens/>
        <w:spacing w:after="0" w:line="240" w:lineRule="exact"/>
        <w:contextualSpacing/>
        <w:jc w:val="center"/>
        <w:rPr>
          <w:szCs w:val="28"/>
        </w:rPr>
      </w:pPr>
      <w:r w:rsidRPr="003F1379">
        <w:rPr>
          <w:szCs w:val="28"/>
        </w:rPr>
        <w:t xml:space="preserve">действий по ликвидации последствий аварийных ситуаций на системах теплоснабжения, расположенных на территории </w:t>
      </w:r>
      <w:r>
        <w:rPr>
          <w:szCs w:val="28"/>
        </w:rPr>
        <w:t>Благодарненского</w:t>
      </w:r>
      <w:r w:rsidRPr="003F1379">
        <w:rPr>
          <w:szCs w:val="28"/>
        </w:rPr>
        <w:t xml:space="preserve"> муниципального округа Ставропольского края</w:t>
      </w:r>
    </w:p>
    <w:p w:rsidR="00CF25FA" w:rsidRDefault="00CF25FA" w:rsidP="00FF6850">
      <w:pPr>
        <w:pStyle w:val="a5"/>
        <w:suppressAutoHyphens/>
        <w:spacing w:after="0" w:line="240" w:lineRule="exact"/>
        <w:contextualSpacing/>
        <w:jc w:val="center"/>
        <w:rPr>
          <w:szCs w:val="28"/>
        </w:rPr>
      </w:pPr>
    </w:p>
    <w:p w:rsidR="00CF25FA" w:rsidRDefault="00CF25FA" w:rsidP="00FF6850">
      <w:pPr>
        <w:pStyle w:val="a5"/>
        <w:suppressAutoHyphens/>
        <w:spacing w:after="0" w:line="240" w:lineRule="exact"/>
        <w:contextualSpacing/>
        <w:jc w:val="center"/>
        <w:rPr>
          <w:b/>
          <w:szCs w:val="28"/>
        </w:rPr>
      </w:pPr>
    </w:p>
    <w:p w:rsidR="007E4C3F" w:rsidRPr="006705CB" w:rsidRDefault="007E4C3F" w:rsidP="00FF6850">
      <w:pPr>
        <w:pStyle w:val="a5"/>
        <w:suppressAutoHyphens/>
        <w:spacing w:after="0" w:line="240" w:lineRule="exact"/>
        <w:contextualSpacing/>
        <w:jc w:val="center"/>
        <w:rPr>
          <w:b/>
          <w:szCs w:val="28"/>
        </w:rPr>
      </w:pPr>
    </w:p>
    <w:p w:rsidR="00FF6850" w:rsidRPr="006705CB" w:rsidRDefault="00CF25FA" w:rsidP="00CF25FA">
      <w:pPr>
        <w:pStyle w:val="a5"/>
        <w:tabs>
          <w:tab w:val="left" w:pos="-142"/>
        </w:tabs>
        <w:suppressAutoHyphens/>
        <w:spacing w:after="0"/>
        <w:contextualSpacing/>
        <w:jc w:val="center"/>
        <w:rPr>
          <w:szCs w:val="28"/>
        </w:rPr>
      </w:pPr>
      <w:r>
        <w:rPr>
          <w:szCs w:val="28"/>
          <w:lang w:val="en-US"/>
        </w:rPr>
        <w:t>I</w:t>
      </w:r>
      <w:r w:rsidR="00F73D2D">
        <w:rPr>
          <w:szCs w:val="28"/>
        </w:rPr>
        <w:t>.</w:t>
      </w:r>
      <w:r w:rsidR="00FF6850" w:rsidRPr="006705CB">
        <w:rPr>
          <w:szCs w:val="28"/>
        </w:rPr>
        <w:t>Общие положения</w:t>
      </w:r>
    </w:p>
    <w:p w:rsidR="00FF6850" w:rsidRPr="003F1379" w:rsidRDefault="00FF6850" w:rsidP="00FF6850">
      <w:pPr>
        <w:pStyle w:val="a5"/>
        <w:suppressAutoHyphens/>
        <w:spacing w:after="0"/>
        <w:contextualSpacing/>
        <w:rPr>
          <w:szCs w:val="28"/>
        </w:rPr>
      </w:pPr>
    </w:p>
    <w:p w:rsidR="00FF6850" w:rsidRPr="003F1379" w:rsidRDefault="00FF6850" w:rsidP="00FF6850">
      <w:pPr>
        <w:pStyle w:val="a5"/>
        <w:numPr>
          <w:ilvl w:val="1"/>
          <w:numId w:val="1"/>
        </w:numPr>
        <w:suppressAutoHyphens/>
        <w:spacing w:after="0"/>
        <w:ind w:left="0" w:firstLine="709"/>
        <w:contextualSpacing/>
        <w:jc w:val="both"/>
        <w:rPr>
          <w:szCs w:val="28"/>
        </w:rPr>
      </w:pPr>
      <w:r w:rsidRPr="003F1379">
        <w:rPr>
          <w:szCs w:val="28"/>
        </w:rPr>
        <w:t>План действий по ликвидации последствий аварийных ситуаций</w:t>
      </w:r>
      <w:r w:rsidR="00414ECF" w:rsidRPr="003F1379">
        <w:rPr>
          <w:szCs w:val="28"/>
        </w:rPr>
        <w:t xml:space="preserve"> на системах теплоснабжения, расположенных</w:t>
      </w:r>
      <w:r w:rsidRPr="003F1379">
        <w:rPr>
          <w:szCs w:val="28"/>
        </w:rPr>
        <w:t xml:space="preserve"> на территории </w:t>
      </w:r>
      <w:r w:rsidR="008B1EBD">
        <w:rPr>
          <w:szCs w:val="28"/>
        </w:rPr>
        <w:t>Благодарненского</w:t>
      </w:r>
      <w:r w:rsidRPr="003F1379">
        <w:rPr>
          <w:szCs w:val="28"/>
        </w:rPr>
        <w:t xml:space="preserve"> муниципального округа Ставропольского края (далее – План) разработан в целях: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rStyle w:val="20"/>
          <w:sz w:val="28"/>
          <w:szCs w:val="28"/>
        </w:rPr>
        <w:t>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FF6850" w:rsidRPr="003F1379" w:rsidRDefault="00FF6850" w:rsidP="00FF6850">
      <w:pPr>
        <w:pStyle w:val="210"/>
        <w:shd w:val="clear" w:color="auto" w:fill="auto"/>
        <w:tabs>
          <w:tab w:val="left" w:pos="1198"/>
        </w:tabs>
        <w:spacing w:before="0" w:after="0" w:line="240" w:lineRule="auto"/>
        <w:ind w:firstLine="709"/>
        <w:contextualSpacing/>
      </w:pPr>
      <w:r w:rsidRPr="003F1379">
        <w:rPr>
          <w:rStyle w:val="20"/>
          <w:sz w:val="28"/>
          <w:szCs w:val="28"/>
        </w:rPr>
        <w:t xml:space="preserve">координации деятельности администрации </w:t>
      </w:r>
      <w:r w:rsidR="008B1EBD">
        <w:rPr>
          <w:rStyle w:val="20"/>
          <w:sz w:val="28"/>
          <w:szCs w:val="28"/>
        </w:rPr>
        <w:t>Благодарненского</w:t>
      </w:r>
      <w:r w:rsidRPr="003F1379">
        <w:rPr>
          <w:rStyle w:val="20"/>
          <w:sz w:val="28"/>
          <w:szCs w:val="28"/>
        </w:rPr>
        <w:t xml:space="preserve"> муниципального округа Ставропольского края</w:t>
      </w:r>
      <w:r w:rsidR="00175393" w:rsidRPr="003F1379">
        <w:rPr>
          <w:rStyle w:val="20"/>
          <w:sz w:val="28"/>
          <w:szCs w:val="28"/>
        </w:rPr>
        <w:t xml:space="preserve"> (далее -</w:t>
      </w:r>
      <w:r w:rsidR="00B71F3A">
        <w:rPr>
          <w:rStyle w:val="20"/>
          <w:sz w:val="28"/>
          <w:szCs w:val="28"/>
        </w:rPr>
        <w:t xml:space="preserve"> </w:t>
      </w:r>
      <w:r w:rsidR="00175393" w:rsidRPr="003F1379">
        <w:rPr>
          <w:rStyle w:val="20"/>
          <w:sz w:val="28"/>
          <w:szCs w:val="28"/>
        </w:rPr>
        <w:t>администрация)</w:t>
      </w:r>
      <w:r w:rsidRPr="003F1379">
        <w:rPr>
          <w:shd w:val="clear" w:color="auto" w:fill="FFFFFF"/>
        </w:rPr>
        <w:t xml:space="preserve"> </w:t>
      </w:r>
      <w:r w:rsidR="00B71F3A" w:rsidRPr="003F1379">
        <w:rPr>
          <w:rStyle w:val="20"/>
          <w:sz w:val="28"/>
          <w:szCs w:val="28"/>
        </w:rPr>
        <w:t xml:space="preserve">и </w:t>
      </w:r>
      <w:r w:rsidR="00CD0D1B">
        <w:rPr>
          <w:rStyle w:val="20"/>
          <w:sz w:val="28"/>
          <w:szCs w:val="28"/>
        </w:rPr>
        <w:t>Благодарненск</w:t>
      </w:r>
      <w:r w:rsidR="00C70CAE">
        <w:rPr>
          <w:rStyle w:val="20"/>
          <w:sz w:val="28"/>
          <w:szCs w:val="28"/>
        </w:rPr>
        <w:t>ого</w:t>
      </w:r>
      <w:r w:rsidR="00CD0D1B">
        <w:rPr>
          <w:rStyle w:val="20"/>
          <w:sz w:val="28"/>
          <w:szCs w:val="28"/>
        </w:rPr>
        <w:t xml:space="preserve"> участк</w:t>
      </w:r>
      <w:r w:rsidR="00C70CAE">
        <w:rPr>
          <w:rStyle w:val="20"/>
          <w:sz w:val="28"/>
          <w:szCs w:val="28"/>
        </w:rPr>
        <w:t>а</w:t>
      </w:r>
      <w:r w:rsidR="00CD0D1B">
        <w:rPr>
          <w:rStyle w:val="20"/>
          <w:sz w:val="28"/>
          <w:szCs w:val="28"/>
        </w:rPr>
        <w:t xml:space="preserve"> </w:t>
      </w:r>
      <w:r w:rsidR="00F73D2D">
        <w:rPr>
          <w:rStyle w:val="20"/>
          <w:sz w:val="28"/>
          <w:szCs w:val="28"/>
        </w:rPr>
        <w:t>Буденновского</w:t>
      </w:r>
      <w:r w:rsidR="00CD0D1B">
        <w:rPr>
          <w:rStyle w:val="20"/>
          <w:sz w:val="28"/>
          <w:szCs w:val="28"/>
        </w:rPr>
        <w:t xml:space="preserve"> филиала государственного унитарного предприятия Ставропольского края «Ставропольский краевой теплоэнергетический комплекс»</w:t>
      </w:r>
      <w:r w:rsidR="00F73D2D">
        <w:rPr>
          <w:rStyle w:val="20"/>
          <w:sz w:val="28"/>
          <w:szCs w:val="28"/>
        </w:rPr>
        <w:t xml:space="preserve"> (далее – Благодарненский участок «</w:t>
      </w:r>
      <w:proofErr w:type="spellStart"/>
      <w:r w:rsidR="00F73D2D">
        <w:rPr>
          <w:rStyle w:val="20"/>
          <w:sz w:val="28"/>
          <w:szCs w:val="28"/>
        </w:rPr>
        <w:t>Крайтеплоэнерго</w:t>
      </w:r>
      <w:proofErr w:type="spellEnd"/>
      <w:r w:rsidR="00F73D2D">
        <w:rPr>
          <w:rStyle w:val="20"/>
          <w:sz w:val="28"/>
          <w:szCs w:val="28"/>
        </w:rPr>
        <w:t>»)</w:t>
      </w:r>
      <w:r w:rsidR="00175393" w:rsidRPr="003F1379">
        <w:rPr>
          <w:rStyle w:val="20"/>
          <w:sz w:val="28"/>
          <w:szCs w:val="28"/>
        </w:rPr>
        <w:t xml:space="preserve"> </w:t>
      </w:r>
      <w:r w:rsidRPr="003F1379">
        <w:rPr>
          <w:rStyle w:val="20"/>
          <w:sz w:val="28"/>
          <w:szCs w:val="28"/>
        </w:rPr>
        <w:t xml:space="preserve">при решении вопросов, связанных с ликвидацией аварийных ситуаций на </w:t>
      </w:r>
      <w:r w:rsidR="00175393" w:rsidRPr="003F1379">
        <w:rPr>
          <w:rStyle w:val="20"/>
          <w:sz w:val="28"/>
          <w:szCs w:val="28"/>
        </w:rPr>
        <w:t>объектах теплоснабжения</w:t>
      </w:r>
      <w:r w:rsidRPr="003F1379">
        <w:rPr>
          <w:rStyle w:val="20"/>
          <w:sz w:val="28"/>
          <w:szCs w:val="28"/>
        </w:rPr>
        <w:t>;</w:t>
      </w:r>
    </w:p>
    <w:p w:rsidR="00FF6850" w:rsidRPr="003F1379" w:rsidRDefault="00FF6850" w:rsidP="00FF6850">
      <w:pPr>
        <w:pStyle w:val="210"/>
        <w:shd w:val="clear" w:color="auto" w:fill="auto"/>
        <w:tabs>
          <w:tab w:val="left" w:pos="1056"/>
        </w:tabs>
        <w:spacing w:before="0" w:after="0" w:line="240" w:lineRule="auto"/>
        <w:ind w:firstLine="709"/>
        <w:contextualSpacing/>
      </w:pPr>
      <w:r w:rsidRPr="003F1379">
        <w:rPr>
          <w:rStyle w:val="20"/>
          <w:sz w:val="28"/>
          <w:szCs w:val="28"/>
        </w:rPr>
        <w:t>создания благоприятных условий для успешного выполнения мероприятий по ликвидации аварийной ситуации;</w:t>
      </w:r>
    </w:p>
    <w:p w:rsidR="00FF6850" w:rsidRPr="003F1379" w:rsidRDefault="00FF6850" w:rsidP="00FF6850">
      <w:pPr>
        <w:pStyle w:val="210"/>
        <w:shd w:val="clear" w:color="auto" w:fill="auto"/>
        <w:tabs>
          <w:tab w:val="left" w:pos="1056"/>
        </w:tabs>
        <w:spacing w:before="0" w:after="0" w:line="240" w:lineRule="auto"/>
        <w:ind w:firstLine="709"/>
        <w:contextualSpacing/>
      </w:pPr>
      <w:r w:rsidRPr="003F1379">
        <w:rPr>
          <w:rStyle w:val="20"/>
          <w:sz w:val="28"/>
          <w:szCs w:val="28"/>
        </w:rPr>
        <w:t>бесперебойного удовлетворения потребностей населения при ликвидации аварийной ситуации.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 xml:space="preserve">1.2. </w:t>
      </w:r>
      <w:r w:rsidR="00C51628" w:rsidRPr="003F1379">
        <w:t xml:space="preserve">В настоящем </w:t>
      </w:r>
      <w:r w:rsidR="00B71F3A">
        <w:t>П</w:t>
      </w:r>
      <w:r w:rsidR="00C51628" w:rsidRPr="003F1379">
        <w:t xml:space="preserve">лане под аварийной ситуацией понимаются технологические нарушения на объекте теплоснабжения и (или) </w:t>
      </w:r>
      <w:proofErr w:type="spellStart"/>
      <w:r w:rsidR="00C51628" w:rsidRPr="003F1379">
        <w:t>теплопотребляющей</w:t>
      </w:r>
      <w:proofErr w:type="spellEnd"/>
      <w:r w:rsidR="00C51628" w:rsidRPr="003F1379">
        <w:t xml:space="preserve"> установке, приведшие к разрушению или повреждению сооружений и (или) технических устройств (оборудования) объекта теплоснабжения и (или) </w:t>
      </w:r>
      <w:proofErr w:type="spellStart"/>
      <w:r w:rsidR="00C51628" w:rsidRPr="003F1379">
        <w:t>теплопотребляющей</w:t>
      </w:r>
      <w:proofErr w:type="spellEnd"/>
      <w:r w:rsidR="00C51628" w:rsidRPr="003F1379">
        <w:t xml:space="preserve"> установки, неконтролируемому взрыву и (или) выбросу опасных веществ, отклонению от установленного технологического режима работы объектов теплоснабжения и (или) </w:t>
      </w:r>
      <w:proofErr w:type="spellStart"/>
      <w:r w:rsidR="00C51628" w:rsidRPr="003F1379">
        <w:t>теплопотребляющих</w:t>
      </w:r>
      <w:proofErr w:type="spellEnd"/>
      <w:r w:rsidR="00C51628" w:rsidRPr="003F1379">
        <w:t xml:space="preserve"> установок, полному или частичному ограничению режима потребления тепловой энергии (мощности)</w:t>
      </w:r>
      <w:r w:rsidRPr="003F1379">
        <w:rPr>
          <w:szCs w:val="28"/>
        </w:rPr>
        <w:t>.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 xml:space="preserve">1.3. </w:t>
      </w:r>
      <w:r w:rsidR="00C51628" w:rsidRPr="003F1379">
        <w:t>Основными задачами администрации являются обеспечение устойчивого теплоснабжения потребителей, поддержание необходимых параметров энергоносителей и обеспечение нормального температурного режима в зданиях.</w:t>
      </w:r>
    </w:p>
    <w:p w:rsidR="00F73D2D" w:rsidRDefault="00FF6850" w:rsidP="00F73D2D">
      <w:pPr>
        <w:pStyle w:val="a5"/>
        <w:spacing w:after="0"/>
        <w:ind w:firstLine="709"/>
        <w:contextualSpacing/>
        <w:jc w:val="both"/>
      </w:pPr>
      <w:r w:rsidRPr="003F1379">
        <w:rPr>
          <w:szCs w:val="28"/>
        </w:rPr>
        <w:t xml:space="preserve">1.4. </w:t>
      </w:r>
      <w:r w:rsidR="00C51628" w:rsidRPr="003F1379">
        <w:t>Обязанности теплоснабжающ</w:t>
      </w:r>
      <w:r w:rsidR="00175393" w:rsidRPr="003F1379">
        <w:t>ей</w:t>
      </w:r>
      <w:r w:rsidR="00C51628" w:rsidRPr="003F1379">
        <w:t xml:space="preserve"> организаци</w:t>
      </w:r>
      <w:r w:rsidR="00175393" w:rsidRPr="003F1379">
        <w:t>и</w:t>
      </w:r>
      <w:r w:rsidR="00F73D2D">
        <w:t xml:space="preserve"> - </w:t>
      </w:r>
      <w:r w:rsidR="00175393" w:rsidRPr="003F1379">
        <w:rPr>
          <w:rStyle w:val="20"/>
          <w:sz w:val="28"/>
          <w:szCs w:val="28"/>
        </w:rPr>
        <w:t xml:space="preserve"> </w:t>
      </w:r>
      <w:r w:rsidR="00F73D2D">
        <w:rPr>
          <w:rStyle w:val="20"/>
          <w:sz w:val="28"/>
          <w:szCs w:val="28"/>
        </w:rPr>
        <w:t>Благодарненского участка «</w:t>
      </w:r>
      <w:proofErr w:type="spellStart"/>
      <w:r w:rsidR="00F73D2D">
        <w:rPr>
          <w:rStyle w:val="20"/>
          <w:sz w:val="28"/>
          <w:szCs w:val="28"/>
        </w:rPr>
        <w:t>Крайтеплоэнерго</w:t>
      </w:r>
      <w:proofErr w:type="spellEnd"/>
      <w:r w:rsidR="00F73D2D">
        <w:rPr>
          <w:rStyle w:val="20"/>
          <w:sz w:val="28"/>
          <w:szCs w:val="28"/>
        </w:rPr>
        <w:t>»</w:t>
      </w:r>
      <w:r w:rsidR="00F73D2D">
        <w:t xml:space="preserve"> </w:t>
      </w:r>
      <w:r w:rsidR="00C51628" w:rsidRPr="003F1379">
        <w:t xml:space="preserve"> при получении информации о технологических нарушениях на инженерно</w:t>
      </w:r>
      <w:r w:rsidR="00F73D2D">
        <w:t>-</w:t>
      </w:r>
      <w:r w:rsidR="00C51628" w:rsidRPr="003F1379">
        <w:t>технических сетях или нарушениях установленных режимов энергосбережения</w:t>
      </w:r>
      <w:r w:rsidR="00F73D2D">
        <w:t>:</w:t>
      </w:r>
    </w:p>
    <w:p w:rsidR="00C51628" w:rsidRPr="003F1379" w:rsidRDefault="00C51628" w:rsidP="00F73D2D">
      <w:pPr>
        <w:pStyle w:val="a5"/>
        <w:spacing w:after="0"/>
        <w:ind w:firstLine="709"/>
        <w:contextualSpacing/>
        <w:jc w:val="both"/>
      </w:pPr>
      <w:r w:rsidRPr="003F1379">
        <w:t xml:space="preserve"> обеспечить выезд на место своих представителей;</w:t>
      </w:r>
    </w:p>
    <w:p w:rsidR="00C51628" w:rsidRPr="003F1379" w:rsidRDefault="00C51628" w:rsidP="00FF6850">
      <w:pPr>
        <w:pStyle w:val="a5"/>
        <w:spacing w:after="0"/>
        <w:ind w:firstLine="709"/>
        <w:contextualSpacing/>
        <w:jc w:val="both"/>
      </w:pPr>
      <w:r w:rsidRPr="003F1379">
        <w:t xml:space="preserve"> производить работы по ликвидации аварии на обслуживаемых инженерных сетях в минимально установленные сроки; </w:t>
      </w:r>
    </w:p>
    <w:p w:rsidR="00C51628" w:rsidRPr="003F1379" w:rsidRDefault="00C70CAE" w:rsidP="00FF6850">
      <w:pPr>
        <w:pStyle w:val="a5"/>
        <w:spacing w:after="0"/>
        <w:ind w:firstLine="709"/>
        <w:contextualSpacing/>
        <w:jc w:val="both"/>
      </w:pPr>
      <w:r>
        <w:t xml:space="preserve"> </w:t>
      </w:r>
      <w:r w:rsidR="00C51628" w:rsidRPr="003F1379">
        <w:t xml:space="preserve">принимать меры по охране опасных зон (место аварии необходимо оградить, обозначить знаком и обеспечить постоянное наблюдение в целях предупреждения случайного попадания пешеходов и транспортных средств в опасную зону); </w:t>
      </w:r>
    </w:p>
    <w:p w:rsidR="00FF6850" w:rsidRPr="003F1379" w:rsidRDefault="00C70CAE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>
        <w:t xml:space="preserve"> </w:t>
      </w:r>
      <w:r w:rsidR="00C51628" w:rsidRPr="003F1379">
        <w:t xml:space="preserve">доводить до диспетчера </w:t>
      </w:r>
      <w:r w:rsidR="0004216D">
        <w:t>м</w:t>
      </w:r>
      <w:r w:rsidR="0004216D" w:rsidRPr="0004216D">
        <w:t>униципально</w:t>
      </w:r>
      <w:r w:rsidR="0004216D">
        <w:t>го</w:t>
      </w:r>
      <w:r w:rsidR="0004216D" w:rsidRPr="0004216D">
        <w:t xml:space="preserve"> учреждени</w:t>
      </w:r>
      <w:r w:rsidR="0004216D">
        <w:t>я</w:t>
      </w:r>
      <w:r w:rsidR="0004216D" w:rsidRPr="0004216D">
        <w:t xml:space="preserve"> «Единая дежурно-диспетчерская служба г. Благодарный» (</w:t>
      </w:r>
      <w:r w:rsidR="0004216D">
        <w:t xml:space="preserve">далее - </w:t>
      </w:r>
      <w:r w:rsidR="0004216D" w:rsidRPr="0004216D">
        <w:t>«ЕДДС</w:t>
      </w:r>
      <w:r w:rsidR="00962AB8">
        <w:t>»</w:t>
      </w:r>
      <w:r w:rsidR="007E4C3F">
        <w:t>)</w:t>
      </w:r>
      <w:r w:rsidR="0004216D" w:rsidRPr="0004216D">
        <w:t xml:space="preserve"> </w:t>
      </w:r>
      <w:r w:rsidR="00C51628" w:rsidRPr="003F1379">
        <w:t>информацию о прекращении или ограничении подачи теплоносителя, длительности отключения с указанием причин, принимаемых мерах и сроках устранения, привлекаемых силах и средствах.</w:t>
      </w:r>
    </w:p>
    <w:p w:rsidR="00FF6850" w:rsidRPr="003F1379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>
        <w:rPr>
          <w:szCs w:val="28"/>
        </w:rPr>
        <w:t>1.5.</w:t>
      </w:r>
      <w:r w:rsidR="00FF6850" w:rsidRPr="003F1379">
        <w:rPr>
          <w:szCs w:val="28"/>
        </w:rPr>
        <w:t>Взаимоотношения теплоснабжающей организации</w:t>
      </w:r>
      <w:r>
        <w:rPr>
          <w:szCs w:val="28"/>
        </w:rPr>
        <w:t xml:space="preserve"> -</w:t>
      </w:r>
      <w:r w:rsidR="003F1379" w:rsidRPr="003F1379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Благодарненского участка «</w:t>
      </w:r>
      <w:proofErr w:type="spellStart"/>
      <w:r>
        <w:rPr>
          <w:rStyle w:val="20"/>
          <w:sz w:val="28"/>
          <w:szCs w:val="28"/>
        </w:rPr>
        <w:t>Крайтеплоэнерго</w:t>
      </w:r>
      <w:proofErr w:type="spellEnd"/>
      <w:r>
        <w:rPr>
          <w:rStyle w:val="20"/>
          <w:sz w:val="28"/>
          <w:szCs w:val="28"/>
        </w:rPr>
        <w:t>»</w:t>
      </w:r>
      <w:r w:rsidRPr="003F1379">
        <w:rPr>
          <w:rStyle w:val="20"/>
          <w:sz w:val="28"/>
          <w:szCs w:val="28"/>
        </w:rPr>
        <w:t xml:space="preserve"> </w:t>
      </w:r>
      <w:r w:rsidR="00FF6850" w:rsidRPr="003F1379">
        <w:rPr>
          <w:szCs w:val="28"/>
        </w:rPr>
        <w:t>с исполнителями коммунальных услуг и потребителями определяются заключенными между ними договорами.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>1.6. Исполнители коммунальных услуг и потребители должны обеспечивать: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 xml:space="preserve">своевременное и качественное техническое обслуживание, и ремонт </w:t>
      </w:r>
      <w:proofErr w:type="spellStart"/>
      <w:r w:rsidRPr="003F1379">
        <w:rPr>
          <w:szCs w:val="28"/>
        </w:rPr>
        <w:t>теплопотребляющих</w:t>
      </w:r>
      <w:proofErr w:type="spellEnd"/>
      <w:r w:rsidRPr="003F1379">
        <w:rPr>
          <w:szCs w:val="28"/>
        </w:rPr>
        <w:t xml:space="preserve"> систем, а также разработку и выполнение, согласно договору на пользование тепловой энергией, графиков ограничения и отключения </w:t>
      </w:r>
      <w:proofErr w:type="spellStart"/>
      <w:r w:rsidRPr="003F1379">
        <w:rPr>
          <w:szCs w:val="28"/>
        </w:rPr>
        <w:t>теплопотребляющих</w:t>
      </w:r>
      <w:proofErr w:type="spellEnd"/>
      <w:r w:rsidRPr="003F1379">
        <w:rPr>
          <w:szCs w:val="28"/>
        </w:rPr>
        <w:t xml:space="preserve"> установок при временном недостатке тепловой мощности или топлива на источниках теплоснабжения;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 xml:space="preserve">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3F1379">
        <w:rPr>
          <w:szCs w:val="28"/>
        </w:rPr>
        <w:t>теплопотребляющих</w:t>
      </w:r>
      <w:proofErr w:type="spellEnd"/>
      <w:r w:rsidRPr="003F1379">
        <w:rPr>
          <w:szCs w:val="28"/>
        </w:rPr>
        <w:t xml:space="preserve"> систем, на объекты в любое время суток.</w:t>
      </w:r>
    </w:p>
    <w:p w:rsidR="00FF6850" w:rsidRDefault="00FF6850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Pr="003F1379" w:rsidRDefault="007E4C3F" w:rsidP="00FF6850">
      <w:pPr>
        <w:pStyle w:val="a5"/>
        <w:spacing w:after="0"/>
        <w:contextualSpacing/>
        <w:jc w:val="center"/>
        <w:rPr>
          <w:b/>
          <w:color w:val="000000" w:themeColor="text1"/>
          <w:szCs w:val="28"/>
        </w:rPr>
      </w:pPr>
    </w:p>
    <w:p w:rsidR="007E4C3F" w:rsidRPr="00962AB8" w:rsidRDefault="007E4C3F" w:rsidP="00FF6850">
      <w:pPr>
        <w:pStyle w:val="a5"/>
        <w:spacing w:after="0"/>
        <w:contextualSpacing/>
        <w:jc w:val="center"/>
        <w:rPr>
          <w:color w:val="000000" w:themeColor="text1"/>
          <w:szCs w:val="28"/>
        </w:rPr>
        <w:sectPr w:rsidR="007E4C3F" w:rsidRPr="00962AB8" w:rsidSect="00CF25FA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F6850" w:rsidRPr="003F1379" w:rsidRDefault="00CF25FA" w:rsidP="00FF6850">
      <w:pPr>
        <w:pStyle w:val="a5"/>
        <w:spacing w:after="0"/>
        <w:contextualSpacing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II</w:t>
      </w:r>
      <w:r w:rsidR="00FF6850" w:rsidRPr="003F1379">
        <w:rPr>
          <w:color w:val="000000" w:themeColor="text1"/>
          <w:szCs w:val="28"/>
        </w:rPr>
        <w:t>. Риски возникновения аварий</w:t>
      </w:r>
      <w:r w:rsidR="003F6169" w:rsidRPr="003F1379">
        <w:rPr>
          <w:color w:val="000000" w:themeColor="text1"/>
          <w:szCs w:val="28"/>
        </w:rPr>
        <w:t xml:space="preserve"> на объектах теплоснабжения</w:t>
      </w:r>
      <w:r w:rsidR="00FF6850" w:rsidRPr="003F1379">
        <w:rPr>
          <w:color w:val="000000" w:themeColor="text1"/>
          <w:szCs w:val="28"/>
        </w:rPr>
        <w:t>, масштабы и последствия</w:t>
      </w:r>
    </w:p>
    <w:p w:rsidR="00FF6850" w:rsidRDefault="00FF6850" w:rsidP="00FF6850">
      <w:pPr>
        <w:pStyle w:val="a5"/>
        <w:spacing w:after="0"/>
        <w:contextualSpacing/>
        <w:jc w:val="center"/>
        <w:rPr>
          <w:color w:val="000000" w:themeColor="text1"/>
          <w:szCs w:val="28"/>
        </w:rPr>
      </w:pPr>
    </w:p>
    <w:p w:rsidR="007E4C3F" w:rsidRPr="003F1379" w:rsidRDefault="007E4C3F" w:rsidP="00FF6850">
      <w:pPr>
        <w:pStyle w:val="a5"/>
        <w:spacing w:after="0"/>
        <w:contextualSpacing/>
        <w:jc w:val="center"/>
        <w:rPr>
          <w:color w:val="000000" w:themeColor="text1"/>
          <w:szCs w:val="28"/>
        </w:rPr>
      </w:pPr>
    </w:p>
    <w:tbl>
      <w:tblPr>
        <w:tblW w:w="1431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5528"/>
        <w:gridCol w:w="2268"/>
        <w:gridCol w:w="1701"/>
      </w:tblGrid>
      <w:tr w:rsidR="00FF6850" w:rsidRPr="003F1379" w:rsidTr="007E4C3F">
        <w:tc>
          <w:tcPr>
            <w:tcW w:w="1701" w:type="dxa"/>
          </w:tcPr>
          <w:p w:rsidR="00FF6850" w:rsidRPr="00CD0D1B" w:rsidRDefault="00FF6850" w:rsidP="007E4C3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Вид аварии</w:t>
            </w:r>
          </w:p>
        </w:tc>
        <w:tc>
          <w:tcPr>
            <w:tcW w:w="3119" w:type="dxa"/>
          </w:tcPr>
          <w:p w:rsidR="00FF6850" w:rsidRPr="00CD0D1B" w:rsidRDefault="007E4C3F" w:rsidP="007E4C3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F6850" w:rsidRPr="00CD0D1B">
              <w:rPr>
                <w:sz w:val="28"/>
                <w:szCs w:val="28"/>
              </w:rPr>
              <w:t>ричина</w:t>
            </w:r>
          </w:p>
          <w:p w:rsidR="00FF6850" w:rsidRPr="00CD0D1B" w:rsidRDefault="00FF6850" w:rsidP="007E4C3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возникновения аварии</w:t>
            </w:r>
          </w:p>
        </w:tc>
        <w:tc>
          <w:tcPr>
            <w:tcW w:w="5528" w:type="dxa"/>
          </w:tcPr>
          <w:p w:rsidR="00FF6850" w:rsidRPr="00CD0D1B" w:rsidRDefault="007E4C3F" w:rsidP="007E4C3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F6850" w:rsidRPr="00CD0D1B">
              <w:rPr>
                <w:sz w:val="28"/>
                <w:szCs w:val="28"/>
              </w:rPr>
              <w:t>асштаб аварии</w:t>
            </w:r>
            <w:r>
              <w:rPr>
                <w:sz w:val="28"/>
                <w:szCs w:val="28"/>
              </w:rPr>
              <w:t xml:space="preserve"> </w:t>
            </w:r>
            <w:r w:rsidR="00FF6850" w:rsidRPr="00CD0D1B">
              <w:rPr>
                <w:sz w:val="28"/>
                <w:szCs w:val="28"/>
              </w:rPr>
              <w:t xml:space="preserve"> и последствия</w:t>
            </w:r>
          </w:p>
        </w:tc>
        <w:tc>
          <w:tcPr>
            <w:tcW w:w="2268" w:type="dxa"/>
          </w:tcPr>
          <w:p w:rsidR="00FF6850" w:rsidRPr="00CD0D1B" w:rsidRDefault="007E4C3F" w:rsidP="007E4C3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FF6850" w:rsidRPr="00CD0D1B">
              <w:rPr>
                <w:sz w:val="28"/>
                <w:szCs w:val="28"/>
              </w:rPr>
              <w:t>ровень</w:t>
            </w:r>
          </w:p>
          <w:p w:rsidR="00FF6850" w:rsidRPr="00CD0D1B" w:rsidRDefault="00FF6850" w:rsidP="007E4C3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 xml:space="preserve"> реагирования</w:t>
            </w:r>
          </w:p>
        </w:tc>
        <w:tc>
          <w:tcPr>
            <w:tcW w:w="1701" w:type="dxa"/>
          </w:tcPr>
          <w:p w:rsidR="00FF6850" w:rsidRPr="00CD0D1B" w:rsidRDefault="007E4C3F" w:rsidP="007E4C3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F6850" w:rsidRPr="00CD0D1B">
              <w:rPr>
                <w:sz w:val="28"/>
                <w:szCs w:val="28"/>
              </w:rPr>
              <w:t>римечание</w:t>
            </w:r>
          </w:p>
        </w:tc>
      </w:tr>
      <w:tr w:rsidR="00FF6850" w:rsidRPr="003F1379" w:rsidTr="007E4C3F">
        <w:tc>
          <w:tcPr>
            <w:tcW w:w="1701" w:type="dxa"/>
          </w:tcPr>
          <w:p w:rsidR="00FF6850" w:rsidRPr="00CD0D1B" w:rsidRDefault="00FF6850" w:rsidP="00057F72">
            <w:pPr>
              <w:jc w:val="both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3119" w:type="dxa"/>
          </w:tcPr>
          <w:p w:rsidR="00FF6850" w:rsidRPr="00CD0D1B" w:rsidRDefault="00FF6850" w:rsidP="007E4C3F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прекращение подачи электроэнергии</w:t>
            </w:r>
          </w:p>
        </w:tc>
        <w:tc>
          <w:tcPr>
            <w:tcW w:w="5528" w:type="dxa"/>
          </w:tcPr>
          <w:p w:rsidR="00FF6850" w:rsidRPr="00CD0D1B" w:rsidRDefault="00FF6850" w:rsidP="007E4C3F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2268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муниципальный</w:t>
            </w:r>
          </w:p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6850" w:rsidRPr="00CD0D1B" w:rsidRDefault="00FF6850" w:rsidP="00057F72">
            <w:pPr>
              <w:pStyle w:val="a5"/>
              <w:spacing w:after="0"/>
              <w:jc w:val="center"/>
              <w:rPr>
                <w:szCs w:val="28"/>
              </w:rPr>
            </w:pPr>
          </w:p>
        </w:tc>
      </w:tr>
      <w:tr w:rsidR="00FF6850" w:rsidRPr="003F1379" w:rsidTr="007E4C3F">
        <w:tc>
          <w:tcPr>
            <w:tcW w:w="1701" w:type="dxa"/>
          </w:tcPr>
          <w:p w:rsidR="00FF6850" w:rsidRPr="00CD0D1B" w:rsidRDefault="00FF6850" w:rsidP="00057F72">
            <w:pPr>
              <w:jc w:val="both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3119" w:type="dxa"/>
          </w:tcPr>
          <w:p w:rsidR="00FF6850" w:rsidRPr="00CD0D1B" w:rsidRDefault="00FF6850" w:rsidP="007E4C3F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прекращение подачи топлива</w:t>
            </w:r>
          </w:p>
        </w:tc>
        <w:tc>
          <w:tcPr>
            <w:tcW w:w="5528" w:type="dxa"/>
          </w:tcPr>
          <w:p w:rsidR="00FF6850" w:rsidRPr="00CD0D1B" w:rsidRDefault="00FF6850" w:rsidP="007E4C3F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прекращение подачи горячей воды в систему отопления всех потребителей, понижение температуры в зданиях</w:t>
            </w:r>
          </w:p>
        </w:tc>
        <w:tc>
          <w:tcPr>
            <w:tcW w:w="2268" w:type="dxa"/>
          </w:tcPr>
          <w:p w:rsidR="00FF6850" w:rsidRPr="00CD0D1B" w:rsidRDefault="00175393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о</w:t>
            </w:r>
            <w:r w:rsidR="00F173F0" w:rsidRPr="00CD0D1B">
              <w:rPr>
                <w:sz w:val="28"/>
                <w:szCs w:val="28"/>
              </w:rPr>
              <w:t>бъектовы</w:t>
            </w:r>
            <w:r w:rsidR="003F6169" w:rsidRPr="00CD0D1B">
              <w:rPr>
                <w:sz w:val="28"/>
                <w:szCs w:val="28"/>
              </w:rPr>
              <w:t>й</w:t>
            </w:r>
            <w:r w:rsidRPr="00CD0D1B">
              <w:rPr>
                <w:sz w:val="28"/>
                <w:szCs w:val="28"/>
              </w:rPr>
              <w:t xml:space="preserve">  (локальный)</w:t>
            </w:r>
          </w:p>
        </w:tc>
        <w:tc>
          <w:tcPr>
            <w:tcW w:w="1701" w:type="dxa"/>
          </w:tcPr>
          <w:p w:rsidR="00FF6850" w:rsidRPr="00CD0D1B" w:rsidRDefault="00FF6850" w:rsidP="00057F72">
            <w:pPr>
              <w:pStyle w:val="a5"/>
              <w:spacing w:after="0"/>
              <w:jc w:val="center"/>
              <w:rPr>
                <w:szCs w:val="28"/>
              </w:rPr>
            </w:pPr>
          </w:p>
        </w:tc>
      </w:tr>
      <w:tr w:rsidR="00FF6850" w:rsidRPr="003F1379" w:rsidTr="007E4C3F">
        <w:tc>
          <w:tcPr>
            <w:tcW w:w="1701" w:type="dxa"/>
          </w:tcPr>
          <w:p w:rsidR="00FF6850" w:rsidRPr="00CD0D1B" w:rsidRDefault="00FF6850" w:rsidP="00057F72">
            <w:pPr>
              <w:jc w:val="both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Порыв тепловых сетей</w:t>
            </w:r>
          </w:p>
        </w:tc>
        <w:tc>
          <w:tcPr>
            <w:tcW w:w="3119" w:type="dxa"/>
          </w:tcPr>
          <w:p w:rsidR="00FF6850" w:rsidRPr="00CD0D1B" w:rsidRDefault="00FF6850" w:rsidP="007E4C3F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предельный износ сетей, гидродинамические удары</w:t>
            </w:r>
          </w:p>
          <w:p w:rsidR="00FF6850" w:rsidRPr="00CD0D1B" w:rsidRDefault="00FF6850" w:rsidP="007E4C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F6850" w:rsidRPr="00CD0D1B" w:rsidRDefault="00FF6850" w:rsidP="007E4C3F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прекращение подачи горячей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2268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муниципальный</w:t>
            </w:r>
          </w:p>
        </w:tc>
        <w:tc>
          <w:tcPr>
            <w:tcW w:w="1701" w:type="dxa"/>
          </w:tcPr>
          <w:p w:rsidR="00FF6850" w:rsidRPr="00CD0D1B" w:rsidRDefault="00FF6850" w:rsidP="00057F72">
            <w:pPr>
              <w:pStyle w:val="a5"/>
              <w:spacing w:after="0"/>
              <w:jc w:val="center"/>
              <w:rPr>
                <w:szCs w:val="28"/>
              </w:rPr>
            </w:pPr>
          </w:p>
        </w:tc>
      </w:tr>
    </w:tbl>
    <w:p w:rsidR="00FF6850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Pr="003F1379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7E4C3F" w:rsidRDefault="007E4C3F" w:rsidP="00FF6850">
      <w:pPr>
        <w:pStyle w:val="a5"/>
        <w:spacing w:after="0"/>
        <w:ind w:firstLine="709"/>
        <w:contextualSpacing/>
        <w:jc w:val="both"/>
        <w:rPr>
          <w:szCs w:val="28"/>
        </w:rPr>
        <w:sectPr w:rsidR="007E4C3F" w:rsidSect="007E4C3F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>Наиболее вероятными причинами возникновения аварий и сбоев в работе могут послужить: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>перебои в подаче электроэнергии;</w:t>
      </w:r>
    </w:p>
    <w:p w:rsidR="00FF6850" w:rsidRPr="003F1379" w:rsidRDefault="00F173F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t>износ тепловых сетей, проложенных в грунте (гидродинамические удары)</w:t>
      </w:r>
      <w:r w:rsidR="00FF6850" w:rsidRPr="003F1379">
        <w:rPr>
          <w:szCs w:val="28"/>
        </w:rPr>
        <w:t>;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 xml:space="preserve">неблагоприятные </w:t>
      </w:r>
      <w:proofErr w:type="spellStart"/>
      <w:r w:rsidRPr="003F1379">
        <w:rPr>
          <w:szCs w:val="28"/>
        </w:rPr>
        <w:t>погодно</w:t>
      </w:r>
      <w:proofErr w:type="spellEnd"/>
      <w:r w:rsidRPr="003F1379">
        <w:rPr>
          <w:szCs w:val="28"/>
        </w:rPr>
        <w:t>-климатические явления;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b/>
          <w:szCs w:val="28"/>
        </w:rPr>
      </w:pPr>
      <w:r w:rsidRPr="003F1379">
        <w:rPr>
          <w:szCs w:val="28"/>
        </w:rPr>
        <w:t>человеческий фактор.</w:t>
      </w:r>
    </w:p>
    <w:p w:rsidR="00FF6850" w:rsidRPr="003F1379" w:rsidRDefault="00FF6850" w:rsidP="00FF6850">
      <w:pPr>
        <w:pStyle w:val="a5"/>
        <w:spacing w:after="0" w:line="240" w:lineRule="exact"/>
        <w:contextualSpacing/>
        <w:jc w:val="center"/>
        <w:rPr>
          <w:color w:val="000000" w:themeColor="text1"/>
          <w:szCs w:val="28"/>
        </w:rPr>
      </w:pPr>
    </w:p>
    <w:p w:rsidR="00FF6850" w:rsidRPr="003F1379" w:rsidRDefault="00CF25FA" w:rsidP="00FF6850">
      <w:pPr>
        <w:pStyle w:val="a5"/>
        <w:spacing w:after="0" w:line="240" w:lineRule="exact"/>
        <w:contextualSpacing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III</w:t>
      </w:r>
      <w:r w:rsidR="00FF6850" w:rsidRPr="003F1379">
        <w:rPr>
          <w:color w:val="000000" w:themeColor="text1"/>
          <w:szCs w:val="28"/>
        </w:rPr>
        <w:t>. Этапы организации работ по локализации и ликвидации последствий</w:t>
      </w:r>
    </w:p>
    <w:p w:rsidR="00FF6850" w:rsidRPr="003F1379" w:rsidRDefault="00FF6850" w:rsidP="00FF6850">
      <w:pPr>
        <w:pStyle w:val="a5"/>
        <w:spacing w:after="0" w:line="240" w:lineRule="exact"/>
        <w:contextualSpacing/>
        <w:jc w:val="center"/>
        <w:rPr>
          <w:color w:val="000000" w:themeColor="text1"/>
          <w:szCs w:val="28"/>
        </w:rPr>
      </w:pPr>
      <w:r w:rsidRPr="003F1379">
        <w:rPr>
          <w:color w:val="000000" w:themeColor="text1"/>
          <w:szCs w:val="28"/>
        </w:rPr>
        <w:t xml:space="preserve"> аварийных ситуаций </w:t>
      </w:r>
      <w:r w:rsidR="00F173F0" w:rsidRPr="003F1379">
        <w:rPr>
          <w:color w:val="000000" w:themeColor="text1"/>
          <w:szCs w:val="28"/>
        </w:rPr>
        <w:t xml:space="preserve">на </w:t>
      </w:r>
      <w:r w:rsidR="00962AB8">
        <w:rPr>
          <w:color w:val="000000" w:themeColor="text1"/>
          <w:szCs w:val="28"/>
        </w:rPr>
        <w:t>теплоснабжении</w:t>
      </w:r>
    </w:p>
    <w:p w:rsidR="00FF6850" w:rsidRPr="003F1379" w:rsidRDefault="00FF6850" w:rsidP="00FF6850">
      <w:pPr>
        <w:pStyle w:val="a5"/>
        <w:spacing w:after="0" w:line="240" w:lineRule="exact"/>
        <w:contextualSpacing/>
        <w:jc w:val="center"/>
        <w:rPr>
          <w:color w:val="000000" w:themeColor="text1"/>
          <w:szCs w:val="28"/>
        </w:rPr>
      </w:pP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bCs/>
          <w:szCs w:val="28"/>
        </w:rPr>
        <w:t>Первый этап</w:t>
      </w:r>
      <w:r w:rsidRPr="003F1379">
        <w:rPr>
          <w:szCs w:val="28"/>
        </w:rPr>
        <w:t xml:space="preserve"> – принятие экстренных мер по локализации и ликвидации последствий аварий и передача информации (оповещение)</w:t>
      </w:r>
      <w:r w:rsidR="007E4C3F">
        <w:rPr>
          <w:szCs w:val="28"/>
        </w:rPr>
        <w:t>,</w:t>
      </w:r>
      <w:r w:rsidRPr="003F1379">
        <w:rPr>
          <w:szCs w:val="28"/>
        </w:rPr>
        <w:t xml:space="preserve"> согласно инструкциям (алгоритмам действий по видам аварий) дежурного диспетчера </w:t>
      </w:r>
      <w:r w:rsidR="0004216D" w:rsidRPr="0004216D">
        <w:t>«ЕДДС</w:t>
      </w:r>
      <w:r w:rsidR="00962AB8">
        <w:t>»</w:t>
      </w:r>
      <w:r w:rsidR="0004216D" w:rsidRPr="0004216D">
        <w:t xml:space="preserve"> </w:t>
      </w:r>
      <w:r w:rsidRPr="003F1379">
        <w:rPr>
          <w:szCs w:val="28"/>
        </w:rPr>
        <w:t>взаимодействующих структур и органов повседневного управления силами и средствами, привлекаемых к ликвидации аварийных ситуаций</w:t>
      </w:r>
      <w:r w:rsidRPr="003F1379">
        <w:rPr>
          <w:bCs/>
          <w:szCs w:val="28"/>
        </w:rPr>
        <w:t>.</w:t>
      </w:r>
    </w:p>
    <w:p w:rsidR="00FF6850" w:rsidRPr="003F1379" w:rsidRDefault="00FF6850" w:rsidP="00FF6850">
      <w:pPr>
        <w:pStyle w:val="bodytextindent2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F1379">
        <w:rPr>
          <w:bCs/>
          <w:sz w:val="28"/>
          <w:szCs w:val="28"/>
        </w:rPr>
        <w:t>Второй этап</w:t>
      </w:r>
      <w:r w:rsidRPr="003F1379">
        <w:rPr>
          <w:sz w:val="28"/>
          <w:szCs w:val="28"/>
        </w:rPr>
        <w:t xml:space="preserve"> – принятие решения о вводе режима аварийной ситуации и оперативное планирование действий.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b/>
          <w:szCs w:val="28"/>
        </w:rPr>
      </w:pPr>
      <w:r w:rsidRPr="003F1379">
        <w:rPr>
          <w:bCs/>
          <w:szCs w:val="28"/>
        </w:rPr>
        <w:t>Третий этап</w:t>
      </w:r>
      <w:r w:rsidRPr="003F1379">
        <w:rPr>
          <w:szCs w:val="28"/>
        </w:rPr>
        <w:t xml:space="preserve"> – организация проведения мероприятий по ликвидации аварий и первоочередного жизнеобеспечения пострадавшего населения.</w:t>
      </w:r>
    </w:p>
    <w:p w:rsidR="00FF6850" w:rsidRPr="003F1379" w:rsidRDefault="00FF6850" w:rsidP="00FF6850">
      <w:pPr>
        <w:pStyle w:val="a5"/>
        <w:spacing w:after="0" w:line="240" w:lineRule="exact"/>
        <w:contextualSpacing/>
        <w:jc w:val="center"/>
        <w:rPr>
          <w:b/>
          <w:szCs w:val="28"/>
        </w:rPr>
      </w:pPr>
    </w:p>
    <w:p w:rsidR="00FF6850" w:rsidRPr="003F1379" w:rsidRDefault="00CF25FA" w:rsidP="00227312">
      <w:pPr>
        <w:pStyle w:val="a5"/>
        <w:spacing w:after="0" w:line="240" w:lineRule="exact"/>
        <w:contextualSpacing/>
        <w:jc w:val="center"/>
        <w:rPr>
          <w:szCs w:val="28"/>
        </w:rPr>
      </w:pPr>
      <w:r>
        <w:rPr>
          <w:szCs w:val="28"/>
          <w:lang w:val="en-US"/>
        </w:rPr>
        <w:t>IV</w:t>
      </w:r>
      <w:r w:rsidR="00FF6850" w:rsidRPr="003F1379">
        <w:rPr>
          <w:szCs w:val="28"/>
        </w:rPr>
        <w:t xml:space="preserve">. Организация управления ликвидацией аварий на </w:t>
      </w:r>
      <w:r w:rsidR="00227312" w:rsidRPr="003F1379">
        <w:rPr>
          <w:szCs w:val="28"/>
        </w:rPr>
        <w:t>объектах теплоснабжения</w:t>
      </w:r>
    </w:p>
    <w:p w:rsidR="00FF6850" w:rsidRPr="003F1379" w:rsidRDefault="00FF6850" w:rsidP="00FF6850">
      <w:pPr>
        <w:pStyle w:val="a5"/>
        <w:spacing w:after="0" w:line="240" w:lineRule="exact"/>
        <w:contextualSpacing/>
        <w:jc w:val="center"/>
        <w:rPr>
          <w:szCs w:val="28"/>
        </w:rPr>
      </w:pPr>
    </w:p>
    <w:p w:rsidR="00227312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 xml:space="preserve">Координацию работ по ликвидации аварии на муниципальном уровне осуществляет комиссия </w:t>
      </w:r>
      <w:r w:rsidR="00582A41">
        <w:rPr>
          <w:sz w:val="28"/>
          <w:szCs w:val="28"/>
        </w:rPr>
        <w:t>Благодарненского</w:t>
      </w:r>
      <w:r w:rsidR="00582A41" w:rsidRPr="003F1379">
        <w:rPr>
          <w:sz w:val="28"/>
          <w:szCs w:val="28"/>
        </w:rPr>
        <w:t xml:space="preserve"> муниципального округа</w:t>
      </w:r>
      <w:r w:rsidR="00582A41">
        <w:rPr>
          <w:sz w:val="28"/>
          <w:szCs w:val="28"/>
        </w:rPr>
        <w:t xml:space="preserve"> Ставропольского края</w:t>
      </w:r>
      <w:r w:rsidR="00582A41" w:rsidRPr="003F1379">
        <w:rPr>
          <w:sz w:val="28"/>
          <w:szCs w:val="28"/>
        </w:rPr>
        <w:t xml:space="preserve"> </w:t>
      </w:r>
      <w:r w:rsidRPr="003F1379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="00227312" w:rsidRPr="003F1379">
        <w:rPr>
          <w:sz w:val="28"/>
          <w:szCs w:val="28"/>
        </w:rPr>
        <w:t>.</w:t>
      </w:r>
    </w:p>
    <w:p w:rsidR="00FF6850" w:rsidRPr="003F1379" w:rsidRDefault="00227312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 xml:space="preserve"> Н</w:t>
      </w:r>
      <w:r w:rsidR="00FF6850" w:rsidRPr="003F1379">
        <w:rPr>
          <w:sz w:val="28"/>
          <w:szCs w:val="28"/>
        </w:rPr>
        <w:t>а объектовом уровне – руководитель организации, осуществляющей эксплуатацию объекта.</w:t>
      </w: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Органами повседневного управления территориальной подсистемы являются:</w:t>
      </w: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 xml:space="preserve">на межмуниципальном уровне -  </w:t>
      </w:r>
      <w:r w:rsidR="00B04B01">
        <w:rPr>
          <w:sz w:val="28"/>
          <w:szCs w:val="28"/>
        </w:rPr>
        <w:t>«</w:t>
      </w:r>
      <w:r w:rsidR="0004216D" w:rsidRPr="0004216D">
        <w:rPr>
          <w:sz w:val="28"/>
          <w:szCs w:val="28"/>
        </w:rPr>
        <w:t>ЕДДС</w:t>
      </w:r>
      <w:r w:rsidR="00B04B01">
        <w:rPr>
          <w:sz w:val="28"/>
          <w:szCs w:val="28"/>
        </w:rPr>
        <w:t>»</w:t>
      </w:r>
      <w:r w:rsidR="0004216D" w:rsidRPr="0004216D">
        <w:rPr>
          <w:sz w:val="28"/>
          <w:szCs w:val="28"/>
        </w:rPr>
        <w:t xml:space="preserve"> </w:t>
      </w:r>
      <w:r w:rsidRPr="003F1379">
        <w:rPr>
          <w:sz w:val="28"/>
          <w:szCs w:val="28"/>
        </w:rPr>
        <w:t xml:space="preserve">по вопросам сбора, обработки и обмена информации, оперативного реагирования и координации совместных действий дежурно-диспетчерских </w:t>
      </w:r>
      <w:r w:rsidR="003F1379" w:rsidRPr="003F1379">
        <w:rPr>
          <w:sz w:val="28"/>
          <w:szCs w:val="28"/>
        </w:rPr>
        <w:t>служб (далее — ДДС</w:t>
      </w:r>
      <w:r w:rsidRPr="003F1379">
        <w:rPr>
          <w:sz w:val="28"/>
          <w:szCs w:val="28"/>
        </w:rPr>
        <w:t>) организаций, расположенных на территории муниципального округа, оперативного управления силами и средствами аварийно-спасательных и других сил постоянной готовности в условиях чрезвычайной ситуации (далее — ЧС);</w:t>
      </w: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на объектовом уровне – дежурно-диспетчерские службы организаций (объектов).</w:t>
      </w:r>
    </w:p>
    <w:p w:rsidR="00FF6850" w:rsidRPr="003F1379" w:rsidRDefault="00FF6850" w:rsidP="00FF6850">
      <w:pPr>
        <w:pStyle w:val="a5"/>
        <w:spacing w:after="0"/>
        <w:ind w:firstLine="709"/>
        <w:contextualSpacing/>
        <w:jc w:val="both"/>
        <w:rPr>
          <w:szCs w:val="28"/>
        </w:rPr>
      </w:pPr>
      <w:r w:rsidRPr="003F1379">
        <w:rPr>
          <w:szCs w:val="28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FF6850" w:rsidRDefault="00FF6850" w:rsidP="00FF6850">
      <w:pPr>
        <w:pStyle w:val="1"/>
        <w:spacing w:after="0" w:line="240" w:lineRule="exact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4C3F" w:rsidRDefault="007E4C3F" w:rsidP="00FF6850">
      <w:pPr>
        <w:pStyle w:val="1"/>
        <w:spacing w:after="0" w:line="240" w:lineRule="exact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4C3F" w:rsidRPr="003F1379" w:rsidRDefault="007E4C3F" w:rsidP="00FF6850">
      <w:pPr>
        <w:pStyle w:val="1"/>
        <w:spacing w:after="0" w:line="240" w:lineRule="exact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6850" w:rsidRPr="003F1379" w:rsidRDefault="00CF25FA" w:rsidP="00227312">
      <w:pPr>
        <w:pStyle w:val="1"/>
        <w:spacing w:after="0" w:line="240" w:lineRule="exact"/>
        <w:ind w:left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V</w:t>
      </w:r>
      <w:r w:rsidR="00FF6850" w:rsidRPr="003F1379">
        <w:rPr>
          <w:rFonts w:ascii="Times New Roman" w:hAnsi="Times New Roman"/>
          <w:sz w:val="28"/>
          <w:szCs w:val="28"/>
          <w:lang w:eastAsia="ru-RU"/>
        </w:rPr>
        <w:t xml:space="preserve">. Силы и средства для ликвидации аварий </w:t>
      </w:r>
      <w:r w:rsidR="00227312" w:rsidRPr="003F1379">
        <w:rPr>
          <w:rFonts w:ascii="Times New Roman" w:hAnsi="Times New Roman"/>
          <w:sz w:val="28"/>
          <w:szCs w:val="28"/>
          <w:lang w:eastAsia="ru-RU"/>
        </w:rPr>
        <w:t>на объектах теплоснабжения</w:t>
      </w:r>
    </w:p>
    <w:p w:rsidR="00FF6850" w:rsidRPr="003F1379" w:rsidRDefault="00FF6850" w:rsidP="00FF6850">
      <w:pPr>
        <w:pStyle w:val="1"/>
        <w:spacing w:after="0" w:line="240" w:lineRule="exact"/>
        <w:ind w:left="0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 xml:space="preserve">В режиме повседневной деятельности на объектах </w:t>
      </w:r>
      <w:r w:rsidR="00282241" w:rsidRPr="003F1379">
        <w:rPr>
          <w:sz w:val="28"/>
          <w:szCs w:val="28"/>
        </w:rPr>
        <w:t>теплоснабжения</w:t>
      </w:r>
      <w:r w:rsidRPr="003F1379">
        <w:rPr>
          <w:sz w:val="28"/>
          <w:szCs w:val="28"/>
        </w:rPr>
        <w:t xml:space="preserve"> осуществляется дежурство специалистами, операторами котельных.</w:t>
      </w: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Время готовности к работам по ликвидации аварии – 45 минут.</w:t>
      </w:r>
    </w:p>
    <w:p w:rsidR="00FF6850" w:rsidRPr="003F1379" w:rsidRDefault="00FF6850" w:rsidP="00FF6850">
      <w:pPr>
        <w:pStyle w:val="1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6850" w:rsidRPr="003F1379" w:rsidRDefault="00CF25FA" w:rsidP="007E4C3F">
      <w:pPr>
        <w:pStyle w:val="1"/>
        <w:spacing w:after="0" w:line="240" w:lineRule="exact"/>
        <w:ind w:left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VI</w:t>
      </w:r>
      <w:r w:rsidR="00FF6850" w:rsidRPr="003F13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Резервы финансовых и материальных ресурсов для ликвидации</w:t>
      </w:r>
    </w:p>
    <w:p w:rsidR="00FF6850" w:rsidRPr="003F1379" w:rsidRDefault="00FF6850" w:rsidP="007E4C3F">
      <w:pPr>
        <w:pStyle w:val="1"/>
        <w:spacing w:after="0" w:line="240" w:lineRule="exact"/>
        <w:ind w:left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F13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чрезвычайных ситуаций и их последствий</w:t>
      </w:r>
    </w:p>
    <w:p w:rsidR="00FF6850" w:rsidRPr="003F1379" w:rsidRDefault="00FF6850" w:rsidP="00FF6850">
      <w:pPr>
        <w:pStyle w:val="1"/>
        <w:spacing w:after="0" w:line="240" w:lineRule="auto"/>
        <w:ind w:left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Для ликвидации аварий используются резервы финансовых материальных ресурсов теплоснабжающей организации и потребителей тепловой энергии.</w:t>
      </w:r>
    </w:p>
    <w:p w:rsidR="00FF6850" w:rsidRPr="003F1379" w:rsidRDefault="00FF6850" w:rsidP="00FF6850">
      <w:pPr>
        <w:pStyle w:val="a5"/>
        <w:spacing w:after="0"/>
        <w:contextualSpacing/>
        <w:jc w:val="center"/>
        <w:rPr>
          <w:color w:val="000000" w:themeColor="text1"/>
          <w:szCs w:val="28"/>
        </w:rPr>
      </w:pPr>
    </w:p>
    <w:p w:rsidR="00FF6850" w:rsidRPr="003F1379" w:rsidRDefault="00CF25FA" w:rsidP="00FF6850">
      <w:pPr>
        <w:pStyle w:val="1"/>
        <w:spacing w:after="0" w:line="240" w:lineRule="auto"/>
        <w:ind w:left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VII</w:t>
      </w:r>
      <w:r w:rsidR="00FF6850" w:rsidRPr="003F13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Порядок действий по ликвидации аварий на </w:t>
      </w:r>
      <w:r w:rsidR="00227312" w:rsidRPr="003F13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объектах теплоснабжения</w:t>
      </w:r>
    </w:p>
    <w:p w:rsidR="00FF6850" w:rsidRPr="003F1379" w:rsidRDefault="00FF6850" w:rsidP="00FF6850">
      <w:pPr>
        <w:pStyle w:val="1"/>
        <w:spacing w:after="0" w:line="240" w:lineRule="auto"/>
        <w:ind w:left="0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В зависимости от вида и масштаба аварии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теплоэнергии в социально значимые объекты.</w:t>
      </w: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 </w:t>
      </w:r>
      <w:r w:rsidR="00E47FB5">
        <w:rPr>
          <w:sz w:val="28"/>
          <w:szCs w:val="28"/>
        </w:rPr>
        <w:t>Благодарненский участок «</w:t>
      </w:r>
      <w:proofErr w:type="spellStart"/>
      <w:r w:rsidR="00E47FB5">
        <w:rPr>
          <w:sz w:val="28"/>
          <w:szCs w:val="28"/>
        </w:rPr>
        <w:t>Крайтеплоэнерго</w:t>
      </w:r>
      <w:proofErr w:type="spellEnd"/>
      <w:r w:rsidR="00E47FB5">
        <w:rPr>
          <w:sz w:val="28"/>
          <w:szCs w:val="28"/>
        </w:rPr>
        <w:t xml:space="preserve">» </w:t>
      </w:r>
      <w:r w:rsidRPr="003F1379">
        <w:rPr>
          <w:sz w:val="28"/>
          <w:szCs w:val="28"/>
        </w:rPr>
        <w:t xml:space="preserve">информирует </w:t>
      </w:r>
      <w:r w:rsidR="00B04B01">
        <w:rPr>
          <w:sz w:val="28"/>
          <w:szCs w:val="28"/>
        </w:rPr>
        <w:t>«</w:t>
      </w:r>
      <w:r w:rsidR="0004216D" w:rsidRPr="0004216D">
        <w:rPr>
          <w:sz w:val="28"/>
          <w:szCs w:val="28"/>
        </w:rPr>
        <w:t>ЕДДС</w:t>
      </w:r>
      <w:r w:rsidR="00B04B01">
        <w:rPr>
          <w:sz w:val="28"/>
          <w:szCs w:val="28"/>
        </w:rPr>
        <w:t>»</w:t>
      </w:r>
      <w:r w:rsidR="0004216D" w:rsidRPr="0004216D">
        <w:rPr>
          <w:sz w:val="28"/>
          <w:szCs w:val="28"/>
        </w:rPr>
        <w:t xml:space="preserve"> </w:t>
      </w:r>
      <w:r w:rsidRPr="003F1379">
        <w:rPr>
          <w:sz w:val="28"/>
          <w:szCs w:val="28"/>
        </w:rPr>
        <w:t>не позднее 20 минут с момента происшествия.</w:t>
      </w:r>
    </w:p>
    <w:p w:rsidR="00227312" w:rsidRPr="003F1379" w:rsidRDefault="00FF6850" w:rsidP="00227312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 xml:space="preserve">О сложившейся обстановке </w:t>
      </w:r>
      <w:r w:rsidRPr="00044F2D">
        <w:rPr>
          <w:sz w:val="28"/>
          <w:szCs w:val="28"/>
        </w:rPr>
        <w:t>администраци</w:t>
      </w:r>
      <w:r w:rsidR="00B71F3A" w:rsidRPr="00044F2D">
        <w:rPr>
          <w:sz w:val="28"/>
          <w:szCs w:val="28"/>
        </w:rPr>
        <w:t>я</w:t>
      </w:r>
      <w:r w:rsidRPr="00E47FB5">
        <w:rPr>
          <w:color w:val="C00000"/>
          <w:sz w:val="28"/>
          <w:szCs w:val="28"/>
        </w:rPr>
        <w:t xml:space="preserve"> </w:t>
      </w:r>
      <w:r w:rsidR="00227312" w:rsidRPr="003F1379">
        <w:rPr>
          <w:sz w:val="28"/>
          <w:szCs w:val="28"/>
        </w:rPr>
        <w:t xml:space="preserve">информирует население через средства массовой информации, а также посредством размещения информации на официальном сайте </w:t>
      </w:r>
      <w:r w:rsidR="003F6169" w:rsidRPr="003F1379">
        <w:rPr>
          <w:sz w:val="28"/>
          <w:szCs w:val="28"/>
        </w:rPr>
        <w:t xml:space="preserve">администрации </w:t>
      </w:r>
      <w:r w:rsidR="00227312" w:rsidRPr="003F1379">
        <w:rPr>
          <w:sz w:val="28"/>
          <w:szCs w:val="28"/>
        </w:rPr>
        <w:t>в информационно-телекоммуникационной</w:t>
      </w:r>
      <w:r w:rsidR="003F6169" w:rsidRPr="003F1379">
        <w:rPr>
          <w:sz w:val="28"/>
          <w:szCs w:val="28"/>
        </w:rPr>
        <w:t xml:space="preserve"> </w:t>
      </w:r>
      <w:r w:rsidR="00227312" w:rsidRPr="003F1379">
        <w:rPr>
          <w:sz w:val="28"/>
          <w:szCs w:val="28"/>
        </w:rPr>
        <w:t>сети «Интернет»</w:t>
      </w:r>
      <w:r w:rsidR="00B71F3A">
        <w:rPr>
          <w:sz w:val="28"/>
          <w:szCs w:val="28"/>
        </w:rPr>
        <w:t>.</w:t>
      </w: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>В случае необходимости привлечения дополнительных сил</w:t>
      </w:r>
      <w:r w:rsidRPr="003F1379">
        <w:rPr>
          <w:sz w:val="28"/>
          <w:szCs w:val="28"/>
        </w:rPr>
        <w:br/>
        <w:t xml:space="preserve">и средств к работам, </w:t>
      </w:r>
      <w:r w:rsidR="00044F2D">
        <w:rPr>
          <w:sz w:val="28"/>
          <w:szCs w:val="28"/>
        </w:rPr>
        <w:t>руководитель работ докладывает Г</w:t>
      </w:r>
      <w:r w:rsidRPr="003F1379">
        <w:rPr>
          <w:sz w:val="28"/>
          <w:szCs w:val="28"/>
        </w:rPr>
        <w:t xml:space="preserve">лаве </w:t>
      </w:r>
      <w:r w:rsidR="008B1EBD">
        <w:rPr>
          <w:sz w:val="28"/>
          <w:szCs w:val="28"/>
        </w:rPr>
        <w:t>Благодарненского</w:t>
      </w:r>
      <w:r w:rsidRPr="003F1379">
        <w:rPr>
          <w:sz w:val="28"/>
          <w:szCs w:val="28"/>
        </w:rPr>
        <w:t xml:space="preserve"> муниципального округа Ставропольского края</w:t>
      </w:r>
      <w:r w:rsidR="003F6169" w:rsidRPr="003F1379">
        <w:rPr>
          <w:sz w:val="28"/>
          <w:szCs w:val="28"/>
        </w:rPr>
        <w:t xml:space="preserve">, </w:t>
      </w:r>
      <w:r w:rsidRPr="003F1379">
        <w:rPr>
          <w:sz w:val="28"/>
          <w:szCs w:val="28"/>
        </w:rPr>
        <w:t xml:space="preserve"> </w:t>
      </w:r>
      <w:r w:rsidR="002B0CD0">
        <w:rPr>
          <w:color w:val="000000"/>
          <w:sz w:val="28"/>
          <w:szCs w:val="28"/>
        </w:rPr>
        <w:t>з</w:t>
      </w:r>
      <w:r w:rsidR="002B0CD0" w:rsidRPr="002B0CD0">
        <w:rPr>
          <w:color w:val="000000"/>
          <w:sz w:val="28"/>
          <w:szCs w:val="28"/>
        </w:rPr>
        <w:t>аместител</w:t>
      </w:r>
      <w:r w:rsidR="002B0CD0">
        <w:rPr>
          <w:color w:val="000000"/>
          <w:sz w:val="28"/>
          <w:szCs w:val="28"/>
        </w:rPr>
        <w:t>ю</w:t>
      </w:r>
      <w:r w:rsidR="002B0CD0" w:rsidRPr="002B0CD0">
        <w:rPr>
          <w:color w:val="000000"/>
          <w:sz w:val="28"/>
          <w:szCs w:val="28"/>
        </w:rPr>
        <w:t xml:space="preserve"> главы администрации – начальник</w:t>
      </w:r>
      <w:r w:rsidR="002B0CD0">
        <w:rPr>
          <w:color w:val="000000"/>
          <w:sz w:val="28"/>
          <w:szCs w:val="28"/>
        </w:rPr>
        <w:t>у</w:t>
      </w:r>
      <w:r w:rsidR="002B0CD0" w:rsidRPr="002B0CD0">
        <w:rPr>
          <w:color w:val="000000"/>
          <w:sz w:val="28"/>
          <w:szCs w:val="28"/>
        </w:rPr>
        <w:t xml:space="preserve"> управления по обеспечению общественной безопасности, гражданской обороны и чрезв</w:t>
      </w:r>
      <w:r w:rsidR="00044F2D">
        <w:rPr>
          <w:color w:val="000000"/>
          <w:sz w:val="28"/>
          <w:szCs w:val="28"/>
        </w:rPr>
        <w:t>ычайным ситуациям администрации.</w:t>
      </w:r>
    </w:p>
    <w:p w:rsidR="00FF6850" w:rsidRPr="003F1379" w:rsidRDefault="00FF6850" w:rsidP="00FF6850">
      <w:pPr>
        <w:ind w:firstLine="709"/>
        <w:contextualSpacing/>
        <w:jc w:val="both"/>
        <w:rPr>
          <w:sz w:val="28"/>
          <w:szCs w:val="28"/>
        </w:rPr>
      </w:pPr>
      <w:r w:rsidRPr="003F1379">
        <w:rPr>
          <w:sz w:val="28"/>
          <w:szCs w:val="28"/>
        </w:rPr>
        <w:t xml:space="preserve">При угрозе возникновения чрезвычайной ситуации в результате аварии </w:t>
      </w:r>
      <w:r w:rsidR="003F6169" w:rsidRPr="003F1379">
        <w:rPr>
          <w:sz w:val="28"/>
          <w:szCs w:val="28"/>
        </w:rPr>
        <w:t>на объектах теплоснабжения</w:t>
      </w:r>
      <w:r w:rsidRPr="003F1379">
        <w:rPr>
          <w:sz w:val="28"/>
          <w:szCs w:val="28"/>
        </w:rPr>
        <w:t xml:space="preserve"> работы координирует комиссия по предупреждению и ликвидации чрезвычайных ситуаций и обеспечению пожарной безопасности.</w:t>
      </w:r>
    </w:p>
    <w:p w:rsidR="00FF6850" w:rsidRDefault="00FF6850" w:rsidP="00FF6850">
      <w:pPr>
        <w:contextualSpacing/>
        <w:jc w:val="center"/>
        <w:rPr>
          <w:szCs w:val="28"/>
        </w:rPr>
      </w:pPr>
    </w:p>
    <w:p w:rsidR="00044F2D" w:rsidRDefault="00044F2D" w:rsidP="00FF6850">
      <w:pPr>
        <w:contextualSpacing/>
        <w:jc w:val="center"/>
        <w:rPr>
          <w:szCs w:val="28"/>
        </w:rPr>
      </w:pPr>
    </w:p>
    <w:p w:rsidR="00044F2D" w:rsidRDefault="00044F2D" w:rsidP="00FF6850">
      <w:pPr>
        <w:contextualSpacing/>
        <w:jc w:val="center"/>
        <w:rPr>
          <w:szCs w:val="28"/>
        </w:rPr>
      </w:pPr>
    </w:p>
    <w:p w:rsidR="00044F2D" w:rsidRDefault="00044F2D" w:rsidP="00FF6850">
      <w:pPr>
        <w:contextualSpacing/>
        <w:jc w:val="center"/>
        <w:rPr>
          <w:szCs w:val="28"/>
        </w:rPr>
      </w:pPr>
    </w:p>
    <w:p w:rsidR="00044F2D" w:rsidRDefault="00044F2D" w:rsidP="00FF6850">
      <w:pPr>
        <w:contextualSpacing/>
        <w:jc w:val="center"/>
        <w:rPr>
          <w:szCs w:val="28"/>
        </w:rPr>
      </w:pPr>
    </w:p>
    <w:p w:rsidR="00044F2D" w:rsidRDefault="00044F2D" w:rsidP="00FF6850">
      <w:pPr>
        <w:contextualSpacing/>
        <w:jc w:val="center"/>
        <w:rPr>
          <w:szCs w:val="28"/>
        </w:rPr>
      </w:pPr>
    </w:p>
    <w:p w:rsidR="00044F2D" w:rsidRPr="003F1379" w:rsidRDefault="00044F2D" w:rsidP="00FF6850">
      <w:pPr>
        <w:contextualSpacing/>
        <w:jc w:val="center"/>
        <w:rPr>
          <w:szCs w:val="28"/>
        </w:rPr>
      </w:pPr>
    </w:p>
    <w:p w:rsidR="00044F2D" w:rsidRPr="00962AB8" w:rsidRDefault="00044F2D" w:rsidP="00175393">
      <w:pPr>
        <w:pStyle w:val="a5"/>
        <w:spacing w:after="0"/>
        <w:contextualSpacing/>
        <w:jc w:val="center"/>
        <w:rPr>
          <w:bCs/>
          <w:szCs w:val="28"/>
        </w:rPr>
        <w:sectPr w:rsidR="00044F2D" w:rsidRPr="00962AB8" w:rsidSect="00CF25FA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F6850" w:rsidRPr="003F1379" w:rsidRDefault="00CF25FA" w:rsidP="00175393">
      <w:pPr>
        <w:pStyle w:val="a5"/>
        <w:spacing w:after="0"/>
        <w:contextualSpacing/>
        <w:jc w:val="center"/>
        <w:rPr>
          <w:bCs/>
          <w:szCs w:val="28"/>
        </w:rPr>
      </w:pPr>
      <w:r>
        <w:rPr>
          <w:bCs/>
          <w:szCs w:val="28"/>
          <w:lang w:val="en-US"/>
        </w:rPr>
        <w:t>VIII</w:t>
      </w:r>
      <w:r w:rsidR="00FF6850" w:rsidRPr="003F1379">
        <w:rPr>
          <w:bCs/>
          <w:szCs w:val="28"/>
        </w:rPr>
        <w:t xml:space="preserve">. Мероприятия при аварийном отключении </w:t>
      </w:r>
      <w:r w:rsidR="00175393" w:rsidRPr="003F1379">
        <w:rPr>
          <w:bCs/>
          <w:szCs w:val="28"/>
        </w:rPr>
        <w:t>на объектах теплоснабжения</w:t>
      </w:r>
    </w:p>
    <w:p w:rsidR="00044F2D" w:rsidRPr="003F1379" w:rsidRDefault="00044F2D" w:rsidP="00FF6850">
      <w:pPr>
        <w:pStyle w:val="a5"/>
        <w:spacing w:after="0"/>
        <w:contextualSpacing/>
        <w:jc w:val="center"/>
        <w:rPr>
          <w:szCs w:val="28"/>
        </w:rPr>
      </w:pPr>
    </w:p>
    <w:tbl>
      <w:tblPr>
        <w:tblW w:w="143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654"/>
        <w:gridCol w:w="142"/>
        <w:gridCol w:w="1985"/>
        <w:gridCol w:w="3685"/>
      </w:tblGrid>
      <w:tr w:rsidR="00FF6850" w:rsidRPr="00CD0D1B" w:rsidTr="00B679F7">
        <w:tc>
          <w:tcPr>
            <w:tcW w:w="851" w:type="dxa"/>
          </w:tcPr>
          <w:p w:rsidR="00FF6850" w:rsidRPr="00CD0D1B" w:rsidRDefault="00FF6850" w:rsidP="00B679F7">
            <w:pPr>
              <w:pStyle w:val="a5"/>
              <w:spacing w:after="0" w:line="240" w:lineRule="exact"/>
              <w:jc w:val="center"/>
              <w:rPr>
                <w:szCs w:val="28"/>
              </w:rPr>
            </w:pPr>
            <w:r w:rsidRPr="00CD0D1B">
              <w:rPr>
                <w:szCs w:val="28"/>
              </w:rPr>
              <w:t xml:space="preserve">№ </w:t>
            </w:r>
          </w:p>
          <w:p w:rsidR="00FF6850" w:rsidRPr="00CD0D1B" w:rsidRDefault="00FF6850" w:rsidP="00B679F7">
            <w:pPr>
              <w:pStyle w:val="a5"/>
              <w:spacing w:after="0" w:line="240" w:lineRule="exact"/>
              <w:jc w:val="center"/>
              <w:rPr>
                <w:szCs w:val="28"/>
              </w:rPr>
            </w:pPr>
            <w:r w:rsidRPr="00CD0D1B">
              <w:rPr>
                <w:szCs w:val="28"/>
              </w:rPr>
              <w:t>п/п</w:t>
            </w:r>
          </w:p>
        </w:tc>
        <w:tc>
          <w:tcPr>
            <w:tcW w:w="7796" w:type="dxa"/>
            <w:gridSpan w:val="2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985" w:type="dxa"/>
          </w:tcPr>
          <w:p w:rsidR="00FF6850" w:rsidRPr="00CD0D1B" w:rsidRDefault="00B679F7" w:rsidP="00B679F7">
            <w:pPr>
              <w:pStyle w:val="western"/>
              <w:spacing w:before="0" w:beforeAutospacing="0" w:after="0" w:afterAutospacing="0"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</w:t>
            </w:r>
            <w:r w:rsidR="00FF6850" w:rsidRPr="00CD0D1B">
              <w:rPr>
                <w:sz w:val="28"/>
                <w:szCs w:val="28"/>
                <w:lang w:eastAsia="en-US"/>
              </w:rPr>
              <w:t xml:space="preserve">рок </w:t>
            </w:r>
          </w:p>
          <w:p w:rsidR="00FF6850" w:rsidRPr="00CD0D1B" w:rsidRDefault="00FF6850" w:rsidP="00B679F7">
            <w:pPr>
              <w:pStyle w:val="western"/>
              <w:spacing w:before="0" w:beforeAutospacing="0" w:after="0" w:afterAutospacing="0"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исполнения</w:t>
            </w:r>
          </w:p>
        </w:tc>
        <w:tc>
          <w:tcPr>
            <w:tcW w:w="3685" w:type="dxa"/>
          </w:tcPr>
          <w:p w:rsidR="00FF6850" w:rsidRPr="00CD0D1B" w:rsidRDefault="00B679F7" w:rsidP="00B679F7">
            <w:pPr>
              <w:pStyle w:val="western"/>
              <w:spacing w:before="0" w:beforeAutospacing="0" w:after="0" w:afterAutospacing="0"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</w:t>
            </w:r>
            <w:r w:rsidR="00FF6850" w:rsidRPr="00CD0D1B">
              <w:rPr>
                <w:sz w:val="28"/>
                <w:szCs w:val="28"/>
                <w:lang w:eastAsia="en-US"/>
              </w:rPr>
              <w:t>сполнитель</w:t>
            </w:r>
          </w:p>
        </w:tc>
      </w:tr>
      <w:tr w:rsidR="00FF6850" w:rsidRPr="00CD0D1B" w:rsidTr="00044F2D">
        <w:tc>
          <w:tcPr>
            <w:tcW w:w="14317" w:type="dxa"/>
            <w:gridSpan w:val="5"/>
          </w:tcPr>
          <w:p w:rsidR="00FF6850" w:rsidRPr="00CD0D1B" w:rsidRDefault="00FF6850" w:rsidP="00057F72">
            <w:pPr>
              <w:pStyle w:val="a5"/>
              <w:spacing w:after="0"/>
              <w:jc w:val="center"/>
              <w:rPr>
                <w:szCs w:val="28"/>
              </w:rPr>
            </w:pPr>
            <w:r w:rsidRPr="00CD0D1B">
              <w:rPr>
                <w:szCs w:val="28"/>
              </w:rPr>
              <w:t xml:space="preserve">При возникновении аварии </w:t>
            </w:r>
            <w:r w:rsidR="00175393" w:rsidRPr="00CD0D1B">
              <w:rPr>
                <w:bCs/>
                <w:szCs w:val="28"/>
              </w:rPr>
              <w:t>на объектах теплоснабжения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pStyle w:val="a5"/>
              <w:spacing w:after="0"/>
              <w:jc w:val="center"/>
              <w:rPr>
                <w:szCs w:val="28"/>
              </w:rPr>
            </w:pPr>
            <w:r w:rsidRPr="00CD0D1B">
              <w:rPr>
                <w:szCs w:val="28"/>
              </w:rPr>
              <w:t>1.</w:t>
            </w:r>
          </w:p>
        </w:tc>
        <w:tc>
          <w:tcPr>
            <w:tcW w:w="7654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При поступлении информации (сигнала) в </w:t>
            </w:r>
            <w:r w:rsidR="0004216D" w:rsidRPr="0004216D">
              <w:rPr>
                <w:sz w:val="28"/>
                <w:szCs w:val="28"/>
              </w:rPr>
              <w:t>«ЕДДС</w:t>
            </w:r>
            <w:r w:rsidR="00B04B01">
              <w:rPr>
                <w:sz w:val="28"/>
                <w:szCs w:val="28"/>
              </w:rPr>
              <w:t>»</w:t>
            </w:r>
            <w:r w:rsidR="0004216D" w:rsidRPr="0004216D">
              <w:rPr>
                <w:sz w:val="28"/>
                <w:szCs w:val="28"/>
              </w:rPr>
              <w:t xml:space="preserve"> </w:t>
            </w:r>
            <w:r w:rsidRPr="00CD0D1B">
              <w:rPr>
                <w:sz w:val="28"/>
                <w:szCs w:val="28"/>
                <w:lang w:eastAsia="en-US"/>
              </w:rPr>
              <w:t xml:space="preserve">организаций об аварии </w:t>
            </w:r>
            <w:r w:rsidR="00175393" w:rsidRPr="00CD0D1B">
              <w:rPr>
                <w:bCs/>
                <w:sz w:val="28"/>
                <w:szCs w:val="28"/>
              </w:rPr>
              <w:t>на объектах теплоснабжения</w:t>
            </w:r>
            <w:r w:rsidRPr="00CD0D1B">
              <w:rPr>
                <w:sz w:val="28"/>
                <w:szCs w:val="28"/>
                <w:lang w:eastAsia="en-US"/>
              </w:rPr>
              <w:t>:</w:t>
            </w:r>
          </w:p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ind w:firstLine="175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определение объема последствий аварийной ситуации (котельных учреждений социальных объектов);</w:t>
            </w:r>
          </w:p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ind w:firstLine="175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принятие мер для обеспечения </w:t>
            </w:r>
            <w:r w:rsidR="00175393" w:rsidRPr="00CD0D1B">
              <w:rPr>
                <w:sz w:val="28"/>
                <w:szCs w:val="28"/>
                <w:lang w:eastAsia="en-US"/>
              </w:rPr>
              <w:t xml:space="preserve">теплом </w:t>
            </w:r>
            <w:r w:rsidRPr="00CD0D1B">
              <w:rPr>
                <w:sz w:val="28"/>
                <w:szCs w:val="28"/>
                <w:lang w:eastAsia="en-US"/>
              </w:rPr>
              <w:t xml:space="preserve">учреждений здравоохранения, общеобразовательных учреждений </w:t>
            </w:r>
          </w:p>
        </w:tc>
        <w:tc>
          <w:tcPr>
            <w:tcW w:w="2127" w:type="dxa"/>
            <w:gridSpan w:val="2"/>
          </w:tcPr>
          <w:p w:rsidR="00B679F7" w:rsidRDefault="00B679F7" w:rsidP="003F1379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</w:t>
            </w:r>
            <w:r w:rsidR="00FF6850" w:rsidRPr="00CD0D1B">
              <w:rPr>
                <w:sz w:val="28"/>
                <w:szCs w:val="28"/>
                <w:lang w:eastAsia="en-US"/>
              </w:rPr>
              <w:t>емедленно</w:t>
            </w:r>
          </w:p>
          <w:p w:rsidR="00FF6850" w:rsidRPr="00CD0D1B" w:rsidRDefault="003F1379" w:rsidP="003F1379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 + 20 мин.</w:t>
            </w:r>
          </w:p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:rsidR="00FF6850" w:rsidRPr="00CD0D1B" w:rsidRDefault="00B04B01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="00044F2D">
              <w:rPr>
                <w:sz w:val="28"/>
                <w:szCs w:val="28"/>
                <w:lang w:eastAsia="en-US"/>
              </w:rPr>
              <w:t>ЕДДС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FF6850" w:rsidRPr="00CD0D1B" w:rsidRDefault="00044F2D" w:rsidP="00175393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Благодарненский участок «</w:t>
            </w:r>
            <w:proofErr w:type="spellStart"/>
            <w:r>
              <w:rPr>
                <w:sz w:val="28"/>
                <w:szCs w:val="28"/>
                <w:lang w:eastAsia="en-US"/>
              </w:rPr>
              <w:t>Крайтеплоэнерго</w:t>
            </w:r>
            <w:proofErr w:type="spellEnd"/>
            <w:r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2.</w:t>
            </w:r>
          </w:p>
        </w:tc>
        <w:tc>
          <w:tcPr>
            <w:tcW w:w="7654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При поступлении сигнала в </w:t>
            </w:r>
            <w:r w:rsidR="0004216D" w:rsidRPr="0004216D">
              <w:rPr>
                <w:sz w:val="28"/>
                <w:szCs w:val="28"/>
              </w:rPr>
              <w:t>«ЕДДС</w:t>
            </w:r>
            <w:r w:rsidR="00B04B01">
              <w:rPr>
                <w:sz w:val="28"/>
                <w:szCs w:val="28"/>
              </w:rPr>
              <w:t>»</w:t>
            </w:r>
            <w:r w:rsidR="0004216D" w:rsidRPr="0004216D">
              <w:rPr>
                <w:sz w:val="28"/>
                <w:szCs w:val="28"/>
              </w:rPr>
              <w:t xml:space="preserve"> </w:t>
            </w:r>
            <w:r w:rsidRPr="00CD0D1B">
              <w:rPr>
                <w:sz w:val="28"/>
                <w:szCs w:val="28"/>
                <w:lang w:eastAsia="en-US"/>
              </w:rPr>
              <w:t xml:space="preserve">об аварии на </w:t>
            </w:r>
            <w:r w:rsidR="003F1379" w:rsidRPr="00CD0D1B">
              <w:rPr>
                <w:sz w:val="28"/>
                <w:szCs w:val="28"/>
                <w:lang w:eastAsia="en-US"/>
              </w:rPr>
              <w:t>объектах теплоснабжения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немедленно</w:t>
            </w:r>
          </w:p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Ч+ 1 ч. 30 мин.</w:t>
            </w:r>
          </w:p>
        </w:tc>
        <w:tc>
          <w:tcPr>
            <w:tcW w:w="3685" w:type="dxa"/>
          </w:tcPr>
          <w:p w:rsidR="00FF6850" w:rsidRPr="00CD0D1B" w:rsidRDefault="00FF6850" w:rsidP="00044F2D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оперативный дежурный </w:t>
            </w:r>
            <w:r w:rsidR="00B04B01">
              <w:rPr>
                <w:sz w:val="28"/>
                <w:szCs w:val="28"/>
                <w:lang w:eastAsia="en-US"/>
              </w:rPr>
              <w:t>«</w:t>
            </w:r>
            <w:r w:rsidRPr="00CD0D1B">
              <w:rPr>
                <w:sz w:val="28"/>
                <w:szCs w:val="28"/>
                <w:lang w:eastAsia="en-US"/>
              </w:rPr>
              <w:t>ЕДДС</w:t>
            </w:r>
            <w:r w:rsidR="00B04B01">
              <w:rPr>
                <w:sz w:val="28"/>
                <w:szCs w:val="28"/>
                <w:lang w:eastAsia="en-US"/>
              </w:rPr>
              <w:t>»</w:t>
            </w:r>
            <w:r w:rsidRPr="00CD0D1B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3.</w:t>
            </w:r>
          </w:p>
        </w:tc>
        <w:tc>
          <w:tcPr>
            <w:tcW w:w="7654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Проведение расчетов по устойчивости функционирования систем отопления в условиях критически низких температур при отсутствии энергоснабжения 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Ч+ 2 ч.00 мин.</w:t>
            </w:r>
          </w:p>
        </w:tc>
        <w:tc>
          <w:tcPr>
            <w:tcW w:w="3685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рабочая и оперативная группы</w:t>
            </w:r>
            <w:r w:rsidR="00044F2D">
              <w:rPr>
                <w:sz w:val="28"/>
                <w:szCs w:val="28"/>
                <w:lang w:eastAsia="en-US"/>
              </w:rPr>
              <w:t xml:space="preserve"> Благодарненский участок «</w:t>
            </w:r>
            <w:proofErr w:type="spellStart"/>
            <w:r w:rsidR="00044F2D">
              <w:rPr>
                <w:sz w:val="28"/>
                <w:szCs w:val="28"/>
                <w:lang w:eastAsia="en-US"/>
              </w:rPr>
              <w:t>Крайтеплоэнерго</w:t>
            </w:r>
            <w:proofErr w:type="spellEnd"/>
            <w:r w:rsidR="00044F2D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4.</w:t>
            </w:r>
          </w:p>
        </w:tc>
        <w:tc>
          <w:tcPr>
            <w:tcW w:w="7654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Организация работы оперативной группы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Ч+ 2 ч.30 мин.</w:t>
            </w:r>
          </w:p>
        </w:tc>
        <w:tc>
          <w:tcPr>
            <w:tcW w:w="3685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руководитель оперативной группы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5.</w:t>
            </w:r>
          </w:p>
        </w:tc>
        <w:tc>
          <w:tcPr>
            <w:tcW w:w="7654" w:type="dxa"/>
          </w:tcPr>
          <w:p w:rsidR="00B679F7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Выезд оперативной группы к пункту, в котором произошла авария. Проведение анализа обстановки, 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циклом работ, котельных, учреждений здравоохранения, общеобразовательных учреждений, попадающих в зону возможной аварийной ситуации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Ч+ (2 ч.00 мин –3 час.00 мин).</w:t>
            </w:r>
          </w:p>
        </w:tc>
        <w:tc>
          <w:tcPr>
            <w:tcW w:w="3685" w:type="dxa"/>
          </w:tcPr>
          <w:p w:rsidR="00FF6850" w:rsidRPr="00CD0D1B" w:rsidRDefault="00FF6850" w:rsidP="00057F7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руководитель рабочей</w:t>
            </w:r>
          </w:p>
          <w:p w:rsidR="00FF6850" w:rsidRPr="00CD0D1B" w:rsidRDefault="00FF6850" w:rsidP="00057F7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группы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6.</w:t>
            </w:r>
          </w:p>
        </w:tc>
        <w:tc>
          <w:tcPr>
            <w:tcW w:w="7654" w:type="dxa"/>
          </w:tcPr>
          <w:p w:rsidR="00FF6850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Организация несения круглосуточного дежурства руководящего состава округа</w:t>
            </w:r>
          </w:p>
          <w:p w:rsidR="00B679F7" w:rsidRPr="00CD0D1B" w:rsidRDefault="00B679F7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gridSpan w:val="2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Ч+ 3 ч.00 мин.</w:t>
            </w:r>
          </w:p>
        </w:tc>
        <w:tc>
          <w:tcPr>
            <w:tcW w:w="3685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оперативная группа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7654" w:type="dxa"/>
          </w:tcPr>
          <w:p w:rsidR="00FF6850" w:rsidRPr="00CD0D1B" w:rsidRDefault="00FF6850" w:rsidP="003F1379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Оповещение населения об аварии на </w:t>
            </w:r>
            <w:r w:rsidR="003F1379" w:rsidRPr="00CD0D1B">
              <w:rPr>
                <w:sz w:val="28"/>
                <w:szCs w:val="28"/>
                <w:lang w:eastAsia="en-US"/>
              </w:rPr>
              <w:t>объектах теплоснабжения</w:t>
            </w:r>
            <w:r w:rsidR="00B71F3A" w:rsidRPr="00CD0D1B">
              <w:rPr>
                <w:sz w:val="28"/>
                <w:szCs w:val="28"/>
                <w:lang w:eastAsia="en-US"/>
              </w:rPr>
              <w:t xml:space="preserve"> </w:t>
            </w:r>
            <w:r w:rsidRPr="00CD0D1B">
              <w:rPr>
                <w:sz w:val="28"/>
                <w:szCs w:val="28"/>
                <w:lang w:eastAsia="en-US"/>
              </w:rPr>
              <w:t>(при необходимости)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Ч+ 3 ч.00 мин.</w:t>
            </w:r>
          </w:p>
        </w:tc>
        <w:tc>
          <w:tcPr>
            <w:tcW w:w="3685" w:type="dxa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оперативный дежурный</w:t>
            </w:r>
            <w:r w:rsidRPr="0004216D">
              <w:rPr>
                <w:sz w:val="28"/>
                <w:szCs w:val="28"/>
                <w:lang w:eastAsia="en-US"/>
              </w:rPr>
              <w:t xml:space="preserve"> </w:t>
            </w:r>
            <w:r w:rsidR="00044F2D">
              <w:rPr>
                <w:sz w:val="28"/>
                <w:szCs w:val="28"/>
                <w:lang w:eastAsia="en-US"/>
              </w:rPr>
              <w:t xml:space="preserve">и </w:t>
            </w:r>
            <w:r w:rsidR="00044F2D" w:rsidRPr="00CD0D1B">
              <w:rPr>
                <w:sz w:val="28"/>
                <w:szCs w:val="28"/>
                <w:lang w:eastAsia="en-US"/>
              </w:rPr>
              <w:t xml:space="preserve">группа </w:t>
            </w:r>
            <w:r w:rsidR="00044F2D">
              <w:rPr>
                <w:sz w:val="28"/>
                <w:szCs w:val="28"/>
                <w:lang w:eastAsia="en-US"/>
              </w:rPr>
              <w:t xml:space="preserve"> </w:t>
            </w:r>
            <w:r w:rsidR="00044F2D" w:rsidRPr="00CD0D1B">
              <w:rPr>
                <w:sz w:val="28"/>
                <w:szCs w:val="28"/>
                <w:lang w:eastAsia="en-US"/>
              </w:rPr>
              <w:t>оповещения</w:t>
            </w:r>
            <w:r w:rsidR="00044F2D" w:rsidRPr="0004216D">
              <w:rPr>
                <w:sz w:val="28"/>
                <w:szCs w:val="28"/>
              </w:rPr>
              <w:t xml:space="preserve"> </w:t>
            </w:r>
            <w:r w:rsidR="0004216D" w:rsidRPr="0004216D">
              <w:rPr>
                <w:sz w:val="28"/>
                <w:szCs w:val="28"/>
              </w:rPr>
              <w:t xml:space="preserve">ЕДДС 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8.</w:t>
            </w:r>
          </w:p>
        </w:tc>
        <w:tc>
          <w:tcPr>
            <w:tcW w:w="7654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Ч+ 3 ч. 00 мин.</w:t>
            </w:r>
          </w:p>
        </w:tc>
        <w:tc>
          <w:tcPr>
            <w:tcW w:w="3685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руководители рабочей и оперативной групп</w:t>
            </w:r>
          </w:p>
        </w:tc>
      </w:tr>
      <w:tr w:rsidR="00B679F7" w:rsidRPr="00CD0D1B" w:rsidTr="00B679F7">
        <w:trPr>
          <w:trHeight w:val="167"/>
        </w:trPr>
        <w:tc>
          <w:tcPr>
            <w:tcW w:w="851" w:type="dxa"/>
            <w:vMerge w:val="restart"/>
          </w:tcPr>
          <w:p w:rsidR="00B679F7" w:rsidRPr="00CD0D1B" w:rsidRDefault="00B679F7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9.</w:t>
            </w:r>
          </w:p>
        </w:tc>
        <w:tc>
          <w:tcPr>
            <w:tcW w:w="7654" w:type="dxa"/>
            <w:tcBorders>
              <w:bottom w:val="nil"/>
            </w:tcBorders>
          </w:tcPr>
          <w:p w:rsidR="00B679F7" w:rsidRPr="00CD0D1B" w:rsidRDefault="00B679F7" w:rsidP="003F1379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Организация сбора и обобщения информации:</w:t>
            </w:r>
          </w:p>
        </w:tc>
        <w:tc>
          <w:tcPr>
            <w:tcW w:w="2127" w:type="dxa"/>
            <w:gridSpan w:val="2"/>
            <w:tcBorders>
              <w:bottom w:val="nil"/>
            </w:tcBorders>
          </w:tcPr>
          <w:p w:rsidR="00B679F7" w:rsidRPr="00CD0D1B" w:rsidRDefault="00B679F7" w:rsidP="00B679F7">
            <w:pPr>
              <w:pStyle w:val="western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vMerge w:val="restart"/>
          </w:tcPr>
          <w:p w:rsidR="00B679F7" w:rsidRPr="00CD0D1B" w:rsidRDefault="00B679F7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оперативный дежурный </w:t>
            </w:r>
            <w:r w:rsidRPr="0004216D">
              <w:rPr>
                <w:sz w:val="28"/>
                <w:szCs w:val="28"/>
              </w:rPr>
              <w:t xml:space="preserve">ЕДДС </w:t>
            </w:r>
            <w:r w:rsidRPr="00CD0D1B">
              <w:rPr>
                <w:sz w:val="28"/>
                <w:szCs w:val="28"/>
                <w:lang w:eastAsia="en-US"/>
              </w:rPr>
              <w:t>оперативная группа</w:t>
            </w:r>
          </w:p>
        </w:tc>
      </w:tr>
      <w:tr w:rsidR="00B679F7" w:rsidRPr="00CD0D1B" w:rsidTr="00B679F7">
        <w:tc>
          <w:tcPr>
            <w:tcW w:w="851" w:type="dxa"/>
            <w:vMerge/>
          </w:tcPr>
          <w:p w:rsidR="00B679F7" w:rsidRPr="00CD0D1B" w:rsidRDefault="00B679F7" w:rsidP="00057F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54" w:type="dxa"/>
            <w:tcBorders>
              <w:top w:val="nil"/>
              <w:bottom w:val="nil"/>
            </w:tcBorders>
          </w:tcPr>
          <w:p w:rsidR="00B679F7" w:rsidRPr="00CD0D1B" w:rsidRDefault="00B679F7" w:rsidP="00B679F7">
            <w:pPr>
              <w:pStyle w:val="western"/>
              <w:spacing w:before="0" w:beforeAutospacing="0" w:after="0" w:afterAutospacing="0"/>
              <w:ind w:firstLine="175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 ходе развития аварии и проведения работ по ее ликвидации;</w:t>
            </w:r>
          </w:p>
        </w:tc>
        <w:tc>
          <w:tcPr>
            <w:tcW w:w="2127" w:type="dxa"/>
            <w:gridSpan w:val="2"/>
            <w:tcBorders>
              <w:top w:val="nil"/>
              <w:bottom w:val="nil"/>
            </w:tcBorders>
          </w:tcPr>
          <w:p w:rsidR="00B679F7" w:rsidRDefault="00B679F7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</w:t>
            </w:r>
            <w:r w:rsidRPr="00CD0D1B">
              <w:rPr>
                <w:sz w:val="28"/>
                <w:szCs w:val="28"/>
                <w:lang w:eastAsia="en-US"/>
              </w:rPr>
              <w:t xml:space="preserve">ерез </w:t>
            </w:r>
          </w:p>
          <w:p w:rsidR="00B679F7" w:rsidRDefault="00B679F7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каждый</w:t>
            </w:r>
            <w:r w:rsidRPr="00CD0D1B">
              <w:rPr>
                <w:sz w:val="28"/>
                <w:szCs w:val="28"/>
                <w:lang w:eastAsia="en-US"/>
              </w:rPr>
              <w:t xml:space="preserve"> час</w:t>
            </w:r>
          </w:p>
        </w:tc>
        <w:tc>
          <w:tcPr>
            <w:tcW w:w="3685" w:type="dxa"/>
            <w:vMerge/>
          </w:tcPr>
          <w:p w:rsidR="00B679F7" w:rsidRPr="00CD0D1B" w:rsidRDefault="00B679F7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79F7" w:rsidRPr="00CD0D1B" w:rsidTr="00B679F7">
        <w:tc>
          <w:tcPr>
            <w:tcW w:w="851" w:type="dxa"/>
            <w:vMerge/>
          </w:tcPr>
          <w:p w:rsidR="00B679F7" w:rsidRPr="00CD0D1B" w:rsidRDefault="00B679F7" w:rsidP="00057F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54" w:type="dxa"/>
            <w:tcBorders>
              <w:top w:val="nil"/>
              <w:bottom w:val="nil"/>
            </w:tcBorders>
          </w:tcPr>
          <w:p w:rsidR="00B679F7" w:rsidRPr="00CD0D1B" w:rsidRDefault="00B679F7" w:rsidP="00B679F7">
            <w:pPr>
              <w:pStyle w:val="western"/>
              <w:spacing w:before="0" w:beforeAutospacing="0" w:after="0" w:afterAutospacing="0"/>
              <w:ind w:firstLine="175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 состоянии безопасности объектов жизнеобеспечения округа</w:t>
            </w:r>
          </w:p>
        </w:tc>
        <w:tc>
          <w:tcPr>
            <w:tcW w:w="2127" w:type="dxa"/>
            <w:gridSpan w:val="2"/>
            <w:tcBorders>
              <w:top w:val="nil"/>
              <w:bottom w:val="nil"/>
            </w:tcBorders>
          </w:tcPr>
          <w:p w:rsidR="00B679F7" w:rsidRDefault="00B679F7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</w:t>
            </w:r>
            <w:r w:rsidRPr="00CD0D1B">
              <w:rPr>
                <w:sz w:val="28"/>
                <w:szCs w:val="28"/>
                <w:lang w:eastAsia="en-US"/>
              </w:rPr>
              <w:t>пер</w:t>
            </w:r>
          </w:p>
          <w:p w:rsidR="00B679F7" w:rsidRDefault="00B679F7" w:rsidP="00B679F7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D0D1B">
              <w:rPr>
                <w:sz w:val="28"/>
                <w:szCs w:val="28"/>
                <w:lang w:eastAsia="en-US"/>
              </w:rPr>
              <w:t>вых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суток</w:t>
            </w:r>
          </w:p>
        </w:tc>
        <w:tc>
          <w:tcPr>
            <w:tcW w:w="3685" w:type="dxa"/>
            <w:vMerge/>
          </w:tcPr>
          <w:p w:rsidR="00B679F7" w:rsidRPr="00CD0D1B" w:rsidRDefault="00B679F7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79F7" w:rsidRPr="00CD0D1B" w:rsidTr="00B679F7">
        <w:tc>
          <w:tcPr>
            <w:tcW w:w="851" w:type="dxa"/>
            <w:vMerge/>
          </w:tcPr>
          <w:p w:rsidR="00B679F7" w:rsidRPr="00CD0D1B" w:rsidRDefault="00B679F7" w:rsidP="00057F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54" w:type="dxa"/>
            <w:tcBorders>
              <w:top w:val="nil"/>
            </w:tcBorders>
          </w:tcPr>
          <w:p w:rsidR="00B679F7" w:rsidRPr="00CD0D1B" w:rsidRDefault="00B679F7" w:rsidP="00B679F7">
            <w:pPr>
              <w:pStyle w:val="western"/>
              <w:spacing w:before="0" w:beforeAutospacing="0" w:after="0" w:afterAutospacing="0"/>
              <w:ind w:firstLine="175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 состоянии отопительных котельных, тепловых пунктов</w:t>
            </w:r>
          </w:p>
        </w:tc>
        <w:tc>
          <w:tcPr>
            <w:tcW w:w="2127" w:type="dxa"/>
            <w:gridSpan w:val="2"/>
            <w:tcBorders>
              <w:top w:val="nil"/>
            </w:tcBorders>
          </w:tcPr>
          <w:p w:rsidR="00B679F7" w:rsidRDefault="00B679F7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2 часа (в пос</w:t>
            </w:r>
            <w:r>
              <w:rPr>
                <w:sz w:val="28"/>
                <w:szCs w:val="28"/>
                <w:lang w:eastAsia="en-US"/>
              </w:rPr>
              <w:t>ле</w:t>
            </w:r>
          </w:p>
          <w:p w:rsidR="00B679F7" w:rsidRDefault="00B679F7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дующие сутки)</w:t>
            </w:r>
          </w:p>
        </w:tc>
        <w:tc>
          <w:tcPr>
            <w:tcW w:w="3685" w:type="dxa"/>
            <w:vMerge/>
          </w:tcPr>
          <w:p w:rsidR="00B679F7" w:rsidRPr="00CD0D1B" w:rsidRDefault="00B679F7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7654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Организация контроля за устойчивой работой объектов и систем жизнеобеспечения населения</w:t>
            </w:r>
          </w:p>
        </w:tc>
        <w:tc>
          <w:tcPr>
            <w:tcW w:w="2127" w:type="dxa"/>
            <w:gridSpan w:val="2"/>
          </w:tcPr>
          <w:p w:rsidR="00B679F7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в ходе </w:t>
            </w:r>
            <w:proofErr w:type="spellStart"/>
            <w:r w:rsidRPr="00CD0D1B">
              <w:rPr>
                <w:sz w:val="28"/>
                <w:szCs w:val="28"/>
                <w:lang w:eastAsia="en-US"/>
              </w:rPr>
              <w:t>ликви</w:t>
            </w:r>
            <w:proofErr w:type="spellEnd"/>
          </w:p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D0D1B">
              <w:rPr>
                <w:sz w:val="28"/>
                <w:szCs w:val="28"/>
                <w:lang w:eastAsia="en-US"/>
              </w:rPr>
              <w:t>дации</w:t>
            </w:r>
            <w:proofErr w:type="spellEnd"/>
            <w:r w:rsidRPr="00CD0D1B">
              <w:rPr>
                <w:sz w:val="28"/>
                <w:szCs w:val="28"/>
                <w:lang w:eastAsia="en-US"/>
              </w:rPr>
              <w:t xml:space="preserve"> аварии</w:t>
            </w:r>
          </w:p>
        </w:tc>
        <w:tc>
          <w:tcPr>
            <w:tcW w:w="3685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руководитель     оперативной группы</w:t>
            </w:r>
          </w:p>
        </w:tc>
      </w:tr>
      <w:tr w:rsidR="00FF6850" w:rsidRPr="00CD0D1B" w:rsidTr="00B679F7">
        <w:trPr>
          <w:trHeight w:val="249"/>
        </w:trPr>
        <w:tc>
          <w:tcPr>
            <w:tcW w:w="851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7654" w:type="dxa"/>
          </w:tcPr>
          <w:p w:rsidR="00FF6850" w:rsidRPr="00CD0D1B" w:rsidRDefault="00FF6850" w:rsidP="00B04B01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Проведение мероприятий по обеспечению общественного порядка и обеспечение беспрепятственного проезда спецтехники в </w:t>
            </w:r>
            <w:r w:rsidR="00B04B01">
              <w:rPr>
                <w:sz w:val="28"/>
                <w:szCs w:val="28"/>
                <w:lang w:eastAsia="en-US"/>
              </w:rPr>
              <w:t>район</w:t>
            </w:r>
            <w:r w:rsidRPr="00CD0D1B">
              <w:rPr>
                <w:sz w:val="28"/>
                <w:szCs w:val="28"/>
                <w:lang w:eastAsia="en-US"/>
              </w:rPr>
              <w:t xml:space="preserve"> аварии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Ч+3 ч </w:t>
            </w:r>
          </w:p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00 мин.</w:t>
            </w:r>
          </w:p>
        </w:tc>
        <w:tc>
          <w:tcPr>
            <w:tcW w:w="3685" w:type="dxa"/>
          </w:tcPr>
          <w:p w:rsidR="00FF6850" w:rsidRPr="00CD0D1B" w:rsidRDefault="00044F2D" w:rsidP="00044F2D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="00FF6850" w:rsidRPr="00CD0D1B">
              <w:rPr>
                <w:sz w:val="28"/>
                <w:szCs w:val="28"/>
                <w:lang w:eastAsia="en-US"/>
              </w:rPr>
              <w:t xml:space="preserve">тдел </w:t>
            </w:r>
            <w:r>
              <w:rPr>
                <w:sz w:val="28"/>
                <w:szCs w:val="28"/>
                <w:lang w:eastAsia="en-US"/>
              </w:rPr>
              <w:t>Министерства внутренних дел Российской Федерации</w:t>
            </w:r>
            <w:r w:rsidR="00FF6850" w:rsidRPr="00CD0D1B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«Благодарненский»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12.</w:t>
            </w:r>
          </w:p>
        </w:tc>
        <w:tc>
          <w:tcPr>
            <w:tcW w:w="7654" w:type="dxa"/>
          </w:tcPr>
          <w:p w:rsidR="00FF6850" w:rsidRPr="00CD0D1B" w:rsidRDefault="00FF6850" w:rsidP="00057F72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Доведение информации до 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 + 3 ч.</w:t>
            </w:r>
          </w:p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00 мин.</w:t>
            </w:r>
          </w:p>
        </w:tc>
        <w:tc>
          <w:tcPr>
            <w:tcW w:w="3685" w:type="dxa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руководитель оперативной группы</w:t>
            </w:r>
          </w:p>
        </w:tc>
      </w:tr>
      <w:tr w:rsidR="00FF6850" w:rsidRPr="00CD0D1B" w:rsidTr="00B679F7">
        <w:tc>
          <w:tcPr>
            <w:tcW w:w="851" w:type="dxa"/>
          </w:tcPr>
          <w:p w:rsidR="00FF6850" w:rsidRPr="00CD0D1B" w:rsidRDefault="00FF6850" w:rsidP="00057F72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13.</w:t>
            </w:r>
          </w:p>
        </w:tc>
        <w:tc>
          <w:tcPr>
            <w:tcW w:w="7654" w:type="dxa"/>
          </w:tcPr>
          <w:p w:rsidR="00FF6850" w:rsidRPr="00CD0D1B" w:rsidRDefault="00FF6850" w:rsidP="003F1379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 xml:space="preserve">Привлечение дополнительных сил и средств, необходимых для ликвидации аварии на </w:t>
            </w:r>
            <w:r w:rsidR="003F1379" w:rsidRPr="00CD0D1B">
              <w:rPr>
                <w:sz w:val="28"/>
                <w:szCs w:val="28"/>
                <w:lang w:eastAsia="en-US"/>
              </w:rPr>
              <w:t>объектах теплоснабжения</w:t>
            </w:r>
          </w:p>
        </w:tc>
        <w:tc>
          <w:tcPr>
            <w:tcW w:w="2127" w:type="dxa"/>
            <w:gridSpan w:val="2"/>
          </w:tcPr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Ч + 3 ч.</w:t>
            </w:r>
          </w:p>
          <w:p w:rsidR="00FF6850" w:rsidRPr="00CD0D1B" w:rsidRDefault="00FF6850" w:rsidP="00057F72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 w:rsidRPr="00CD0D1B">
              <w:rPr>
                <w:sz w:val="28"/>
                <w:szCs w:val="28"/>
                <w:lang w:eastAsia="en-US"/>
              </w:rPr>
              <w:t>00 мин.</w:t>
            </w:r>
          </w:p>
        </w:tc>
        <w:tc>
          <w:tcPr>
            <w:tcW w:w="3685" w:type="dxa"/>
          </w:tcPr>
          <w:p w:rsidR="00FF6850" w:rsidRPr="00CD0D1B" w:rsidRDefault="00FF6850" w:rsidP="00B679F7">
            <w:pPr>
              <w:jc w:val="center"/>
              <w:rPr>
                <w:sz w:val="28"/>
                <w:szCs w:val="28"/>
              </w:rPr>
            </w:pPr>
            <w:r w:rsidRPr="00CD0D1B">
              <w:rPr>
                <w:sz w:val="28"/>
                <w:szCs w:val="28"/>
              </w:rPr>
              <w:t>по решению рабочей группы</w:t>
            </w:r>
          </w:p>
        </w:tc>
      </w:tr>
    </w:tbl>
    <w:p w:rsidR="00044F2D" w:rsidRDefault="00044F2D" w:rsidP="00FF6850">
      <w:pPr>
        <w:jc w:val="center"/>
        <w:rPr>
          <w:sz w:val="28"/>
          <w:szCs w:val="28"/>
        </w:rPr>
      </w:pPr>
    </w:p>
    <w:p w:rsidR="00E05EC8" w:rsidRDefault="00E05EC8" w:rsidP="00FF6850">
      <w:pPr>
        <w:jc w:val="center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05EC8" w:rsidRPr="004E4627" w:rsidTr="00F61401">
        <w:trPr>
          <w:trHeight w:val="708"/>
        </w:trPr>
        <w:tc>
          <w:tcPr>
            <w:tcW w:w="7230" w:type="dxa"/>
          </w:tcPr>
          <w:p w:rsidR="00E05EC8" w:rsidRPr="004E4627" w:rsidRDefault="00E05EC8" w:rsidP="00F61401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E05EC8" w:rsidRPr="004E4627" w:rsidRDefault="00E05EC8" w:rsidP="00F61401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E05EC8" w:rsidRPr="00D04A10" w:rsidRDefault="00E05EC8" w:rsidP="00F61401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05EC8" w:rsidRPr="004E4627" w:rsidRDefault="00E05EC8" w:rsidP="00F6140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05EC8" w:rsidRDefault="00E05EC8" w:rsidP="00F6140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05EC8" w:rsidRPr="004E4627" w:rsidRDefault="00E05EC8" w:rsidP="00F6140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E05EC8" w:rsidRDefault="00E05EC8" w:rsidP="00FF6850">
      <w:pPr>
        <w:jc w:val="center"/>
        <w:rPr>
          <w:sz w:val="28"/>
          <w:szCs w:val="28"/>
        </w:rPr>
      </w:pPr>
    </w:p>
    <w:sectPr w:rsidR="00E05EC8" w:rsidSect="00B04B01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A650F"/>
    <w:multiLevelType w:val="multilevel"/>
    <w:tmpl w:val="C52E2A1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33" w:hanging="58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8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15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863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20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913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25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963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2"/>
  </w:compat>
  <w:rsids>
    <w:rsidRoot w:val="006158CD"/>
    <w:rsid w:val="000329C4"/>
    <w:rsid w:val="0004216D"/>
    <w:rsid w:val="00044F2D"/>
    <w:rsid w:val="00046CC5"/>
    <w:rsid w:val="00057F72"/>
    <w:rsid w:val="000A2CC2"/>
    <w:rsid w:val="000C635C"/>
    <w:rsid w:val="00175393"/>
    <w:rsid w:val="00227312"/>
    <w:rsid w:val="00282241"/>
    <w:rsid w:val="0028790A"/>
    <w:rsid w:val="002B0CD0"/>
    <w:rsid w:val="00382153"/>
    <w:rsid w:val="003F1379"/>
    <w:rsid w:val="003F6169"/>
    <w:rsid w:val="00414ECF"/>
    <w:rsid w:val="004156C8"/>
    <w:rsid w:val="004A3E6A"/>
    <w:rsid w:val="004F2168"/>
    <w:rsid w:val="00582A41"/>
    <w:rsid w:val="005963D9"/>
    <w:rsid w:val="005E69E0"/>
    <w:rsid w:val="006158CD"/>
    <w:rsid w:val="006705CB"/>
    <w:rsid w:val="00677073"/>
    <w:rsid w:val="006C7FD0"/>
    <w:rsid w:val="006E1999"/>
    <w:rsid w:val="006E1C51"/>
    <w:rsid w:val="006F310D"/>
    <w:rsid w:val="006F5A04"/>
    <w:rsid w:val="00704699"/>
    <w:rsid w:val="00752577"/>
    <w:rsid w:val="0076206F"/>
    <w:rsid w:val="007E4C3F"/>
    <w:rsid w:val="00834B9A"/>
    <w:rsid w:val="008B1EBD"/>
    <w:rsid w:val="00930122"/>
    <w:rsid w:val="00962AB8"/>
    <w:rsid w:val="00980F1F"/>
    <w:rsid w:val="009D00CC"/>
    <w:rsid w:val="009D1A0A"/>
    <w:rsid w:val="00A35B53"/>
    <w:rsid w:val="00A61DB0"/>
    <w:rsid w:val="00B00FAD"/>
    <w:rsid w:val="00B04B01"/>
    <w:rsid w:val="00B330A1"/>
    <w:rsid w:val="00B62692"/>
    <w:rsid w:val="00B679F7"/>
    <w:rsid w:val="00B71F3A"/>
    <w:rsid w:val="00B84659"/>
    <w:rsid w:val="00BC4AA6"/>
    <w:rsid w:val="00BF476C"/>
    <w:rsid w:val="00C129C6"/>
    <w:rsid w:val="00C51628"/>
    <w:rsid w:val="00C70CAE"/>
    <w:rsid w:val="00CB09B6"/>
    <w:rsid w:val="00CD0D1B"/>
    <w:rsid w:val="00CF25FA"/>
    <w:rsid w:val="00D76E1E"/>
    <w:rsid w:val="00DA7645"/>
    <w:rsid w:val="00E05EC8"/>
    <w:rsid w:val="00E47FB5"/>
    <w:rsid w:val="00E87B9B"/>
    <w:rsid w:val="00E91D5F"/>
    <w:rsid w:val="00ED4C59"/>
    <w:rsid w:val="00F173F0"/>
    <w:rsid w:val="00F73D2D"/>
    <w:rsid w:val="00FA018C"/>
    <w:rsid w:val="00FA20F1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9519D"/>
  <w15:docId w15:val="{CE2EB3DA-E22E-4749-BDB6-45BB1A86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FA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_"/>
    <w:link w:val="2"/>
    <w:rsid w:val="00B00FAD"/>
    <w:rPr>
      <w:shd w:val="clear" w:color="auto" w:fill="FFFFFF"/>
    </w:rPr>
  </w:style>
  <w:style w:type="paragraph" w:customStyle="1" w:styleId="2">
    <w:name w:val="Основной текст2"/>
    <w:basedOn w:val="a"/>
    <w:link w:val="a4"/>
    <w:rsid w:val="00B00FAD"/>
    <w:pPr>
      <w:shd w:val="clear" w:color="auto" w:fill="FFFFFF"/>
      <w:autoSpaceDE/>
      <w:autoSpaceDN/>
      <w:adjustRightInd/>
      <w:spacing w:before="240" w:after="18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CB09B6"/>
    <w:pPr>
      <w:widowControl/>
      <w:autoSpaceDE/>
      <w:autoSpaceDN/>
      <w:adjustRightInd/>
      <w:spacing w:after="120"/>
    </w:pPr>
    <w:rPr>
      <w:rFonts w:eastAsia="Times New Roman"/>
      <w:sz w:val="28"/>
    </w:rPr>
  </w:style>
  <w:style w:type="character" w:customStyle="1" w:styleId="a6">
    <w:name w:val="Основной текст Знак"/>
    <w:basedOn w:val="a0"/>
    <w:link w:val="a5"/>
    <w:uiPriority w:val="1"/>
    <w:rsid w:val="00CB09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(2)_"/>
    <w:basedOn w:val="a0"/>
    <w:link w:val="21"/>
    <w:uiPriority w:val="99"/>
    <w:rsid w:val="00FF6850"/>
    <w:rPr>
      <w:spacing w:val="-1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FF6850"/>
    <w:pPr>
      <w:shd w:val="clear" w:color="auto" w:fill="FFFFFF"/>
      <w:autoSpaceDE/>
      <w:autoSpaceDN/>
      <w:adjustRightInd/>
      <w:spacing w:after="60" w:line="0" w:lineRule="atLeast"/>
      <w:jc w:val="center"/>
    </w:pPr>
    <w:rPr>
      <w:rFonts w:asciiTheme="minorHAnsi" w:eastAsiaTheme="minorHAnsi" w:hAnsiTheme="minorHAnsi" w:cstheme="minorBidi"/>
      <w:spacing w:val="-1"/>
      <w:sz w:val="26"/>
      <w:szCs w:val="26"/>
      <w:lang w:eastAsia="en-US"/>
    </w:rPr>
  </w:style>
  <w:style w:type="paragraph" w:styleId="a7">
    <w:name w:val="Normal (Web)"/>
    <w:basedOn w:val="a"/>
    <w:uiPriority w:val="99"/>
    <w:unhideWhenUsed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bodytextindent2">
    <w:name w:val="bodytextindent2"/>
    <w:basedOn w:val="a"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">
    <w:name w:val="Абзац списка1"/>
    <w:basedOn w:val="a"/>
    <w:rsid w:val="00FF6850"/>
    <w:pPr>
      <w:widowControl/>
      <w:autoSpaceDE/>
      <w:autoSpaceDN/>
      <w:adjustRightInd/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0">
    <w:name w:val="Основной текст (2)1"/>
    <w:basedOn w:val="a"/>
    <w:uiPriority w:val="99"/>
    <w:rsid w:val="00FF6850"/>
    <w:pPr>
      <w:shd w:val="clear" w:color="auto" w:fill="FFFFFF"/>
      <w:autoSpaceDE/>
      <w:autoSpaceDN/>
      <w:adjustRightInd/>
      <w:spacing w:before="240" w:after="240" w:line="322" w:lineRule="exact"/>
      <w:jc w:val="both"/>
    </w:pPr>
    <w:rPr>
      <w:rFonts w:eastAsia="Times New Roman"/>
      <w:sz w:val="28"/>
      <w:szCs w:val="28"/>
    </w:rPr>
  </w:style>
  <w:style w:type="table" w:customStyle="1" w:styleId="22">
    <w:name w:val="Сетка таблицы2"/>
    <w:basedOn w:val="a1"/>
    <w:next w:val="a8"/>
    <w:rsid w:val="00E87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E87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67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79F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Номеровченко</cp:lastModifiedBy>
  <cp:revision>22</cp:revision>
  <cp:lastPrinted>2025-05-06T08:20:00Z</cp:lastPrinted>
  <dcterms:created xsi:type="dcterms:W3CDTF">2025-03-10T10:56:00Z</dcterms:created>
  <dcterms:modified xsi:type="dcterms:W3CDTF">2025-05-16T06:23:00Z</dcterms:modified>
</cp:coreProperties>
</file>