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A79" w:rsidRPr="00CA7A79" w:rsidRDefault="00CA7A79" w:rsidP="00CA7A79">
      <w:pPr>
        <w:tabs>
          <w:tab w:val="left" w:pos="7230"/>
        </w:tabs>
        <w:spacing w:after="0" w:line="240" w:lineRule="auto"/>
        <w:jc w:val="center"/>
        <w:rPr>
          <w:rFonts w:ascii="Times New Roman" w:eastAsia="Times New Roman" w:hAnsi="Times New Roman" w:cs="Times New Roman"/>
          <w:b/>
          <w:sz w:val="56"/>
          <w:szCs w:val="56"/>
          <w:lang w:eastAsia="ru-RU"/>
        </w:rPr>
      </w:pPr>
      <w:r w:rsidRPr="00CA7A79">
        <w:rPr>
          <w:rFonts w:ascii="Times New Roman" w:eastAsia="Times New Roman" w:hAnsi="Times New Roman" w:cs="Times New Roman"/>
          <w:b/>
          <w:sz w:val="56"/>
          <w:szCs w:val="56"/>
          <w:lang w:eastAsia="ru-RU"/>
        </w:rPr>
        <w:t>ПОСТАНОВЛЕНИЕ</w:t>
      </w:r>
    </w:p>
    <w:p w:rsidR="00CA7A79" w:rsidRPr="00CA7A79" w:rsidRDefault="00CA7A79" w:rsidP="00CA7A79">
      <w:pPr>
        <w:spacing w:after="0" w:line="240" w:lineRule="auto"/>
        <w:jc w:val="center"/>
        <w:rPr>
          <w:rFonts w:ascii="Times New Roman" w:eastAsia="Times New Roman" w:hAnsi="Times New Roman" w:cs="Times New Roman"/>
          <w:b/>
          <w:sz w:val="28"/>
          <w:szCs w:val="28"/>
          <w:lang w:eastAsia="ru-RU"/>
        </w:rPr>
      </w:pPr>
    </w:p>
    <w:p w:rsidR="00CA7A79" w:rsidRPr="00CA7A79" w:rsidRDefault="00CA7A79" w:rsidP="00CA7A79">
      <w:pPr>
        <w:spacing w:after="0" w:line="240" w:lineRule="auto"/>
        <w:ind w:left="-142" w:right="-144"/>
        <w:jc w:val="center"/>
        <w:rPr>
          <w:rFonts w:ascii="Times New Roman" w:eastAsia="Times New Roman" w:hAnsi="Times New Roman" w:cs="Times New Roman"/>
          <w:b/>
          <w:sz w:val="26"/>
          <w:szCs w:val="26"/>
          <w:lang w:eastAsia="ru-RU"/>
        </w:rPr>
      </w:pPr>
      <w:r w:rsidRPr="00CA7A79">
        <w:rPr>
          <w:rFonts w:ascii="Times New Roman" w:eastAsia="Times New Roman" w:hAnsi="Times New Roman" w:cs="Times New Roman"/>
          <w:b/>
          <w:sz w:val="26"/>
          <w:szCs w:val="26"/>
          <w:lang w:eastAsia="ru-RU"/>
        </w:rPr>
        <w:t>АДМИНИСТРАЦИИ БЛАГОДАРНЕНСКОГО МУНИЦИПАЛЬНОГО  ОКРУГА</w:t>
      </w:r>
      <w:r w:rsidRPr="00CA7A79">
        <w:rPr>
          <w:rFonts w:ascii="Times New Roman" w:eastAsia="Times New Roman" w:hAnsi="Times New Roman" w:cs="Times New Roman"/>
          <w:b/>
          <w:sz w:val="28"/>
          <w:szCs w:val="28"/>
          <w:lang w:eastAsia="ru-RU"/>
        </w:rPr>
        <w:t xml:space="preserve">  СТАВРОПОЛЬСКОГО КРАЯ</w:t>
      </w:r>
    </w:p>
    <w:tbl>
      <w:tblPr>
        <w:tblStyle w:val="210"/>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CA7A79" w:rsidRPr="00CA7A79" w:rsidTr="0018684D">
        <w:trPr>
          <w:trHeight w:val="80"/>
        </w:trPr>
        <w:tc>
          <w:tcPr>
            <w:tcW w:w="655" w:type="dxa"/>
          </w:tcPr>
          <w:p w:rsidR="00CA7A79" w:rsidRPr="00CA7A79" w:rsidRDefault="00F0523C" w:rsidP="00CA7A79">
            <w:pPr>
              <w:tabs>
                <w:tab w:val="left" w:pos="1862"/>
              </w:tabs>
              <w:spacing w:after="0" w:line="240" w:lineRule="auto"/>
              <w:jc w:val="center"/>
              <w:rPr>
                <w:rFonts w:ascii="Times New Roman" w:hAnsi="Times New Roman" w:cs="Times New Roman"/>
                <w:sz w:val="28"/>
                <w:szCs w:val="28"/>
                <w:lang w:eastAsia="ru-RU"/>
              </w:rPr>
            </w:pPr>
            <w:bookmarkStart w:id="0" w:name="_GoBack"/>
            <w:r>
              <w:rPr>
                <w:rFonts w:ascii="Times New Roman" w:hAnsi="Times New Roman" w:cs="Times New Roman"/>
                <w:sz w:val="28"/>
                <w:szCs w:val="28"/>
                <w:lang w:eastAsia="ru-RU"/>
              </w:rPr>
              <w:t>25</w:t>
            </w:r>
          </w:p>
        </w:tc>
        <w:tc>
          <w:tcPr>
            <w:tcW w:w="1271" w:type="dxa"/>
          </w:tcPr>
          <w:p w:rsidR="00CA7A79" w:rsidRPr="00CA7A79" w:rsidRDefault="00CA7A79" w:rsidP="00CA7A79">
            <w:pPr>
              <w:tabs>
                <w:tab w:val="left" w:pos="1862"/>
              </w:tabs>
              <w:spacing w:after="0" w:line="240" w:lineRule="auto"/>
              <w:jc w:val="center"/>
              <w:rPr>
                <w:rFonts w:ascii="Times New Roman" w:hAnsi="Times New Roman" w:cs="Times New Roman"/>
                <w:sz w:val="28"/>
                <w:szCs w:val="28"/>
                <w:lang w:eastAsia="ru-RU"/>
              </w:rPr>
            </w:pPr>
            <w:r w:rsidRPr="00CA7A79">
              <w:rPr>
                <w:rFonts w:ascii="Times New Roman" w:hAnsi="Times New Roman" w:cs="Times New Roman"/>
                <w:sz w:val="28"/>
                <w:szCs w:val="28"/>
                <w:lang w:eastAsia="ru-RU"/>
              </w:rPr>
              <w:t>июня</w:t>
            </w:r>
          </w:p>
        </w:tc>
        <w:tc>
          <w:tcPr>
            <w:tcW w:w="1660" w:type="dxa"/>
          </w:tcPr>
          <w:p w:rsidR="00CA7A79" w:rsidRPr="00CA7A79" w:rsidRDefault="00CA7A79" w:rsidP="00CA7A79">
            <w:pPr>
              <w:tabs>
                <w:tab w:val="left" w:pos="1862"/>
              </w:tabs>
              <w:spacing w:after="0" w:line="240" w:lineRule="auto"/>
              <w:jc w:val="center"/>
              <w:rPr>
                <w:rFonts w:ascii="Times New Roman" w:hAnsi="Times New Roman" w:cs="Times New Roman"/>
                <w:sz w:val="28"/>
                <w:szCs w:val="28"/>
                <w:lang w:eastAsia="ru-RU"/>
              </w:rPr>
            </w:pPr>
            <w:r w:rsidRPr="00CA7A79">
              <w:rPr>
                <w:rFonts w:ascii="Times New Roman" w:hAnsi="Times New Roman" w:cs="Times New Roman"/>
                <w:sz w:val="28"/>
                <w:szCs w:val="28"/>
                <w:lang w:eastAsia="ru-RU"/>
              </w:rPr>
              <w:t>2025  года</w:t>
            </w:r>
          </w:p>
        </w:tc>
        <w:tc>
          <w:tcPr>
            <w:tcW w:w="4145" w:type="dxa"/>
          </w:tcPr>
          <w:p w:rsidR="00CA7A79" w:rsidRPr="00CA7A79" w:rsidRDefault="00CA7A79" w:rsidP="00CA7A79">
            <w:pPr>
              <w:tabs>
                <w:tab w:val="left" w:pos="1862"/>
              </w:tabs>
              <w:spacing w:after="0" w:line="240" w:lineRule="auto"/>
              <w:jc w:val="center"/>
              <w:rPr>
                <w:rFonts w:ascii="Times New Roman" w:hAnsi="Times New Roman" w:cs="Times New Roman"/>
                <w:sz w:val="28"/>
                <w:szCs w:val="28"/>
                <w:lang w:eastAsia="ru-RU"/>
              </w:rPr>
            </w:pPr>
            <w:r w:rsidRPr="00CA7A79">
              <w:rPr>
                <w:rFonts w:ascii="Times New Roman" w:hAnsi="Times New Roman" w:cs="Times New Roman"/>
                <w:sz w:val="28"/>
                <w:szCs w:val="28"/>
                <w:lang w:eastAsia="ru-RU"/>
              </w:rPr>
              <w:t>г. Благодарный</w:t>
            </w:r>
          </w:p>
        </w:tc>
        <w:tc>
          <w:tcPr>
            <w:tcW w:w="624" w:type="dxa"/>
          </w:tcPr>
          <w:p w:rsidR="00CA7A79" w:rsidRPr="00CA7A79" w:rsidRDefault="00CA7A79" w:rsidP="00CA7A79">
            <w:pPr>
              <w:tabs>
                <w:tab w:val="left" w:pos="1862"/>
              </w:tabs>
              <w:spacing w:after="0" w:line="240" w:lineRule="auto"/>
              <w:jc w:val="center"/>
              <w:rPr>
                <w:rFonts w:ascii="Times New Roman" w:hAnsi="Times New Roman" w:cs="Times New Roman"/>
                <w:sz w:val="28"/>
                <w:szCs w:val="28"/>
                <w:lang w:eastAsia="ru-RU"/>
              </w:rPr>
            </w:pPr>
            <w:r w:rsidRPr="00CA7A79">
              <w:rPr>
                <w:rFonts w:ascii="Times New Roman" w:hAnsi="Times New Roman" w:cs="Times New Roman"/>
                <w:sz w:val="28"/>
                <w:szCs w:val="28"/>
                <w:lang w:eastAsia="ru-RU"/>
              </w:rPr>
              <w:t>№</w:t>
            </w:r>
          </w:p>
        </w:tc>
        <w:tc>
          <w:tcPr>
            <w:tcW w:w="1001" w:type="dxa"/>
          </w:tcPr>
          <w:p w:rsidR="00CA7A79" w:rsidRPr="00CA7A79" w:rsidRDefault="00F0523C" w:rsidP="00CA7A79">
            <w:pPr>
              <w:tabs>
                <w:tab w:val="left" w:pos="1862"/>
              </w:tabs>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648</w:t>
            </w:r>
          </w:p>
        </w:tc>
      </w:tr>
    </w:tbl>
    <w:p w:rsidR="003E295E" w:rsidRDefault="003E295E" w:rsidP="00B37D99">
      <w:pPr>
        <w:widowControl w:val="0"/>
        <w:autoSpaceDE w:val="0"/>
        <w:autoSpaceDN w:val="0"/>
        <w:spacing w:after="0" w:line="240" w:lineRule="exact"/>
        <w:jc w:val="both"/>
        <w:rPr>
          <w:rFonts w:ascii="Times New Roman" w:hAnsi="Times New Roman" w:cs="Times New Roman"/>
          <w:sz w:val="28"/>
          <w:szCs w:val="28"/>
          <w:lang w:eastAsia="ru-RU"/>
        </w:rPr>
      </w:pPr>
    </w:p>
    <w:p w:rsidR="008C72C7" w:rsidRDefault="008C72C7" w:rsidP="00B37D99">
      <w:pPr>
        <w:widowControl w:val="0"/>
        <w:autoSpaceDE w:val="0"/>
        <w:autoSpaceDN w:val="0"/>
        <w:spacing w:after="0" w:line="240" w:lineRule="exact"/>
        <w:jc w:val="both"/>
        <w:rPr>
          <w:rFonts w:ascii="Times New Roman" w:hAnsi="Times New Roman" w:cs="Times New Roman"/>
          <w:sz w:val="28"/>
          <w:szCs w:val="28"/>
          <w:lang w:eastAsia="ru-RU"/>
        </w:rPr>
      </w:pPr>
    </w:p>
    <w:p w:rsidR="00CA7A79" w:rsidRDefault="00CA7A79" w:rsidP="00B37D99">
      <w:pPr>
        <w:widowControl w:val="0"/>
        <w:autoSpaceDE w:val="0"/>
        <w:autoSpaceDN w:val="0"/>
        <w:spacing w:after="0" w:line="240" w:lineRule="exact"/>
        <w:jc w:val="both"/>
        <w:rPr>
          <w:rFonts w:ascii="Times New Roman" w:hAnsi="Times New Roman" w:cs="Times New Roman"/>
          <w:sz w:val="28"/>
          <w:szCs w:val="28"/>
          <w:lang w:eastAsia="ru-RU"/>
        </w:rPr>
      </w:pPr>
    </w:p>
    <w:p w:rsidR="003E295E" w:rsidRPr="000724DC" w:rsidRDefault="003E295E" w:rsidP="00B37D99">
      <w:pPr>
        <w:widowControl w:val="0"/>
        <w:autoSpaceDE w:val="0"/>
        <w:autoSpaceDN w:val="0"/>
        <w:spacing w:after="0" w:line="240" w:lineRule="exact"/>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О внесении изменений в административный регламент</w:t>
      </w:r>
      <w:r w:rsidR="005E650A">
        <w:rPr>
          <w:rFonts w:ascii="Times New Roman" w:hAnsi="Times New Roman" w:cs="Times New Roman"/>
          <w:sz w:val="28"/>
          <w:szCs w:val="28"/>
          <w:lang w:eastAsia="ru-RU"/>
        </w:rPr>
        <w:t xml:space="preserve"> </w:t>
      </w:r>
      <w:bookmarkStart w:id="1" w:name="_Hlk69212281"/>
      <w:r w:rsidR="000724DC" w:rsidRPr="000724DC">
        <w:rPr>
          <w:rFonts w:ascii="Times New Roman" w:hAnsi="Times New Roman" w:cs="Times New Roman"/>
          <w:sz w:val="28"/>
          <w:szCs w:val="28"/>
          <w:lang w:eastAsia="ru-RU"/>
        </w:rPr>
        <w:t>предоставления</w:t>
      </w:r>
      <w:r w:rsidR="000724DC" w:rsidRPr="000724DC">
        <w:rPr>
          <w:rFonts w:ascii="Times New Roman" w:hAnsi="Times New Roman" w:cs="Times New Roman"/>
          <w:bCs/>
          <w:sz w:val="28"/>
          <w:szCs w:val="28"/>
          <w:lang w:eastAsia="ru-RU"/>
        </w:rPr>
        <w:t xml:space="preserve"> администрацией </w:t>
      </w:r>
      <w:r w:rsidR="000724DC" w:rsidRPr="000724DC">
        <w:rPr>
          <w:rFonts w:ascii="Times New Roman" w:hAnsi="Times New Roman" w:cs="Times New Roman"/>
          <w:sz w:val="28"/>
          <w:szCs w:val="28"/>
          <w:lang w:eastAsia="ru-RU"/>
        </w:rPr>
        <w:t>Благодарненского муниципального округа Ставропольского края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и перевозок по маршруту регулярных перевозок и карт маршрута регулярных перевозок»</w:t>
      </w:r>
      <w:bookmarkEnd w:id="1"/>
      <w:r w:rsidR="0057764B">
        <w:rPr>
          <w:rFonts w:ascii="Times New Roman" w:hAnsi="Times New Roman" w:cs="Times New Roman"/>
          <w:sz w:val="28"/>
          <w:szCs w:val="28"/>
          <w:lang w:eastAsia="ru-RU"/>
        </w:rPr>
        <w:t xml:space="preserve">, утвержденный постановлением </w:t>
      </w:r>
      <w:r w:rsidRPr="000724DC">
        <w:rPr>
          <w:rFonts w:ascii="Times New Roman" w:hAnsi="Times New Roman" w:cs="Times New Roman"/>
          <w:sz w:val="28"/>
          <w:szCs w:val="28"/>
        </w:rPr>
        <w:t>администрации Благодарненского муниципального округа Ставропольского края</w:t>
      </w:r>
      <w:r w:rsidRPr="000724DC">
        <w:rPr>
          <w:rFonts w:ascii="Times New Roman" w:hAnsi="Times New Roman" w:cs="Times New Roman"/>
          <w:sz w:val="28"/>
          <w:szCs w:val="28"/>
          <w:lang w:eastAsia="ru-RU"/>
        </w:rPr>
        <w:t xml:space="preserve"> от </w:t>
      </w:r>
      <w:r w:rsidR="001846EA" w:rsidRPr="000724DC">
        <w:rPr>
          <w:rFonts w:ascii="Times New Roman" w:hAnsi="Times New Roman" w:cs="Times New Roman"/>
          <w:sz w:val="28"/>
          <w:szCs w:val="28"/>
          <w:lang w:eastAsia="ru-RU"/>
        </w:rPr>
        <w:t>1</w:t>
      </w:r>
      <w:r w:rsidR="000724DC" w:rsidRPr="000724DC">
        <w:rPr>
          <w:rFonts w:ascii="Times New Roman" w:hAnsi="Times New Roman" w:cs="Times New Roman"/>
          <w:sz w:val="28"/>
          <w:szCs w:val="28"/>
          <w:lang w:eastAsia="ru-RU"/>
        </w:rPr>
        <w:t>7</w:t>
      </w:r>
      <w:r w:rsidR="005E650A" w:rsidRPr="000724DC">
        <w:rPr>
          <w:rFonts w:ascii="Times New Roman" w:hAnsi="Times New Roman" w:cs="Times New Roman"/>
          <w:sz w:val="28"/>
          <w:szCs w:val="28"/>
          <w:lang w:eastAsia="ru-RU"/>
        </w:rPr>
        <w:t xml:space="preserve"> мая 2024 года № </w:t>
      </w:r>
      <w:r w:rsidR="000724DC" w:rsidRPr="000724DC">
        <w:rPr>
          <w:rFonts w:ascii="Times New Roman" w:hAnsi="Times New Roman" w:cs="Times New Roman"/>
          <w:sz w:val="28"/>
          <w:szCs w:val="28"/>
          <w:lang w:eastAsia="ru-RU"/>
        </w:rPr>
        <w:t>614</w:t>
      </w:r>
      <w:proofErr w:type="gramEnd"/>
    </w:p>
    <w:bookmarkEnd w:id="0"/>
    <w:p w:rsidR="003E295E" w:rsidRDefault="003E295E" w:rsidP="00B37D99">
      <w:pPr>
        <w:widowControl w:val="0"/>
        <w:autoSpaceDE w:val="0"/>
        <w:autoSpaceDN w:val="0"/>
        <w:spacing w:after="0" w:line="240" w:lineRule="exact"/>
        <w:jc w:val="both"/>
        <w:rPr>
          <w:rFonts w:ascii="Times New Roman" w:hAnsi="Times New Roman" w:cs="Times New Roman"/>
          <w:sz w:val="28"/>
          <w:szCs w:val="28"/>
          <w:lang w:eastAsia="ru-RU"/>
        </w:rPr>
      </w:pPr>
    </w:p>
    <w:p w:rsidR="00CA7A79" w:rsidRDefault="00CA7A79" w:rsidP="00B37D99">
      <w:pPr>
        <w:spacing w:after="0" w:line="240" w:lineRule="exact"/>
        <w:rPr>
          <w:rFonts w:ascii="Times New Roman" w:hAnsi="Times New Roman" w:cs="Times New Roman"/>
          <w:sz w:val="28"/>
          <w:szCs w:val="28"/>
        </w:rPr>
      </w:pPr>
    </w:p>
    <w:p w:rsidR="00CA7A79" w:rsidRDefault="00CA7A79" w:rsidP="00B37D99">
      <w:pPr>
        <w:spacing w:after="0" w:line="240" w:lineRule="exact"/>
        <w:rPr>
          <w:rFonts w:ascii="Times New Roman" w:hAnsi="Times New Roman" w:cs="Times New Roman"/>
          <w:sz w:val="28"/>
          <w:szCs w:val="28"/>
        </w:rPr>
      </w:pPr>
    </w:p>
    <w:p w:rsidR="008C72C7" w:rsidRDefault="008C72C7" w:rsidP="00B37D99">
      <w:pPr>
        <w:spacing w:after="0" w:line="240" w:lineRule="exact"/>
        <w:rPr>
          <w:rFonts w:ascii="Times New Roman" w:hAnsi="Times New Roman" w:cs="Times New Roman"/>
          <w:sz w:val="28"/>
          <w:szCs w:val="28"/>
        </w:rPr>
      </w:pPr>
    </w:p>
    <w:p w:rsidR="003E295E" w:rsidRDefault="003E295E" w:rsidP="00B37D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Руководствуясь Гражданским кодексом Российской Федерации, федеральными </w:t>
      </w:r>
      <w:hyperlink r:id="rId8" w:history="1">
        <w:r>
          <w:rPr>
            <w:rStyle w:val="a3"/>
            <w:rFonts w:ascii="Times New Roman" w:hAnsi="Times New Roman" w:cs="Times New Roman"/>
            <w:color w:val="auto"/>
            <w:sz w:val="28"/>
            <w:szCs w:val="28"/>
            <w:u w:val="none"/>
          </w:rPr>
          <w:t>законами</w:t>
        </w:r>
      </w:hyperlink>
      <w:r>
        <w:rPr>
          <w:rFonts w:ascii="Times New Roman" w:hAnsi="Times New Roman" w:cs="Times New Roman"/>
          <w:sz w:val="28"/>
          <w:szCs w:val="28"/>
        </w:rPr>
        <w:t xml:space="preserve"> от 06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администрация Благодарненского муниципального округа Ставропольского края</w:t>
      </w:r>
    </w:p>
    <w:p w:rsidR="003E295E" w:rsidRDefault="003E295E" w:rsidP="00B37D99">
      <w:pPr>
        <w:spacing w:after="0" w:line="240" w:lineRule="auto"/>
        <w:jc w:val="both"/>
        <w:rPr>
          <w:rFonts w:ascii="Times New Roman" w:hAnsi="Times New Roman" w:cs="Times New Roman"/>
          <w:sz w:val="28"/>
          <w:szCs w:val="28"/>
        </w:rPr>
      </w:pPr>
    </w:p>
    <w:p w:rsidR="00CA7A79" w:rsidRDefault="00CA7A79" w:rsidP="00B37D99">
      <w:pPr>
        <w:spacing w:after="0" w:line="240" w:lineRule="auto"/>
        <w:jc w:val="both"/>
        <w:rPr>
          <w:rFonts w:ascii="Times New Roman" w:hAnsi="Times New Roman" w:cs="Times New Roman"/>
          <w:sz w:val="28"/>
          <w:szCs w:val="28"/>
        </w:rPr>
      </w:pPr>
    </w:p>
    <w:p w:rsidR="003E295E" w:rsidRDefault="003E295E" w:rsidP="00B37D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ПОСТАНОВЛЯЕТ:</w:t>
      </w:r>
    </w:p>
    <w:p w:rsidR="00C14487" w:rsidRDefault="00C14487" w:rsidP="00B37D99">
      <w:pPr>
        <w:spacing w:after="0" w:line="240" w:lineRule="auto"/>
        <w:jc w:val="both"/>
        <w:rPr>
          <w:rFonts w:ascii="Times New Roman" w:hAnsi="Times New Roman" w:cs="Times New Roman"/>
          <w:sz w:val="28"/>
          <w:szCs w:val="28"/>
        </w:rPr>
      </w:pPr>
    </w:p>
    <w:p w:rsidR="00CA7A79" w:rsidRDefault="00CA7A79" w:rsidP="00B37D99">
      <w:pPr>
        <w:spacing w:after="0" w:line="240" w:lineRule="auto"/>
        <w:jc w:val="both"/>
        <w:rPr>
          <w:rFonts w:ascii="Times New Roman" w:hAnsi="Times New Roman" w:cs="Times New Roman"/>
          <w:sz w:val="28"/>
          <w:szCs w:val="28"/>
        </w:rPr>
      </w:pPr>
    </w:p>
    <w:p w:rsidR="003E295E" w:rsidRPr="00517245" w:rsidRDefault="00935A67" w:rsidP="00517245">
      <w:pPr>
        <w:pStyle w:val="af4"/>
        <w:numPr>
          <w:ilvl w:val="0"/>
          <w:numId w:val="47"/>
        </w:numPr>
        <w:ind w:left="0" w:firstLine="657"/>
        <w:jc w:val="both"/>
        <w:rPr>
          <w:sz w:val="28"/>
          <w:szCs w:val="28"/>
        </w:rPr>
      </w:pPr>
      <w:r>
        <w:rPr>
          <w:sz w:val="28"/>
          <w:szCs w:val="28"/>
        </w:rPr>
        <w:t xml:space="preserve"> </w:t>
      </w:r>
      <w:proofErr w:type="gramStart"/>
      <w:r>
        <w:rPr>
          <w:sz w:val="28"/>
          <w:szCs w:val="28"/>
        </w:rPr>
        <w:t>Утвердить прилагаемые изменения, которые вносят</w:t>
      </w:r>
      <w:r w:rsidR="004B0E87">
        <w:rPr>
          <w:sz w:val="28"/>
          <w:szCs w:val="28"/>
        </w:rPr>
        <w:t>с</w:t>
      </w:r>
      <w:r>
        <w:rPr>
          <w:sz w:val="28"/>
          <w:szCs w:val="28"/>
        </w:rPr>
        <w:t xml:space="preserve">я </w:t>
      </w:r>
      <w:r w:rsidRPr="00935A67">
        <w:rPr>
          <w:sz w:val="28"/>
          <w:szCs w:val="28"/>
        </w:rPr>
        <w:t>в административный регламент предоставления администрацией Благодарненского муниципального округа Ставропольского края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и перевозок по маршруту регулярных перевозок и карт маршрута регулярных перевозок», утвержденный постановлением  администрации Благодарненского муниципального округа Ставропольского края от 17 мая 2024 года № 614</w:t>
      </w:r>
      <w:proofErr w:type="gramEnd"/>
      <w:r w:rsidR="00517245">
        <w:rPr>
          <w:sz w:val="28"/>
          <w:szCs w:val="28"/>
        </w:rPr>
        <w:t xml:space="preserve"> «</w:t>
      </w:r>
      <w:r w:rsidR="00517245" w:rsidRPr="00517245">
        <w:rPr>
          <w:sz w:val="28"/>
          <w:szCs w:val="28"/>
        </w:rPr>
        <w:t>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и перевозок по маршруту регулярных перевозок и карт маршрута регулярных перевозок»</w:t>
      </w:r>
      <w:r w:rsidR="00517245">
        <w:rPr>
          <w:sz w:val="28"/>
          <w:szCs w:val="28"/>
        </w:rPr>
        <w:t>.</w:t>
      </w:r>
    </w:p>
    <w:p w:rsidR="003E295E" w:rsidRDefault="003E295E" w:rsidP="00B37D99">
      <w:pPr>
        <w:spacing w:after="0" w:line="240" w:lineRule="auto"/>
        <w:jc w:val="both"/>
        <w:rPr>
          <w:rFonts w:ascii="Times New Roman" w:hAnsi="Times New Roman" w:cs="Times New Roman"/>
          <w:sz w:val="28"/>
          <w:szCs w:val="28"/>
        </w:rPr>
      </w:pPr>
    </w:p>
    <w:p w:rsidR="003E295E" w:rsidRPr="00C0496D" w:rsidRDefault="003E295E" w:rsidP="0088289D">
      <w:pPr>
        <w:autoSpaceDE w:val="0"/>
        <w:autoSpaceDN w:val="0"/>
        <w:adjustRightInd w:val="0"/>
        <w:spacing w:after="0" w:line="240" w:lineRule="auto"/>
        <w:ind w:firstLine="720"/>
        <w:jc w:val="both"/>
        <w:rPr>
          <w:rFonts w:ascii="Times New Roman" w:hAnsi="Times New Roman" w:cs="Times New Roman"/>
          <w:sz w:val="28"/>
          <w:szCs w:val="28"/>
        </w:rPr>
      </w:pPr>
      <w:r w:rsidRPr="0018770D">
        <w:rPr>
          <w:rFonts w:ascii="Times New Roman" w:hAnsi="Times New Roman" w:cs="Times New Roman"/>
          <w:sz w:val="28"/>
          <w:szCs w:val="28"/>
        </w:rPr>
        <w:lastRenderedPageBreak/>
        <w:t>2.</w:t>
      </w:r>
      <w:r w:rsidRPr="0018770D">
        <w:rPr>
          <w:rFonts w:ascii="Times New Roman" w:hAnsi="Times New Roman" w:cs="Times New Roman"/>
          <w:sz w:val="28"/>
          <w:szCs w:val="28"/>
        </w:rPr>
        <w:tab/>
      </w:r>
      <w:r w:rsidRPr="0018770D">
        <w:rPr>
          <w:rFonts w:ascii="Times New Roman" w:hAnsi="Times New Roman" w:cs="Times New Roman"/>
          <w:sz w:val="28"/>
          <w:szCs w:val="28"/>
        </w:rPr>
        <w:tab/>
      </w:r>
      <w:proofErr w:type="gramStart"/>
      <w:r w:rsidRPr="0018770D">
        <w:rPr>
          <w:rFonts w:ascii="Times New Roman" w:hAnsi="Times New Roman" w:cs="Times New Roman"/>
          <w:sz w:val="28"/>
          <w:szCs w:val="28"/>
        </w:rPr>
        <w:t>Контроль за</w:t>
      </w:r>
      <w:proofErr w:type="gramEnd"/>
      <w:r w:rsidRPr="0018770D">
        <w:rPr>
          <w:rFonts w:ascii="Times New Roman" w:hAnsi="Times New Roman" w:cs="Times New Roman"/>
          <w:sz w:val="28"/>
          <w:szCs w:val="28"/>
        </w:rPr>
        <w:t xml:space="preserve"> выполнением настоящего постановления возложить на </w:t>
      </w:r>
      <w:r w:rsidRPr="00C0496D">
        <w:rPr>
          <w:rFonts w:ascii="Times New Roman" w:hAnsi="Times New Roman" w:cs="Times New Roman"/>
          <w:sz w:val="28"/>
          <w:szCs w:val="28"/>
        </w:rPr>
        <w:t xml:space="preserve">заместителя главы администрации - начальника управления </w:t>
      </w:r>
      <w:r w:rsidR="00D22A67">
        <w:rPr>
          <w:rFonts w:ascii="Times New Roman" w:hAnsi="Times New Roman" w:cs="Times New Roman"/>
          <w:sz w:val="28"/>
          <w:szCs w:val="28"/>
        </w:rPr>
        <w:t xml:space="preserve">по делам территорий </w:t>
      </w:r>
      <w:r w:rsidRPr="00C0496D">
        <w:rPr>
          <w:rFonts w:ascii="Times New Roman" w:hAnsi="Times New Roman" w:cs="Times New Roman"/>
          <w:sz w:val="28"/>
          <w:szCs w:val="28"/>
        </w:rPr>
        <w:t xml:space="preserve">администрации Благодарненского </w:t>
      </w:r>
      <w:r>
        <w:rPr>
          <w:rFonts w:ascii="Times New Roman" w:hAnsi="Times New Roman" w:cs="Times New Roman"/>
          <w:sz w:val="28"/>
          <w:szCs w:val="28"/>
        </w:rPr>
        <w:t>муниципального</w:t>
      </w:r>
      <w:r w:rsidRPr="00C0496D">
        <w:rPr>
          <w:rFonts w:ascii="Times New Roman" w:hAnsi="Times New Roman" w:cs="Times New Roman"/>
          <w:sz w:val="28"/>
          <w:szCs w:val="28"/>
        </w:rPr>
        <w:t xml:space="preserve"> округа Ставропольского края К</w:t>
      </w:r>
      <w:r w:rsidR="00D22A67">
        <w:rPr>
          <w:rFonts w:ascii="Times New Roman" w:hAnsi="Times New Roman" w:cs="Times New Roman"/>
          <w:sz w:val="28"/>
          <w:szCs w:val="28"/>
        </w:rPr>
        <w:t>им С.В</w:t>
      </w:r>
      <w:r w:rsidRPr="00C0496D">
        <w:rPr>
          <w:rFonts w:ascii="Times New Roman" w:hAnsi="Times New Roman" w:cs="Times New Roman"/>
          <w:sz w:val="28"/>
          <w:szCs w:val="28"/>
        </w:rPr>
        <w:t>.</w:t>
      </w:r>
    </w:p>
    <w:p w:rsidR="003E295E" w:rsidRDefault="003E295E" w:rsidP="00B37D99">
      <w:pPr>
        <w:spacing w:after="0" w:line="240" w:lineRule="auto"/>
        <w:ind w:firstLine="709"/>
        <w:jc w:val="both"/>
        <w:rPr>
          <w:rFonts w:ascii="Times New Roman" w:hAnsi="Times New Roman" w:cs="Times New Roman"/>
          <w:color w:val="000000"/>
          <w:sz w:val="28"/>
          <w:szCs w:val="28"/>
        </w:rPr>
      </w:pPr>
    </w:p>
    <w:p w:rsidR="003E295E" w:rsidRDefault="003E295E" w:rsidP="00B37D99">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Pr>
          <w:rFonts w:ascii="Times New Roman" w:hAnsi="Times New Roman" w:cs="Times New Roman"/>
          <w:color w:val="000000"/>
          <w:sz w:val="28"/>
          <w:szCs w:val="28"/>
        </w:rPr>
        <w:tab/>
        <w:t>Настоящее постановление вступает в силу на следующий день после дня его официального опубликования.</w:t>
      </w:r>
    </w:p>
    <w:p w:rsidR="008C72C7" w:rsidRDefault="008C72C7" w:rsidP="00B37D99">
      <w:pPr>
        <w:spacing w:after="0" w:line="240" w:lineRule="auto"/>
        <w:ind w:firstLine="709"/>
        <w:jc w:val="both"/>
        <w:rPr>
          <w:rFonts w:ascii="Times New Roman" w:hAnsi="Times New Roman" w:cs="Times New Roman"/>
          <w:color w:val="000000"/>
          <w:sz w:val="28"/>
          <w:szCs w:val="28"/>
        </w:rPr>
      </w:pPr>
    </w:p>
    <w:p w:rsidR="008C72C7" w:rsidRDefault="008C72C7" w:rsidP="00B37D99">
      <w:pPr>
        <w:spacing w:after="0" w:line="240" w:lineRule="auto"/>
        <w:ind w:firstLine="709"/>
        <w:jc w:val="both"/>
        <w:rPr>
          <w:rFonts w:ascii="Times New Roman" w:hAnsi="Times New Roman" w:cs="Times New Roman"/>
          <w:color w:val="000000"/>
          <w:sz w:val="28"/>
          <w:szCs w:val="28"/>
        </w:rPr>
      </w:pPr>
    </w:p>
    <w:p w:rsidR="008C72C7" w:rsidRDefault="008C72C7" w:rsidP="00B37D99">
      <w:pPr>
        <w:spacing w:after="0" w:line="240" w:lineRule="auto"/>
        <w:ind w:firstLine="709"/>
        <w:jc w:val="both"/>
        <w:rPr>
          <w:rFonts w:ascii="Times New Roman" w:hAnsi="Times New Roman" w:cs="Times New Roman"/>
          <w:color w:val="000000"/>
          <w:sz w:val="28"/>
          <w:szCs w:val="28"/>
        </w:rPr>
      </w:pPr>
    </w:p>
    <w:p w:rsidR="008C72C7" w:rsidRDefault="008C72C7" w:rsidP="00B37D99">
      <w:pPr>
        <w:spacing w:after="0" w:line="240" w:lineRule="auto"/>
        <w:ind w:firstLine="709"/>
        <w:jc w:val="both"/>
        <w:rPr>
          <w:rFonts w:ascii="Times New Roman" w:hAnsi="Times New Roman" w:cs="Times New Roman"/>
          <w:color w:val="000000"/>
          <w:sz w:val="28"/>
          <w:szCs w:val="28"/>
        </w:rPr>
      </w:pPr>
    </w:p>
    <w:tbl>
      <w:tblPr>
        <w:tblW w:w="0" w:type="auto"/>
        <w:tblInd w:w="-106" w:type="dxa"/>
        <w:tblLook w:val="00A0" w:firstRow="1" w:lastRow="0" w:firstColumn="1" w:lastColumn="0" w:noHBand="0" w:noVBand="0"/>
      </w:tblPr>
      <w:tblGrid>
        <w:gridCol w:w="5353"/>
        <w:gridCol w:w="4217"/>
      </w:tblGrid>
      <w:tr w:rsidR="003E295E" w:rsidRPr="0018770D">
        <w:tc>
          <w:tcPr>
            <w:tcW w:w="5353" w:type="dxa"/>
          </w:tcPr>
          <w:p w:rsidR="00217709" w:rsidRDefault="00217709" w:rsidP="0018770D">
            <w:pPr>
              <w:spacing w:after="0" w:line="240" w:lineRule="exact"/>
              <w:ind w:left="22"/>
              <w:rPr>
                <w:rFonts w:ascii="Times New Roman" w:hAnsi="Times New Roman" w:cs="Times New Roman"/>
                <w:sz w:val="28"/>
                <w:szCs w:val="28"/>
              </w:rPr>
            </w:pPr>
            <w:r>
              <w:rPr>
                <w:rFonts w:ascii="Times New Roman" w:hAnsi="Times New Roman" w:cs="Times New Roman"/>
                <w:sz w:val="28"/>
                <w:szCs w:val="28"/>
              </w:rPr>
              <w:t>Глава</w:t>
            </w:r>
          </w:p>
          <w:p w:rsidR="003E295E" w:rsidRPr="0018770D" w:rsidRDefault="003E295E" w:rsidP="0018770D">
            <w:pPr>
              <w:spacing w:after="0" w:line="240" w:lineRule="exact"/>
              <w:ind w:left="22"/>
              <w:rPr>
                <w:rFonts w:ascii="Times New Roman" w:hAnsi="Times New Roman" w:cs="Times New Roman"/>
                <w:sz w:val="28"/>
                <w:szCs w:val="28"/>
              </w:rPr>
            </w:pPr>
            <w:r w:rsidRPr="0018770D">
              <w:rPr>
                <w:rFonts w:ascii="Times New Roman" w:hAnsi="Times New Roman" w:cs="Times New Roman"/>
                <w:sz w:val="28"/>
                <w:szCs w:val="28"/>
              </w:rPr>
              <w:t>Благодарненского муниципального округа</w:t>
            </w:r>
          </w:p>
          <w:p w:rsidR="003E295E" w:rsidRPr="0018770D" w:rsidRDefault="003E295E" w:rsidP="0018770D">
            <w:pPr>
              <w:spacing w:after="0" w:line="240" w:lineRule="exact"/>
              <w:ind w:left="22"/>
              <w:rPr>
                <w:rFonts w:ascii="Times New Roman" w:hAnsi="Times New Roman" w:cs="Times New Roman"/>
                <w:sz w:val="28"/>
                <w:szCs w:val="28"/>
              </w:rPr>
            </w:pPr>
            <w:r w:rsidRPr="0018770D">
              <w:rPr>
                <w:rFonts w:ascii="Times New Roman" w:hAnsi="Times New Roman" w:cs="Times New Roman"/>
                <w:sz w:val="28"/>
                <w:szCs w:val="28"/>
              </w:rPr>
              <w:t>Ставропольского края</w:t>
            </w:r>
          </w:p>
        </w:tc>
        <w:tc>
          <w:tcPr>
            <w:tcW w:w="4217" w:type="dxa"/>
          </w:tcPr>
          <w:p w:rsidR="003E295E" w:rsidRPr="0018770D" w:rsidRDefault="003E295E" w:rsidP="0018770D">
            <w:pPr>
              <w:spacing w:after="0" w:line="240" w:lineRule="exact"/>
              <w:ind w:left="-120" w:firstLine="567"/>
              <w:rPr>
                <w:rFonts w:ascii="Times New Roman" w:hAnsi="Times New Roman" w:cs="Times New Roman"/>
                <w:sz w:val="28"/>
                <w:szCs w:val="28"/>
              </w:rPr>
            </w:pPr>
          </w:p>
          <w:p w:rsidR="003E295E" w:rsidRPr="0018770D" w:rsidRDefault="003E295E" w:rsidP="0018770D">
            <w:pPr>
              <w:spacing w:after="0" w:line="240" w:lineRule="exact"/>
              <w:ind w:left="-120" w:firstLine="567"/>
              <w:rPr>
                <w:rFonts w:ascii="Times New Roman" w:hAnsi="Times New Roman" w:cs="Times New Roman"/>
                <w:sz w:val="28"/>
                <w:szCs w:val="28"/>
              </w:rPr>
            </w:pPr>
          </w:p>
          <w:p w:rsidR="003E295E" w:rsidRPr="0018770D" w:rsidRDefault="00217709" w:rsidP="0018770D">
            <w:pPr>
              <w:spacing w:after="0" w:line="240" w:lineRule="exact"/>
              <w:ind w:left="-120" w:firstLine="34"/>
              <w:jc w:val="right"/>
              <w:rPr>
                <w:rFonts w:ascii="Times New Roman" w:hAnsi="Times New Roman" w:cs="Times New Roman"/>
                <w:sz w:val="28"/>
                <w:szCs w:val="28"/>
              </w:rPr>
            </w:pPr>
            <w:r>
              <w:rPr>
                <w:rFonts w:ascii="Times New Roman" w:hAnsi="Times New Roman" w:cs="Times New Roman"/>
                <w:sz w:val="28"/>
                <w:szCs w:val="28"/>
              </w:rPr>
              <w:t>А.И. Теньков</w:t>
            </w:r>
          </w:p>
        </w:tc>
      </w:tr>
    </w:tbl>
    <w:p w:rsidR="00CA7A79" w:rsidRDefault="00CA7A79" w:rsidP="004D69D1">
      <w:pPr>
        <w:sectPr w:rsidR="00CA7A79" w:rsidSect="008C72C7">
          <w:pgSz w:w="11906" w:h="16838"/>
          <w:pgMar w:top="1418" w:right="567" w:bottom="1134" w:left="1985" w:header="709" w:footer="709" w:gutter="0"/>
          <w:cols w:space="708"/>
          <w:titlePg/>
          <w:docGrid w:linePitch="360"/>
        </w:sectPr>
      </w:pPr>
    </w:p>
    <w:tbl>
      <w:tblPr>
        <w:tblW w:w="0" w:type="auto"/>
        <w:tblLook w:val="04A0" w:firstRow="1" w:lastRow="0" w:firstColumn="1" w:lastColumn="0" w:noHBand="0" w:noVBand="1"/>
      </w:tblPr>
      <w:tblGrid>
        <w:gridCol w:w="3794"/>
        <w:gridCol w:w="5776"/>
      </w:tblGrid>
      <w:tr w:rsidR="00935A67" w:rsidRPr="00935A67" w:rsidTr="00935A67">
        <w:trPr>
          <w:trHeight w:val="1001"/>
        </w:trPr>
        <w:tc>
          <w:tcPr>
            <w:tcW w:w="3794" w:type="dxa"/>
          </w:tcPr>
          <w:p w:rsidR="00935A67" w:rsidRPr="00935A67" w:rsidRDefault="00935A67" w:rsidP="00935A67">
            <w:pPr>
              <w:spacing w:after="0" w:line="240" w:lineRule="exact"/>
              <w:jc w:val="center"/>
              <w:rPr>
                <w:rFonts w:ascii="Times New Roman" w:eastAsia="Times New Roman" w:hAnsi="Times New Roman" w:cs="Times New Roman"/>
                <w:sz w:val="28"/>
                <w:szCs w:val="28"/>
                <w:lang w:val="en-US" w:eastAsia="ru-RU"/>
              </w:rPr>
            </w:pPr>
          </w:p>
        </w:tc>
        <w:tc>
          <w:tcPr>
            <w:tcW w:w="5776" w:type="dxa"/>
          </w:tcPr>
          <w:p w:rsidR="00935A67" w:rsidRPr="00935A67" w:rsidRDefault="00935A67" w:rsidP="00935A67">
            <w:pPr>
              <w:spacing w:after="0" w:line="240" w:lineRule="exact"/>
              <w:jc w:val="center"/>
              <w:rPr>
                <w:rFonts w:ascii="Times New Roman" w:eastAsia="Times New Roman" w:hAnsi="Times New Roman" w:cs="Times New Roman"/>
                <w:sz w:val="28"/>
                <w:szCs w:val="28"/>
                <w:lang w:eastAsia="ru-RU"/>
              </w:rPr>
            </w:pPr>
            <w:r w:rsidRPr="00935A67">
              <w:rPr>
                <w:rFonts w:ascii="Times New Roman" w:eastAsia="Times New Roman" w:hAnsi="Times New Roman" w:cs="Times New Roman"/>
                <w:sz w:val="28"/>
                <w:szCs w:val="28"/>
                <w:lang w:eastAsia="ru-RU"/>
              </w:rPr>
              <w:t>УТВЕРЖДЕНЫ</w:t>
            </w:r>
          </w:p>
          <w:p w:rsidR="00935A67" w:rsidRPr="00935A67" w:rsidRDefault="00935A67" w:rsidP="00935A67">
            <w:pPr>
              <w:spacing w:after="0" w:line="240" w:lineRule="exact"/>
              <w:jc w:val="center"/>
              <w:rPr>
                <w:rFonts w:ascii="Times New Roman" w:eastAsia="Times New Roman" w:hAnsi="Times New Roman" w:cs="Times New Roman"/>
                <w:sz w:val="28"/>
                <w:szCs w:val="28"/>
                <w:lang w:eastAsia="ru-RU"/>
              </w:rPr>
            </w:pPr>
            <w:r w:rsidRPr="00935A67">
              <w:rPr>
                <w:rFonts w:ascii="Times New Roman" w:eastAsia="Times New Roman" w:hAnsi="Times New Roman" w:cs="Times New Roman"/>
                <w:sz w:val="28"/>
                <w:szCs w:val="28"/>
                <w:lang w:eastAsia="ru-RU"/>
              </w:rPr>
              <w:t>постановлением администрации Благодарненского муниципального округа Ставропольского края</w:t>
            </w:r>
          </w:p>
          <w:p w:rsidR="00935A67" w:rsidRPr="00935A67" w:rsidRDefault="00F0523C" w:rsidP="00935A67">
            <w:pPr>
              <w:spacing w:after="0"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25 июня 2025 года № 648</w:t>
            </w:r>
          </w:p>
        </w:tc>
      </w:tr>
    </w:tbl>
    <w:p w:rsidR="00935A67" w:rsidRPr="00935A67" w:rsidRDefault="00935A67" w:rsidP="00935A67">
      <w:pPr>
        <w:spacing w:after="0" w:line="240" w:lineRule="auto"/>
        <w:rPr>
          <w:rFonts w:ascii="Times New Roman" w:eastAsia="Times New Roman" w:hAnsi="Times New Roman" w:cs="Times New Roman"/>
          <w:sz w:val="28"/>
          <w:szCs w:val="28"/>
          <w:lang w:eastAsia="ru-RU"/>
        </w:rPr>
      </w:pPr>
    </w:p>
    <w:p w:rsidR="00935A67" w:rsidRPr="00935A67" w:rsidRDefault="00935A67" w:rsidP="00935A67">
      <w:pPr>
        <w:spacing w:after="0" w:line="240" w:lineRule="auto"/>
        <w:rPr>
          <w:rFonts w:ascii="Times New Roman" w:eastAsia="Times New Roman" w:hAnsi="Times New Roman" w:cs="Times New Roman"/>
          <w:sz w:val="28"/>
          <w:szCs w:val="28"/>
          <w:lang w:eastAsia="ru-RU"/>
        </w:rPr>
      </w:pPr>
    </w:p>
    <w:p w:rsidR="00935A67" w:rsidRPr="00935A67" w:rsidRDefault="00935A67" w:rsidP="00935A67">
      <w:pPr>
        <w:spacing w:after="0" w:line="240" w:lineRule="exact"/>
        <w:jc w:val="center"/>
        <w:rPr>
          <w:rFonts w:ascii="Times New Roman" w:eastAsia="Times New Roman" w:hAnsi="Times New Roman" w:cs="Times New Roman"/>
          <w:sz w:val="28"/>
          <w:szCs w:val="28"/>
          <w:lang w:eastAsia="ru-RU"/>
        </w:rPr>
      </w:pPr>
      <w:r w:rsidRPr="00935A67">
        <w:rPr>
          <w:rFonts w:ascii="Times New Roman" w:eastAsia="Times New Roman" w:hAnsi="Times New Roman" w:cs="Times New Roman"/>
          <w:sz w:val="28"/>
          <w:szCs w:val="28"/>
          <w:lang w:eastAsia="ru-RU"/>
        </w:rPr>
        <w:t>ИЗМЕНЕНИЯ,</w:t>
      </w:r>
    </w:p>
    <w:p w:rsidR="00935A67" w:rsidRPr="00935A67" w:rsidRDefault="00935A67" w:rsidP="00935A67">
      <w:pPr>
        <w:widowControl w:val="0"/>
        <w:autoSpaceDE w:val="0"/>
        <w:autoSpaceDN w:val="0"/>
        <w:adjustRightInd w:val="0"/>
        <w:spacing w:after="0" w:line="240" w:lineRule="exact"/>
        <w:jc w:val="both"/>
        <w:outlineLvl w:val="0"/>
        <w:rPr>
          <w:rFonts w:ascii="Times New Roman" w:eastAsia="Times New Roman" w:hAnsi="Times New Roman" w:cs="Times New Roman"/>
          <w:sz w:val="28"/>
          <w:szCs w:val="28"/>
          <w:lang w:eastAsia="ru-RU"/>
        </w:rPr>
      </w:pPr>
      <w:proofErr w:type="gramStart"/>
      <w:r w:rsidRPr="00935A67">
        <w:rPr>
          <w:rFonts w:ascii="Times New Roman" w:eastAsia="Times New Roman" w:hAnsi="Times New Roman" w:cs="Times New Roman"/>
          <w:sz w:val="28"/>
          <w:szCs w:val="28"/>
          <w:lang w:eastAsia="ru-RU"/>
        </w:rPr>
        <w:t>которые вносятся в административный регламент предоставления</w:t>
      </w:r>
      <w:r w:rsidRPr="00935A67">
        <w:rPr>
          <w:rFonts w:ascii="Times New Roman" w:eastAsia="Times New Roman" w:hAnsi="Times New Roman" w:cs="Times New Roman"/>
          <w:bCs/>
          <w:sz w:val="28"/>
          <w:szCs w:val="28"/>
          <w:lang w:eastAsia="ru-RU"/>
        </w:rPr>
        <w:t xml:space="preserve"> администрацией </w:t>
      </w:r>
      <w:r w:rsidRPr="00935A67">
        <w:rPr>
          <w:rFonts w:ascii="Times New Roman" w:eastAsia="Times New Roman" w:hAnsi="Times New Roman" w:cs="Times New Roman"/>
          <w:sz w:val="28"/>
          <w:szCs w:val="28"/>
          <w:lang w:eastAsia="ru-RU"/>
        </w:rPr>
        <w:t>Благодарненского муниципального округа Ставропольского края муниципальной услуги «Оформление свидетельств об осуществлении перевозок по маршруту регулярных перевозок и карт маршрута регулярных перевозок, переоформление свидетельств об осуществлении и перевозок по маршруту регулярных перевозок и карт маршрута регулярных перевозок», утвержденный постановлением администрации Благодарненского муниципального округа Ставропольского края от 17 мая 2024 года № 614</w:t>
      </w:r>
      <w:proofErr w:type="gramEnd"/>
    </w:p>
    <w:p w:rsidR="00935A67" w:rsidRPr="00935A67" w:rsidRDefault="00935A67" w:rsidP="00935A67">
      <w:pPr>
        <w:widowControl w:val="0"/>
        <w:autoSpaceDE w:val="0"/>
        <w:autoSpaceDN w:val="0"/>
        <w:adjustRightInd w:val="0"/>
        <w:spacing w:after="0" w:line="240" w:lineRule="exact"/>
        <w:jc w:val="both"/>
        <w:outlineLvl w:val="0"/>
        <w:rPr>
          <w:rFonts w:ascii="Times New Roman" w:eastAsia="Times New Roman" w:hAnsi="Times New Roman" w:cs="Times New Roman"/>
          <w:sz w:val="28"/>
          <w:szCs w:val="28"/>
          <w:lang w:eastAsia="ru-RU"/>
        </w:rPr>
      </w:pPr>
    </w:p>
    <w:p w:rsidR="00A801C3" w:rsidRDefault="00A801C3" w:rsidP="00A801C3">
      <w:pPr>
        <w:rPr>
          <w:sz w:val="28"/>
          <w:szCs w:val="28"/>
        </w:rPr>
      </w:pPr>
    </w:p>
    <w:p w:rsidR="00A801C3" w:rsidRPr="00C14487" w:rsidRDefault="00A801C3" w:rsidP="00C14487">
      <w:pPr>
        <w:autoSpaceDE w:val="0"/>
        <w:autoSpaceDN w:val="0"/>
        <w:adjustRightInd w:val="0"/>
        <w:spacing w:after="0" w:line="240" w:lineRule="auto"/>
        <w:ind w:firstLine="709"/>
        <w:jc w:val="both"/>
        <w:rPr>
          <w:rFonts w:ascii="Times New Roman" w:hAnsi="Times New Roman" w:cs="Times New Roman"/>
          <w:sz w:val="28"/>
          <w:szCs w:val="28"/>
        </w:rPr>
      </w:pPr>
      <w:r w:rsidRPr="00C14487">
        <w:rPr>
          <w:rFonts w:ascii="Times New Roman" w:hAnsi="Times New Roman" w:cs="Times New Roman"/>
          <w:sz w:val="28"/>
          <w:szCs w:val="28"/>
        </w:rPr>
        <w:t xml:space="preserve">1. </w:t>
      </w:r>
      <w:r w:rsidR="00377E2F" w:rsidRPr="00C14487">
        <w:rPr>
          <w:rFonts w:ascii="Times New Roman" w:hAnsi="Times New Roman" w:cs="Times New Roman"/>
          <w:sz w:val="28"/>
          <w:szCs w:val="28"/>
        </w:rPr>
        <w:t>Пункт 2.2.</w:t>
      </w:r>
      <w:r w:rsidR="00377E2F">
        <w:rPr>
          <w:rFonts w:ascii="Times New Roman" w:hAnsi="Times New Roman" w:cs="Times New Roman"/>
          <w:sz w:val="28"/>
          <w:szCs w:val="28"/>
        </w:rPr>
        <w:t xml:space="preserve"> раздела</w:t>
      </w:r>
      <w:r w:rsidR="00C14487" w:rsidRPr="00C14487">
        <w:rPr>
          <w:rFonts w:ascii="Times New Roman" w:hAnsi="Times New Roman" w:cs="Times New Roman"/>
          <w:sz w:val="28"/>
          <w:szCs w:val="28"/>
        </w:rPr>
        <w:t xml:space="preserve"> II «Стандарт предоставления муниципальной услуги»</w:t>
      </w:r>
      <w:r w:rsidR="00377E2F">
        <w:rPr>
          <w:rFonts w:ascii="Times New Roman" w:hAnsi="Times New Roman" w:cs="Times New Roman"/>
          <w:sz w:val="28"/>
          <w:szCs w:val="28"/>
        </w:rPr>
        <w:t xml:space="preserve"> </w:t>
      </w:r>
      <w:r w:rsidRPr="00C14487">
        <w:rPr>
          <w:rFonts w:ascii="Times New Roman" w:hAnsi="Times New Roman" w:cs="Times New Roman"/>
          <w:sz w:val="28"/>
          <w:szCs w:val="28"/>
        </w:rPr>
        <w:t xml:space="preserve">  изложить в следующей редакции:</w:t>
      </w:r>
    </w:p>
    <w:p w:rsidR="00A801C3" w:rsidRPr="00C47B48" w:rsidRDefault="00A801C3" w:rsidP="00A801C3">
      <w:pPr>
        <w:spacing w:after="0" w:line="240" w:lineRule="auto"/>
        <w:ind w:firstLine="709"/>
        <w:jc w:val="both"/>
        <w:rPr>
          <w:rFonts w:ascii="Times New Roman" w:hAnsi="Times New Roman" w:cs="Times New Roman"/>
          <w:sz w:val="24"/>
          <w:szCs w:val="24"/>
          <w:lang w:eastAsia="zh-CN"/>
        </w:rPr>
      </w:pPr>
      <w:r>
        <w:rPr>
          <w:rFonts w:ascii="Times New Roman OpenType" w:hAnsi="Times New Roman OpenType" w:cs="Times New Roman OpenType"/>
          <w:color w:val="000000"/>
          <w:sz w:val="28"/>
          <w:szCs w:val="28"/>
          <w:lang w:eastAsia="zh-CN"/>
        </w:rPr>
        <w:t>«</w:t>
      </w:r>
      <w:r w:rsidRPr="00C47B48">
        <w:rPr>
          <w:rFonts w:ascii="Times New Roman OpenType" w:hAnsi="Times New Roman OpenType" w:cs="Times New Roman OpenType"/>
          <w:color w:val="000000"/>
          <w:sz w:val="28"/>
          <w:szCs w:val="28"/>
          <w:lang w:eastAsia="zh-CN"/>
        </w:rPr>
        <w:t>2.2</w:t>
      </w:r>
      <w:r w:rsidRPr="00C47B48">
        <w:rPr>
          <w:rFonts w:ascii="Times New Roman" w:hAnsi="Times New Roman" w:cs="Times New Roman"/>
          <w:color w:val="000000"/>
          <w:sz w:val="28"/>
          <w:szCs w:val="28"/>
          <w:lang w:eastAsia="zh-CN"/>
        </w:rPr>
        <w:t xml:space="preserve">. </w:t>
      </w:r>
      <w:r w:rsidRPr="00C47B48">
        <w:rPr>
          <w:rFonts w:ascii="Times New Roman" w:hAnsi="Times New Roman" w:cs="Times New Roman"/>
          <w:sz w:val="28"/>
          <w:szCs w:val="28"/>
          <w:lang w:eastAsia="zh-CN" w:bidi="en-US"/>
        </w:rPr>
        <w:t xml:space="preserve">Наименование отдела аппарата или структурного подразделения администрации </w:t>
      </w:r>
      <w:r w:rsidRPr="00C47B48">
        <w:rPr>
          <w:rFonts w:ascii="Times New Roman" w:eastAsia="Times New Roman" w:hAnsi="Times New Roman" w:cs="Times New Roman"/>
          <w:sz w:val="28"/>
          <w:szCs w:val="28"/>
          <w:lang w:eastAsia="zh-CN"/>
        </w:rPr>
        <w:t>Благодарненского</w:t>
      </w:r>
      <w:r w:rsidRPr="00C47B48">
        <w:rPr>
          <w:rFonts w:ascii="Times New Roman" w:hAnsi="Times New Roman" w:cs="Times New Roman"/>
          <w:sz w:val="28"/>
          <w:szCs w:val="28"/>
          <w:lang w:eastAsia="zh-CN" w:bidi="en-US"/>
        </w:rPr>
        <w:t xml:space="preserve"> муниципального округа</w:t>
      </w:r>
      <w:r>
        <w:rPr>
          <w:rFonts w:ascii="Times New Roman" w:hAnsi="Times New Roman" w:cs="Times New Roman"/>
          <w:sz w:val="28"/>
          <w:szCs w:val="28"/>
          <w:lang w:eastAsia="zh-CN" w:bidi="en-US"/>
        </w:rPr>
        <w:t xml:space="preserve"> Ставропольского края</w:t>
      </w:r>
      <w:r w:rsidRPr="00C47B48">
        <w:rPr>
          <w:rFonts w:ascii="Times New Roman" w:hAnsi="Times New Roman" w:cs="Times New Roman"/>
          <w:sz w:val="28"/>
          <w:szCs w:val="28"/>
          <w:lang w:eastAsia="zh-CN" w:bidi="en-US"/>
        </w:rPr>
        <w:t>, предоставляющего муниципальную услугу, а также наименование всех организаций, участвующих в предоставлении муниципальной услуги, обращение в которые необходимо для предоставления муниципальной услуги.</w:t>
      </w:r>
    </w:p>
    <w:p w:rsidR="00A801C3" w:rsidRPr="00C47B48" w:rsidRDefault="00A801C3" w:rsidP="00A801C3">
      <w:pPr>
        <w:widowControl w:val="0"/>
        <w:spacing w:after="0" w:line="240" w:lineRule="auto"/>
        <w:ind w:firstLine="709"/>
        <w:jc w:val="both"/>
        <w:rPr>
          <w:rFonts w:ascii="Times New Roman" w:eastAsia="Times New Roman" w:hAnsi="Times New Roman" w:cs="Times New Roman"/>
          <w:sz w:val="28"/>
          <w:szCs w:val="28"/>
          <w:lang w:eastAsia="ru-RU"/>
        </w:rPr>
      </w:pPr>
      <w:r w:rsidRPr="00C47B48">
        <w:rPr>
          <w:rFonts w:ascii="Times New Roman" w:eastAsia="Times New Roman" w:hAnsi="Times New Roman" w:cs="Times New Roman"/>
          <w:sz w:val="28"/>
          <w:szCs w:val="28"/>
          <w:lang w:eastAsia="ru-RU"/>
        </w:rPr>
        <w:t xml:space="preserve">Муниципальная услуга предоставляется </w:t>
      </w:r>
      <w:r w:rsidRPr="00B27FB4">
        <w:rPr>
          <w:rFonts w:ascii="Times New Roman" w:eastAsia="Times New Roman" w:hAnsi="Times New Roman" w:cs="Times New Roman"/>
          <w:sz w:val="28"/>
          <w:szCs w:val="28"/>
          <w:lang w:eastAsia="ru-RU"/>
        </w:rPr>
        <w:t>администраци</w:t>
      </w:r>
      <w:r>
        <w:rPr>
          <w:rFonts w:ascii="Times New Roman" w:eastAsia="Times New Roman" w:hAnsi="Times New Roman" w:cs="Times New Roman"/>
          <w:sz w:val="28"/>
          <w:szCs w:val="28"/>
          <w:lang w:eastAsia="ru-RU"/>
        </w:rPr>
        <w:t>ей</w:t>
      </w:r>
      <w:r w:rsidRPr="00B27FB4">
        <w:rPr>
          <w:rFonts w:ascii="Times New Roman" w:eastAsia="Times New Roman" w:hAnsi="Times New Roman" w:cs="Times New Roman"/>
          <w:sz w:val="28"/>
          <w:szCs w:val="28"/>
          <w:lang w:eastAsia="ru-RU"/>
        </w:rPr>
        <w:t xml:space="preserve"> Благодарненского муниципального округа Ставропольского края </w:t>
      </w:r>
      <w:r>
        <w:rPr>
          <w:rFonts w:ascii="Times New Roman" w:eastAsia="Times New Roman" w:hAnsi="Times New Roman" w:cs="Times New Roman"/>
          <w:sz w:val="28"/>
          <w:szCs w:val="28"/>
          <w:lang w:eastAsia="ru-RU"/>
        </w:rPr>
        <w:t xml:space="preserve">(далее </w:t>
      </w:r>
      <w:proofErr w:type="gramStart"/>
      <w:r>
        <w:rPr>
          <w:rFonts w:ascii="Times New Roman" w:eastAsia="Times New Roman" w:hAnsi="Times New Roman" w:cs="Times New Roman"/>
          <w:sz w:val="28"/>
          <w:szCs w:val="28"/>
          <w:lang w:eastAsia="ru-RU"/>
        </w:rPr>
        <w:t>-</w:t>
      </w:r>
      <w:r w:rsidRPr="00C47B48">
        <w:rPr>
          <w:rFonts w:ascii="Times New Roman" w:eastAsia="Times New Roman" w:hAnsi="Times New Roman" w:cs="Times New Roman"/>
          <w:sz w:val="28"/>
          <w:szCs w:val="28"/>
          <w:lang w:eastAsia="ru-RU"/>
        </w:rPr>
        <w:t>У</w:t>
      </w:r>
      <w:proofErr w:type="gramEnd"/>
      <w:r w:rsidRPr="00C47B48">
        <w:rPr>
          <w:rFonts w:ascii="Times New Roman" w:eastAsia="Times New Roman" w:hAnsi="Times New Roman" w:cs="Times New Roman"/>
          <w:sz w:val="28"/>
          <w:szCs w:val="28"/>
          <w:lang w:eastAsia="ru-RU"/>
        </w:rPr>
        <w:t>полномоченным органом</w:t>
      </w:r>
      <w:r>
        <w:rPr>
          <w:rFonts w:ascii="Times New Roman" w:eastAsia="Times New Roman" w:hAnsi="Times New Roman" w:cs="Times New Roman"/>
          <w:sz w:val="28"/>
          <w:szCs w:val="28"/>
          <w:lang w:eastAsia="ru-RU"/>
        </w:rPr>
        <w:t>)</w:t>
      </w:r>
      <w:r w:rsidRPr="00C47B48">
        <w:rPr>
          <w:rFonts w:ascii="Times New Roman" w:eastAsia="Times New Roman" w:hAnsi="Times New Roman" w:cs="Times New Roman"/>
          <w:sz w:val="28"/>
          <w:szCs w:val="28"/>
          <w:lang w:eastAsia="ru-RU"/>
        </w:rPr>
        <w:t xml:space="preserve">. </w:t>
      </w:r>
    </w:p>
    <w:p w:rsidR="00A801C3" w:rsidRPr="00C47B48" w:rsidRDefault="00A801C3" w:rsidP="00A801C3">
      <w:pPr>
        <w:suppressAutoHyphens/>
        <w:spacing w:after="0" w:line="240" w:lineRule="auto"/>
        <w:ind w:firstLine="709"/>
        <w:jc w:val="both"/>
        <w:rPr>
          <w:rFonts w:ascii="Times New Roman" w:hAnsi="Times New Roman" w:cs="Times New Roman"/>
          <w:sz w:val="24"/>
          <w:szCs w:val="24"/>
          <w:lang w:eastAsia="zh-CN"/>
        </w:rPr>
      </w:pPr>
      <w:r>
        <w:rPr>
          <w:rFonts w:ascii="Times New Roman" w:hAnsi="Times New Roman" w:cs="Times New Roman"/>
          <w:color w:val="000000"/>
          <w:sz w:val="28"/>
          <w:szCs w:val="28"/>
          <w:lang w:eastAsia="zh-CN"/>
        </w:rPr>
        <w:t>Н</w:t>
      </w:r>
      <w:r w:rsidRPr="00C47B48">
        <w:rPr>
          <w:rFonts w:ascii="Times New Roman" w:hAnsi="Times New Roman" w:cs="Times New Roman"/>
          <w:color w:val="000000"/>
          <w:sz w:val="28"/>
          <w:szCs w:val="28"/>
          <w:lang w:eastAsia="zh-CN"/>
        </w:rPr>
        <w:t xml:space="preserve">епосредственное предоставление муниципальной услуги осуществляется управлением </w:t>
      </w:r>
      <w:r w:rsidRPr="00B27FB4">
        <w:rPr>
          <w:rFonts w:ascii="Times New Roman" w:hAnsi="Times New Roman" w:cs="Times New Roman"/>
          <w:color w:val="000000"/>
          <w:sz w:val="28"/>
          <w:szCs w:val="28"/>
          <w:lang w:eastAsia="zh-CN"/>
        </w:rPr>
        <w:t>по делам территорий Благодарненского муниципального округа Ставропольского края</w:t>
      </w:r>
      <w:r w:rsidR="004B0E87">
        <w:rPr>
          <w:rFonts w:ascii="Times New Roman" w:hAnsi="Times New Roman" w:cs="Times New Roman"/>
          <w:color w:val="000000"/>
          <w:sz w:val="28"/>
          <w:szCs w:val="28"/>
          <w:lang w:eastAsia="zh-CN"/>
        </w:rPr>
        <w:t xml:space="preserve"> (далее – управление) </w:t>
      </w:r>
      <w:r w:rsidR="004B0E87" w:rsidRPr="004B0E87">
        <w:rPr>
          <w:rFonts w:ascii="Times New Roman" w:hAnsi="Times New Roman" w:cs="Times New Roman"/>
          <w:color w:val="000000"/>
          <w:sz w:val="28"/>
          <w:szCs w:val="28"/>
          <w:lang w:eastAsia="zh-CN"/>
        </w:rPr>
        <w:t>в лице отдела дорожного хозяйства управления</w:t>
      </w:r>
      <w:r w:rsidRPr="00C47B48">
        <w:rPr>
          <w:rFonts w:ascii="Times New Roman" w:hAnsi="Times New Roman" w:cs="Times New Roman"/>
          <w:color w:val="000000"/>
          <w:sz w:val="28"/>
          <w:szCs w:val="28"/>
          <w:lang w:eastAsia="zh-CN"/>
        </w:rPr>
        <w:t>.</w:t>
      </w:r>
    </w:p>
    <w:p w:rsidR="00A801C3" w:rsidRPr="00C47B48" w:rsidRDefault="00A801C3" w:rsidP="00A801C3">
      <w:pPr>
        <w:suppressAutoHyphens/>
        <w:spacing w:after="0" w:line="240" w:lineRule="auto"/>
        <w:ind w:firstLine="709"/>
        <w:jc w:val="both"/>
        <w:rPr>
          <w:rFonts w:ascii="Times New Roman" w:hAnsi="Times New Roman" w:cs="Times New Roman"/>
          <w:sz w:val="24"/>
          <w:szCs w:val="24"/>
          <w:lang w:eastAsia="zh-CN"/>
        </w:rPr>
      </w:pPr>
      <w:r w:rsidRPr="00C47B48">
        <w:rPr>
          <w:rFonts w:ascii="Times New Roman" w:hAnsi="Times New Roman" w:cs="Times New Roman"/>
          <w:color w:val="000000"/>
          <w:sz w:val="28"/>
          <w:szCs w:val="28"/>
          <w:lang w:eastAsia="zh-CN"/>
        </w:rPr>
        <w:t xml:space="preserve">Обращение в иные </w:t>
      </w:r>
      <w:r w:rsidRPr="00C47B48">
        <w:rPr>
          <w:rFonts w:ascii="Times New Roman" w:hAnsi="Times New Roman" w:cs="Times New Roman"/>
          <w:sz w:val="28"/>
          <w:szCs w:val="28"/>
          <w:lang w:eastAsia="zh-CN"/>
        </w:rPr>
        <w:t>органы и организации, участвующие в предоставлении муниципальной услуги,</w:t>
      </w:r>
      <w:r w:rsidRPr="00C47B48">
        <w:rPr>
          <w:rFonts w:ascii="Times New Roman" w:hAnsi="Times New Roman" w:cs="Times New Roman"/>
          <w:color w:val="000000"/>
          <w:sz w:val="28"/>
          <w:szCs w:val="28"/>
          <w:lang w:eastAsia="zh-CN"/>
        </w:rPr>
        <w:t xml:space="preserve"> не требуется.</w:t>
      </w:r>
    </w:p>
    <w:p w:rsidR="00A801C3" w:rsidRPr="00C47B48" w:rsidRDefault="00A801C3" w:rsidP="00A801C3">
      <w:pPr>
        <w:suppressAutoHyphens/>
        <w:spacing w:after="0" w:line="240" w:lineRule="auto"/>
        <w:ind w:firstLine="709"/>
        <w:jc w:val="both"/>
        <w:rPr>
          <w:rFonts w:ascii="Times New Roman" w:hAnsi="Times New Roman" w:cs="Times New Roman"/>
          <w:sz w:val="24"/>
          <w:szCs w:val="24"/>
          <w:lang w:eastAsia="zh-CN"/>
        </w:rPr>
      </w:pPr>
      <w:r w:rsidRPr="00C47B48">
        <w:rPr>
          <w:rFonts w:ascii="Times New Roman" w:hAnsi="Times New Roman" w:cs="Times New Roman"/>
          <w:color w:val="000000"/>
          <w:sz w:val="28"/>
          <w:szCs w:val="28"/>
          <w:lang w:eastAsia="zh-CN"/>
        </w:rPr>
        <w:t xml:space="preserve">Прием документов, рассмотрение заявлений о предоставлении муниципальной услуги и выполнение иных административных действий осуществляются специалистами </w:t>
      </w:r>
      <w:r w:rsidRPr="00B27FB4">
        <w:rPr>
          <w:rFonts w:ascii="Times New Roman" w:hAnsi="Times New Roman" w:cs="Times New Roman"/>
          <w:color w:val="000000"/>
          <w:sz w:val="28"/>
          <w:szCs w:val="28"/>
          <w:lang w:eastAsia="zh-CN"/>
        </w:rPr>
        <w:t>отдела дорожного хозяйства управления по делам территорий Благодарненского муниципального округа Ставропольского края</w:t>
      </w:r>
      <w:r w:rsidRPr="00C47B48">
        <w:rPr>
          <w:rFonts w:ascii="Times New Roman" w:hAnsi="Times New Roman" w:cs="Times New Roman"/>
          <w:color w:val="000000"/>
          <w:sz w:val="28"/>
          <w:szCs w:val="28"/>
          <w:lang w:eastAsia="zh-CN"/>
        </w:rPr>
        <w:t xml:space="preserve">. </w:t>
      </w:r>
    </w:p>
    <w:p w:rsidR="00A801C3" w:rsidRPr="0057764B" w:rsidRDefault="00A801C3" w:rsidP="00A801C3">
      <w:pPr>
        <w:keepNext/>
        <w:shd w:val="clear" w:color="auto" w:fill="FFFFFF"/>
        <w:tabs>
          <w:tab w:val="left" w:pos="0"/>
        </w:tabs>
        <w:spacing w:after="0" w:line="240" w:lineRule="auto"/>
        <w:ind w:firstLine="709"/>
        <w:jc w:val="both"/>
        <w:rPr>
          <w:rFonts w:ascii="Times New Roman" w:hAnsi="Times New Roman" w:cs="Times New Roman"/>
          <w:sz w:val="24"/>
          <w:szCs w:val="24"/>
          <w:lang w:eastAsia="zh-CN"/>
        </w:rPr>
      </w:pPr>
      <w:proofErr w:type="gramStart"/>
      <w:r w:rsidRPr="00C47B48">
        <w:rPr>
          <w:rFonts w:ascii="Times New Roman" w:hAnsi="Times New Roman" w:cs="Times New Roman"/>
          <w:sz w:val="28"/>
          <w:szCs w:val="28"/>
          <w:lang w:eastAsia="zh-CN"/>
        </w:rPr>
        <w:t xml:space="preserve">В соответствии с требованиями пункта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w:t>
      </w:r>
      <w:r w:rsidRPr="00C47B48">
        <w:rPr>
          <w:rFonts w:ascii="Times New Roman" w:eastAsia="Times New Roman" w:hAnsi="Times New Roman" w:cs="Times New Roman"/>
          <w:color w:val="000000"/>
          <w:sz w:val="28"/>
          <w:szCs w:val="28"/>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w:t>
      </w:r>
      <w:proofErr w:type="gramEnd"/>
      <w:r w:rsidRPr="00C47B48">
        <w:rPr>
          <w:rFonts w:ascii="Times New Roman" w:eastAsia="Times New Roman" w:hAnsi="Times New Roman" w:cs="Times New Roman"/>
          <w:color w:val="000000"/>
          <w:sz w:val="28"/>
          <w:szCs w:val="28"/>
          <w:lang w:eastAsia="ru-RU"/>
        </w:rPr>
        <w:t xml:space="preserve"> и получения </w:t>
      </w:r>
      <w:r w:rsidRPr="00C47B48">
        <w:rPr>
          <w:rFonts w:ascii="Times New Roman" w:eastAsia="Times New Roman" w:hAnsi="Times New Roman" w:cs="Times New Roman"/>
          <w:color w:val="000000"/>
          <w:sz w:val="28"/>
          <w:szCs w:val="28"/>
          <w:lang w:eastAsia="ru-RU"/>
        </w:rPr>
        <w:lastRenderedPageBreak/>
        <w:t>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w:t>
      </w:r>
      <w:r>
        <w:rPr>
          <w:rFonts w:ascii="Times New Roman" w:eastAsia="Times New Roman" w:hAnsi="Times New Roman" w:cs="Times New Roman"/>
          <w:color w:val="000000"/>
          <w:sz w:val="28"/>
          <w:szCs w:val="28"/>
          <w:lang w:eastAsia="ru-RU"/>
        </w:rPr>
        <w:t>доставления муниципальных услуг».</w:t>
      </w:r>
    </w:p>
    <w:p w:rsidR="00A801C3" w:rsidRPr="0018770D" w:rsidRDefault="00C14487" w:rsidP="00A801C3">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2. </w:t>
      </w:r>
      <w:r w:rsidR="00377E2F">
        <w:rPr>
          <w:rFonts w:ascii="Times New Roman" w:hAnsi="Times New Roman" w:cs="Times New Roman"/>
          <w:sz w:val="28"/>
          <w:szCs w:val="28"/>
        </w:rPr>
        <w:t>Пункт 3.2.4. р</w:t>
      </w:r>
      <w:r w:rsidRPr="00C14487">
        <w:rPr>
          <w:rFonts w:ascii="Times New Roman" w:hAnsi="Times New Roman" w:cs="Times New Roman"/>
          <w:sz w:val="28"/>
          <w:szCs w:val="28"/>
        </w:rPr>
        <w:t>аздел</w:t>
      </w:r>
      <w:r w:rsidR="00377E2F">
        <w:rPr>
          <w:rFonts w:ascii="Times New Roman" w:hAnsi="Times New Roman" w:cs="Times New Roman"/>
          <w:sz w:val="28"/>
          <w:szCs w:val="28"/>
        </w:rPr>
        <w:t>а</w:t>
      </w:r>
      <w:r w:rsidRPr="00C14487">
        <w:rPr>
          <w:rFonts w:ascii="Times New Roman" w:hAnsi="Times New Roman" w:cs="Times New Roman"/>
          <w:sz w:val="28"/>
          <w:szCs w:val="28"/>
        </w:rPr>
        <w:t xml:space="preserve"> </w:t>
      </w:r>
      <w:r w:rsidRPr="00C14487">
        <w:rPr>
          <w:rFonts w:ascii="Times New Roman" w:hAnsi="Times New Roman" w:cs="Times New Roman"/>
          <w:sz w:val="28"/>
          <w:szCs w:val="28"/>
          <w:lang w:val="en-US"/>
        </w:rPr>
        <w:t>III</w:t>
      </w:r>
      <w:r w:rsidRPr="00C14487">
        <w:rPr>
          <w:rFonts w:ascii="Times New Roman" w:hAnsi="Times New Roman" w:cs="Times New Roman"/>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00377E2F">
        <w:rPr>
          <w:rFonts w:ascii="Times New Roman" w:hAnsi="Times New Roman" w:cs="Times New Roman"/>
          <w:sz w:val="28"/>
          <w:szCs w:val="28"/>
        </w:rPr>
        <w:t xml:space="preserve"> </w:t>
      </w:r>
      <w:r w:rsidR="00A801C3">
        <w:rPr>
          <w:rFonts w:ascii="Times New Roman" w:hAnsi="Times New Roman" w:cs="Times New Roman"/>
          <w:sz w:val="28"/>
          <w:szCs w:val="28"/>
        </w:rPr>
        <w:t>изложить в следующей редакции:</w:t>
      </w:r>
    </w:p>
    <w:p w:rsidR="00A801C3" w:rsidRPr="00C6601C" w:rsidRDefault="00A801C3" w:rsidP="00A801C3">
      <w:pPr>
        <w:autoSpaceDE w:val="0"/>
        <w:spacing w:after="0" w:line="240" w:lineRule="atLeast"/>
        <w:ind w:firstLine="709"/>
        <w:jc w:val="both"/>
        <w:rPr>
          <w:rFonts w:ascii="Times New Roman" w:hAnsi="Times New Roman" w:cs="Times New Roman"/>
          <w:sz w:val="24"/>
          <w:szCs w:val="24"/>
          <w:lang w:eastAsia="zh-CN"/>
        </w:rPr>
      </w:pPr>
      <w:r>
        <w:rPr>
          <w:rFonts w:ascii="Times New Roman" w:hAnsi="Times New Roman" w:cs="Times New Roman"/>
          <w:sz w:val="28"/>
          <w:szCs w:val="28"/>
        </w:rPr>
        <w:t>«</w:t>
      </w:r>
      <w:r w:rsidRPr="00C6601C">
        <w:rPr>
          <w:rFonts w:ascii="Times New Roman" w:hAnsi="Times New Roman" w:cs="Times New Roman"/>
          <w:sz w:val="28"/>
          <w:szCs w:val="28"/>
          <w:lang w:eastAsia="zh-CN"/>
        </w:rPr>
        <w:t>3.2.4. Выдача результата предоставления муниципальной услуги.</w:t>
      </w:r>
    </w:p>
    <w:p w:rsidR="00A801C3" w:rsidRPr="00C6601C" w:rsidRDefault="00A801C3" w:rsidP="00A801C3">
      <w:pPr>
        <w:widowControl w:val="0"/>
        <w:suppressAutoHyphens/>
        <w:autoSpaceDE w:val="0"/>
        <w:spacing w:after="0" w:line="240" w:lineRule="atLeast"/>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Выдача результата предоставления муниципальной услуги по заявлению победителя открытого конкурса, или по заявлению участника открытого конкурса, чья заявка была признана единственной соответствующей требованиям конкурсной документации, или по заявлению участника открытого конкурса, подавшего единственную заявку и, которая была признана соответствующей требованиям конкурсной документации.</w:t>
      </w:r>
    </w:p>
    <w:p w:rsidR="00A801C3" w:rsidRPr="00C6601C" w:rsidRDefault="00A801C3" w:rsidP="00A801C3">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6601C">
        <w:rPr>
          <w:rFonts w:ascii="Times New Roman" w:hAnsi="Times New Roman" w:cs="Times New Roman"/>
          <w:sz w:val="28"/>
          <w:szCs w:val="28"/>
          <w:lang w:eastAsia="zh-CN"/>
        </w:rPr>
        <w:t xml:space="preserve">Основанием для начала административной процедуры является </w:t>
      </w:r>
      <w:r w:rsidRPr="00C6601C">
        <w:rPr>
          <w:rFonts w:ascii="Times New Roman" w:eastAsia="Times New Roman" w:hAnsi="Times New Roman" w:cs="Times New Roman"/>
          <w:sz w:val="28"/>
          <w:szCs w:val="28"/>
          <w:lang w:eastAsia="zh-CN"/>
        </w:rPr>
        <w:t>подтверждение победителем открытого конкурса наличия на праве собственности или на ином законном основании транспортных средств, предусмотренных его заявкой на участие в открытом конкурсе.</w:t>
      </w:r>
    </w:p>
    <w:p w:rsidR="00A801C3" w:rsidRPr="00C6601C" w:rsidRDefault="00A801C3" w:rsidP="00A801C3">
      <w:pPr>
        <w:suppressAutoHyphens/>
        <w:autoSpaceDE w:val="0"/>
        <w:spacing w:after="0" w:line="240" w:lineRule="auto"/>
        <w:ind w:firstLine="709"/>
        <w:jc w:val="both"/>
        <w:rPr>
          <w:rFonts w:ascii="Times New Roman" w:eastAsia="Times New Roman" w:hAnsi="Times New Roman" w:cs="Times New Roman"/>
          <w:sz w:val="28"/>
          <w:szCs w:val="28"/>
          <w:lang w:eastAsia="zh-CN"/>
        </w:rPr>
      </w:pPr>
      <w:r w:rsidRPr="00C6601C">
        <w:rPr>
          <w:rFonts w:ascii="Times New Roman" w:eastAsia="Times New Roman" w:hAnsi="Times New Roman" w:cs="Times New Roman"/>
          <w:sz w:val="28"/>
          <w:szCs w:val="28"/>
          <w:lang w:eastAsia="zh-CN"/>
        </w:rPr>
        <w:t>Содержание административной процедуры:</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zh-CN"/>
        </w:rPr>
        <w:t>специалист управления подтверждает составлением акта осмотра транспортных средств, факт наличия транспортных средств, указанных в заявке, поданной на участие в открытом конкурсе, согласно конкурсной документации по</w:t>
      </w:r>
      <w:r w:rsidRPr="00C6601C">
        <w:rPr>
          <w:rFonts w:ascii="Times New Roman" w:hAnsi="Times New Roman" w:cs="Times New Roman"/>
          <w:sz w:val="28"/>
          <w:szCs w:val="28"/>
        </w:rPr>
        <w:t xml:space="preserve"> проведению открытого конкурса</w:t>
      </w:r>
      <w:r w:rsidRPr="00C6601C">
        <w:rPr>
          <w:rFonts w:ascii="Times New Roman" w:eastAsia="Times New Roman" w:hAnsi="Times New Roman" w:cs="Times New Roman"/>
          <w:sz w:val="28"/>
          <w:szCs w:val="28"/>
          <w:lang w:eastAsia="zh-CN"/>
        </w:rPr>
        <w:t>;</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zh-CN"/>
        </w:rPr>
        <w:t>специалист управления проверяет согласование победителем конкурса расписания движения транспортных средств с отделом, осуществляемое в течение десяти календарных дней со дня подписания протокола результатов открытого конкурса.</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zh-CN"/>
        </w:rPr>
        <w:t>После подписания акта осмотра транспортных средств, указанных в заявке на участие в открытом конкурсе, согласования расписания движения транспортных средств по муниципальному маршруту регулярных перевозок, с</w:t>
      </w:r>
      <w:r w:rsidRPr="00C6601C">
        <w:rPr>
          <w:rFonts w:ascii="Times New Roman" w:hAnsi="Times New Roman" w:cs="Times New Roman"/>
          <w:sz w:val="28"/>
          <w:szCs w:val="28"/>
          <w:lang w:eastAsia="zh-CN"/>
        </w:rPr>
        <w:t xml:space="preserve">пециалист управления заполняет бланки свидетельства и карты маршрута. </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Срок исполнения данного административного действия составляет 10 рабочих дней.</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 xml:space="preserve">Бланки свидетельства и карты маршрута подписываются </w:t>
      </w:r>
      <w:r>
        <w:rPr>
          <w:rFonts w:ascii="Times New Roman" w:hAnsi="Times New Roman" w:cs="Times New Roman"/>
          <w:sz w:val="28"/>
          <w:szCs w:val="28"/>
          <w:lang w:eastAsia="zh-CN"/>
        </w:rPr>
        <w:t>заместителем главы администрации - начальником управления</w:t>
      </w:r>
      <w:r w:rsidRPr="00C6601C">
        <w:rPr>
          <w:rFonts w:ascii="Times New Roman" w:hAnsi="Times New Roman" w:cs="Times New Roman"/>
          <w:sz w:val="28"/>
          <w:szCs w:val="28"/>
          <w:lang w:eastAsia="zh-CN"/>
        </w:rPr>
        <w:t xml:space="preserve"> </w:t>
      </w:r>
      <w:r>
        <w:rPr>
          <w:rFonts w:ascii="Times New Roman" w:hAnsi="Times New Roman" w:cs="Times New Roman"/>
          <w:sz w:val="28"/>
          <w:szCs w:val="28"/>
          <w:lang w:eastAsia="zh-CN"/>
        </w:rPr>
        <w:t xml:space="preserve">по делам территорий администрации Благодарненского муниципального округа Ставропольского края </w:t>
      </w:r>
      <w:r w:rsidRPr="00C6601C">
        <w:rPr>
          <w:rFonts w:ascii="Times New Roman" w:hAnsi="Times New Roman" w:cs="Times New Roman"/>
          <w:sz w:val="28"/>
          <w:szCs w:val="28"/>
          <w:lang w:eastAsia="zh-CN"/>
        </w:rPr>
        <w:t xml:space="preserve">и заверяются печатью </w:t>
      </w:r>
      <w:r>
        <w:rPr>
          <w:rFonts w:ascii="Times New Roman" w:hAnsi="Times New Roman" w:cs="Times New Roman"/>
          <w:sz w:val="28"/>
          <w:szCs w:val="28"/>
          <w:lang w:eastAsia="zh-CN"/>
        </w:rPr>
        <w:t>управления</w:t>
      </w:r>
      <w:r w:rsidRPr="00C6601C">
        <w:rPr>
          <w:rFonts w:ascii="Times New Roman" w:hAnsi="Times New Roman" w:cs="Times New Roman"/>
          <w:sz w:val="28"/>
          <w:szCs w:val="28"/>
          <w:lang w:eastAsia="zh-CN"/>
        </w:rPr>
        <w:t>.</w:t>
      </w:r>
    </w:p>
    <w:p w:rsidR="00A801C3" w:rsidRPr="00C6601C" w:rsidRDefault="00A801C3" w:rsidP="00A801C3">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pacing w:val="2"/>
          <w:sz w:val="28"/>
          <w:szCs w:val="28"/>
          <w:lang w:eastAsia="ru-RU"/>
        </w:rPr>
        <w:t xml:space="preserve">Ответственным должностным лицом по выдаче заявителю результата предоставления муниципальной услуги является </w:t>
      </w:r>
      <w:r w:rsidRPr="00C6601C">
        <w:rPr>
          <w:rFonts w:ascii="Times New Roman" w:eastAsia="Times New Roman" w:hAnsi="Times New Roman" w:cs="Times New Roman"/>
          <w:sz w:val="28"/>
          <w:szCs w:val="28"/>
          <w:lang w:eastAsia="ru-RU"/>
        </w:rPr>
        <w:t>специалист управления.</w:t>
      </w:r>
    </w:p>
    <w:p w:rsidR="00A801C3" w:rsidRPr="00C6601C" w:rsidRDefault="00A801C3" w:rsidP="00A801C3">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Критерием принятия решения </w:t>
      </w:r>
      <w:r w:rsidRPr="00C6601C">
        <w:rPr>
          <w:rFonts w:ascii="Times New Roman" w:eastAsia="Times New Roman" w:hAnsi="Times New Roman" w:cs="Times New Roman"/>
          <w:spacing w:val="2"/>
          <w:sz w:val="28"/>
          <w:szCs w:val="28"/>
          <w:lang w:eastAsia="ru-RU"/>
        </w:rPr>
        <w:t xml:space="preserve">предоставления муниципальной услуги </w:t>
      </w:r>
      <w:r w:rsidRPr="00C6601C">
        <w:rPr>
          <w:rFonts w:ascii="Times New Roman" w:hAnsi="Times New Roman" w:cs="Times New Roman"/>
          <w:sz w:val="28"/>
          <w:szCs w:val="28"/>
          <w:lang w:eastAsia="zh-CN"/>
        </w:rPr>
        <w:t xml:space="preserve">является </w:t>
      </w:r>
      <w:r w:rsidRPr="00C6601C">
        <w:rPr>
          <w:rFonts w:ascii="Times New Roman" w:eastAsia="Times New Roman" w:hAnsi="Times New Roman" w:cs="Times New Roman"/>
          <w:sz w:val="28"/>
          <w:szCs w:val="28"/>
          <w:lang w:eastAsia="zh-CN"/>
        </w:rPr>
        <w:t xml:space="preserve">предоставление заявителем заявления и документов, </w:t>
      </w:r>
      <w:r w:rsidRPr="00C6601C">
        <w:rPr>
          <w:rFonts w:ascii="Times New Roman" w:hAnsi="Times New Roman" w:cs="Times New Roman"/>
          <w:sz w:val="28"/>
          <w:szCs w:val="28"/>
          <w:lang w:eastAsia="zh-CN"/>
        </w:rPr>
        <w:lastRenderedPageBreak/>
        <w:t>соответствующих действующему законодательству и пунктам 2.6.2. - 2.6.4. настоящего административного регламента</w:t>
      </w:r>
      <w:r w:rsidRPr="00C6601C">
        <w:rPr>
          <w:rFonts w:ascii="Times New Roman" w:eastAsia="Times New Roman" w:hAnsi="Times New Roman" w:cs="Times New Roman"/>
          <w:sz w:val="28"/>
          <w:szCs w:val="28"/>
          <w:lang w:eastAsia="zh-CN"/>
        </w:rPr>
        <w:t>.</w:t>
      </w:r>
    </w:p>
    <w:p w:rsidR="00A801C3" w:rsidRPr="00C6601C" w:rsidRDefault="00A801C3" w:rsidP="00A801C3">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Результатом административной процедуры является </w:t>
      </w:r>
      <w:r w:rsidRPr="00C6601C">
        <w:rPr>
          <w:rFonts w:ascii="Times New Roman" w:eastAsia="Times New Roman" w:hAnsi="Times New Roman" w:cs="Times New Roman"/>
          <w:spacing w:val="2"/>
          <w:sz w:val="28"/>
          <w:szCs w:val="28"/>
          <w:lang w:eastAsia="ru-RU"/>
        </w:rPr>
        <w:t xml:space="preserve">выдача </w:t>
      </w:r>
      <w:r w:rsidRPr="00C6601C">
        <w:rPr>
          <w:rFonts w:ascii="Times New Roman" w:hAnsi="Times New Roman" w:cs="Times New Roman"/>
          <w:sz w:val="28"/>
          <w:szCs w:val="28"/>
          <w:lang w:eastAsia="zh-CN"/>
        </w:rPr>
        <w:t xml:space="preserve">  заявителю бланка свидетельства и карты маршрута специалистом </w:t>
      </w:r>
      <w:r w:rsidRPr="00B27FB4">
        <w:rPr>
          <w:rFonts w:ascii="Times New Roman" w:hAnsi="Times New Roman" w:cs="Times New Roman"/>
          <w:sz w:val="28"/>
          <w:szCs w:val="28"/>
          <w:lang w:eastAsia="zh-CN"/>
        </w:rPr>
        <w:t>отдела дорожного хозяйства управления по делам территорий Благодарненского муниципального округа Ставропольского края</w:t>
      </w:r>
      <w:r w:rsidRPr="00C6601C">
        <w:rPr>
          <w:rFonts w:ascii="Times New Roman" w:hAnsi="Times New Roman" w:cs="Times New Roman"/>
          <w:sz w:val="28"/>
          <w:szCs w:val="28"/>
          <w:lang w:eastAsia="zh-CN"/>
        </w:rPr>
        <w:t>, ответственным за предоставление услуги.</w:t>
      </w:r>
    </w:p>
    <w:p w:rsidR="00A801C3" w:rsidRPr="00C6601C" w:rsidRDefault="00A801C3" w:rsidP="00A801C3">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Способом фиксации результата выполнения административной процедуры является регистрация </w:t>
      </w:r>
      <w:r w:rsidRPr="00C6601C">
        <w:rPr>
          <w:rFonts w:ascii="Times New Roman" w:hAnsi="Times New Roman" w:cs="Times New Roman"/>
          <w:sz w:val="28"/>
          <w:szCs w:val="28"/>
          <w:lang w:eastAsia="zh-CN"/>
        </w:rPr>
        <w:t xml:space="preserve">бланков свидетельства и карт маршрута   в </w:t>
      </w:r>
      <w:r w:rsidRPr="00C6601C">
        <w:rPr>
          <w:rFonts w:ascii="Times New Roman" w:eastAsia="Times New Roman" w:hAnsi="Times New Roman" w:cs="Times New Roman"/>
          <w:sz w:val="28"/>
          <w:szCs w:val="28"/>
          <w:lang w:eastAsia="zh-CN"/>
        </w:rPr>
        <w:t>Журнале регистрации заявлений</w:t>
      </w:r>
      <w:r w:rsidRPr="00C6601C">
        <w:rPr>
          <w:rFonts w:ascii="Times New Roman" w:hAnsi="Times New Roman" w:cs="Times New Roman"/>
          <w:sz w:val="28"/>
          <w:szCs w:val="28"/>
          <w:lang w:eastAsia="zh-CN"/>
        </w:rPr>
        <w:t xml:space="preserve"> в установленном порядке,</w:t>
      </w:r>
      <w:r w:rsidRPr="00C6601C">
        <w:rPr>
          <w:rFonts w:ascii="Times New Roman" w:eastAsia="Times New Roman" w:hAnsi="Times New Roman" w:cs="Times New Roman"/>
          <w:sz w:val="28"/>
          <w:szCs w:val="28"/>
          <w:lang w:eastAsia="ru-RU"/>
        </w:rPr>
        <w:t xml:space="preserve"> и выдача </w:t>
      </w:r>
      <w:r w:rsidRPr="00C6601C">
        <w:rPr>
          <w:rFonts w:ascii="Times New Roman" w:hAnsi="Times New Roman" w:cs="Times New Roman"/>
          <w:sz w:val="28"/>
          <w:szCs w:val="28"/>
          <w:lang w:eastAsia="zh-CN"/>
        </w:rPr>
        <w:t>под роспись бланков свидетельства и карт маршрута заявителю.</w:t>
      </w:r>
    </w:p>
    <w:p w:rsidR="00A801C3" w:rsidRPr="00C6601C" w:rsidRDefault="00A801C3" w:rsidP="00A801C3">
      <w:pPr>
        <w:widowControl w:val="0"/>
        <w:suppressAutoHyphens/>
        <w:autoSpaceDE w:val="0"/>
        <w:spacing w:after="0" w:line="240" w:lineRule="auto"/>
        <w:ind w:firstLine="709"/>
        <w:jc w:val="both"/>
        <w:rPr>
          <w:rFonts w:ascii="Times New Roman" w:hAnsi="Times New Roman" w:cs="Times New Roman"/>
          <w:sz w:val="24"/>
          <w:szCs w:val="24"/>
          <w:lang w:eastAsia="zh-CN"/>
        </w:rPr>
      </w:pPr>
      <w:proofErr w:type="gramStart"/>
      <w:r w:rsidRPr="00C6601C">
        <w:rPr>
          <w:rFonts w:ascii="Times New Roman" w:hAnsi="Times New Roman" w:cs="Times New Roman"/>
          <w:sz w:val="28"/>
          <w:szCs w:val="28"/>
          <w:lang w:eastAsia="zh-CN"/>
        </w:rPr>
        <w:t xml:space="preserve">Выдача результата предоставления муниципальной услуги по заявлению перевозчика, </w:t>
      </w:r>
      <w:r w:rsidRPr="00C6601C">
        <w:rPr>
          <w:rFonts w:ascii="Times New Roman" w:eastAsia="Times New Roman" w:hAnsi="Times New Roman" w:cs="Times New Roman"/>
          <w:sz w:val="28"/>
          <w:szCs w:val="28"/>
        </w:rPr>
        <w:t xml:space="preserve">претендующего на получение свидетельства  и карты маршрута без проведения открытого конкурса по обстоятельствам, </w:t>
      </w:r>
      <w:r w:rsidRPr="00C6601C">
        <w:rPr>
          <w:rFonts w:ascii="Times New Roman" w:hAnsi="Times New Roman" w:cs="Times New Roman"/>
          <w:sz w:val="28"/>
          <w:szCs w:val="28"/>
          <w:lang w:eastAsia="zh-CN"/>
        </w:rPr>
        <w:t xml:space="preserve">предусмотренным пунктом 3 статьи 19 Федерального закона от 13 июля 2015 года № 220-ФЗ </w:t>
      </w:r>
      <w:r w:rsidRPr="00C6601C">
        <w:rPr>
          <w:rFonts w:ascii="Times New Roman" w:eastAsia="Times New Roman" w:hAnsi="Times New Roman" w:cs="Times New Roman"/>
          <w:sz w:val="28"/>
          <w:szCs w:val="28"/>
          <w:lang w:eastAsia="zh-CN"/>
        </w:rPr>
        <w:t>«Об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w:t>
      </w:r>
      <w:proofErr w:type="gramEnd"/>
      <w:r w:rsidRPr="00C6601C">
        <w:rPr>
          <w:rFonts w:ascii="Times New Roman" w:eastAsia="Times New Roman" w:hAnsi="Times New Roman" w:cs="Times New Roman"/>
          <w:sz w:val="28"/>
          <w:szCs w:val="28"/>
          <w:lang w:eastAsia="zh-CN"/>
        </w:rPr>
        <w:t xml:space="preserve"> Федерации»</w:t>
      </w:r>
      <w:r w:rsidRPr="00C6601C">
        <w:rPr>
          <w:rFonts w:ascii="Times New Roman" w:hAnsi="Times New Roman" w:cs="Times New Roman"/>
          <w:sz w:val="28"/>
          <w:szCs w:val="28"/>
          <w:lang w:eastAsia="zh-CN"/>
        </w:rPr>
        <w:t>.</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Основанием для начала административной процедуры является отсутствие оснований для отказа в предоставлении муниципальной услуги.</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8"/>
          <w:szCs w:val="28"/>
          <w:lang w:eastAsia="zh-CN"/>
        </w:rPr>
      </w:pPr>
      <w:r w:rsidRPr="00C6601C">
        <w:rPr>
          <w:rFonts w:ascii="Times New Roman" w:hAnsi="Times New Roman" w:cs="Times New Roman"/>
          <w:sz w:val="28"/>
          <w:szCs w:val="28"/>
          <w:lang w:eastAsia="zh-CN"/>
        </w:rPr>
        <w:t>Содержание административной процедуры:</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8"/>
          <w:szCs w:val="28"/>
          <w:lang w:eastAsia="zh-CN"/>
        </w:rPr>
      </w:pPr>
      <w:r w:rsidRPr="00C6601C">
        <w:rPr>
          <w:rFonts w:ascii="Times New Roman" w:hAnsi="Times New Roman" w:cs="Times New Roman"/>
          <w:sz w:val="28"/>
          <w:szCs w:val="28"/>
          <w:lang w:eastAsia="zh-CN"/>
        </w:rPr>
        <w:t xml:space="preserve">специалист управления заполняет бланки свидетельства и карты маршрута. </w:t>
      </w:r>
    </w:p>
    <w:p w:rsidR="00A801C3" w:rsidRPr="00C6601C" w:rsidRDefault="00A801C3" w:rsidP="00A801C3">
      <w:pPr>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hAnsi="Times New Roman" w:cs="Times New Roman"/>
          <w:sz w:val="28"/>
          <w:szCs w:val="28"/>
          <w:lang w:eastAsia="zh-CN"/>
        </w:rPr>
        <w:t xml:space="preserve">Бланки свидетельства и карты маршрута подписываются </w:t>
      </w:r>
      <w:r w:rsidRPr="009C6ECB">
        <w:rPr>
          <w:rFonts w:ascii="Times New Roman" w:hAnsi="Times New Roman" w:cs="Times New Roman"/>
          <w:sz w:val="28"/>
          <w:szCs w:val="28"/>
          <w:lang w:eastAsia="zh-CN"/>
        </w:rPr>
        <w:t>заместителем главы</w:t>
      </w:r>
      <w:r>
        <w:rPr>
          <w:rFonts w:ascii="Times New Roman" w:hAnsi="Times New Roman" w:cs="Times New Roman"/>
          <w:sz w:val="28"/>
          <w:szCs w:val="28"/>
          <w:lang w:eastAsia="zh-CN"/>
        </w:rPr>
        <w:t xml:space="preserve"> администрации -</w:t>
      </w:r>
      <w:r w:rsidRPr="009C6ECB">
        <w:rPr>
          <w:rFonts w:ascii="Times New Roman" w:hAnsi="Times New Roman" w:cs="Times New Roman"/>
          <w:sz w:val="28"/>
          <w:szCs w:val="28"/>
          <w:lang w:eastAsia="zh-CN"/>
        </w:rPr>
        <w:t xml:space="preserve"> начальником управления по делам территорий администрации Благодарненского муниципального округа Ставропольского края</w:t>
      </w:r>
      <w:r w:rsidRPr="00C6601C">
        <w:rPr>
          <w:rFonts w:ascii="Times New Roman" w:hAnsi="Times New Roman" w:cs="Times New Roman"/>
          <w:sz w:val="28"/>
          <w:szCs w:val="28"/>
          <w:lang w:eastAsia="zh-CN"/>
        </w:rPr>
        <w:t xml:space="preserve"> и заверяются печатью </w:t>
      </w:r>
      <w:r>
        <w:rPr>
          <w:rFonts w:ascii="Times New Roman" w:hAnsi="Times New Roman" w:cs="Times New Roman"/>
          <w:sz w:val="28"/>
          <w:szCs w:val="28"/>
          <w:lang w:eastAsia="zh-CN"/>
        </w:rPr>
        <w:t>управления</w:t>
      </w:r>
      <w:r w:rsidRPr="00C6601C">
        <w:rPr>
          <w:rFonts w:ascii="Times New Roman" w:hAnsi="Times New Roman" w:cs="Times New Roman"/>
          <w:sz w:val="28"/>
          <w:szCs w:val="28"/>
          <w:lang w:eastAsia="zh-CN"/>
        </w:rPr>
        <w:t>.</w:t>
      </w:r>
    </w:p>
    <w:p w:rsidR="00A801C3" w:rsidRPr="00C6601C" w:rsidRDefault="00A801C3" w:rsidP="00A801C3">
      <w:pPr>
        <w:widowControl w:val="0"/>
        <w:suppressAutoHyphen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pacing w:val="2"/>
          <w:sz w:val="28"/>
          <w:szCs w:val="28"/>
          <w:lang w:eastAsia="ru-RU"/>
        </w:rPr>
        <w:t xml:space="preserve">Ответственным должностным лицом по выдаче заявителю результата предоставления муниципальной услуги является </w:t>
      </w:r>
      <w:r w:rsidRPr="00C6601C">
        <w:rPr>
          <w:rFonts w:ascii="Times New Roman" w:eastAsia="Times New Roman" w:hAnsi="Times New Roman" w:cs="Times New Roman"/>
          <w:sz w:val="28"/>
          <w:szCs w:val="28"/>
          <w:lang w:eastAsia="ru-RU"/>
        </w:rPr>
        <w:t xml:space="preserve">специалист </w:t>
      </w:r>
      <w:r w:rsidRPr="00B27FB4">
        <w:rPr>
          <w:rFonts w:ascii="Times New Roman" w:eastAsia="Times New Roman" w:hAnsi="Times New Roman" w:cs="Times New Roman"/>
          <w:sz w:val="28"/>
          <w:szCs w:val="28"/>
          <w:lang w:eastAsia="ru-RU"/>
        </w:rPr>
        <w:t>отдела дорожного хозяйства управления по делам территорий Благодарненского муниципального округа Ставропольского края</w:t>
      </w:r>
      <w:r w:rsidRPr="00C6601C">
        <w:rPr>
          <w:rFonts w:ascii="Times New Roman" w:eastAsia="Times New Roman" w:hAnsi="Times New Roman" w:cs="Times New Roman"/>
          <w:sz w:val="28"/>
          <w:szCs w:val="28"/>
          <w:lang w:eastAsia="ru-RU"/>
        </w:rPr>
        <w:t>.</w:t>
      </w:r>
    </w:p>
    <w:p w:rsidR="00A801C3" w:rsidRPr="00C6601C" w:rsidRDefault="00A801C3" w:rsidP="00A801C3">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C6601C">
        <w:rPr>
          <w:rFonts w:ascii="Times New Roman" w:eastAsia="Times New Roman" w:hAnsi="Times New Roman" w:cs="Times New Roman"/>
          <w:sz w:val="28"/>
          <w:szCs w:val="28"/>
          <w:lang w:eastAsia="ru-RU"/>
        </w:rPr>
        <w:t xml:space="preserve">Критерием принятия решения </w:t>
      </w:r>
      <w:r w:rsidRPr="00C6601C">
        <w:rPr>
          <w:rFonts w:ascii="Times New Roman" w:eastAsia="Times New Roman" w:hAnsi="Times New Roman" w:cs="Times New Roman"/>
          <w:spacing w:val="2"/>
          <w:sz w:val="28"/>
          <w:szCs w:val="28"/>
          <w:lang w:eastAsia="ru-RU"/>
        </w:rPr>
        <w:t xml:space="preserve">предоставления муниципальной услуги </w:t>
      </w:r>
      <w:r w:rsidRPr="00C6601C">
        <w:rPr>
          <w:rFonts w:ascii="Times New Roman" w:hAnsi="Times New Roman" w:cs="Times New Roman"/>
          <w:sz w:val="28"/>
          <w:szCs w:val="28"/>
          <w:lang w:eastAsia="zh-CN"/>
        </w:rPr>
        <w:t xml:space="preserve">является </w:t>
      </w:r>
      <w:r w:rsidRPr="00C6601C">
        <w:rPr>
          <w:rFonts w:ascii="Times New Roman" w:eastAsia="Times New Roman" w:hAnsi="Times New Roman" w:cs="Times New Roman"/>
          <w:sz w:val="28"/>
          <w:szCs w:val="28"/>
          <w:lang w:eastAsia="zh-CN"/>
        </w:rPr>
        <w:t xml:space="preserve">предоставление заявителем заявления и документов, </w:t>
      </w:r>
      <w:r w:rsidRPr="00C6601C">
        <w:rPr>
          <w:rFonts w:ascii="Times New Roman" w:hAnsi="Times New Roman" w:cs="Times New Roman"/>
          <w:sz w:val="28"/>
          <w:szCs w:val="28"/>
          <w:lang w:eastAsia="zh-CN"/>
        </w:rPr>
        <w:t xml:space="preserve">соответствующих действующему законодательству </w:t>
      </w:r>
      <w:r>
        <w:rPr>
          <w:rFonts w:ascii="Times New Roman" w:hAnsi="Times New Roman" w:cs="Times New Roman"/>
          <w:sz w:val="28"/>
          <w:szCs w:val="28"/>
          <w:lang w:eastAsia="zh-CN"/>
        </w:rPr>
        <w:t>и пунктам 2.6.1, 2.6.3, 2.6.4</w:t>
      </w:r>
      <w:r w:rsidRPr="00C6601C">
        <w:rPr>
          <w:rFonts w:ascii="Times New Roman" w:hAnsi="Times New Roman" w:cs="Times New Roman"/>
          <w:sz w:val="28"/>
          <w:szCs w:val="28"/>
          <w:lang w:eastAsia="zh-CN"/>
        </w:rPr>
        <w:t xml:space="preserve"> административного регламента</w:t>
      </w:r>
      <w:r w:rsidRPr="00C6601C">
        <w:rPr>
          <w:rFonts w:ascii="Times New Roman" w:eastAsia="Times New Roman" w:hAnsi="Times New Roman" w:cs="Times New Roman"/>
          <w:sz w:val="28"/>
          <w:szCs w:val="28"/>
          <w:lang w:eastAsia="zh-CN"/>
        </w:rPr>
        <w:t>.</w:t>
      </w:r>
    </w:p>
    <w:p w:rsidR="00A801C3" w:rsidRDefault="00A801C3" w:rsidP="00A801C3">
      <w:pPr>
        <w:widowControl w:val="0"/>
        <w:tabs>
          <w:tab w:val="left" w:pos="0"/>
        </w:tabs>
        <w:autoSpaceDE w:val="0"/>
        <w:spacing w:after="0" w:line="240" w:lineRule="auto"/>
        <w:ind w:firstLine="709"/>
        <w:jc w:val="both"/>
        <w:rPr>
          <w:rFonts w:ascii="Times New Roman" w:hAnsi="Times New Roman" w:cs="Times New Roman"/>
          <w:sz w:val="28"/>
          <w:szCs w:val="28"/>
          <w:lang w:eastAsia="zh-CN"/>
        </w:rPr>
      </w:pPr>
      <w:r w:rsidRPr="00C6601C">
        <w:rPr>
          <w:rFonts w:ascii="Times New Roman" w:eastAsia="Times New Roman" w:hAnsi="Times New Roman" w:cs="Times New Roman"/>
          <w:sz w:val="28"/>
          <w:szCs w:val="28"/>
          <w:lang w:eastAsia="ru-RU"/>
        </w:rPr>
        <w:t xml:space="preserve">Результатом административной процедуры является </w:t>
      </w:r>
      <w:r w:rsidRPr="00C6601C">
        <w:rPr>
          <w:rFonts w:ascii="Times New Roman" w:eastAsia="Times New Roman" w:hAnsi="Times New Roman" w:cs="Times New Roman"/>
          <w:spacing w:val="2"/>
          <w:sz w:val="28"/>
          <w:szCs w:val="28"/>
          <w:lang w:eastAsia="ru-RU"/>
        </w:rPr>
        <w:t xml:space="preserve">выдача </w:t>
      </w:r>
      <w:r w:rsidRPr="00C6601C">
        <w:rPr>
          <w:rFonts w:ascii="Times New Roman" w:hAnsi="Times New Roman" w:cs="Times New Roman"/>
          <w:sz w:val="28"/>
          <w:szCs w:val="28"/>
          <w:lang w:eastAsia="zh-CN"/>
        </w:rPr>
        <w:t xml:space="preserve">  заявителю бланка свидетельства и карты маршрута.</w:t>
      </w:r>
    </w:p>
    <w:p w:rsidR="00A801C3" w:rsidRPr="009C6ECB" w:rsidRDefault="00A801C3" w:rsidP="00A801C3">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r w:rsidRPr="009C6ECB">
        <w:rPr>
          <w:rFonts w:ascii="Times New Roman" w:eastAsia="Times New Roman" w:hAnsi="Times New Roman" w:cs="Times New Roman"/>
          <w:sz w:val="28"/>
          <w:szCs w:val="28"/>
          <w:lang w:eastAsia="ru-RU"/>
        </w:rPr>
        <w:t xml:space="preserve">Способом фиксации результата выполнения административной процедуры является регистрация </w:t>
      </w:r>
      <w:r w:rsidRPr="009C6ECB">
        <w:rPr>
          <w:rFonts w:ascii="Times New Roman" w:hAnsi="Times New Roman" w:cs="Times New Roman"/>
          <w:sz w:val="28"/>
          <w:szCs w:val="28"/>
          <w:lang w:eastAsia="zh-CN"/>
        </w:rPr>
        <w:t xml:space="preserve">бланков свидетельства и карт маршрута   в </w:t>
      </w:r>
      <w:r w:rsidRPr="009C6ECB">
        <w:rPr>
          <w:rFonts w:ascii="Times New Roman" w:eastAsia="Times New Roman" w:hAnsi="Times New Roman" w:cs="Times New Roman"/>
          <w:sz w:val="28"/>
          <w:szCs w:val="28"/>
          <w:lang w:eastAsia="zh-CN"/>
        </w:rPr>
        <w:t>Журнале регистрации заявлений</w:t>
      </w:r>
      <w:r w:rsidRPr="009C6ECB">
        <w:rPr>
          <w:rFonts w:ascii="Times New Roman" w:hAnsi="Times New Roman" w:cs="Times New Roman"/>
          <w:sz w:val="28"/>
          <w:szCs w:val="28"/>
          <w:lang w:eastAsia="zh-CN"/>
        </w:rPr>
        <w:t xml:space="preserve"> в установленном порядке,</w:t>
      </w:r>
      <w:r w:rsidRPr="009C6ECB">
        <w:rPr>
          <w:rFonts w:ascii="Times New Roman" w:eastAsia="Times New Roman" w:hAnsi="Times New Roman" w:cs="Times New Roman"/>
          <w:sz w:val="28"/>
          <w:szCs w:val="28"/>
          <w:lang w:eastAsia="ru-RU"/>
        </w:rPr>
        <w:t xml:space="preserve"> и выдача </w:t>
      </w:r>
      <w:r w:rsidRPr="009C6ECB">
        <w:rPr>
          <w:rFonts w:ascii="Times New Roman" w:hAnsi="Times New Roman" w:cs="Times New Roman"/>
          <w:sz w:val="28"/>
          <w:szCs w:val="28"/>
          <w:lang w:eastAsia="zh-CN"/>
        </w:rPr>
        <w:t>под роспись бланков свидетельства и карт маршрута заявителю</w:t>
      </w:r>
      <w:r>
        <w:rPr>
          <w:rFonts w:ascii="Times New Roman" w:hAnsi="Times New Roman" w:cs="Times New Roman"/>
          <w:sz w:val="28"/>
          <w:szCs w:val="28"/>
          <w:lang w:eastAsia="zh-CN"/>
        </w:rPr>
        <w:t>»</w:t>
      </w:r>
      <w:r w:rsidRPr="009C6ECB">
        <w:rPr>
          <w:rFonts w:ascii="Times New Roman" w:hAnsi="Times New Roman" w:cs="Times New Roman"/>
          <w:sz w:val="28"/>
          <w:szCs w:val="28"/>
          <w:lang w:eastAsia="zh-CN"/>
        </w:rPr>
        <w:t>.</w:t>
      </w:r>
    </w:p>
    <w:p w:rsidR="00A801C3" w:rsidRDefault="00A801C3" w:rsidP="00A801C3">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p>
    <w:p w:rsidR="00865F3C" w:rsidRDefault="00865F3C" w:rsidP="00A801C3">
      <w:pPr>
        <w:widowControl w:val="0"/>
        <w:tabs>
          <w:tab w:val="left" w:pos="0"/>
        </w:tabs>
        <w:autoSpaceDE w:val="0"/>
        <w:spacing w:after="0" w:line="240" w:lineRule="auto"/>
        <w:ind w:firstLine="709"/>
        <w:jc w:val="both"/>
        <w:rPr>
          <w:rFonts w:ascii="Times New Roman" w:hAnsi="Times New Roman" w:cs="Times New Roman"/>
          <w:sz w:val="24"/>
          <w:szCs w:val="24"/>
          <w:lang w:eastAsia="zh-CN"/>
        </w:rPr>
      </w:pPr>
    </w:p>
    <w:p w:rsidR="00A801C3" w:rsidRDefault="00A801C3" w:rsidP="00A801C3">
      <w:pPr>
        <w:widowControl w:val="0"/>
        <w:tabs>
          <w:tab w:val="left" w:pos="0"/>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3. </w:t>
      </w:r>
      <w:proofErr w:type="gramStart"/>
      <w:r>
        <w:rPr>
          <w:rFonts w:ascii="Times New Roman" w:hAnsi="Times New Roman" w:cs="Times New Roman"/>
          <w:sz w:val="28"/>
          <w:szCs w:val="28"/>
        </w:rPr>
        <w:t>В разделе</w:t>
      </w:r>
      <w:r w:rsidRPr="00D22A67">
        <w:rPr>
          <w:rFonts w:ascii="Times New Roman" w:hAnsi="Times New Roman" w:cs="Times New Roman"/>
          <w:sz w:val="28"/>
          <w:szCs w:val="28"/>
        </w:rPr>
        <w:t xml:space="preserve"> </w:t>
      </w:r>
      <w:r w:rsidRPr="00D22A67">
        <w:rPr>
          <w:rFonts w:ascii="Times New Roman" w:hAnsi="Times New Roman" w:cs="Times New Roman"/>
          <w:sz w:val="28"/>
          <w:szCs w:val="28"/>
          <w:lang w:val="en-US"/>
        </w:rPr>
        <w:t>V</w:t>
      </w:r>
      <w:r w:rsidRPr="00D22A67">
        <w:rPr>
          <w:rFonts w:ascii="Times New Roman" w:hAnsi="Times New Roman" w:cs="Times New Roman"/>
          <w:sz w:val="28"/>
          <w:szCs w:val="28"/>
        </w:rPr>
        <w:t xml:space="preserve"> </w:t>
      </w:r>
      <w:r>
        <w:rPr>
          <w:rFonts w:ascii="Times New Roman" w:hAnsi="Times New Roman" w:cs="Times New Roman"/>
          <w:sz w:val="28"/>
          <w:szCs w:val="28"/>
        </w:rPr>
        <w:t>«</w:t>
      </w:r>
      <w:r w:rsidRPr="00D22A67">
        <w:rPr>
          <w:rFonts w:ascii="Times New Roman" w:hAnsi="Times New Roman" w:cs="Times New Roman"/>
          <w:sz w:val="28"/>
          <w:szCs w:val="28"/>
        </w:rPr>
        <w:t>Досудебный (внесудебный) порядок обжалования решений и действий (бездействия) органа, представляющего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r w:rsidR="00F741C9">
        <w:rPr>
          <w:rFonts w:ascii="Times New Roman" w:hAnsi="Times New Roman" w:cs="Times New Roman"/>
          <w:sz w:val="28"/>
          <w:szCs w:val="28"/>
        </w:rPr>
        <w:t>»:</w:t>
      </w:r>
      <w:proofErr w:type="gramEnd"/>
    </w:p>
    <w:p w:rsidR="00A801C3" w:rsidRPr="0057764B" w:rsidRDefault="00A801C3" w:rsidP="00A801C3">
      <w:pPr>
        <w:widowControl w:val="0"/>
        <w:tabs>
          <w:tab w:val="left" w:pos="0"/>
        </w:tabs>
        <w:autoSpaceDE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Pr="0057764B">
        <w:rPr>
          <w:rFonts w:ascii="Times New Roman" w:hAnsi="Times New Roman" w:cs="Times New Roman"/>
          <w:sz w:val="28"/>
          <w:szCs w:val="28"/>
        </w:rPr>
        <w:t xml:space="preserve"> </w:t>
      </w:r>
      <w:r>
        <w:rPr>
          <w:rFonts w:ascii="Times New Roman" w:hAnsi="Times New Roman" w:cs="Times New Roman"/>
          <w:sz w:val="28"/>
          <w:szCs w:val="28"/>
        </w:rPr>
        <w:t>П</w:t>
      </w:r>
      <w:r w:rsidRPr="00D22A67">
        <w:rPr>
          <w:rFonts w:ascii="Times New Roman" w:hAnsi="Times New Roman" w:cs="Times New Roman"/>
          <w:sz w:val="28"/>
          <w:szCs w:val="28"/>
        </w:rPr>
        <w:t xml:space="preserve">ункт </w:t>
      </w:r>
      <w:r>
        <w:rPr>
          <w:rFonts w:ascii="Times New Roman" w:hAnsi="Times New Roman" w:cs="Times New Roman"/>
          <w:sz w:val="28"/>
          <w:szCs w:val="28"/>
        </w:rPr>
        <w:t>5.6. изложить в следующей редакции:</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«5.6. Результат рассмотрения жалобы.</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По результатам рас</w:t>
      </w:r>
      <w:r>
        <w:rPr>
          <w:rFonts w:ascii="Times New Roman" w:hAnsi="Times New Roman" w:cs="Times New Roman"/>
          <w:sz w:val="28"/>
          <w:szCs w:val="28"/>
        </w:rPr>
        <w:t>смотрения жалобы администрация,</w:t>
      </w:r>
      <w:r w:rsidRPr="00D22A67">
        <w:rPr>
          <w:rFonts w:ascii="Times New Roman" w:hAnsi="Times New Roman" w:cs="Times New Roman"/>
          <w:sz w:val="28"/>
          <w:szCs w:val="28"/>
        </w:rPr>
        <w:t xml:space="preserve"> управление, МФЦ принимает одно из следующих решений: </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D22A67">
        <w:rPr>
          <w:rFonts w:ascii="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2) отказывает в удовлетворении жалобы.</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D22A67">
        <w:rPr>
          <w:rFonts w:ascii="Times New Roman" w:hAnsi="Times New Roman" w:cs="Times New Roman"/>
          <w:sz w:val="28"/>
          <w:szCs w:val="28"/>
        </w:rPr>
        <w:t>В случае признания жалобы подлежащей удовлетворению в ответе заявителю, указанном выше,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случае признания жалобы,  не подлежащей удовлетворению в ответе заявителю, указанном выше, даются аргументированные разъяснения о причинах принятого решения, а также информация о порядке обжалования принятого решения.</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ответе по результатам рассмотрения жалобы указываются:</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proofErr w:type="gramStart"/>
      <w:r w:rsidRPr="00D22A67">
        <w:rPr>
          <w:rFonts w:ascii="Times New Roman" w:hAnsi="Times New Roman" w:cs="Times New Roman"/>
          <w:sz w:val="28"/>
          <w:szCs w:val="28"/>
        </w:rPr>
        <w:t>а) наименование органа, рассмотревшего жалобу, должность, фамилия, имя, отчество (при наличии) ее должностного лица, принявшего решение по жалобе;</w:t>
      </w:r>
      <w:proofErr w:type="gramEnd"/>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фамилия, имя, отчество (при наличии) или наименование заявителя;</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г) основания для принятия решения по жалобе;</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д) принятое по жалобе решение;</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ж) сведения о порядке обжалования принятого по жалобе решения.</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Уполномоченный на рассмотрение жалобы орган отказывает в удовлетворении жалобы в следующих случаях:</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lastRenderedPageBreak/>
        <w:t>а) наличие вступившего в законную силу решения суда, арбитражного суда по жалобе о том же предмете и по тем же основаниям;</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наличие решения по жалобе, принятого ранее в соответствии с требованиями настоящего раздела в отношении того же заявителя и по тому же предмету жалобы.</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Заявитель вправе обжаловать решения по жалобе вышестоящим должностным лицам. Решения и действия (бездействия) органа, представляющего муниципальную услугу, а также должностных лиц могут быть обжалованы в судебном порядке в сроки, установленные действующим законодательством.</w:t>
      </w:r>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22A67">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w:t>
      </w:r>
      <w:r>
        <w:rPr>
          <w:rFonts w:ascii="Times New Roman" w:hAnsi="Times New Roman" w:cs="Times New Roman"/>
          <w:sz w:val="28"/>
          <w:szCs w:val="28"/>
        </w:rPr>
        <w:t>атериалы в органы прокуратуры</w:t>
      </w:r>
      <w:proofErr w:type="gramStart"/>
      <w:r>
        <w:rPr>
          <w:rFonts w:ascii="Times New Roman" w:hAnsi="Times New Roman" w:cs="Times New Roman"/>
          <w:sz w:val="28"/>
          <w:szCs w:val="28"/>
        </w:rPr>
        <w:t>.».</w:t>
      </w:r>
      <w:proofErr w:type="gramEnd"/>
    </w:p>
    <w:p w:rsidR="00A801C3" w:rsidRPr="00D22A67" w:rsidRDefault="00A801C3" w:rsidP="00A801C3">
      <w:pPr>
        <w:widowControl w:val="0"/>
        <w:autoSpaceDE w:val="0"/>
        <w:autoSpaceDN w:val="0"/>
        <w:adjustRightInd w:val="0"/>
        <w:spacing w:after="0" w:line="240" w:lineRule="auto"/>
        <w:ind w:firstLine="720"/>
        <w:jc w:val="both"/>
        <w:rPr>
          <w:rFonts w:ascii="Times New Roman" w:hAnsi="Times New Roman" w:cs="Times New Roman"/>
          <w:b/>
          <w:sz w:val="28"/>
          <w:szCs w:val="28"/>
        </w:rPr>
      </w:pPr>
      <w:r>
        <w:rPr>
          <w:rFonts w:ascii="Times New Roman" w:hAnsi="Times New Roman" w:cs="Times New Roman"/>
          <w:sz w:val="28"/>
          <w:szCs w:val="28"/>
        </w:rPr>
        <w:t>3.2. Пункт 5.7.</w:t>
      </w:r>
      <w:r w:rsidRPr="00D22A67">
        <w:rPr>
          <w:rFonts w:ascii="Times New Roman" w:hAnsi="Times New Roman" w:cs="Times New Roman"/>
          <w:sz w:val="28"/>
          <w:szCs w:val="28"/>
        </w:rPr>
        <w:t xml:space="preserve"> </w:t>
      </w:r>
      <w:r>
        <w:rPr>
          <w:rFonts w:ascii="Times New Roman" w:hAnsi="Times New Roman" w:cs="Times New Roman"/>
          <w:sz w:val="28"/>
          <w:szCs w:val="28"/>
        </w:rPr>
        <w:t>исключить.</w:t>
      </w:r>
    </w:p>
    <w:p w:rsidR="00A801C3" w:rsidRDefault="00A801C3" w:rsidP="00A801C3">
      <w:pPr>
        <w:autoSpaceDE w:val="0"/>
        <w:autoSpaceDN w:val="0"/>
        <w:adjustRightInd w:val="0"/>
        <w:spacing w:after="0" w:line="240" w:lineRule="auto"/>
        <w:ind w:firstLine="720"/>
        <w:jc w:val="both"/>
        <w:rPr>
          <w:rFonts w:ascii="Times New Roman" w:hAnsi="Times New Roman" w:cs="Times New Roman"/>
          <w:sz w:val="28"/>
          <w:szCs w:val="28"/>
        </w:rPr>
      </w:pPr>
    </w:p>
    <w:p w:rsidR="00865F3C" w:rsidRDefault="00865F3C" w:rsidP="00A801C3">
      <w:pPr>
        <w:autoSpaceDE w:val="0"/>
        <w:autoSpaceDN w:val="0"/>
        <w:adjustRightInd w:val="0"/>
        <w:spacing w:after="0" w:line="240" w:lineRule="auto"/>
        <w:ind w:firstLine="720"/>
        <w:jc w:val="both"/>
        <w:rPr>
          <w:rFonts w:ascii="Times New Roman" w:hAnsi="Times New Roman" w:cs="Times New Roman"/>
          <w:sz w:val="28"/>
          <w:szCs w:val="28"/>
        </w:rPr>
      </w:pPr>
    </w:p>
    <w:p w:rsidR="00865F3C" w:rsidRDefault="00865F3C" w:rsidP="00A801C3">
      <w:pPr>
        <w:autoSpaceDE w:val="0"/>
        <w:autoSpaceDN w:val="0"/>
        <w:adjustRightInd w:val="0"/>
        <w:spacing w:after="0" w:line="240" w:lineRule="auto"/>
        <w:ind w:firstLine="720"/>
        <w:jc w:val="both"/>
        <w:rPr>
          <w:rFonts w:ascii="Times New Roman" w:hAnsi="Times New Roman" w:cs="Times New Roman"/>
          <w:sz w:val="28"/>
          <w:szCs w:val="28"/>
        </w:rPr>
      </w:pPr>
    </w:p>
    <w:p w:rsidR="00865F3C" w:rsidRDefault="00865F3C" w:rsidP="00A801C3">
      <w:pPr>
        <w:autoSpaceDE w:val="0"/>
        <w:autoSpaceDN w:val="0"/>
        <w:adjustRightInd w:val="0"/>
        <w:spacing w:after="0" w:line="240" w:lineRule="auto"/>
        <w:ind w:firstLine="720"/>
        <w:jc w:val="both"/>
        <w:rPr>
          <w:rFonts w:ascii="Times New Roman" w:hAnsi="Times New Roman" w:cs="Times New Roman"/>
          <w:sz w:val="28"/>
          <w:szCs w:val="28"/>
        </w:rPr>
      </w:pPr>
    </w:p>
    <w:p w:rsidR="00865F3C" w:rsidRPr="0018770D" w:rsidRDefault="00865F3C" w:rsidP="00A801C3">
      <w:pPr>
        <w:autoSpaceDE w:val="0"/>
        <w:autoSpaceDN w:val="0"/>
        <w:adjustRightInd w:val="0"/>
        <w:spacing w:after="0" w:line="240" w:lineRule="auto"/>
        <w:ind w:firstLine="720"/>
        <w:jc w:val="both"/>
        <w:rPr>
          <w:rFonts w:ascii="Times New Roman" w:hAnsi="Times New Roman" w:cs="Times New Roman"/>
          <w:sz w:val="28"/>
          <w:szCs w:val="28"/>
        </w:rPr>
      </w:pPr>
    </w:p>
    <w:tbl>
      <w:tblPr>
        <w:tblW w:w="0" w:type="auto"/>
        <w:tblInd w:w="-106" w:type="dxa"/>
        <w:tblLook w:val="00A0" w:firstRow="1" w:lastRow="0" w:firstColumn="1" w:lastColumn="0" w:noHBand="0" w:noVBand="0"/>
      </w:tblPr>
      <w:tblGrid>
        <w:gridCol w:w="6310"/>
        <w:gridCol w:w="3260"/>
      </w:tblGrid>
      <w:tr w:rsidR="00377E2F" w:rsidRPr="0018770D" w:rsidTr="00865F3C">
        <w:tc>
          <w:tcPr>
            <w:tcW w:w="6310" w:type="dxa"/>
          </w:tcPr>
          <w:p w:rsidR="00377E2F" w:rsidRDefault="00865F3C" w:rsidP="00377E2F">
            <w:pPr>
              <w:spacing w:after="0" w:line="240" w:lineRule="exact"/>
              <w:ind w:left="22"/>
              <w:rPr>
                <w:rFonts w:ascii="Times New Roman" w:hAnsi="Times New Roman" w:cs="Times New Roman"/>
                <w:sz w:val="28"/>
                <w:szCs w:val="28"/>
              </w:rPr>
            </w:pPr>
            <w:r>
              <w:rPr>
                <w:rFonts w:ascii="Times New Roman" w:hAnsi="Times New Roman" w:cs="Times New Roman"/>
                <w:sz w:val="28"/>
                <w:szCs w:val="28"/>
              </w:rPr>
              <w:t xml:space="preserve">Первый заместитель главы </w:t>
            </w:r>
            <w:r w:rsidR="00377E2F">
              <w:rPr>
                <w:rFonts w:ascii="Times New Roman" w:hAnsi="Times New Roman" w:cs="Times New Roman"/>
                <w:sz w:val="28"/>
                <w:szCs w:val="28"/>
              </w:rPr>
              <w:t>администрации</w:t>
            </w:r>
          </w:p>
          <w:p w:rsidR="00377E2F" w:rsidRPr="0018770D" w:rsidRDefault="00377E2F" w:rsidP="00377E2F">
            <w:pPr>
              <w:spacing w:after="0" w:line="240" w:lineRule="exact"/>
              <w:ind w:left="22"/>
              <w:rPr>
                <w:rFonts w:ascii="Times New Roman" w:hAnsi="Times New Roman" w:cs="Times New Roman"/>
                <w:sz w:val="28"/>
                <w:szCs w:val="28"/>
              </w:rPr>
            </w:pPr>
            <w:r w:rsidRPr="0018770D">
              <w:rPr>
                <w:rFonts w:ascii="Times New Roman" w:hAnsi="Times New Roman" w:cs="Times New Roman"/>
                <w:sz w:val="28"/>
                <w:szCs w:val="28"/>
              </w:rPr>
              <w:t>Благодарненского муниципального округа</w:t>
            </w:r>
          </w:p>
          <w:p w:rsidR="00377E2F" w:rsidRPr="0018770D" w:rsidRDefault="00377E2F" w:rsidP="00377E2F">
            <w:pPr>
              <w:spacing w:after="0" w:line="240" w:lineRule="exact"/>
              <w:ind w:left="22"/>
              <w:rPr>
                <w:rFonts w:ascii="Times New Roman" w:hAnsi="Times New Roman" w:cs="Times New Roman"/>
                <w:sz w:val="28"/>
                <w:szCs w:val="28"/>
              </w:rPr>
            </w:pPr>
            <w:r w:rsidRPr="0018770D">
              <w:rPr>
                <w:rFonts w:ascii="Times New Roman" w:hAnsi="Times New Roman" w:cs="Times New Roman"/>
                <w:sz w:val="28"/>
                <w:szCs w:val="28"/>
              </w:rPr>
              <w:t>Ставропольского края</w:t>
            </w:r>
          </w:p>
        </w:tc>
        <w:tc>
          <w:tcPr>
            <w:tcW w:w="3260" w:type="dxa"/>
          </w:tcPr>
          <w:p w:rsidR="00377E2F" w:rsidRPr="0018770D" w:rsidRDefault="00377E2F" w:rsidP="00377E2F">
            <w:pPr>
              <w:spacing w:after="0" w:line="240" w:lineRule="exact"/>
              <w:ind w:left="-120" w:firstLine="567"/>
              <w:rPr>
                <w:rFonts w:ascii="Times New Roman" w:hAnsi="Times New Roman" w:cs="Times New Roman"/>
                <w:sz w:val="28"/>
                <w:szCs w:val="28"/>
              </w:rPr>
            </w:pPr>
          </w:p>
          <w:p w:rsidR="00377E2F" w:rsidRPr="0018770D" w:rsidRDefault="00377E2F" w:rsidP="00377E2F">
            <w:pPr>
              <w:spacing w:after="0" w:line="240" w:lineRule="exact"/>
              <w:ind w:left="-120" w:firstLine="567"/>
              <w:rPr>
                <w:rFonts w:ascii="Times New Roman" w:hAnsi="Times New Roman" w:cs="Times New Roman"/>
                <w:sz w:val="28"/>
                <w:szCs w:val="28"/>
              </w:rPr>
            </w:pPr>
          </w:p>
          <w:p w:rsidR="00377E2F" w:rsidRPr="0018770D" w:rsidRDefault="00377E2F" w:rsidP="00377E2F">
            <w:pPr>
              <w:spacing w:after="0" w:line="240" w:lineRule="exact"/>
              <w:ind w:left="-120" w:firstLine="34"/>
              <w:jc w:val="right"/>
              <w:rPr>
                <w:rFonts w:ascii="Times New Roman" w:hAnsi="Times New Roman" w:cs="Times New Roman"/>
                <w:sz w:val="28"/>
                <w:szCs w:val="28"/>
              </w:rPr>
            </w:pPr>
            <w:r>
              <w:rPr>
                <w:rFonts w:ascii="Times New Roman" w:hAnsi="Times New Roman" w:cs="Times New Roman"/>
                <w:sz w:val="28"/>
                <w:szCs w:val="28"/>
              </w:rPr>
              <w:t>Н.Д. Федюнина</w:t>
            </w:r>
          </w:p>
        </w:tc>
      </w:tr>
    </w:tbl>
    <w:p w:rsidR="003E295E" w:rsidRPr="00A801C3" w:rsidRDefault="003E295E" w:rsidP="00A801C3">
      <w:pPr>
        <w:rPr>
          <w:sz w:val="28"/>
          <w:szCs w:val="28"/>
        </w:rPr>
      </w:pPr>
    </w:p>
    <w:sectPr w:rsidR="003E295E" w:rsidRPr="00A801C3" w:rsidSect="008C72C7">
      <w:pgSz w:w="11906" w:h="16838"/>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9DC" w:rsidRDefault="00F219DC" w:rsidP="00A556B0">
      <w:pPr>
        <w:spacing w:after="0" w:line="240" w:lineRule="auto"/>
      </w:pPr>
      <w:r>
        <w:separator/>
      </w:r>
    </w:p>
  </w:endnote>
  <w:endnote w:type="continuationSeparator" w:id="0">
    <w:p w:rsidR="00F219DC" w:rsidRDefault="00F219DC" w:rsidP="00A55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OpenType">
    <w:altName w:val="Times New Roman"/>
    <w:charset w:val="CC"/>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9DC" w:rsidRDefault="00F219DC" w:rsidP="00A556B0">
      <w:pPr>
        <w:spacing w:after="0" w:line="240" w:lineRule="auto"/>
      </w:pPr>
      <w:r>
        <w:separator/>
      </w:r>
    </w:p>
  </w:footnote>
  <w:footnote w:type="continuationSeparator" w:id="0">
    <w:p w:rsidR="00F219DC" w:rsidRDefault="00F219DC" w:rsidP="00A556B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A7D"/>
    <w:multiLevelType w:val="hybridMultilevel"/>
    <w:tmpl w:val="998AE228"/>
    <w:lvl w:ilvl="0" w:tplc="7616B5D6">
      <w:start w:val="1"/>
      <w:numFmt w:val="decimal"/>
      <w:lvlText w:val="%1)"/>
      <w:lvlJc w:val="left"/>
      <w:pPr>
        <w:tabs>
          <w:tab w:val="num" w:pos="0"/>
        </w:tabs>
        <w:ind w:firstLine="567"/>
      </w:pPr>
      <w:rPr>
        <w:rFonts w:hint="default"/>
      </w:rPr>
    </w:lvl>
    <w:lvl w:ilvl="1" w:tplc="04190019">
      <w:start w:val="1"/>
      <w:numFmt w:val="lowerLetter"/>
      <w:lvlText w:val="%2."/>
      <w:lvlJc w:val="left"/>
      <w:pPr>
        <w:tabs>
          <w:tab w:val="num" w:pos="2145"/>
        </w:tabs>
        <w:ind w:left="2145" w:hanging="360"/>
      </w:pPr>
    </w:lvl>
    <w:lvl w:ilvl="2" w:tplc="0419001B">
      <w:start w:val="1"/>
      <w:numFmt w:val="lowerRoman"/>
      <w:lvlText w:val="%3."/>
      <w:lvlJc w:val="right"/>
      <w:pPr>
        <w:tabs>
          <w:tab w:val="num" w:pos="2865"/>
        </w:tabs>
        <w:ind w:left="2865" w:hanging="180"/>
      </w:pPr>
    </w:lvl>
    <w:lvl w:ilvl="3" w:tplc="0419000F">
      <w:start w:val="1"/>
      <w:numFmt w:val="decimal"/>
      <w:lvlText w:val="%4."/>
      <w:lvlJc w:val="left"/>
      <w:pPr>
        <w:tabs>
          <w:tab w:val="num" w:pos="3585"/>
        </w:tabs>
        <w:ind w:left="3585" w:hanging="360"/>
      </w:pPr>
    </w:lvl>
    <w:lvl w:ilvl="4" w:tplc="04190019">
      <w:start w:val="1"/>
      <w:numFmt w:val="lowerLetter"/>
      <w:lvlText w:val="%5."/>
      <w:lvlJc w:val="left"/>
      <w:pPr>
        <w:tabs>
          <w:tab w:val="num" w:pos="4305"/>
        </w:tabs>
        <w:ind w:left="4305" w:hanging="360"/>
      </w:pPr>
    </w:lvl>
    <w:lvl w:ilvl="5" w:tplc="0419001B">
      <w:start w:val="1"/>
      <w:numFmt w:val="lowerRoman"/>
      <w:lvlText w:val="%6."/>
      <w:lvlJc w:val="right"/>
      <w:pPr>
        <w:tabs>
          <w:tab w:val="num" w:pos="5025"/>
        </w:tabs>
        <w:ind w:left="5025" w:hanging="180"/>
      </w:pPr>
    </w:lvl>
    <w:lvl w:ilvl="6" w:tplc="0419000F">
      <w:start w:val="1"/>
      <w:numFmt w:val="decimal"/>
      <w:lvlText w:val="%7."/>
      <w:lvlJc w:val="left"/>
      <w:pPr>
        <w:tabs>
          <w:tab w:val="num" w:pos="5745"/>
        </w:tabs>
        <w:ind w:left="5745" w:hanging="360"/>
      </w:pPr>
    </w:lvl>
    <w:lvl w:ilvl="7" w:tplc="04190019">
      <w:start w:val="1"/>
      <w:numFmt w:val="lowerLetter"/>
      <w:lvlText w:val="%8."/>
      <w:lvlJc w:val="left"/>
      <w:pPr>
        <w:tabs>
          <w:tab w:val="num" w:pos="6465"/>
        </w:tabs>
        <w:ind w:left="6465" w:hanging="360"/>
      </w:pPr>
    </w:lvl>
    <w:lvl w:ilvl="8" w:tplc="0419001B">
      <w:start w:val="1"/>
      <w:numFmt w:val="lowerRoman"/>
      <w:lvlText w:val="%9."/>
      <w:lvlJc w:val="right"/>
      <w:pPr>
        <w:tabs>
          <w:tab w:val="num" w:pos="7185"/>
        </w:tabs>
        <w:ind w:left="7185" w:hanging="180"/>
      </w:pPr>
    </w:lvl>
  </w:abstractNum>
  <w:abstractNum w:abstractNumId="1">
    <w:nsid w:val="04BD7960"/>
    <w:multiLevelType w:val="hybridMultilevel"/>
    <w:tmpl w:val="7876BEF4"/>
    <w:lvl w:ilvl="0" w:tplc="D152C212">
      <w:start w:val="1"/>
      <w:numFmt w:val="bullet"/>
      <w:lvlText w:val=""/>
      <w:lvlJc w:val="left"/>
      <w:pPr>
        <w:tabs>
          <w:tab w:val="num" w:pos="1069"/>
        </w:tabs>
        <w:ind w:left="1069"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nsid w:val="083D3771"/>
    <w:multiLevelType w:val="hybridMultilevel"/>
    <w:tmpl w:val="2E001610"/>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08556035"/>
    <w:multiLevelType w:val="hybridMultilevel"/>
    <w:tmpl w:val="C664803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
    <w:nsid w:val="09384826"/>
    <w:multiLevelType w:val="hybridMultilevel"/>
    <w:tmpl w:val="4DDC47E4"/>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0E4E0884"/>
    <w:multiLevelType w:val="hybridMultilevel"/>
    <w:tmpl w:val="DC2C3F84"/>
    <w:lvl w:ilvl="0" w:tplc="D152C212">
      <w:start w:val="1"/>
      <w:numFmt w:val="bullet"/>
      <w:lvlText w:val=""/>
      <w:lvlJc w:val="left"/>
      <w:pPr>
        <w:ind w:left="1571" w:hanging="360"/>
      </w:pPr>
      <w:rPr>
        <w:rFonts w:ascii="Symbol" w:hAnsi="Symbol" w:cs="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cs="Wingdings" w:hint="default"/>
      </w:rPr>
    </w:lvl>
    <w:lvl w:ilvl="3" w:tplc="04190001">
      <w:start w:val="1"/>
      <w:numFmt w:val="bullet"/>
      <w:lvlText w:val=""/>
      <w:lvlJc w:val="left"/>
      <w:pPr>
        <w:ind w:left="3731" w:hanging="360"/>
      </w:pPr>
      <w:rPr>
        <w:rFonts w:ascii="Symbol" w:hAnsi="Symbol" w:cs="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cs="Wingdings" w:hint="default"/>
      </w:rPr>
    </w:lvl>
    <w:lvl w:ilvl="6" w:tplc="04190001">
      <w:start w:val="1"/>
      <w:numFmt w:val="bullet"/>
      <w:lvlText w:val=""/>
      <w:lvlJc w:val="left"/>
      <w:pPr>
        <w:ind w:left="5891" w:hanging="360"/>
      </w:pPr>
      <w:rPr>
        <w:rFonts w:ascii="Symbol" w:hAnsi="Symbol" w:cs="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cs="Wingdings" w:hint="default"/>
      </w:rPr>
    </w:lvl>
  </w:abstractNum>
  <w:abstractNum w:abstractNumId="6">
    <w:nsid w:val="0EE7703E"/>
    <w:multiLevelType w:val="multilevel"/>
    <w:tmpl w:val="F0B04D46"/>
    <w:lvl w:ilvl="0">
      <w:start w:val="1"/>
      <w:numFmt w:val="bullet"/>
      <w:lvlText w:val=""/>
      <w:lvlJc w:val="left"/>
      <w:pPr>
        <w:tabs>
          <w:tab w:val="num" w:pos="0"/>
        </w:tabs>
        <w:ind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
    <w:nsid w:val="16CA67E5"/>
    <w:multiLevelType w:val="hybridMultilevel"/>
    <w:tmpl w:val="F0B04D46"/>
    <w:lvl w:ilvl="0" w:tplc="1304EFAC">
      <w:start w:val="1"/>
      <w:numFmt w:val="bullet"/>
      <w:lvlText w:val=""/>
      <w:lvlJc w:val="left"/>
      <w:pPr>
        <w:tabs>
          <w:tab w:val="num" w:pos="0"/>
        </w:tabs>
        <w:ind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187B4F67"/>
    <w:multiLevelType w:val="hybridMultilevel"/>
    <w:tmpl w:val="CCC8C87E"/>
    <w:lvl w:ilvl="0" w:tplc="126287F4">
      <w:start w:val="5"/>
      <w:numFmt w:val="decimal"/>
      <w:lvlText w:val="%1."/>
      <w:lvlJc w:val="left"/>
      <w:pPr>
        <w:tabs>
          <w:tab w:val="num" w:pos="929"/>
        </w:tabs>
        <w:ind w:left="-868" w:firstLine="1152"/>
      </w:pPr>
      <w:rPr>
        <w:rFonts w:ascii="Times New Roman" w:hAnsi="Times New Roman" w:cs="Times New Roman" w:hint="default"/>
        <w:b w:val="0"/>
        <w:bCs w:val="0"/>
        <w:i w:val="0"/>
        <w:iCs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1895530B"/>
    <w:multiLevelType w:val="hybridMultilevel"/>
    <w:tmpl w:val="06F6623C"/>
    <w:lvl w:ilvl="0" w:tplc="BAE0DAEC">
      <w:start w:val="1"/>
      <w:numFmt w:val="bullet"/>
      <w:lvlText w:val=""/>
      <w:lvlJc w:val="left"/>
      <w:pPr>
        <w:tabs>
          <w:tab w:val="num" w:pos="1004"/>
        </w:tabs>
        <w:ind w:left="862" w:firstLine="567"/>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0">
    <w:nsid w:val="19DA6A67"/>
    <w:multiLevelType w:val="hybridMultilevel"/>
    <w:tmpl w:val="5E48610E"/>
    <w:lvl w:ilvl="0" w:tplc="0A5A7338">
      <w:start w:val="6"/>
      <w:numFmt w:val="decimal"/>
      <w:lvlText w:val="%1."/>
      <w:lvlJc w:val="left"/>
      <w:pPr>
        <w:tabs>
          <w:tab w:val="num" w:pos="-731"/>
        </w:tabs>
        <w:ind w:left="709"/>
      </w:pPr>
      <w:rPr>
        <w:rFonts w:hint="default"/>
        <w:b w:val="0"/>
        <w:bCs w:val="0"/>
        <w:i w:val="0"/>
        <w:i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34F3C14"/>
    <w:multiLevelType w:val="hybridMultilevel"/>
    <w:tmpl w:val="07720B7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2">
    <w:nsid w:val="2B2C629E"/>
    <w:multiLevelType w:val="hybridMultilevel"/>
    <w:tmpl w:val="3ECC62F6"/>
    <w:lvl w:ilvl="0" w:tplc="BAE0DAEC">
      <w:start w:val="1"/>
      <w:numFmt w:val="bullet"/>
      <w:lvlText w:val=""/>
      <w:lvlJc w:val="left"/>
      <w:pPr>
        <w:tabs>
          <w:tab w:val="num" w:pos="824"/>
        </w:tabs>
        <w:ind w:left="682" w:firstLine="567"/>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3">
    <w:nsid w:val="31512856"/>
    <w:multiLevelType w:val="hybridMultilevel"/>
    <w:tmpl w:val="5C3266B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368C485B"/>
    <w:multiLevelType w:val="hybridMultilevel"/>
    <w:tmpl w:val="23946A8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37B7355E"/>
    <w:multiLevelType w:val="hybridMultilevel"/>
    <w:tmpl w:val="465C94EC"/>
    <w:lvl w:ilvl="0" w:tplc="C8B8DABC">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6">
    <w:nsid w:val="46A57841"/>
    <w:multiLevelType w:val="hybridMultilevel"/>
    <w:tmpl w:val="58401B00"/>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7">
    <w:nsid w:val="46CE1C6D"/>
    <w:multiLevelType w:val="hybridMultilevel"/>
    <w:tmpl w:val="91F298A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46FD13A4"/>
    <w:multiLevelType w:val="hybridMultilevel"/>
    <w:tmpl w:val="5EE27F38"/>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9">
    <w:nsid w:val="47EB4ADD"/>
    <w:multiLevelType w:val="hybridMultilevel"/>
    <w:tmpl w:val="8AA0AFD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0">
    <w:nsid w:val="4BC622EB"/>
    <w:multiLevelType w:val="hybridMultilevel"/>
    <w:tmpl w:val="7D28E09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4E5963A8"/>
    <w:multiLevelType w:val="hybridMultilevel"/>
    <w:tmpl w:val="C22467F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2">
    <w:nsid w:val="574E0289"/>
    <w:multiLevelType w:val="hybridMultilevel"/>
    <w:tmpl w:val="5AC6EE40"/>
    <w:lvl w:ilvl="0" w:tplc="D96C80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846498F"/>
    <w:multiLevelType w:val="hybridMultilevel"/>
    <w:tmpl w:val="9B1611B6"/>
    <w:lvl w:ilvl="0" w:tplc="368C2458">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4">
    <w:nsid w:val="5A3F717C"/>
    <w:multiLevelType w:val="hybridMultilevel"/>
    <w:tmpl w:val="7CD2128A"/>
    <w:lvl w:ilvl="0" w:tplc="0EA06C1A">
      <w:start w:val="1"/>
      <w:numFmt w:val="decimal"/>
      <w:lvlText w:val="%1."/>
      <w:lvlJc w:val="left"/>
      <w:pPr>
        <w:ind w:left="1017" w:hanging="360"/>
      </w:pPr>
      <w:rPr>
        <w:rFonts w:hint="default"/>
      </w:rPr>
    </w:lvl>
    <w:lvl w:ilvl="1" w:tplc="04190019" w:tentative="1">
      <w:start w:val="1"/>
      <w:numFmt w:val="lowerLetter"/>
      <w:lvlText w:val="%2."/>
      <w:lvlJc w:val="left"/>
      <w:pPr>
        <w:ind w:left="1737" w:hanging="360"/>
      </w:pPr>
    </w:lvl>
    <w:lvl w:ilvl="2" w:tplc="0419001B" w:tentative="1">
      <w:start w:val="1"/>
      <w:numFmt w:val="lowerRoman"/>
      <w:lvlText w:val="%3."/>
      <w:lvlJc w:val="right"/>
      <w:pPr>
        <w:ind w:left="2457" w:hanging="180"/>
      </w:pPr>
    </w:lvl>
    <w:lvl w:ilvl="3" w:tplc="0419000F" w:tentative="1">
      <w:start w:val="1"/>
      <w:numFmt w:val="decimal"/>
      <w:lvlText w:val="%4."/>
      <w:lvlJc w:val="left"/>
      <w:pPr>
        <w:ind w:left="3177" w:hanging="360"/>
      </w:pPr>
    </w:lvl>
    <w:lvl w:ilvl="4" w:tplc="04190019" w:tentative="1">
      <w:start w:val="1"/>
      <w:numFmt w:val="lowerLetter"/>
      <w:lvlText w:val="%5."/>
      <w:lvlJc w:val="left"/>
      <w:pPr>
        <w:ind w:left="3897" w:hanging="360"/>
      </w:pPr>
    </w:lvl>
    <w:lvl w:ilvl="5" w:tplc="0419001B" w:tentative="1">
      <w:start w:val="1"/>
      <w:numFmt w:val="lowerRoman"/>
      <w:lvlText w:val="%6."/>
      <w:lvlJc w:val="right"/>
      <w:pPr>
        <w:ind w:left="4617" w:hanging="180"/>
      </w:pPr>
    </w:lvl>
    <w:lvl w:ilvl="6" w:tplc="0419000F" w:tentative="1">
      <w:start w:val="1"/>
      <w:numFmt w:val="decimal"/>
      <w:lvlText w:val="%7."/>
      <w:lvlJc w:val="left"/>
      <w:pPr>
        <w:ind w:left="5337" w:hanging="360"/>
      </w:pPr>
    </w:lvl>
    <w:lvl w:ilvl="7" w:tplc="04190019" w:tentative="1">
      <w:start w:val="1"/>
      <w:numFmt w:val="lowerLetter"/>
      <w:lvlText w:val="%8."/>
      <w:lvlJc w:val="left"/>
      <w:pPr>
        <w:ind w:left="6057" w:hanging="360"/>
      </w:pPr>
    </w:lvl>
    <w:lvl w:ilvl="8" w:tplc="0419001B" w:tentative="1">
      <w:start w:val="1"/>
      <w:numFmt w:val="lowerRoman"/>
      <w:lvlText w:val="%9."/>
      <w:lvlJc w:val="right"/>
      <w:pPr>
        <w:ind w:left="6777" w:hanging="180"/>
      </w:pPr>
    </w:lvl>
  </w:abstractNum>
  <w:abstractNum w:abstractNumId="25">
    <w:nsid w:val="5B982774"/>
    <w:multiLevelType w:val="hybridMultilevel"/>
    <w:tmpl w:val="75804540"/>
    <w:lvl w:ilvl="0" w:tplc="D152C21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6">
    <w:nsid w:val="5DD27AAD"/>
    <w:multiLevelType w:val="hybridMultilevel"/>
    <w:tmpl w:val="02F0210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7">
    <w:nsid w:val="608A52AB"/>
    <w:multiLevelType w:val="hybridMultilevel"/>
    <w:tmpl w:val="510EF206"/>
    <w:lvl w:ilvl="0" w:tplc="BAE0DAEC">
      <w:start w:val="1"/>
      <w:numFmt w:val="bullet"/>
      <w:lvlText w:val=""/>
      <w:lvlJc w:val="left"/>
      <w:pPr>
        <w:tabs>
          <w:tab w:val="num" w:pos="993"/>
        </w:tabs>
        <w:ind w:left="851" w:firstLine="567"/>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8">
    <w:nsid w:val="61D751A6"/>
    <w:multiLevelType w:val="hybridMultilevel"/>
    <w:tmpl w:val="06E040C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9">
    <w:nsid w:val="64142C24"/>
    <w:multiLevelType w:val="hybridMultilevel"/>
    <w:tmpl w:val="2974C474"/>
    <w:lvl w:ilvl="0" w:tplc="BAE0DAEC">
      <w:start w:val="1"/>
      <w:numFmt w:val="bullet"/>
      <w:lvlText w:val=""/>
      <w:lvlJc w:val="left"/>
      <w:pPr>
        <w:tabs>
          <w:tab w:val="num" w:pos="426"/>
        </w:tabs>
        <w:ind w:left="284" w:firstLine="567"/>
      </w:pPr>
      <w:rPr>
        <w:rFonts w:ascii="Symbol" w:hAnsi="Symbol" w:cs="Symbol"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start w:val="1"/>
      <w:numFmt w:val="bullet"/>
      <w:lvlText w:val=""/>
      <w:lvlJc w:val="left"/>
      <w:pPr>
        <w:tabs>
          <w:tab w:val="num" w:pos="2302"/>
        </w:tabs>
        <w:ind w:left="2302" w:hanging="360"/>
      </w:pPr>
      <w:rPr>
        <w:rFonts w:ascii="Wingdings" w:hAnsi="Wingdings" w:cs="Wingdings" w:hint="default"/>
      </w:rPr>
    </w:lvl>
    <w:lvl w:ilvl="3" w:tplc="04190001">
      <w:start w:val="1"/>
      <w:numFmt w:val="bullet"/>
      <w:lvlText w:val=""/>
      <w:lvlJc w:val="left"/>
      <w:pPr>
        <w:tabs>
          <w:tab w:val="num" w:pos="3022"/>
        </w:tabs>
        <w:ind w:left="3022" w:hanging="360"/>
      </w:pPr>
      <w:rPr>
        <w:rFonts w:ascii="Symbol" w:hAnsi="Symbol" w:cs="Symbol" w:hint="default"/>
      </w:rPr>
    </w:lvl>
    <w:lvl w:ilvl="4" w:tplc="04190003">
      <w:start w:val="1"/>
      <w:numFmt w:val="bullet"/>
      <w:lvlText w:val="o"/>
      <w:lvlJc w:val="left"/>
      <w:pPr>
        <w:tabs>
          <w:tab w:val="num" w:pos="3742"/>
        </w:tabs>
        <w:ind w:left="3742" w:hanging="360"/>
      </w:pPr>
      <w:rPr>
        <w:rFonts w:ascii="Courier New" w:hAnsi="Courier New" w:cs="Courier New" w:hint="default"/>
      </w:rPr>
    </w:lvl>
    <w:lvl w:ilvl="5" w:tplc="04190005">
      <w:start w:val="1"/>
      <w:numFmt w:val="bullet"/>
      <w:lvlText w:val=""/>
      <w:lvlJc w:val="left"/>
      <w:pPr>
        <w:tabs>
          <w:tab w:val="num" w:pos="4462"/>
        </w:tabs>
        <w:ind w:left="4462" w:hanging="360"/>
      </w:pPr>
      <w:rPr>
        <w:rFonts w:ascii="Wingdings" w:hAnsi="Wingdings" w:cs="Wingdings" w:hint="default"/>
      </w:rPr>
    </w:lvl>
    <w:lvl w:ilvl="6" w:tplc="04190001">
      <w:start w:val="1"/>
      <w:numFmt w:val="bullet"/>
      <w:lvlText w:val=""/>
      <w:lvlJc w:val="left"/>
      <w:pPr>
        <w:tabs>
          <w:tab w:val="num" w:pos="5182"/>
        </w:tabs>
        <w:ind w:left="5182" w:hanging="360"/>
      </w:pPr>
      <w:rPr>
        <w:rFonts w:ascii="Symbol" w:hAnsi="Symbol" w:cs="Symbol" w:hint="default"/>
      </w:rPr>
    </w:lvl>
    <w:lvl w:ilvl="7" w:tplc="04190003">
      <w:start w:val="1"/>
      <w:numFmt w:val="bullet"/>
      <w:lvlText w:val="o"/>
      <w:lvlJc w:val="left"/>
      <w:pPr>
        <w:tabs>
          <w:tab w:val="num" w:pos="5902"/>
        </w:tabs>
        <w:ind w:left="5902" w:hanging="360"/>
      </w:pPr>
      <w:rPr>
        <w:rFonts w:ascii="Courier New" w:hAnsi="Courier New" w:cs="Courier New" w:hint="default"/>
      </w:rPr>
    </w:lvl>
    <w:lvl w:ilvl="8" w:tplc="04190005">
      <w:start w:val="1"/>
      <w:numFmt w:val="bullet"/>
      <w:lvlText w:val=""/>
      <w:lvlJc w:val="left"/>
      <w:pPr>
        <w:tabs>
          <w:tab w:val="num" w:pos="6622"/>
        </w:tabs>
        <w:ind w:left="6622" w:hanging="360"/>
      </w:pPr>
      <w:rPr>
        <w:rFonts w:ascii="Wingdings" w:hAnsi="Wingdings" w:cs="Wingdings" w:hint="default"/>
      </w:rPr>
    </w:lvl>
  </w:abstractNum>
  <w:abstractNum w:abstractNumId="30">
    <w:nsid w:val="6446130D"/>
    <w:multiLevelType w:val="hybridMultilevel"/>
    <w:tmpl w:val="35209408"/>
    <w:lvl w:ilvl="0" w:tplc="BAE0DAEC">
      <w:start w:val="1"/>
      <w:numFmt w:val="bullet"/>
      <w:lvlText w:val=""/>
      <w:lvlJc w:val="left"/>
      <w:pPr>
        <w:tabs>
          <w:tab w:val="num" w:pos="1135"/>
        </w:tabs>
        <w:ind w:left="993" w:firstLine="567"/>
      </w:pPr>
      <w:rPr>
        <w:rFonts w:ascii="Symbol" w:hAnsi="Symbol" w:cs="Symbol" w:hint="default"/>
      </w:rPr>
    </w:lvl>
    <w:lvl w:ilvl="1" w:tplc="04190003">
      <w:start w:val="1"/>
      <w:numFmt w:val="bullet"/>
      <w:lvlText w:val="o"/>
      <w:lvlJc w:val="left"/>
      <w:pPr>
        <w:tabs>
          <w:tab w:val="num" w:pos="2291"/>
        </w:tabs>
        <w:ind w:left="2291" w:hanging="360"/>
      </w:pPr>
      <w:rPr>
        <w:rFonts w:ascii="Courier New" w:hAnsi="Courier New" w:cs="Courier New" w:hint="default"/>
      </w:rPr>
    </w:lvl>
    <w:lvl w:ilvl="2" w:tplc="04190005">
      <w:start w:val="1"/>
      <w:numFmt w:val="bullet"/>
      <w:lvlText w:val=""/>
      <w:lvlJc w:val="left"/>
      <w:pPr>
        <w:tabs>
          <w:tab w:val="num" w:pos="3011"/>
        </w:tabs>
        <w:ind w:left="3011" w:hanging="360"/>
      </w:pPr>
      <w:rPr>
        <w:rFonts w:ascii="Wingdings" w:hAnsi="Wingdings" w:cs="Wingdings" w:hint="default"/>
      </w:rPr>
    </w:lvl>
    <w:lvl w:ilvl="3" w:tplc="04190001">
      <w:start w:val="1"/>
      <w:numFmt w:val="bullet"/>
      <w:lvlText w:val=""/>
      <w:lvlJc w:val="left"/>
      <w:pPr>
        <w:tabs>
          <w:tab w:val="num" w:pos="3731"/>
        </w:tabs>
        <w:ind w:left="3731" w:hanging="360"/>
      </w:pPr>
      <w:rPr>
        <w:rFonts w:ascii="Symbol" w:hAnsi="Symbol" w:cs="Symbol" w:hint="default"/>
      </w:rPr>
    </w:lvl>
    <w:lvl w:ilvl="4" w:tplc="04190003">
      <w:start w:val="1"/>
      <w:numFmt w:val="bullet"/>
      <w:lvlText w:val="o"/>
      <w:lvlJc w:val="left"/>
      <w:pPr>
        <w:tabs>
          <w:tab w:val="num" w:pos="4451"/>
        </w:tabs>
        <w:ind w:left="4451" w:hanging="360"/>
      </w:pPr>
      <w:rPr>
        <w:rFonts w:ascii="Courier New" w:hAnsi="Courier New" w:cs="Courier New" w:hint="default"/>
      </w:rPr>
    </w:lvl>
    <w:lvl w:ilvl="5" w:tplc="04190005">
      <w:start w:val="1"/>
      <w:numFmt w:val="bullet"/>
      <w:lvlText w:val=""/>
      <w:lvlJc w:val="left"/>
      <w:pPr>
        <w:tabs>
          <w:tab w:val="num" w:pos="5171"/>
        </w:tabs>
        <w:ind w:left="5171" w:hanging="360"/>
      </w:pPr>
      <w:rPr>
        <w:rFonts w:ascii="Wingdings" w:hAnsi="Wingdings" w:cs="Wingdings" w:hint="default"/>
      </w:rPr>
    </w:lvl>
    <w:lvl w:ilvl="6" w:tplc="04190001">
      <w:start w:val="1"/>
      <w:numFmt w:val="bullet"/>
      <w:lvlText w:val=""/>
      <w:lvlJc w:val="left"/>
      <w:pPr>
        <w:tabs>
          <w:tab w:val="num" w:pos="5891"/>
        </w:tabs>
        <w:ind w:left="5891" w:hanging="360"/>
      </w:pPr>
      <w:rPr>
        <w:rFonts w:ascii="Symbol" w:hAnsi="Symbol" w:cs="Symbol" w:hint="default"/>
      </w:rPr>
    </w:lvl>
    <w:lvl w:ilvl="7" w:tplc="04190003">
      <w:start w:val="1"/>
      <w:numFmt w:val="bullet"/>
      <w:lvlText w:val="o"/>
      <w:lvlJc w:val="left"/>
      <w:pPr>
        <w:tabs>
          <w:tab w:val="num" w:pos="6611"/>
        </w:tabs>
        <w:ind w:left="6611" w:hanging="360"/>
      </w:pPr>
      <w:rPr>
        <w:rFonts w:ascii="Courier New" w:hAnsi="Courier New" w:cs="Courier New" w:hint="default"/>
      </w:rPr>
    </w:lvl>
    <w:lvl w:ilvl="8" w:tplc="04190005">
      <w:start w:val="1"/>
      <w:numFmt w:val="bullet"/>
      <w:lvlText w:val=""/>
      <w:lvlJc w:val="left"/>
      <w:pPr>
        <w:tabs>
          <w:tab w:val="num" w:pos="7331"/>
        </w:tabs>
        <w:ind w:left="7331" w:hanging="360"/>
      </w:pPr>
      <w:rPr>
        <w:rFonts w:ascii="Wingdings" w:hAnsi="Wingdings" w:cs="Wingdings" w:hint="default"/>
      </w:rPr>
    </w:lvl>
  </w:abstractNum>
  <w:abstractNum w:abstractNumId="31">
    <w:nsid w:val="67E62798"/>
    <w:multiLevelType w:val="hybridMultilevel"/>
    <w:tmpl w:val="7654D6AC"/>
    <w:lvl w:ilvl="0" w:tplc="D152C212">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2">
    <w:nsid w:val="687C2940"/>
    <w:multiLevelType w:val="hybridMultilevel"/>
    <w:tmpl w:val="616C082E"/>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3">
    <w:nsid w:val="68A96DF3"/>
    <w:multiLevelType w:val="hybridMultilevel"/>
    <w:tmpl w:val="510E00CA"/>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4">
    <w:nsid w:val="68DA301D"/>
    <w:multiLevelType w:val="hybridMultilevel"/>
    <w:tmpl w:val="2780BB0E"/>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5">
    <w:nsid w:val="69720226"/>
    <w:multiLevelType w:val="hybridMultilevel"/>
    <w:tmpl w:val="3ED8785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6">
    <w:nsid w:val="6A631B5E"/>
    <w:multiLevelType w:val="hybridMultilevel"/>
    <w:tmpl w:val="5F42F6D6"/>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7">
    <w:nsid w:val="6C030BDC"/>
    <w:multiLevelType w:val="hybridMultilevel"/>
    <w:tmpl w:val="547472A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8">
    <w:nsid w:val="738B6224"/>
    <w:multiLevelType w:val="hybridMultilevel"/>
    <w:tmpl w:val="8488C12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9">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0">
    <w:nsid w:val="754C374F"/>
    <w:multiLevelType w:val="multilevel"/>
    <w:tmpl w:val="06E040CE"/>
    <w:lvl w:ilvl="0">
      <w:start w:val="1"/>
      <w:numFmt w:val="bullet"/>
      <w:lvlText w:val=""/>
      <w:lvlJc w:val="left"/>
      <w:pPr>
        <w:tabs>
          <w:tab w:val="num" w:pos="284"/>
        </w:tabs>
        <w:ind w:left="142" w:firstLine="56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nsid w:val="755C2CDA"/>
    <w:multiLevelType w:val="hybridMultilevel"/>
    <w:tmpl w:val="D10691C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nsid w:val="75A17C89"/>
    <w:multiLevelType w:val="hybridMultilevel"/>
    <w:tmpl w:val="F4D882DC"/>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3">
    <w:nsid w:val="75C5526A"/>
    <w:multiLevelType w:val="hybridMultilevel"/>
    <w:tmpl w:val="0794F9F2"/>
    <w:lvl w:ilvl="0" w:tplc="BAE0DAEC">
      <w:start w:val="1"/>
      <w:numFmt w:val="bullet"/>
      <w:lvlText w:val=""/>
      <w:lvlJc w:val="left"/>
      <w:pPr>
        <w:tabs>
          <w:tab w:val="num" w:pos="284"/>
        </w:tabs>
        <w:ind w:left="142" w:firstLine="567"/>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4">
    <w:nsid w:val="784E15DB"/>
    <w:multiLevelType w:val="hybridMultilevel"/>
    <w:tmpl w:val="4EA473D2"/>
    <w:lvl w:ilvl="0" w:tplc="BAE0DAEC">
      <w:start w:val="1"/>
      <w:numFmt w:val="bullet"/>
      <w:lvlText w:val=""/>
      <w:lvlJc w:val="left"/>
      <w:pPr>
        <w:tabs>
          <w:tab w:val="num" w:pos="993"/>
        </w:tabs>
        <w:ind w:left="851" w:firstLine="567"/>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45">
    <w:nsid w:val="78CE4732"/>
    <w:multiLevelType w:val="multilevel"/>
    <w:tmpl w:val="7580454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6">
    <w:nsid w:val="7C202FED"/>
    <w:multiLevelType w:val="hybridMultilevel"/>
    <w:tmpl w:val="256290D4"/>
    <w:lvl w:ilvl="0" w:tplc="1652C020">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num w:numId="1">
    <w:abstractNumId w:val="39"/>
  </w:num>
  <w:num w:numId="2">
    <w:abstractNumId w:val="3"/>
  </w:num>
  <w:num w:numId="3">
    <w:abstractNumId w:val="8"/>
  </w:num>
  <w:num w:numId="4">
    <w:abstractNumId w:val="25"/>
  </w:num>
  <w:num w:numId="5">
    <w:abstractNumId w:val="45"/>
  </w:num>
  <w:num w:numId="6">
    <w:abstractNumId w:val="1"/>
  </w:num>
  <w:num w:numId="7">
    <w:abstractNumId w:val="7"/>
  </w:num>
  <w:num w:numId="8">
    <w:abstractNumId w:val="6"/>
  </w:num>
  <w:num w:numId="9">
    <w:abstractNumId w:val="17"/>
  </w:num>
  <w:num w:numId="10">
    <w:abstractNumId w:val="30"/>
  </w:num>
  <w:num w:numId="11">
    <w:abstractNumId w:val="16"/>
  </w:num>
  <w:num w:numId="12">
    <w:abstractNumId w:val="10"/>
  </w:num>
  <w:num w:numId="13">
    <w:abstractNumId w:val="44"/>
  </w:num>
  <w:num w:numId="14">
    <w:abstractNumId w:val="35"/>
  </w:num>
  <w:num w:numId="15">
    <w:abstractNumId w:val="5"/>
  </w:num>
  <w:num w:numId="16">
    <w:abstractNumId w:val="31"/>
  </w:num>
  <w:num w:numId="17">
    <w:abstractNumId w:val="46"/>
  </w:num>
  <w:num w:numId="18">
    <w:abstractNumId w:val="15"/>
  </w:num>
  <w:num w:numId="19">
    <w:abstractNumId w:val="29"/>
  </w:num>
  <w:num w:numId="20">
    <w:abstractNumId w:val="27"/>
  </w:num>
  <w:num w:numId="21">
    <w:abstractNumId w:val="19"/>
  </w:num>
  <w:num w:numId="22">
    <w:abstractNumId w:val="41"/>
  </w:num>
  <w:num w:numId="23">
    <w:abstractNumId w:val="12"/>
  </w:num>
  <w:num w:numId="24">
    <w:abstractNumId w:val="4"/>
  </w:num>
  <w:num w:numId="25">
    <w:abstractNumId w:val="14"/>
  </w:num>
  <w:num w:numId="26">
    <w:abstractNumId w:val="13"/>
  </w:num>
  <w:num w:numId="27">
    <w:abstractNumId w:val="20"/>
  </w:num>
  <w:num w:numId="28">
    <w:abstractNumId w:val="43"/>
  </w:num>
  <w:num w:numId="29">
    <w:abstractNumId w:val="42"/>
  </w:num>
  <w:num w:numId="30">
    <w:abstractNumId w:val="36"/>
  </w:num>
  <w:num w:numId="31">
    <w:abstractNumId w:val="9"/>
  </w:num>
  <w:num w:numId="32">
    <w:abstractNumId w:val="38"/>
  </w:num>
  <w:num w:numId="33">
    <w:abstractNumId w:val="21"/>
  </w:num>
  <w:num w:numId="34">
    <w:abstractNumId w:val="2"/>
  </w:num>
  <w:num w:numId="35">
    <w:abstractNumId w:val="37"/>
  </w:num>
  <w:num w:numId="36">
    <w:abstractNumId w:val="28"/>
  </w:num>
  <w:num w:numId="37">
    <w:abstractNumId w:val="40"/>
  </w:num>
  <w:num w:numId="38">
    <w:abstractNumId w:val="11"/>
  </w:num>
  <w:num w:numId="39">
    <w:abstractNumId w:val="18"/>
  </w:num>
  <w:num w:numId="40">
    <w:abstractNumId w:val="33"/>
  </w:num>
  <w:num w:numId="41">
    <w:abstractNumId w:val="0"/>
  </w:num>
  <w:num w:numId="42">
    <w:abstractNumId w:val="32"/>
  </w:num>
  <w:num w:numId="43">
    <w:abstractNumId w:val="26"/>
  </w:num>
  <w:num w:numId="44">
    <w:abstractNumId w:val="34"/>
  </w:num>
  <w:num w:numId="45">
    <w:abstractNumId w:val="22"/>
  </w:num>
  <w:num w:numId="46">
    <w:abstractNumId w:val="23"/>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embedSystemFonts/>
  <w:proofState w:spelling="clean" w:grammar="clean"/>
  <w:defaultTabStop w:val="57"/>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D99"/>
    <w:rsid w:val="00047272"/>
    <w:rsid w:val="000724DC"/>
    <w:rsid w:val="000C4B68"/>
    <w:rsid w:val="000D219B"/>
    <w:rsid w:val="000E5717"/>
    <w:rsid w:val="000E690F"/>
    <w:rsid w:val="000E7FB0"/>
    <w:rsid w:val="0010422B"/>
    <w:rsid w:val="0012194B"/>
    <w:rsid w:val="00127DA6"/>
    <w:rsid w:val="00135FE0"/>
    <w:rsid w:val="001846EA"/>
    <w:rsid w:val="00186BCC"/>
    <w:rsid w:val="0018770D"/>
    <w:rsid w:val="001974B5"/>
    <w:rsid w:val="001A271E"/>
    <w:rsid w:val="001B7729"/>
    <w:rsid w:val="001C0B5B"/>
    <w:rsid w:val="001D0617"/>
    <w:rsid w:val="001E7D65"/>
    <w:rsid w:val="00217709"/>
    <w:rsid w:val="00233095"/>
    <w:rsid w:val="00243CDD"/>
    <w:rsid w:val="00244CAF"/>
    <w:rsid w:val="00263C80"/>
    <w:rsid w:val="00277B7D"/>
    <w:rsid w:val="00294812"/>
    <w:rsid w:val="002B0507"/>
    <w:rsid w:val="002B56F8"/>
    <w:rsid w:val="002C0FF4"/>
    <w:rsid w:val="002D239D"/>
    <w:rsid w:val="002F2BF8"/>
    <w:rsid w:val="002F38B6"/>
    <w:rsid w:val="002F63F5"/>
    <w:rsid w:val="00340997"/>
    <w:rsid w:val="003429DD"/>
    <w:rsid w:val="00351B6E"/>
    <w:rsid w:val="00353BD0"/>
    <w:rsid w:val="00356D9A"/>
    <w:rsid w:val="003671A5"/>
    <w:rsid w:val="00377E2F"/>
    <w:rsid w:val="00384506"/>
    <w:rsid w:val="003A22DF"/>
    <w:rsid w:val="003A7F3B"/>
    <w:rsid w:val="003B57B9"/>
    <w:rsid w:val="003C3AA5"/>
    <w:rsid w:val="003E295E"/>
    <w:rsid w:val="004007D2"/>
    <w:rsid w:val="00427534"/>
    <w:rsid w:val="004519C9"/>
    <w:rsid w:val="00465422"/>
    <w:rsid w:val="00480168"/>
    <w:rsid w:val="00483CB6"/>
    <w:rsid w:val="004B0E87"/>
    <w:rsid w:val="004B4705"/>
    <w:rsid w:val="004C055B"/>
    <w:rsid w:val="004D69D1"/>
    <w:rsid w:val="004E5F50"/>
    <w:rsid w:val="004E6E48"/>
    <w:rsid w:val="004F2D2A"/>
    <w:rsid w:val="004F5111"/>
    <w:rsid w:val="00501726"/>
    <w:rsid w:val="005138BC"/>
    <w:rsid w:val="00517245"/>
    <w:rsid w:val="00526181"/>
    <w:rsid w:val="0053068C"/>
    <w:rsid w:val="00534BA1"/>
    <w:rsid w:val="00545501"/>
    <w:rsid w:val="005544A5"/>
    <w:rsid w:val="0056550F"/>
    <w:rsid w:val="0057764B"/>
    <w:rsid w:val="005B0BB5"/>
    <w:rsid w:val="005E650A"/>
    <w:rsid w:val="005F4046"/>
    <w:rsid w:val="00605692"/>
    <w:rsid w:val="00617D3E"/>
    <w:rsid w:val="00622471"/>
    <w:rsid w:val="00644403"/>
    <w:rsid w:val="006478F4"/>
    <w:rsid w:val="00650801"/>
    <w:rsid w:val="0065225F"/>
    <w:rsid w:val="00673436"/>
    <w:rsid w:val="00675C9D"/>
    <w:rsid w:val="006D24E7"/>
    <w:rsid w:val="006E3B76"/>
    <w:rsid w:val="006F0199"/>
    <w:rsid w:val="006F17FA"/>
    <w:rsid w:val="00720697"/>
    <w:rsid w:val="00761BF8"/>
    <w:rsid w:val="00792EE3"/>
    <w:rsid w:val="007A258C"/>
    <w:rsid w:val="007B7058"/>
    <w:rsid w:val="007D0D3C"/>
    <w:rsid w:val="007D613F"/>
    <w:rsid w:val="007E4A5E"/>
    <w:rsid w:val="007F20CC"/>
    <w:rsid w:val="00805A39"/>
    <w:rsid w:val="008137C0"/>
    <w:rsid w:val="008334DB"/>
    <w:rsid w:val="00841681"/>
    <w:rsid w:val="00865F3C"/>
    <w:rsid w:val="0088289D"/>
    <w:rsid w:val="00883362"/>
    <w:rsid w:val="008C139F"/>
    <w:rsid w:val="008C72C7"/>
    <w:rsid w:val="008E1292"/>
    <w:rsid w:val="008E702C"/>
    <w:rsid w:val="008F480A"/>
    <w:rsid w:val="0092525E"/>
    <w:rsid w:val="0093595D"/>
    <w:rsid w:val="00935A67"/>
    <w:rsid w:val="00954693"/>
    <w:rsid w:val="00957773"/>
    <w:rsid w:val="00960955"/>
    <w:rsid w:val="00990DD6"/>
    <w:rsid w:val="009A2AFC"/>
    <w:rsid w:val="009C6ECB"/>
    <w:rsid w:val="009E0DF8"/>
    <w:rsid w:val="009E21D3"/>
    <w:rsid w:val="009F3061"/>
    <w:rsid w:val="009F430E"/>
    <w:rsid w:val="00A00864"/>
    <w:rsid w:val="00A066F1"/>
    <w:rsid w:val="00A36290"/>
    <w:rsid w:val="00A44489"/>
    <w:rsid w:val="00A5154D"/>
    <w:rsid w:val="00A556B0"/>
    <w:rsid w:val="00A67ACF"/>
    <w:rsid w:val="00A801C3"/>
    <w:rsid w:val="00AE18F0"/>
    <w:rsid w:val="00AF656C"/>
    <w:rsid w:val="00B11BA8"/>
    <w:rsid w:val="00B27FB4"/>
    <w:rsid w:val="00B37D99"/>
    <w:rsid w:val="00B42D5D"/>
    <w:rsid w:val="00B5082A"/>
    <w:rsid w:val="00B649DE"/>
    <w:rsid w:val="00B776F0"/>
    <w:rsid w:val="00B852B6"/>
    <w:rsid w:val="00B8656D"/>
    <w:rsid w:val="00BA4320"/>
    <w:rsid w:val="00BC2809"/>
    <w:rsid w:val="00BD55BE"/>
    <w:rsid w:val="00BE028C"/>
    <w:rsid w:val="00BE7979"/>
    <w:rsid w:val="00C0496D"/>
    <w:rsid w:val="00C14487"/>
    <w:rsid w:val="00C47B48"/>
    <w:rsid w:val="00C5791F"/>
    <w:rsid w:val="00C6601C"/>
    <w:rsid w:val="00C85AD2"/>
    <w:rsid w:val="00CA2524"/>
    <w:rsid w:val="00CA5A04"/>
    <w:rsid w:val="00CA7A79"/>
    <w:rsid w:val="00CC31D6"/>
    <w:rsid w:val="00CE0B36"/>
    <w:rsid w:val="00D0179B"/>
    <w:rsid w:val="00D22A67"/>
    <w:rsid w:val="00D33A88"/>
    <w:rsid w:val="00D61358"/>
    <w:rsid w:val="00D66FED"/>
    <w:rsid w:val="00D81BA0"/>
    <w:rsid w:val="00D844A1"/>
    <w:rsid w:val="00DD7567"/>
    <w:rsid w:val="00DE340C"/>
    <w:rsid w:val="00E04E6E"/>
    <w:rsid w:val="00E15230"/>
    <w:rsid w:val="00E329EB"/>
    <w:rsid w:val="00E43808"/>
    <w:rsid w:val="00E816A9"/>
    <w:rsid w:val="00E92F4F"/>
    <w:rsid w:val="00EA3E41"/>
    <w:rsid w:val="00EB22B5"/>
    <w:rsid w:val="00ED2499"/>
    <w:rsid w:val="00EE06EC"/>
    <w:rsid w:val="00EE63E4"/>
    <w:rsid w:val="00EF4925"/>
    <w:rsid w:val="00F0523C"/>
    <w:rsid w:val="00F14496"/>
    <w:rsid w:val="00F219DC"/>
    <w:rsid w:val="00F31E7B"/>
    <w:rsid w:val="00F51870"/>
    <w:rsid w:val="00F54259"/>
    <w:rsid w:val="00F62CB8"/>
    <w:rsid w:val="00F741C9"/>
    <w:rsid w:val="00F74C22"/>
    <w:rsid w:val="00F873D3"/>
    <w:rsid w:val="00F949B5"/>
    <w:rsid w:val="00FC5207"/>
    <w:rsid w:val="00FE39EF"/>
    <w:rsid w:val="00FE6196"/>
    <w:rsid w:val="00FF1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D99"/>
    <w:pPr>
      <w:spacing w:after="200" w:line="276" w:lineRule="auto"/>
    </w:pPr>
    <w:rPr>
      <w:rFonts w:ascii="Calibri" w:hAnsi="Calibri" w:cs="Calibri"/>
      <w:sz w:val="22"/>
      <w:szCs w:val="22"/>
      <w:lang w:eastAsia="en-US"/>
    </w:rPr>
  </w:style>
  <w:style w:type="paragraph" w:styleId="1">
    <w:name w:val="heading 1"/>
    <w:basedOn w:val="a"/>
    <w:next w:val="a"/>
    <w:link w:val="10"/>
    <w:uiPriority w:val="99"/>
    <w:qFormat/>
    <w:locked/>
    <w:rsid w:val="004D69D1"/>
    <w:pPr>
      <w:keepNext/>
      <w:suppressAutoHyphens/>
      <w:spacing w:after="0" w:line="240" w:lineRule="auto"/>
      <w:jc w:val="right"/>
      <w:outlineLvl w:val="0"/>
    </w:pPr>
    <w:rPr>
      <w:rFonts w:ascii="TimesET" w:hAnsi="TimesET" w:cs="TimesET"/>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792EE3"/>
    <w:rPr>
      <w:rFonts w:ascii="Cambria" w:hAnsi="Cambria" w:cs="Cambria"/>
      <w:b/>
      <w:bCs/>
      <w:kern w:val="32"/>
      <w:sz w:val="32"/>
      <w:szCs w:val="32"/>
      <w:lang w:eastAsia="en-US"/>
    </w:rPr>
  </w:style>
  <w:style w:type="character" w:styleId="a3">
    <w:name w:val="Hyperlink"/>
    <w:uiPriority w:val="99"/>
    <w:semiHidden/>
    <w:rsid w:val="00B37D99"/>
    <w:rPr>
      <w:color w:val="0000FF"/>
      <w:u w:val="single"/>
    </w:rPr>
  </w:style>
  <w:style w:type="table" w:styleId="a4">
    <w:name w:val="Table Grid"/>
    <w:basedOn w:val="a1"/>
    <w:uiPriority w:val="99"/>
    <w:rsid w:val="00A066F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9"/>
    <w:locked/>
    <w:rsid w:val="004D69D1"/>
    <w:rPr>
      <w:rFonts w:ascii="TimesET" w:hAnsi="TimesET" w:cs="TimesET"/>
      <w:sz w:val="32"/>
      <w:szCs w:val="32"/>
      <w:lang w:eastAsia="ru-RU"/>
    </w:rPr>
  </w:style>
  <w:style w:type="paragraph" w:customStyle="1" w:styleId="Style1">
    <w:name w:val="Style1"/>
    <w:basedOn w:val="a"/>
    <w:uiPriority w:val="99"/>
    <w:rsid w:val="004D69D1"/>
    <w:pPr>
      <w:widowControl w:val="0"/>
      <w:autoSpaceDE w:val="0"/>
      <w:autoSpaceDN w:val="0"/>
      <w:adjustRightInd w:val="0"/>
      <w:spacing w:after="0" w:line="317" w:lineRule="exact"/>
      <w:jc w:val="center"/>
    </w:pPr>
    <w:rPr>
      <w:sz w:val="24"/>
      <w:szCs w:val="24"/>
      <w:lang w:eastAsia="ru-RU"/>
    </w:rPr>
  </w:style>
  <w:style w:type="character" w:customStyle="1" w:styleId="FontStyle17">
    <w:name w:val="Font Style17"/>
    <w:uiPriority w:val="99"/>
    <w:rsid w:val="004D69D1"/>
    <w:rPr>
      <w:rFonts w:ascii="Times New Roman" w:hAnsi="Times New Roman" w:cs="Times New Roman"/>
      <w:sz w:val="26"/>
      <w:szCs w:val="26"/>
    </w:rPr>
  </w:style>
  <w:style w:type="paragraph" w:customStyle="1" w:styleId="Style5">
    <w:name w:val="Style5"/>
    <w:basedOn w:val="a"/>
    <w:uiPriority w:val="99"/>
    <w:rsid w:val="004D69D1"/>
    <w:pPr>
      <w:widowControl w:val="0"/>
      <w:autoSpaceDE w:val="0"/>
      <w:autoSpaceDN w:val="0"/>
      <w:adjustRightInd w:val="0"/>
      <w:spacing w:after="0" w:line="317" w:lineRule="exact"/>
      <w:ind w:firstLine="547"/>
      <w:jc w:val="both"/>
    </w:pPr>
    <w:rPr>
      <w:sz w:val="24"/>
      <w:szCs w:val="24"/>
      <w:lang w:eastAsia="ru-RU"/>
    </w:rPr>
  </w:style>
  <w:style w:type="paragraph" w:styleId="a5">
    <w:name w:val="Body Text Indent"/>
    <w:basedOn w:val="a"/>
    <w:link w:val="a6"/>
    <w:uiPriority w:val="99"/>
    <w:rsid w:val="004D69D1"/>
    <w:pPr>
      <w:spacing w:after="0" w:line="240" w:lineRule="auto"/>
      <w:ind w:firstLine="720"/>
      <w:jc w:val="both"/>
    </w:pPr>
    <w:rPr>
      <w:rFonts w:ascii="Arial" w:hAnsi="Arial" w:cs="Arial"/>
      <w:sz w:val="28"/>
      <w:szCs w:val="28"/>
      <w:lang w:eastAsia="ru-RU"/>
    </w:rPr>
  </w:style>
  <w:style w:type="character" w:customStyle="1" w:styleId="BodyTextIndentChar">
    <w:name w:val="Body Text Indent Char"/>
    <w:uiPriority w:val="99"/>
    <w:semiHidden/>
    <w:locked/>
    <w:rsid w:val="00792EE3"/>
    <w:rPr>
      <w:rFonts w:ascii="Calibri" w:hAnsi="Calibri" w:cs="Calibri"/>
      <w:lang w:eastAsia="en-US"/>
    </w:rPr>
  </w:style>
  <w:style w:type="character" w:customStyle="1" w:styleId="a6">
    <w:name w:val="Основной текст с отступом Знак"/>
    <w:link w:val="a5"/>
    <w:uiPriority w:val="99"/>
    <w:locked/>
    <w:rsid w:val="004D69D1"/>
    <w:rPr>
      <w:rFonts w:ascii="Arial" w:hAnsi="Arial" w:cs="Arial"/>
      <w:sz w:val="28"/>
      <w:szCs w:val="28"/>
      <w:lang w:eastAsia="ru-RU"/>
    </w:rPr>
  </w:style>
  <w:style w:type="paragraph" w:styleId="a7">
    <w:name w:val="footnote text"/>
    <w:basedOn w:val="a"/>
    <w:link w:val="a8"/>
    <w:uiPriority w:val="99"/>
    <w:semiHidden/>
    <w:rsid w:val="004D69D1"/>
    <w:pPr>
      <w:spacing w:after="0" w:line="240" w:lineRule="auto"/>
      <w:jc w:val="both"/>
    </w:pPr>
    <w:rPr>
      <w:rFonts w:cs="Times New Roman"/>
      <w:sz w:val="20"/>
      <w:szCs w:val="20"/>
      <w:lang w:eastAsia="ru-RU"/>
    </w:rPr>
  </w:style>
  <w:style w:type="character" w:customStyle="1" w:styleId="FootnoteTextChar">
    <w:name w:val="Footnote Text Char"/>
    <w:uiPriority w:val="99"/>
    <w:semiHidden/>
    <w:locked/>
    <w:rsid w:val="00792EE3"/>
    <w:rPr>
      <w:rFonts w:ascii="Calibri" w:hAnsi="Calibri" w:cs="Calibri"/>
      <w:sz w:val="20"/>
      <w:szCs w:val="20"/>
      <w:lang w:eastAsia="en-US"/>
    </w:rPr>
  </w:style>
  <w:style w:type="character" w:customStyle="1" w:styleId="a8">
    <w:name w:val="Текст сноски Знак"/>
    <w:link w:val="a7"/>
    <w:uiPriority w:val="99"/>
    <w:semiHidden/>
    <w:locked/>
    <w:rsid w:val="004D69D1"/>
    <w:rPr>
      <w:lang w:eastAsia="ru-RU"/>
    </w:rPr>
  </w:style>
  <w:style w:type="character" w:styleId="a9">
    <w:name w:val="footnote reference"/>
    <w:uiPriority w:val="99"/>
    <w:semiHidden/>
    <w:rsid w:val="004D69D1"/>
    <w:rPr>
      <w:vertAlign w:val="superscript"/>
    </w:rPr>
  </w:style>
  <w:style w:type="paragraph" w:styleId="2">
    <w:name w:val="Body Text 2"/>
    <w:basedOn w:val="a"/>
    <w:link w:val="20"/>
    <w:uiPriority w:val="99"/>
    <w:rsid w:val="004D69D1"/>
    <w:pPr>
      <w:spacing w:after="120" w:line="480" w:lineRule="auto"/>
      <w:jc w:val="both"/>
    </w:pPr>
    <w:rPr>
      <w:rFonts w:cs="Times New Roman"/>
      <w:sz w:val="24"/>
      <w:szCs w:val="24"/>
      <w:lang w:eastAsia="ru-RU"/>
    </w:rPr>
  </w:style>
  <w:style w:type="character" w:customStyle="1" w:styleId="BodyText2Char">
    <w:name w:val="Body Text 2 Char"/>
    <w:uiPriority w:val="99"/>
    <w:semiHidden/>
    <w:locked/>
    <w:rsid w:val="00792EE3"/>
    <w:rPr>
      <w:rFonts w:ascii="Calibri" w:hAnsi="Calibri" w:cs="Calibri"/>
      <w:lang w:eastAsia="en-US"/>
    </w:rPr>
  </w:style>
  <w:style w:type="character" w:customStyle="1" w:styleId="20">
    <w:name w:val="Основной текст 2 Знак"/>
    <w:link w:val="2"/>
    <w:uiPriority w:val="99"/>
    <w:locked/>
    <w:rsid w:val="004D69D1"/>
    <w:rPr>
      <w:sz w:val="24"/>
      <w:szCs w:val="24"/>
      <w:lang w:eastAsia="ru-RU"/>
    </w:rPr>
  </w:style>
  <w:style w:type="paragraph" w:customStyle="1" w:styleId="4">
    <w:name w:val="Основной текст4"/>
    <w:basedOn w:val="a"/>
    <w:uiPriority w:val="99"/>
    <w:rsid w:val="004D69D1"/>
    <w:pPr>
      <w:shd w:val="clear" w:color="auto" w:fill="FFFFFF"/>
      <w:spacing w:after="2220" w:line="326" w:lineRule="exact"/>
      <w:ind w:hanging="380"/>
      <w:jc w:val="right"/>
    </w:pPr>
    <w:rPr>
      <w:sz w:val="25"/>
      <w:szCs w:val="25"/>
      <w:lang w:eastAsia="ru-RU"/>
    </w:rPr>
  </w:style>
  <w:style w:type="paragraph" w:customStyle="1" w:styleId="Style3">
    <w:name w:val="Style3"/>
    <w:basedOn w:val="a"/>
    <w:uiPriority w:val="99"/>
    <w:rsid w:val="004D69D1"/>
    <w:pPr>
      <w:widowControl w:val="0"/>
      <w:autoSpaceDE w:val="0"/>
      <w:autoSpaceDN w:val="0"/>
      <w:adjustRightInd w:val="0"/>
      <w:spacing w:after="0" w:line="310" w:lineRule="exact"/>
      <w:ind w:firstLine="682"/>
      <w:jc w:val="both"/>
    </w:pPr>
    <w:rPr>
      <w:sz w:val="24"/>
      <w:szCs w:val="24"/>
      <w:lang w:eastAsia="ru-RU"/>
    </w:rPr>
  </w:style>
  <w:style w:type="character" w:customStyle="1" w:styleId="FontStyle18">
    <w:name w:val="Font Style18"/>
    <w:uiPriority w:val="99"/>
    <w:rsid w:val="004D69D1"/>
    <w:rPr>
      <w:rFonts w:ascii="Times New Roman" w:hAnsi="Times New Roman" w:cs="Times New Roman"/>
      <w:b/>
      <w:bCs/>
      <w:sz w:val="26"/>
      <w:szCs w:val="26"/>
    </w:rPr>
  </w:style>
  <w:style w:type="paragraph" w:customStyle="1" w:styleId="ConsPlusNormal">
    <w:name w:val="ConsPlusNormal"/>
    <w:link w:val="ConsPlusNormal0"/>
    <w:uiPriority w:val="99"/>
    <w:rsid w:val="004D69D1"/>
    <w:pPr>
      <w:widowControl w:val="0"/>
      <w:autoSpaceDE w:val="0"/>
      <w:autoSpaceDN w:val="0"/>
      <w:adjustRightInd w:val="0"/>
      <w:ind w:firstLine="720"/>
      <w:jc w:val="both"/>
    </w:pPr>
    <w:rPr>
      <w:rFonts w:ascii="Arial" w:hAnsi="Arial" w:cs="Arial"/>
      <w:sz w:val="22"/>
      <w:szCs w:val="22"/>
    </w:rPr>
  </w:style>
  <w:style w:type="paragraph" w:customStyle="1" w:styleId="Style8">
    <w:name w:val="Style8"/>
    <w:basedOn w:val="a"/>
    <w:uiPriority w:val="99"/>
    <w:rsid w:val="004D69D1"/>
    <w:pPr>
      <w:widowControl w:val="0"/>
      <w:autoSpaceDE w:val="0"/>
      <w:autoSpaceDN w:val="0"/>
      <w:adjustRightInd w:val="0"/>
      <w:spacing w:after="0" w:line="322" w:lineRule="exact"/>
      <w:ind w:firstLine="528"/>
      <w:jc w:val="both"/>
    </w:pPr>
    <w:rPr>
      <w:sz w:val="24"/>
      <w:szCs w:val="24"/>
      <w:lang w:eastAsia="ru-RU"/>
    </w:rPr>
  </w:style>
  <w:style w:type="paragraph" w:customStyle="1" w:styleId="Style15">
    <w:name w:val="Style15"/>
    <w:basedOn w:val="a"/>
    <w:uiPriority w:val="99"/>
    <w:rsid w:val="004D69D1"/>
    <w:pPr>
      <w:widowControl w:val="0"/>
      <w:autoSpaceDE w:val="0"/>
      <w:autoSpaceDN w:val="0"/>
      <w:adjustRightInd w:val="0"/>
      <w:spacing w:after="0" w:line="312" w:lineRule="exact"/>
      <w:jc w:val="both"/>
    </w:pPr>
    <w:rPr>
      <w:sz w:val="24"/>
      <w:szCs w:val="24"/>
      <w:lang w:eastAsia="ru-RU"/>
    </w:rPr>
  </w:style>
  <w:style w:type="paragraph" w:styleId="aa">
    <w:name w:val="Body Text"/>
    <w:basedOn w:val="a"/>
    <w:link w:val="ab"/>
    <w:uiPriority w:val="99"/>
    <w:rsid w:val="004D69D1"/>
    <w:pPr>
      <w:spacing w:after="120" w:line="240" w:lineRule="auto"/>
    </w:pPr>
    <w:rPr>
      <w:rFonts w:cs="Times New Roman"/>
      <w:sz w:val="24"/>
      <w:szCs w:val="24"/>
      <w:lang w:eastAsia="ru-RU"/>
    </w:rPr>
  </w:style>
  <w:style w:type="character" w:customStyle="1" w:styleId="BodyTextChar">
    <w:name w:val="Body Text Char"/>
    <w:uiPriority w:val="99"/>
    <w:semiHidden/>
    <w:locked/>
    <w:rsid w:val="00792EE3"/>
    <w:rPr>
      <w:rFonts w:ascii="Calibri" w:hAnsi="Calibri" w:cs="Calibri"/>
      <w:lang w:eastAsia="en-US"/>
    </w:rPr>
  </w:style>
  <w:style w:type="character" w:customStyle="1" w:styleId="ab">
    <w:name w:val="Основной текст Знак"/>
    <w:link w:val="aa"/>
    <w:uiPriority w:val="99"/>
    <w:locked/>
    <w:rsid w:val="004D69D1"/>
    <w:rPr>
      <w:sz w:val="24"/>
      <w:szCs w:val="24"/>
      <w:lang w:eastAsia="ru-RU"/>
    </w:rPr>
  </w:style>
  <w:style w:type="paragraph" w:styleId="21">
    <w:name w:val="Body Text Indent 2"/>
    <w:basedOn w:val="a"/>
    <w:link w:val="22"/>
    <w:uiPriority w:val="99"/>
    <w:rsid w:val="004D69D1"/>
    <w:pPr>
      <w:spacing w:after="120" w:line="480" w:lineRule="auto"/>
      <w:ind w:left="283"/>
    </w:pPr>
    <w:rPr>
      <w:rFonts w:cs="Times New Roman"/>
      <w:sz w:val="28"/>
      <w:szCs w:val="28"/>
      <w:lang w:eastAsia="ru-RU"/>
    </w:rPr>
  </w:style>
  <w:style w:type="character" w:customStyle="1" w:styleId="BodyTextIndent2Char">
    <w:name w:val="Body Text Indent 2 Char"/>
    <w:uiPriority w:val="99"/>
    <w:semiHidden/>
    <w:locked/>
    <w:rsid w:val="00792EE3"/>
    <w:rPr>
      <w:rFonts w:ascii="Calibri" w:hAnsi="Calibri" w:cs="Calibri"/>
      <w:lang w:eastAsia="en-US"/>
    </w:rPr>
  </w:style>
  <w:style w:type="character" w:customStyle="1" w:styleId="22">
    <w:name w:val="Основной текст с отступом 2 Знак"/>
    <w:link w:val="21"/>
    <w:uiPriority w:val="99"/>
    <w:locked/>
    <w:rsid w:val="004D69D1"/>
    <w:rPr>
      <w:sz w:val="28"/>
      <w:szCs w:val="28"/>
      <w:lang w:eastAsia="ru-RU"/>
    </w:rPr>
  </w:style>
  <w:style w:type="paragraph" w:styleId="ac">
    <w:name w:val="header"/>
    <w:basedOn w:val="a"/>
    <w:link w:val="ad"/>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HeaderChar">
    <w:name w:val="Header Char"/>
    <w:uiPriority w:val="99"/>
    <w:semiHidden/>
    <w:locked/>
    <w:rsid w:val="00792EE3"/>
    <w:rPr>
      <w:rFonts w:ascii="Calibri" w:hAnsi="Calibri" w:cs="Calibri"/>
      <w:lang w:eastAsia="en-US"/>
    </w:rPr>
  </w:style>
  <w:style w:type="character" w:customStyle="1" w:styleId="ad">
    <w:name w:val="Верхний колонтитул Знак"/>
    <w:link w:val="ac"/>
    <w:uiPriority w:val="99"/>
    <w:locked/>
    <w:rsid w:val="004D69D1"/>
    <w:rPr>
      <w:sz w:val="24"/>
      <w:szCs w:val="24"/>
      <w:lang w:eastAsia="ru-RU"/>
    </w:rPr>
  </w:style>
  <w:style w:type="character" w:styleId="ae">
    <w:name w:val="page number"/>
    <w:basedOn w:val="a0"/>
    <w:uiPriority w:val="99"/>
    <w:rsid w:val="004D69D1"/>
  </w:style>
  <w:style w:type="paragraph" w:customStyle="1" w:styleId="ConsNormal">
    <w:name w:val="ConsNormal"/>
    <w:uiPriority w:val="99"/>
    <w:rsid w:val="004D69D1"/>
    <w:pPr>
      <w:widowControl w:val="0"/>
      <w:autoSpaceDE w:val="0"/>
      <w:autoSpaceDN w:val="0"/>
      <w:adjustRightInd w:val="0"/>
      <w:ind w:firstLine="720"/>
    </w:pPr>
    <w:rPr>
      <w:rFonts w:ascii="Arial" w:hAnsi="Arial" w:cs="Arial"/>
    </w:rPr>
  </w:style>
  <w:style w:type="paragraph" w:customStyle="1" w:styleId="af">
    <w:name w:val="Знак"/>
    <w:basedOn w:val="a"/>
    <w:uiPriority w:val="99"/>
    <w:rsid w:val="004D69D1"/>
    <w:pPr>
      <w:spacing w:before="100" w:beforeAutospacing="1" w:after="100" w:afterAutospacing="1" w:line="240" w:lineRule="auto"/>
    </w:pPr>
    <w:rPr>
      <w:rFonts w:ascii="Tahoma" w:hAnsi="Tahoma" w:cs="Tahoma"/>
      <w:sz w:val="20"/>
      <w:szCs w:val="20"/>
      <w:lang w:val="en-US"/>
    </w:rPr>
  </w:style>
  <w:style w:type="paragraph" w:styleId="af0">
    <w:name w:val="footer"/>
    <w:basedOn w:val="a"/>
    <w:link w:val="af1"/>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FooterChar">
    <w:name w:val="Footer Char"/>
    <w:uiPriority w:val="99"/>
    <w:semiHidden/>
    <w:locked/>
    <w:rsid w:val="00792EE3"/>
    <w:rPr>
      <w:rFonts w:ascii="Calibri" w:hAnsi="Calibri" w:cs="Calibri"/>
      <w:lang w:eastAsia="en-US"/>
    </w:rPr>
  </w:style>
  <w:style w:type="character" w:customStyle="1" w:styleId="af1">
    <w:name w:val="Нижний колонтитул Знак"/>
    <w:link w:val="af0"/>
    <w:uiPriority w:val="99"/>
    <w:locked/>
    <w:rsid w:val="004D69D1"/>
    <w:rPr>
      <w:sz w:val="24"/>
      <w:szCs w:val="24"/>
      <w:lang w:eastAsia="ru-RU"/>
    </w:rPr>
  </w:style>
  <w:style w:type="paragraph" w:styleId="af2">
    <w:name w:val="Balloon Text"/>
    <w:basedOn w:val="a"/>
    <w:link w:val="af3"/>
    <w:uiPriority w:val="99"/>
    <w:semiHidden/>
    <w:rsid w:val="004D69D1"/>
    <w:pPr>
      <w:spacing w:after="0" w:line="240" w:lineRule="auto"/>
    </w:pPr>
    <w:rPr>
      <w:rFonts w:ascii="Tahoma" w:hAnsi="Tahoma" w:cs="Tahoma"/>
      <w:sz w:val="16"/>
      <w:szCs w:val="16"/>
      <w:lang w:eastAsia="ru-RU"/>
    </w:rPr>
  </w:style>
  <w:style w:type="character" w:customStyle="1" w:styleId="BalloonTextChar">
    <w:name w:val="Balloon Text Char"/>
    <w:uiPriority w:val="99"/>
    <w:semiHidden/>
    <w:locked/>
    <w:rsid w:val="00792EE3"/>
    <w:rPr>
      <w:sz w:val="2"/>
      <w:szCs w:val="2"/>
      <w:lang w:eastAsia="en-US"/>
    </w:rPr>
  </w:style>
  <w:style w:type="character" w:customStyle="1" w:styleId="af3">
    <w:name w:val="Текст выноски Знак"/>
    <w:link w:val="af2"/>
    <w:uiPriority w:val="99"/>
    <w:semiHidden/>
    <w:locked/>
    <w:rsid w:val="004D69D1"/>
    <w:rPr>
      <w:rFonts w:ascii="Tahoma" w:hAnsi="Tahoma" w:cs="Tahoma"/>
      <w:sz w:val="16"/>
      <w:szCs w:val="16"/>
    </w:rPr>
  </w:style>
  <w:style w:type="paragraph" w:customStyle="1" w:styleId="11">
    <w:name w:val="Абзац списка1"/>
    <w:basedOn w:val="a"/>
    <w:uiPriority w:val="99"/>
    <w:rsid w:val="004D69D1"/>
    <w:pPr>
      <w:ind w:left="720"/>
    </w:pPr>
    <w:rPr>
      <w:rFonts w:eastAsia="Times New Roman"/>
    </w:rPr>
  </w:style>
  <w:style w:type="paragraph" w:customStyle="1" w:styleId="ConsPlusNonformat">
    <w:name w:val="ConsPlusNonformat"/>
    <w:uiPriority w:val="99"/>
    <w:rsid w:val="004D69D1"/>
    <w:pPr>
      <w:widowControl w:val="0"/>
      <w:autoSpaceDE w:val="0"/>
      <w:autoSpaceDN w:val="0"/>
      <w:adjustRightInd w:val="0"/>
    </w:pPr>
    <w:rPr>
      <w:rFonts w:ascii="Courier New" w:hAnsi="Courier New" w:cs="Courier New"/>
    </w:rPr>
  </w:style>
  <w:style w:type="paragraph" w:customStyle="1" w:styleId="12">
    <w:name w:val="Без интервала1"/>
    <w:uiPriority w:val="99"/>
    <w:rsid w:val="004D69D1"/>
    <w:rPr>
      <w:rFonts w:ascii="Calibri" w:eastAsia="Times New Roman" w:hAnsi="Calibri" w:cs="Calibri"/>
      <w:sz w:val="22"/>
      <w:szCs w:val="22"/>
      <w:lang w:eastAsia="en-US"/>
    </w:rPr>
  </w:style>
  <w:style w:type="paragraph" w:customStyle="1" w:styleId="5">
    <w:name w:val="Знак Знак5"/>
    <w:basedOn w:val="a"/>
    <w:uiPriority w:val="99"/>
    <w:rsid w:val="004D69D1"/>
    <w:pPr>
      <w:spacing w:before="100" w:beforeAutospacing="1" w:after="100" w:afterAutospacing="1" w:line="240" w:lineRule="auto"/>
      <w:jc w:val="both"/>
    </w:pPr>
    <w:rPr>
      <w:rFonts w:ascii="Tahoma" w:hAnsi="Tahoma" w:cs="Tahoma"/>
      <w:sz w:val="20"/>
      <w:szCs w:val="20"/>
      <w:lang w:val="en-US"/>
    </w:rPr>
  </w:style>
  <w:style w:type="character" w:customStyle="1" w:styleId="ConsPlusNormal0">
    <w:name w:val="ConsPlusNormal Знак"/>
    <w:link w:val="ConsPlusNormal"/>
    <w:uiPriority w:val="99"/>
    <w:locked/>
    <w:rsid w:val="004D69D1"/>
    <w:rPr>
      <w:rFonts w:ascii="Arial" w:hAnsi="Arial" w:cs="Arial"/>
      <w:sz w:val="22"/>
      <w:szCs w:val="22"/>
      <w:lang w:val="ru-RU" w:eastAsia="ru-RU"/>
    </w:rPr>
  </w:style>
  <w:style w:type="paragraph" w:styleId="HTML">
    <w:name w:val="HTML Preformatted"/>
    <w:basedOn w:val="a"/>
    <w:link w:val="HTML0"/>
    <w:uiPriority w:val="99"/>
    <w:rsid w:val="004D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lang w:eastAsia="ru-RU"/>
    </w:rPr>
  </w:style>
  <w:style w:type="character" w:customStyle="1" w:styleId="HTMLPreformattedChar">
    <w:name w:val="HTML Preformatted Char"/>
    <w:uiPriority w:val="99"/>
    <w:semiHidden/>
    <w:locked/>
    <w:rsid w:val="00792EE3"/>
    <w:rPr>
      <w:rFonts w:ascii="Courier New" w:hAnsi="Courier New" w:cs="Courier New"/>
      <w:sz w:val="20"/>
      <w:szCs w:val="20"/>
      <w:lang w:eastAsia="en-US"/>
    </w:rPr>
  </w:style>
  <w:style w:type="character" w:customStyle="1" w:styleId="HTML0">
    <w:name w:val="Стандартный HTML Знак"/>
    <w:link w:val="HTML"/>
    <w:uiPriority w:val="99"/>
    <w:locked/>
    <w:rsid w:val="004D69D1"/>
    <w:rPr>
      <w:rFonts w:ascii="Courier New" w:hAnsi="Courier New" w:cs="Courier New"/>
    </w:rPr>
  </w:style>
  <w:style w:type="paragraph" w:customStyle="1" w:styleId="13">
    <w:name w:val="Знак Знак1"/>
    <w:basedOn w:val="a"/>
    <w:uiPriority w:val="99"/>
    <w:rsid w:val="004D69D1"/>
    <w:pPr>
      <w:spacing w:before="100" w:beforeAutospacing="1" w:after="100" w:afterAutospacing="1" w:line="240" w:lineRule="auto"/>
    </w:pPr>
    <w:rPr>
      <w:rFonts w:ascii="Tahoma" w:hAnsi="Tahoma" w:cs="Tahoma"/>
      <w:sz w:val="20"/>
      <w:szCs w:val="20"/>
      <w:lang w:val="en-US"/>
    </w:rPr>
  </w:style>
  <w:style w:type="paragraph" w:customStyle="1" w:styleId="consplusnormal1">
    <w:name w:val="consplusnormal"/>
    <w:basedOn w:val="a"/>
    <w:uiPriority w:val="99"/>
    <w:rsid w:val="004D69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4D69D1"/>
    <w:pPr>
      <w:autoSpaceDE w:val="0"/>
      <w:autoSpaceDN w:val="0"/>
      <w:adjustRightInd w:val="0"/>
    </w:pPr>
    <w:rPr>
      <w:rFonts w:eastAsia="Times New Roman"/>
      <w:color w:val="000000"/>
      <w:sz w:val="24"/>
      <w:szCs w:val="24"/>
      <w:lang w:eastAsia="en-US"/>
    </w:rPr>
  </w:style>
  <w:style w:type="paragraph" w:styleId="af4">
    <w:name w:val="List Paragraph"/>
    <w:basedOn w:val="a"/>
    <w:uiPriority w:val="99"/>
    <w:qFormat/>
    <w:rsid w:val="004D69D1"/>
    <w:pPr>
      <w:spacing w:after="0" w:line="240" w:lineRule="auto"/>
      <w:ind w:left="720"/>
    </w:pPr>
    <w:rPr>
      <w:rFonts w:ascii="Times New Roman" w:eastAsia="Times New Roman" w:hAnsi="Times New Roman" w:cs="Times New Roman"/>
      <w:sz w:val="24"/>
      <w:szCs w:val="24"/>
      <w:lang w:eastAsia="ru-RU"/>
    </w:rPr>
  </w:style>
  <w:style w:type="paragraph" w:customStyle="1" w:styleId="40">
    <w:name w:val="Знак Знак4"/>
    <w:basedOn w:val="a"/>
    <w:uiPriority w:val="99"/>
    <w:rsid w:val="00C0496D"/>
    <w:pPr>
      <w:spacing w:before="100" w:beforeAutospacing="1" w:after="100" w:afterAutospacing="1" w:line="240" w:lineRule="auto"/>
    </w:pPr>
    <w:rPr>
      <w:rFonts w:ascii="Tahoma" w:hAnsi="Tahoma" w:cs="Tahoma"/>
      <w:sz w:val="20"/>
      <w:szCs w:val="20"/>
      <w:lang w:val="en-US"/>
    </w:rPr>
  </w:style>
  <w:style w:type="paragraph" w:customStyle="1" w:styleId="14">
    <w:name w:val="Знак Знак1 Знак Знак"/>
    <w:basedOn w:val="a"/>
    <w:uiPriority w:val="99"/>
    <w:rsid w:val="00427534"/>
    <w:pPr>
      <w:spacing w:before="100" w:beforeAutospacing="1" w:after="100" w:afterAutospacing="1" w:line="240" w:lineRule="auto"/>
    </w:pPr>
    <w:rPr>
      <w:rFonts w:ascii="Tahoma" w:hAnsi="Tahoma" w:cs="Tahoma"/>
      <w:sz w:val="20"/>
      <w:szCs w:val="20"/>
      <w:lang w:val="en-US"/>
    </w:rPr>
  </w:style>
  <w:style w:type="paragraph" w:customStyle="1" w:styleId="ConsPlusTitle">
    <w:name w:val="ConsPlusTitle"/>
    <w:uiPriority w:val="99"/>
    <w:rsid w:val="0018770D"/>
    <w:pPr>
      <w:widowControl w:val="0"/>
      <w:autoSpaceDE w:val="0"/>
      <w:autoSpaceDN w:val="0"/>
    </w:pPr>
    <w:rPr>
      <w:rFonts w:ascii="Calibri" w:eastAsia="Times New Roman" w:hAnsi="Calibri" w:cs="Calibri"/>
      <w:b/>
      <w:bCs/>
      <w:sz w:val="22"/>
      <w:szCs w:val="22"/>
    </w:rPr>
  </w:style>
  <w:style w:type="table" w:customStyle="1" w:styleId="23">
    <w:name w:val="Сетка таблицы2"/>
    <w:basedOn w:val="a1"/>
    <w:next w:val="a4"/>
    <w:rsid w:val="00EF492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4"/>
    <w:rsid w:val="00CA7A7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7D99"/>
    <w:pPr>
      <w:spacing w:after="200" w:line="276" w:lineRule="auto"/>
    </w:pPr>
    <w:rPr>
      <w:rFonts w:ascii="Calibri" w:hAnsi="Calibri" w:cs="Calibri"/>
      <w:sz w:val="22"/>
      <w:szCs w:val="22"/>
      <w:lang w:eastAsia="en-US"/>
    </w:rPr>
  </w:style>
  <w:style w:type="paragraph" w:styleId="1">
    <w:name w:val="heading 1"/>
    <w:basedOn w:val="a"/>
    <w:next w:val="a"/>
    <w:link w:val="10"/>
    <w:uiPriority w:val="99"/>
    <w:qFormat/>
    <w:locked/>
    <w:rsid w:val="004D69D1"/>
    <w:pPr>
      <w:keepNext/>
      <w:suppressAutoHyphens/>
      <w:spacing w:after="0" w:line="240" w:lineRule="auto"/>
      <w:jc w:val="right"/>
      <w:outlineLvl w:val="0"/>
    </w:pPr>
    <w:rPr>
      <w:rFonts w:ascii="TimesET" w:hAnsi="TimesET" w:cs="TimesET"/>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9"/>
    <w:locked/>
    <w:rsid w:val="00792EE3"/>
    <w:rPr>
      <w:rFonts w:ascii="Cambria" w:hAnsi="Cambria" w:cs="Cambria"/>
      <w:b/>
      <w:bCs/>
      <w:kern w:val="32"/>
      <w:sz w:val="32"/>
      <w:szCs w:val="32"/>
      <w:lang w:eastAsia="en-US"/>
    </w:rPr>
  </w:style>
  <w:style w:type="character" w:styleId="a3">
    <w:name w:val="Hyperlink"/>
    <w:uiPriority w:val="99"/>
    <w:semiHidden/>
    <w:rsid w:val="00B37D99"/>
    <w:rPr>
      <w:color w:val="0000FF"/>
      <w:u w:val="single"/>
    </w:rPr>
  </w:style>
  <w:style w:type="table" w:styleId="a4">
    <w:name w:val="Table Grid"/>
    <w:basedOn w:val="a1"/>
    <w:uiPriority w:val="99"/>
    <w:rsid w:val="00A066F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link w:val="1"/>
    <w:uiPriority w:val="99"/>
    <w:locked/>
    <w:rsid w:val="004D69D1"/>
    <w:rPr>
      <w:rFonts w:ascii="TimesET" w:hAnsi="TimesET" w:cs="TimesET"/>
      <w:sz w:val="32"/>
      <w:szCs w:val="32"/>
      <w:lang w:eastAsia="ru-RU"/>
    </w:rPr>
  </w:style>
  <w:style w:type="paragraph" w:customStyle="1" w:styleId="Style1">
    <w:name w:val="Style1"/>
    <w:basedOn w:val="a"/>
    <w:uiPriority w:val="99"/>
    <w:rsid w:val="004D69D1"/>
    <w:pPr>
      <w:widowControl w:val="0"/>
      <w:autoSpaceDE w:val="0"/>
      <w:autoSpaceDN w:val="0"/>
      <w:adjustRightInd w:val="0"/>
      <w:spacing w:after="0" w:line="317" w:lineRule="exact"/>
      <w:jc w:val="center"/>
    </w:pPr>
    <w:rPr>
      <w:sz w:val="24"/>
      <w:szCs w:val="24"/>
      <w:lang w:eastAsia="ru-RU"/>
    </w:rPr>
  </w:style>
  <w:style w:type="character" w:customStyle="1" w:styleId="FontStyle17">
    <w:name w:val="Font Style17"/>
    <w:uiPriority w:val="99"/>
    <w:rsid w:val="004D69D1"/>
    <w:rPr>
      <w:rFonts w:ascii="Times New Roman" w:hAnsi="Times New Roman" w:cs="Times New Roman"/>
      <w:sz w:val="26"/>
      <w:szCs w:val="26"/>
    </w:rPr>
  </w:style>
  <w:style w:type="paragraph" w:customStyle="1" w:styleId="Style5">
    <w:name w:val="Style5"/>
    <w:basedOn w:val="a"/>
    <w:uiPriority w:val="99"/>
    <w:rsid w:val="004D69D1"/>
    <w:pPr>
      <w:widowControl w:val="0"/>
      <w:autoSpaceDE w:val="0"/>
      <w:autoSpaceDN w:val="0"/>
      <w:adjustRightInd w:val="0"/>
      <w:spacing w:after="0" w:line="317" w:lineRule="exact"/>
      <w:ind w:firstLine="547"/>
      <w:jc w:val="both"/>
    </w:pPr>
    <w:rPr>
      <w:sz w:val="24"/>
      <w:szCs w:val="24"/>
      <w:lang w:eastAsia="ru-RU"/>
    </w:rPr>
  </w:style>
  <w:style w:type="paragraph" w:styleId="a5">
    <w:name w:val="Body Text Indent"/>
    <w:basedOn w:val="a"/>
    <w:link w:val="a6"/>
    <w:uiPriority w:val="99"/>
    <w:rsid w:val="004D69D1"/>
    <w:pPr>
      <w:spacing w:after="0" w:line="240" w:lineRule="auto"/>
      <w:ind w:firstLine="720"/>
      <w:jc w:val="both"/>
    </w:pPr>
    <w:rPr>
      <w:rFonts w:ascii="Arial" w:hAnsi="Arial" w:cs="Arial"/>
      <w:sz w:val="28"/>
      <w:szCs w:val="28"/>
      <w:lang w:eastAsia="ru-RU"/>
    </w:rPr>
  </w:style>
  <w:style w:type="character" w:customStyle="1" w:styleId="BodyTextIndentChar">
    <w:name w:val="Body Text Indent Char"/>
    <w:uiPriority w:val="99"/>
    <w:semiHidden/>
    <w:locked/>
    <w:rsid w:val="00792EE3"/>
    <w:rPr>
      <w:rFonts w:ascii="Calibri" w:hAnsi="Calibri" w:cs="Calibri"/>
      <w:lang w:eastAsia="en-US"/>
    </w:rPr>
  </w:style>
  <w:style w:type="character" w:customStyle="1" w:styleId="a6">
    <w:name w:val="Основной текст с отступом Знак"/>
    <w:link w:val="a5"/>
    <w:uiPriority w:val="99"/>
    <w:locked/>
    <w:rsid w:val="004D69D1"/>
    <w:rPr>
      <w:rFonts w:ascii="Arial" w:hAnsi="Arial" w:cs="Arial"/>
      <w:sz w:val="28"/>
      <w:szCs w:val="28"/>
      <w:lang w:eastAsia="ru-RU"/>
    </w:rPr>
  </w:style>
  <w:style w:type="paragraph" w:styleId="a7">
    <w:name w:val="footnote text"/>
    <w:basedOn w:val="a"/>
    <w:link w:val="a8"/>
    <w:uiPriority w:val="99"/>
    <w:semiHidden/>
    <w:rsid w:val="004D69D1"/>
    <w:pPr>
      <w:spacing w:after="0" w:line="240" w:lineRule="auto"/>
      <w:jc w:val="both"/>
    </w:pPr>
    <w:rPr>
      <w:rFonts w:cs="Times New Roman"/>
      <w:sz w:val="20"/>
      <w:szCs w:val="20"/>
      <w:lang w:eastAsia="ru-RU"/>
    </w:rPr>
  </w:style>
  <w:style w:type="character" w:customStyle="1" w:styleId="FootnoteTextChar">
    <w:name w:val="Footnote Text Char"/>
    <w:uiPriority w:val="99"/>
    <w:semiHidden/>
    <w:locked/>
    <w:rsid w:val="00792EE3"/>
    <w:rPr>
      <w:rFonts w:ascii="Calibri" w:hAnsi="Calibri" w:cs="Calibri"/>
      <w:sz w:val="20"/>
      <w:szCs w:val="20"/>
      <w:lang w:eastAsia="en-US"/>
    </w:rPr>
  </w:style>
  <w:style w:type="character" w:customStyle="1" w:styleId="a8">
    <w:name w:val="Текст сноски Знак"/>
    <w:link w:val="a7"/>
    <w:uiPriority w:val="99"/>
    <w:semiHidden/>
    <w:locked/>
    <w:rsid w:val="004D69D1"/>
    <w:rPr>
      <w:lang w:eastAsia="ru-RU"/>
    </w:rPr>
  </w:style>
  <w:style w:type="character" w:styleId="a9">
    <w:name w:val="footnote reference"/>
    <w:uiPriority w:val="99"/>
    <w:semiHidden/>
    <w:rsid w:val="004D69D1"/>
    <w:rPr>
      <w:vertAlign w:val="superscript"/>
    </w:rPr>
  </w:style>
  <w:style w:type="paragraph" w:styleId="2">
    <w:name w:val="Body Text 2"/>
    <w:basedOn w:val="a"/>
    <w:link w:val="20"/>
    <w:uiPriority w:val="99"/>
    <w:rsid w:val="004D69D1"/>
    <w:pPr>
      <w:spacing w:after="120" w:line="480" w:lineRule="auto"/>
      <w:jc w:val="both"/>
    </w:pPr>
    <w:rPr>
      <w:rFonts w:cs="Times New Roman"/>
      <w:sz w:val="24"/>
      <w:szCs w:val="24"/>
      <w:lang w:eastAsia="ru-RU"/>
    </w:rPr>
  </w:style>
  <w:style w:type="character" w:customStyle="1" w:styleId="BodyText2Char">
    <w:name w:val="Body Text 2 Char"/>
    <w:uiPriority w:val="99"/>
    <w:semiHidden/>
    <w:locked/>
    <w:rsid w:val="00792EE3"/>
    <w:rPr>
      <w:rFonts w:ascii="Calibri" w:hAnsi="Calibri" w:cs="Calibri"/>
      <w:lang w:eastAsia="en-US"/>
    </w:rPr>
  </w:style>
  <w:style w:type="character" w:customStyle="1" w:styleId="20">
    <w:name w:val="Основной текст 2 Знак"/>
    <w:link w:val="2"/>
    <w:uiPriority w:val="99"/>
    <w:locked/>
    <w:rsid w:val="004D69D1"/>
    <w:rPr>
      <w:sz w:val="24"/>
      <w:szCs w:val="24"/>
      <w:lang w:eastAsia="ru-RU"/>
    </w:rPr>
  </w:style>
  <w:style w:type="paragraph" w:customStyle="1" w:styleId="4">
    <w:name w:val="Основной текст4"/>
    <w:basedOn w:val="a"/>
    <w:uiPriority w:val="99"/>
    <w:rsid w:val="004D69D1"/>
    <w:pPr>
      <w:shd w:val="clear" w:color="auto" w:fill="FFFFFF"/>
      <w:spacing w:after="2220" w:line="326" w:lineRule="exact"/>
      <w:ind w:hanging="380"/>
      <w:jc w:val="right"/>
    </w:pPr>
    <w:rPr>
      <w:sz w:val="25"/>
      <w:szCs w:val="25"/>
      <w:lang w:eastAsia="ru-RU"/>
    </w:rPr>
  </w:style>
  <w:style w:type="paragraph" w:customStyle="1" w:styleId="Style3">
    <w:name w:val="Style3"/>
    <w:basedOn w:val="a"/>
    <w:uiPriority w:val="99"/>
    <w:rsid w:val="004D69D1"/>
    <w:pPr>
      <w:widowControl w:val="0"/>
      <w:autoSpaceDE w:val="0"/>
      <w:autoSpaceDN w:val="0"/>
      <w:adjustRightInd w:val="0"/>
      <w:spacing w:after="0" w:line="310" w:lineRule="exact"/>
      <w:ind w:firstLine="682"/>
      <w:jc w:val="both"/>
    </w:pPr>
    <w:rPr>
      <w:sz w:val="24"/>
      <w:szCs w:val="24"/>
      <w:lang w:eastAsia="ru-RU"/>
    </w:rPr>
  </w:style>
  <w:style w:type="character" w:customStyle="1" w:styleId="FontStyle18">
    <w:name w:val="Font Style18"/>
    <w:uiPriority w:val="99"/>
    <w:rsid w:val="004D69D1"/>
    <w:rPr>
      <w:rFonts w:ascii="Times New Roman" w:hAnsi="Times New Roman" w:cs="Times New Roman"/>
      <w:b/>
      <w:bCs/>
      <w:sz w:val="26"/>
      <w:szCs w:val="26"/>
    </w:rPr>
  </w:style>
  <w:style w:type="paragraph" w:customStyle="1" w:styleId="ConsPlusNormal">
    <w:name w:val="ConsPlusNormal"/>
    <w:link w:val="ConsPlusNormal0"/>
    <w:uiPriority w:val="99"/>
    <w:rsid w:val="004D69D1"/>
    <w:pPr>
      <w:widowControl w:val="0"/>
      <w:autoSpaceDE w:val="0"/>
      <w:autoSpaceDN w:val="0"/>
      <w:adjustRightInd w:val="0"/>
      <w:ind w:firstLine="720"/>
      <w:jc w:val="both"/>
    </w:pPr>
    <w:rPr>
      <w:rFonts w:ascii="Arial" w:hAnsi="Arial" w:cs="Arial"/>
      <w:sz w:val="22"/>
      <w:szCs w:val="22"/>
    </w:rPr>
  </w:style>
  <w:style w:type="paragraph" w:customStyle="1" w:styleId="Style8">
    <w:name w:val="Style8"/>
    <w:basedOn w:val="a"/>
    <w:uiPriority w:val="99"/>
    <w:rsid w:val="004D69D1"/>
    <w:pPr>
      <w:widowControl w:val="0"/>
      <w:autoSpaceDE w:val="0"/>
      <w:autoSpaceDN w:val="0"/>
      <w:adjustRightInd w:val="0"/>
      <w:spacing w:after="0" w:line="322" w:lineRule="exact"/>
      <w:ind w:firstLine="528"/>
      <w:jc w:val="both"/>
    </w:pPr>
    <w:rPr>
      <w:sz w:val="24"/>
      <w:szCs w:val="24"/>
      <w:lang w:eastAsia="ru-RU"/>
    </w:rPr>
  </w:style>
  <w:style w:type="paragraph" w:customStyle="1" w:styleId="Style15">
    <w:name w:val="Style15"/>
    <w:basedOn w:val="a"/>
    <w:uiPriority w:val="99"/>
    <w:rsid w:val="004D69D1"/>
    <w:pPr>
      <w:widowControl w:val="0"/>
      <w:autoSpaceDE w:val="0"/>
      <w:autoSpaceDN w:val="0"/>
      <w:adjustRightInd w:val="0"/>
      <w:spacing w:after="0" w:line="312" w:lineRule="exact"/>
      <w:jc w:val="both"/>
    </w:pPr>
    <w:rPr>
      <w:sz w:val="24"/>
      <w:szCs w:val="24"/>
      <w:lang w:eastAsia="ru-RU"/>
    </w:rPr>
  </w:style>
  <w:style w:type="paragraph" w:styleId="aa">
    <w:name w:val="Body Text"/>
    <w:basedOn w:val="a"/>
    <w:link w:val="ab"/>
    <w:uiPriority w:val="99"/>
    <w:rsid w:val="004D69D1"/>
    <w:pPr>
      <w:spacing w:after="120" w:line="240" w:lineRule="auto"/>
    </w:pPr>
    <w:rPr>
      <w:rFonts w:cs="Times New Roman"/>
      <w:sz w:val="24"/>
      <w:szCs w:val="24"/>
      <w:lang w:eastAsia="ru-RU"/>
    </w:rPr>
  </w:style>
  <w:style w:type="character" w:customStyle="1" w:styleId="BodyTextChar">
    <w:name w:val="Body Text Char"/>
    <w:uiPriority w:val="99"/>
    <w:semiHidden/>
    <w:locked/>
    <w:rsid w:val="00792EE3"/>
    <w:rPr>
      <w:rFonts w:ascii="Calibri" w:hAnsi="Calibri" w:cs="Calibri"/>
      <w:lang w:eastAsia="en-US"/>
    </w:rPr>
  </w:style>
  <w:style w:type="character" w:customStyle="1" w:styleId="ab">
    <w:name w:val="Основной текст Знак"/>
    <w:link w:val="aa"/>
    <w:uiPriority w:val="99"/>
    <w:locked/>
    <w:rsid w:val="004D69D1"/>
    <w:rPr>
      <w:sz w:val="24"/>
      <w:szCs w:val="24"/>
      <w:lang w:eastAsia="ru-RU"/>
    </w:rPr>
  </w:style>
  <w:style w:type="paragraph" w:styleId="21">
    <w:name w:val="Body Text Indent 2"/>
    <w:basedOn w:val="a"/>
    <w:link w:val="22"/>
    <w:uiPriority w:val="99"/>
    <w:rsid w:val="004D69D1"/>
    <w:pPr>
      <w:spacing w:after="120" w:line="480" w:lineRule="auto"/>
      <w:ind w:left="283"/>
    </w:pPr>
    <w:rPr>
      <w:rFonts w:cs="Times New Roman"/>
      <w:sz w:val="28"/>
      <w:szCs w:val="28"/>
      <w:lang w:eastAsia="ru-RU"/>
    </w:rPr>
  </w:style>
  <w:style w:type="character" w:customStyle="1" w:styleId="BodyTextIndent2Char">
    <w:name w:val="Body Text Indent 2 Char"/>
    <w:uiPriority w:val="99"/>
    <w:semiHidden/>
    <w:locked/>
    <w:rsid w:val="00792EE3"/>
    <w:rPr>
      <w:rFonts w:ascii="Calibri" w:hAnsi="Calibri" w:cs="Calibri"/>
      <w:lang w:eastAsia="en-US"/>
    </w:rPr>
  </w:style>
  <w:style w:type="character" w:customStyle="1" w:styleId="22">
    <w:name w:val="Основной текст с отступом 2 Знак"/>
    <w:link w:val="21"/>
    <w:uiPriority w:val="99"/>
    <w:locked/>
    <w:rsid w:val="004D69D1"/>
    <w:rPr>
      <w:sz w:val="28"/>
      <w:szCs w:val="28"/>
      <w:lang w:eastAsia="ru-RU"/>
    </w:rPr>
  </w:style>
  <w:style w:type="paragraph" w:styleId="ac">
    <w:name w:val="header"/>
    <w:basedOn w:val="a"/>
    <w:link w:val="ad"/>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HeaderChar">
    <w:name w:val="Header Char"/>
    <w:uiPriority w:val="99"/>
    <w:semiHidden/>
    <w:locked/>
    <w:rsid w:val="00792EE3"/>
    <w:rPr>
      <w:rFonts w:ascii="Calibri" w:hAnsi="Calibri" w:cs="Calibri"/>
      <w:lang w:eastAsia="en-US"/>
    </w:rPr>
  </w:style>
  <w:style w:type="character" w:customStyle="1" w:styleId="ad">
    <w:name w:val="Верхний колонтитул Знак"/>
    <w:link w:val="ac"/>
    <w:uiPriority w:val="99"/>
    <w:locked/>
    <w:rsid w:val="004D69D1"/>
    <w:rPr>
      <w:sz w:val="24"/>
      <w:szCs w:val="24"/>
      <w:lang w:eastAsia="ru-RU"/>
    </w:rPr>
  </w:style>
  <w:style w:type="character" w:styleId="ae">
    <w:name w:val="page number"/>
    <w:basedOn w:val="a0"/>
    <w:uiPriority w:val="99"/>
    <w:rsid w:val="004D69D1"/>
  </w:style>
  <w:style w:type="paragraph" w:customStyle="1" w:styleId="ConsNormal">
    <w:name w:val="ConsNormal"/>
    <w:uiPriority w:val="99"/>
    <w:rsid w:val="004D69D1"/>
    <w:pPr>
      <w:widowControl w:val="0"/>
      <w:autoSpaceDE w:val="0"/>
      <w:autoSpaceDN w:val="0"/>
      <w:adjustRightInd w:val="0"/>
      <w:ind w:firstLine="720"/>
    </w:pPr>
    <w:rPr>
      <w:rFonts w:ascii="Arial" w:hAnsi="Arial" w:cs="Arial"/>
    </w:rPr>
  </w:style>
  <w:style w:type="paragraph" w:customStyle="1" w:styleId="af">
    <w:name w:val="Знак"/>
    <w:basedOn w:val="a"/>
    <w:uiPriority w:val="99"/>
    <w:rsid w:val="004D69D1"/>
    <w:pPr>
      <w:spacing w:before="100" w:beforeAutospacing="1" w:after="100" w:afterAutospacing="1" w:line="240" w:lineRule="auto"/>
    </w:pPr>
    <w:rPr>
      <w:rFonts w:ascii="Tahoma" w:hAnsi="Tahoma" w:cs="Tahoma"/>
      <w:sz w:val="20"/>
      <w:szCs w:val="20"/>
      <w:lang w:val="en-US"/>
    </w:rPr>
  </w:style>
  <w:style w:type="paragraph" w:styleId="af0">
    <w:name w:val="footer"/>
    <w:basedOn w:val="a"/>
    <w:link w:val="af1"/>
    <w:uiPriority w:val="99"/>
    <w:rsid w:val="004D69D1"/>
    <w:pPr>
      <w:tabs>
        <w:tab w:val="center" w:pos="4677"/>
        <w:tab w:val="right" w:pos="9355"/>
      </w:tabs>
      <w:spacing w:after="0" w:line="240" w:lineRule="auto"/>
    </w:pPr>
    <w:rPr>
      <w:rFonts w:cs="Times New Roman"/>
      <w:sz w:val="24"/>
      <w:szCs w:val="24"/>
      <w:lang w:eastAsia="ru-RU"/>
    </w:rPr>
  </w:style>
  <w:style w:type="character" w:customStyle="1" w:styleId="FooterChar">
    <w:name w:val="Footer Char"/>
    <w:uiPriority w:val="99"/>
    <w:semiHidden/>
    <w:locked/>
    <w:rsid w:val="00792EE3"/>
    <w:rPr>
      <w:rFonts w:ascii="Calibri" w:hAnsi="Calibri" w:cs="Calibri"/>
      <w:lang w:eastAsia="en-US"/>
    </w:rPr>
  </w:style>
  <w:style w:type="character" w:customStyle="1" w:styleId="af1">
    <w:name w:val="Нижний колонтитул Знак"/>
    <w:link w:val="af0"/>
    <w:uiPriority w:val="99"/>
    <w:locked/>
    <w:rsid w:val="004D69D1"/>
    <w:rPr>
      <w:sz w:val="24"/>
      <w:szCs w:val="24"/>
      <w:lang w:eastAsia="ru-RU"/>
    </w:rPr>
  </w:style>
  <w:style w:type="paragraph" w:styleId="af2">
    <w:name w:val="Balloon Text"/>
    <w:basedOn w:val="a"/>
    <w:link w:val="af3"/>
    <w:uiPriority w:val="99"/>
    <w:semiHidden/>
    <w:rsid w:val="004D69D1"/>
    <w:pPr>
      <w:spacing w:after="0" w:line="240" w:lineRule="auto"/>
    </w:pPr>
    <w:rPr>
      <w:rFonts w:ascii="Tahoma" w:hAnsi="Tahoma" w:cs="Tahoma"/>
      <w:sz w:val="16"/>
      <w:szCs w:val="16"/>
      <w:lang w:eastAsia="ru-RU"/>
    </w:rPr>
  </w:style>
  <w:style w:type="character" w:customStyle="1" w:styleId="BalloonTextChar">
    <w:name w:val="Balloon Text Char"/>
    <w:uiPriority w:val="99"/>
    <w:semiHidden/>
    <w:locked/>
    <w:rsid w:val="00792EE3"/>
    <w:rPr>
      <w:sz w:val="2"/>
      <w:szCs w:val="2"/>
      <w:lang w:eastAsia="en-US"/>
    </w:rPr>
  </w:style>
  <w:style w:type="character" w:customStyle="1" w:styleId="af3">
    <w:name w:val="Текст выноски Знак"/>
    <w:link w:val="af2"/>
    <w:uiPriority w:val="99"/>
    <w:semiHidden/>
    <w:locked/>
    <w:rsid w:val="004D69D1"/>
    <w:rPr>
      <w:rFonts w:ascii="Tahoma" w:hAnsi="Tahoma" w:cs="Tahoma"/>
      <w:sz w:val="16"/>
      <w:szCs w:val="16"/>
    </w:rPr>
  </w:style>
  <w:style w:type="paragraph" w:customStyle="1" w:styleId="11">
    <w:name w:val="Абзац списка1"/>
    <w:basedOn w:val="a"/>
    <w:uiPriority w:val="99"/>
    <w:rsid w:val="004D69D1"/>
    <w:pPr>
      <w:ind w:left="720"/>
    </w:pPr>
    <w:rPr>
      <w:rFonts w:eastAsia="Times New Roman"/>
    </w:rPr>
  </w:style>
  <w:style w:type="paragraph" w:customStyle="1" w:styleId="ConsPlusNonformat">
    <w:name w:val="ConsPlusNonformat"/>
    <w:uiPriority w:val="99"/>
    <w:rsid w:val="004D69D1"/>
    <w:pPr>
      <w:widowControl w:val="0"/>
      <w:autoSpaceDE w:val="0"/>
      <w:autoSpaceDN w:val="0"/>
      <w:adjustRightInd w:val="0"/>
    </w:pPr>
    <w:rPr>
      <w:rFonts w:ascii="Courier New" w:hAnsi="Courier New" w:cs="Courier New"/>
    </w:rPr>
  </w:style>
  <w:style w:type="paragraph" w:customStyle="1" w:styleId="12">
    <w:name w:val="Без интервала1"/>
    <w:uiPriority w:val="99"/>
    <w:rsid w:val="004D69D1"/>
    <w:rPr>
      <w:rFonts w:ascii="Calibri" w:eastAsia="Times New Roman" w:hAnsi="Calibri" w:cs="Calibri"/>
      <w:sz w:val="22"/>
      <w:szCs w:val="22"/>
      <w:lang w:eastAsia="en-US"/>
    </w:rPr>
  </w:style>
  <w:style w:type="paragraph" w:customStyle="1" w:styleId="5">
    <w:name w:val="Знак Знак5"/>
    <w:basedOn w:val="a"/>
    <w:uiPriority w:val="99"/>
    <w:rsid w:val="004D69D1"/>
    <w:pPr>
      <w:spacing w:before="100" w:beforeAutospacing="1" w:after="100" w:afterAutospacing="1" w:line="240" w:lineRule="auto"/>
      <w:jc w:val="both"/>
    </w:pPr>
    <w:rPr>
      <w:rFonts w:ascii="Tahoma" w:hAnsi="Tahoma" w:cs="Tahoma"/>
      <w:sz w:val="20"/>
      <w:szCs w:val="20"/>
      <w:lang w:val="en-US"/>
    </w:rPr>
  </w:style>
  <w:style w:type="character" w:customStyle="1" w:styleId="ConsPlusNormal0">
    <w:name w:val="ConsPlusNormal Знак"/>
    <w:link w:val="ConsPlusNormal"/>
    <w:uiPriority w:val="99"/>
    <w:locked/>
    <w:rsid w:val="004D69D1"/>
    <w:rPr>
      <w:rFonts w:ascii="Arial" w:hAnsi="Arial" w:cs="Arial"/>
      <w:sz w:val="22"/>
      <w:szCs w:val="22"/>
      <w:lang w:val="ru-RU" w:eastAsia="ru-RU"/>
    </w:rPr>
  </w:style>
  <w:style w:type="paragraph" w:styleId="HTML">
    <w:name w:val="HTML Preformatted"/>
    <w:basedOn w:val="a"/>
    <w:link w:val="HTML0"/>
    <w:uiPriority w:val="99"/>
    <w:rsid w:val="004D69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12"/>
    </w:pPr>
    <w:rPr>
      <w:rFonts w:ascii="Courier New" w:hAnsi="Courier New" w:cs="Courier New"/>
      <w:sz w:val="20"/>
      <w:szCs w:val="20"/>
      <w:lang w:eastAsia="ru-RU"/>
    </w:rPr>
  </w:style>
  <w:style w:type="character" w:customStyle="1" w:styleId="HTMLPreformattedChar">
    <w:name w:val="HTML Preformatted Char"/>
    <w:uiPriority w:val="99"/>
    <w:semiHidden/>
    <w:locked/>
    <w:rsid w:val="00792EE3"/>
    <w:rPr>
      <w:rFonts w:ascii="Courier New" w:hAnsi="Courier New" w:cs="Courier New"/>
      <w:sz w:val="20"/>
      <w:szCs w:val="20"/>
      <w:lang w:eastAsia="en-US"/>
    </w:rPr>
  </w:style>
  <w:style w:type="character" w:customStyle="1" w:styleId="HTML0">
    <w:name w:val="Стандартный HTML Знак"/>
    <w:link w:val="HTML"/>
    <w:uiPriority w:val="99"/>
    <w:locked/>
    <w:rsid w:val="004D69D1"/>
    <w:rPr>
      <w:rFonts w:ascii="Courier New" w:hAnsi="Courier New" w:cs="Courier New"/>
    </w:rPr>
  </w:style>
  <w:style w:type="paragraph" w:customStyle="1" w:styleId="13">
    <w:name w:val="Знак Знак1"/>
    <w:basedOn w:val="a"/>
    <w:uiPriority w:val="99"/>
    <w:rsid w:val="004D69D1"/>
    <w:pPr>
      <w:spacing w:before="100" w:beforeAutospacing="1" w:after="100" w:afterAutospacing="1" w:line="240" w:lineRule="auto"/>
    </w:pPr>
    <w:rPr>
      <w:rFonts w:ascii="Tahoma" w:hAnsi="Tahoma" w:cs="Tahoma"/>
      <w:sz w:val="20"/>
      <w:szCs w:val="20"/>
      <w:lang w:val="en-US"/>
    </w:rPr>
  </w:style>
  <w:style w:type="paragraph" w:customStyle="1" w:styleId="consplusnormal1">
    <w:name w:val="consplusnormal"/>
    <w:basedOn w:val="a"/>
    <w:uiPriority w:val="99"/>
    <w:rsid w:val="004D69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4D69D1"/>
    <w:pPr>
      <w:autoSpaceDE w:val="0"/>
      <w:autoSpaceDN w:val="0"/>
      <w:adjustRightInd w:val="0"/>
    </w:pPr>
    <w:rPr>
      <w:rFonts w:eastAsia="Times New Roman"/>
      <w:color w:val="000000"/>
      <w:sz w:val="24"/>
      <w:szCs w:val="24"/>
      <w:lang w:eastAsia="en-US"/>
    </w:rPr>
  </w:style>
  <w:style w:type="paragraph" w:styleId="af4">
    <w:name w:val="List Paragraph"/>
    <w:basedOn w:val="a"/>
    <w:uiPriority w:val="99"/>
    <w:qFormat/>
    <w:rsid w:val="004D69D1"/>
    <w:pPr>
      <w:spacing w:after="0" w:line="240" w:lineRule="auto"/>
      <w:ind w:left="720"/>
    </w:pPr>
    <w:rPr>
      <w:rFonts w:ascii="Times New Roman" w:eastAsia="Times New Roman" w:hAnsi="Times New Roman" w:cs="Times New Roman"/>
      <w:sz w:val="24"/>
      <w:szCs w:val="24"/>
      <w:lang w:eastAsia="ru-RU"/>
    </w:rPr>
  </w:style>
  <w:style w:type="paragraph" w:customStyle="1" w:styleId="40">
    <w:name w:val="Знак Знак4"/>
    <w:basedOn w:val="a"/>
    <w:uiPriority w:val="99"/>
    <w:rsid w:val="00C0496D"/>
    <w:pPr>
      <w:spacing w:before="100" w:beforeAutospacing="1" w:after="100" w:afterAutospacing="1" w:line="240" w:lineRule="auto"/>
    </w:pPr>
    <w:rPr>
      <w:rFonts w:ascii="Tahoma" w:hAnsi="Tahoma" w:cs="Tahoma"/>
      <w:sz w:val="20"/>
      <w:szCs w:val="20"/>
      <w:lang w:val="en-US"/>
    </w:rPr>
  </w:style>
  <w:style w:type="paragraph" w:customStyle="1" w:styleId="14">
    <w:name w:val="Знак Знак1 Знак Знак"/>
    <w:basedOn w:val="a"/>
    <w:uiPriority w:val="99"/>
    <w:rsid w:val="00427534"/>
    <w:pPr>
      <w:spacing w:before="100" w:beforeAutospacing="1" w:after="100" w:afterAutospacing="1" w:line="240" w:lineRule="auto"/>
    </w:pPr>
    <w:rPr>
      <w:rFonts w:ascii="Tahoma" w:hAnsi="Tahoma" w:cs="Tahoma"/>
      <w:sz w:val="20"/>
      <w:szCs w:val="20"/>
      <w:lang w:val="en-US"/>
    </w:rPr>
  </w:style>
  <w:style w:type="paragraph" w:customStyle="1" w:styleId="ConsPlusTitle">
    <w:name w:val="ConsPlusTitle"/>
    <w:uiPriority w:val="99"/>
    <w:rsid w:val="0018770D"/>
    <w:pPr>
      <w:widowControl w:val="0"/>
      <w:autoSpaceDE w:val="0"/>
      <w:autoSpaceDN w:val="0"/>
    </w:pPr>
    <w:rPr>
      <w:rFonts w:ascii="Calibri" w:eastAsia="Times New Roman" w:hAnsi="Calibri" w:cs="Calibri"/>
      <w:b/>
      <w:bCs/>
      <w:sz w:val="22"/>
      <w:szCs w:val="22"/>
    </w:rPr>
  </w:style>
  <w:style w:type="table" w:customStyle="1" w:styleId="23">
    <w:name w:val="Сетка таблицы2"/>
    <w:basedOn w:val="a1"/>
    <w:next w:val="a4"/>
    <w:rsid w:val="00EF492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4"/>
    <w:rsid w:val="00CA7A7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206257">
      <w:bodyDiv w:val="1"/>
      <w:marLeft w:val="0"/>
      <w:marRight w:val="0"/>
      <w:marTop w:val="0"/>
      <w:marBottom w:val="0"/>
      <w:divBdr>
        <w:top w:val="none" w:sz="0" w:space="0" w:color="auto"/>
        <w:left w:val="none" w:sz="0" w:space="0" w:color="auto"/>
        <w:bottom w:val="none" w:sz="0" w:space="0" w:color="auto"/>
        <w:right w:val="none" w:sz="0" w:space="0" w:color="auto"/>
      </w:divBdr>
    </w:div>
    <w:div w:id="20107131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C7264C253E84F9DF649664E1E375E6344E1ACF878AB77593591A067346D2D1A49E1C5157717BBEUF6EJ"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7</Pages>
  <Words>2039</Words>
  <Characters>11623</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SPecialiST RePack</Company>
  <LinksUpToDate>false</LinksUpToDate>
  <CharactersWithSpaces>13635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Атамас</dc:creator>
  <cp:lastModifiedBy>Атамас</cp:lastModifiedBy>
  <cp:revision>9</cp:revision>
  <cp:lastPrinted>2025-06-26T07:56:00Z</cp:lastPrinted>
  <dcterms:created xsi:type="dcterms:W3CDTF">2025-06-18T04:59:00Z</dcterms:created>
  <dcterms:modified xsi:type="dcterms:W3CDTF">2025-06-26T07:57:00Z</dcterms:modified>
</cp:coreProperties>
</file>