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261" w:rsidRDefault="00563261" w:rsidP="00563261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63261" w:rsidRDefault="00563261" w:rsidP="00563261">
      <w:pPr>
        <w:ind w:left="360" w:firstLine="540"/>
        <w:jc w:val="center"/>
        <w:rPr>
          <w:b/>
          <w:sz w:val="28"/>
          <w:szCs w:val="28"/>
        </w:rPr>
      </w:pPr>
    </w:p>
    <w:p w:rsidR="00563261" w:rsidRDefault="00563261" w:rsidP="00563261">
      <w:pPr>
        <w:ind w:left="36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63261" w:rsidRPr="00B73B7A" w:rsidRDefault="00563261" w:rsidP="00563261">
      <w:pPr>
        <w:ind w:left="360" w:hanging="360"/>
        <w:rPr>
          <w:b/>
          <w:sz w:val="28"/>
          <w:szCs w:val="28"/>
        </w:rPr>
      </w:pPr>
      <w:r>
        <w:rPr>
          <w:sz w:val="28"/>
          <w:szCs w:val="28"/>
        </w:rPr>
        <w:t xml:space="preserve">07 августа  2015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488  </w:t>
      </w: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</w:r>
    </w:p>
    <w:p w:rsidR="00563261" w:rsidRDefault="00563261" w:rsidP="00563261">
      <w:pPr>
        <w:spacing w:line="240" w:lineRule="exact"/>
        <w:jc w:val="both"/>
        <w:rPr>
          <w:sz w:val="28"/>
          <w:szCs w:val="28"/>
        </w:rPr>
      </w:pPr>
    </w:p>
    <w:p w:rsidR="00563261" w:rsidRDefault="00563261" w:rsidP="00563261">
      <w:pPr>
        <w:spacing w:line="240" w:lineRule="exact"/>
        <w:jc w:val="both"/>
        <w:rPr>
          <w:sz w:val="28"/>
          <w:szCs w:val="28"/>
        </w:rPr>
      </w:pPr>
    </w:p>
    <w:p w:rsidR="00563261" w:rsidRDefault="00563261" w:rsidP="00563261">
      <w:pPr>
        <w:spacing w:line="240" w:lineRule="exact"/>
        <w:jc w:val="both"/>
        <w:rPr>
          <w:sz w:val="28"/>
          <w:szCs w:val="28"/>
        </w:rPr>
      </w:pPr>
    </w:p>
    <w:p w:rsidR="00563261" w:rsidRDefault="00563261" w:rsidP="00563261">
      <w:pPr>
        <w:spacing w:line="240" w:lineRule="exact"/>
        <w:jc w:val="both"/>
        <w:rPr>
          <w:sz w:val="28"/>
          <w:szCs w:val="28"/>
        </w:rPr>
      </w:pPr>
    </w:p>
    <w:p w:rsidR="00563261" w:rsidRDefault="00563261" w:rsidP="00563261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целях реализации федеральных законов от 06 октября 2003 года №131-ФЗ «Об общих принципах организации местного самоуправления в Российской Федерации»,  от 27 июля 2010 года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563261" w:rsidRDefault="00563261" w:rsidP="00563261">
      <w:pPr>
        <w:pStyle w:val="ConsTitle"/>
        <w:widowControl/>
        <w:jc w:val="both"/>
        <w:rPr>
          <w:b/>
          <w:szCs w:val="28"/>
        </w:rPr>
      </w:pPr>
    </w:p>
    <w:p w:rsidR="00563261" w:rsidRDefault="00563261" w:rsidP="00563261">
      <w:pPr>
        <w:pStyle w:val="ConsTitle"/>
        <w:widowControl/>
        <w:jc w:val="both"/>
        <w:rPr>
          <w:b/>
          <w:szCs w:val="28"/>
        </w:rPr>
      </w:pPr>
    </w:p>
    <w:p w:rsidR="00563261" w:rsidRDefault="00563261" w:rsidP="00563261">
      <w:pPr>
        <w:pStyle w:val="ConsTitle"/>
        <w:widowControl/>
        <w:ind w:left="0"/>
        <w:jc w:val="both"/>
        <w:rPr>
          <w:szCs w:val="28"/>
        </w:rPr>
      </w:pPr>
      <w:r>
        <w:rPr>
          <w:szCs w:val="28"/>
        </w:rPr>
        <w:t>ПОСТАНОВЛЯЕТ:</w:t>
      </w:r>
    </w:p>
    <w:p w:rsidR="00563261" w:rsidRDefault="00563261" w:rsidP="00563261">
      <w:pPr>
        <w:pStyle w:val="ConsTitle"/>
        <w:widowControl/>
        <w:jc w:val="both"/>
        <w:rPr>
          <w:b/>
          <w:szCs w:val="28"/>
        </w:rPr>
      </w:pPr>
    </w:p>
    <w:p w:rsidR="00563261" w:rsidRDefault="00563261" w:rsidP="00563261">
      <w:pPr>
        <w:pStyle w:val="ConsTitle"/>
        <w:widowControl/>
        <w:jc w:val="both"/>
        <w:rPr>
          <w:b/>
          <w:szCs w:val="28"/>
        </w:rPr>
      </w:pPr>
    </w:p>
    <w:p w:rsidR="00563261" w:rsidRDefault="00563261" w:rsidP="00563261">
      <w:pPr>
        <w:pStyle w:val="ConsTitle"/>
        <w:ind w:left="0"/>
        <w:jc w:val="both"/>
        <w:rPr>
          <w:szCs w:val="28"/>
        </w:rPr>
      </w:pPr>
      <w:r>
        <w:rPr>
          <w:szCs w:val="28"/>
        </w:rPr>
        <w:t xml:space="preserve">          1.Утвердить прилагаемый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ребенка».</w:t>
      </w:r>
    </w:p>
    <w:p w:rsidR="00563261" w:rsidRDefault="00563261" w:rsidP="00563261">
      <w:pPr>
        <w:pStyle w:val="ConsTitle"/>
        <w:ind w:left="0"/>
        <w:jc w:val="both"/>
        <w:rPr>
          <w:szCs w:val="28"/>
        </w:rPr>
      </w:pPr>
    </w:p>
    <w:p w:rsidR="00563261" w:rsidRDefault="00563261" w:rsidP="005632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2.Признать утратившим силу постановление администрации Благодарненского муниципального района Ставропольского края  от 18 февраля 2015 года № 121 «Об утверждении  административного регламента предоставлением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ребенка».</w:t>
      </w:r>
    </w:p>
    <w:p w:rsidR="00563261" w:rsidRDefault="00563261" w:rsidP="00563261">
      <w:pPr>
        <w:jc w:val="both"/>
        <w:rPr>
          <w:sz w:val="28"/>
          <w:szCs w:val="28"/>
        </w:rPr>
      </w:pPr>
    </w:p>
    <w:p w:rsidR="00563261" w:rsidRDefault="00563261" w:rsidP="00563261">
      <w:pPr>
        <w:jc w:val="both"/>
        <w:rPr>
          <w:sz w:val="28"/>
          <w:szCs w:val="28"/>
        </w:rPr>
      </w:pPr>
    </w:p>
    <w:p w:rsidR="00563261" w:rsidRDefault="00563261" w:rsidP="00563261">
      <w:pPr>
        <w:jc w:val="both"/>
        <w:rPr>
          <w:sz w:val="28"/>
          <w:szCs w:val="28"/>
        </w:rPr>
      </w:pPr>
    </w:p>
    <w:p w:rsidR="00563261" w:rsidRDefault="00563261" w:rsidP="00563261">
      <w:pPr>
        <w:jc w:val="both"/>
        <w:rPr>
          <w:sz w:val="28"/>
          <w:szCs w:val="28"/>
        </w:rPr>
      </w:pPr>
    </w:p>
    <w:p w:rsidR="00563261" w:rsidRDefault="00563261" w:rsidP="005632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  района   Ставропольского   края  Мещерякова П.М.</w:t>
      </w:r>
    </w:p>
    <w:p w:rsidR="00563261" w:rsidRDefault="00563261" w:rsidP="00563261">
      <w:pPr>
        <w:jc w:val="both"/>
        <w:rPr>
          <w:sz w:val="28"/>
          <w:szCs w:val="28"/>
        </w:rPr>
      </w:pPr>
    </w:p>
    <w:p w:rsidR="00563261" w:rsidRDefault="00563261" w:rsidP="00563261">
      <w:pPr>
        <w:ind w:firstLine="708"/>
        <w:jc w:val="both"/>
        <w:rPr>
          <w:sz w:val="28"/>
        </w:rPr>
      </w:pPr>
      <w:r>
        <w:rPr>
          <w:sz w:val="28"/>
        </w:rPr>
        <w:t>3.Настоящее постановление вступает в силу со дня  его официального опубликования.</w:t>
      </w:r>
    </w:p>
    <w:p w:rsidR="00563261" w:rsidRDefault="00563261" w:rsidP="00563261">
      <w:pPr>
        <w:jc w:val="right"/>
        <w:rPr>
          <w:sz w:val="28"/>
        </w:rPr>
      </w:pPr>
    </w:p>
    <w:p w:rsidR="00563261" w:rsidRDefault="00563261" w:rsidP="00563261">
      <w:pPr>
        <w:jc w:val="right"/>
        <w:rPr>
          <w:sz w:val="28"/>
        </w:rPr>
      </w:pPr>
    </w:p>
    <w:p w:rsidR="00563261" w:rsidRDefault="00563261" w:rsidP="00563261">
      <w:pPr>
        <w:jc w:val="right"/>
        <w:rPr>
          <w:sz w:val="28"/>
        </w:rPr>
      </w:pPr>
    </w:p>
    <w:p w:rsidR="00563261" w:rsidRDefault="00563261" w:rsidP="00563261">
      <w:pPr>
        <w:jc w:val="right"/>
        <w:rPr>
          <w:sz w:val="28"/>
        </w:rPr>
      </w:pPr>
    </w:p>
    <w:tbl>
      <w:tblPr>
        <w:tblW w:w="0" w:type="auto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3402"/>
      </w:tblGrid>
      <w:tr w:rsidR="00563261" w:rsidTr="001C5073">
        <w:trPr>
          <w:trHeight w:val="469"/>
        </w:trPr>
        <w:tc>
          <w:tcPr>
            <w:tcW w:w="5953" w:type="dxa"/>
            <w:hideMark/>
          </w:tcPr>
          <w:p w:rsidR="00563261" w:rsidRDefault="00563261" w:rsidP="001C507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  <w:p w:rsidR="00563261" w:rsidRDefault="00563261" w:rsidP="001C507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</w:tcPr>
          <w:p w:rsidR="00563261" w:rsidRDefault="00563261" w:rsidP="001C5073">
            <w:pPr>
              <w:spacing w:line="240" w:lineRule="exac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В.А.Шумаков</w:t>
            </w:r>
            <w:proofErr w:type="spellEnd"/>
          </w:p>
        </w:tc>
      </w:tr>
    </w:tbl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</w:rPr>
      </w:pPr>
    </w:p>
    <w:p w:rsidR="00563261" w:rsidRDefault="00563261" w:rsidP="00563261">
      <w:pPr>
        <w:rPr>
          <w:sz w:val="28"/>
          <w:szCs w:val="28"/>
        </w:rPr>
      </w:pPr>
    </w:p>
    <w:p w:rsidR="00563261" w:rsidRDefault="00563261" w:rsidP="00563261">
      <w:pPr>
        <w:jc w:val="center"/>
        <w:rPr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63261" w:rsidRDefault="00563261" w:rsidP="00563261">
      <w:pPr>
        <w:pStyle w:val="1"/>
        <w:spacing w:line="240" w:lineRule="exact"/>
      </w:pPr>
      <w:r>
        <w:t xml:space="preserve">Проект вносит  начальник управления труда и социальной защиты населения администрации Благодарненского муниципального района Ставропольского края                                                                                                   </w:t>
      </w:r>
      <w:proofErr w:type="spellStart"/>
      <w:r>
        <w:t>Л.И.Лясковская</w:t>
      </w:r>
      <w:proofErr w:type="spellEnd"/>
    </w:p>
    <w:p w:rsidR="00563261" w:rsidRDefault="00563261" w:rsidP="00563261">
      <w:pPr>
        <w:tabs>
          <w:tab w:val="left" w:pos="720"/>
        </w:tabs>
        <w:spacing w:line="240" w:lineRule="exact"/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Y="68"/>
        <w:tblW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514"/>
      </w:tblGrid>
      <w:tr w:rsidR="00563261" w:rsidTr="001C5073">
        <w:trPr>
          <w:trHeight w:val="517"/>
        </w:trPr>
        <w:tc>
          <w:tcPr>
            <w:tcW w:w="5954" w:type="dxa"/>
            <w:hideMark/>
          </w:tcPr>
          <w:p w:rsidR="00563261" w:rsidRDefault="00563261" w:rsidP="001C50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визируют: </w:t>
            </w:r>
          </w:p>
        </w:tc>
        <w:tc>
          <w:tcPr>
            <w:tcW w:w="3514" w:type="dxa"/>
          </w:tcPr>
          <w:p w:rsidR="00563261" w:rsidRDefault="00563261" w:rsidP="001C5073">
            <w:pPr>
              <w:ind w:firstLine="851"/>
              <w:jc w:val="both"/>
              <w:rPr>
                <w:sz w:val="28"/>
                <w:szCs w:val="28"/>
              </w:rPr>
            </w:pPr>
          </w:p>
        </w:tc>
      </w:tr>
      <w:tr w:rsidR="00563261" w:rsidTr="001C5073">
        <w:trPr>
          <w:trHeight w:val="816"/>
        </w:trPr>
        <w:tc>
          <w:tcPr>
            <w:tcW w:w="5954" w:type="dxa"/>
            <w:hideMark/>
          </w:tcPr>
          <w:p w:rsidR="00563261" w:rsidRDefault="00563261" w:rsidP="001C507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 администрации </w:t>
            </w:r>
          </w:p>
          <w:p w:rsidR="00563261" w:rsidRDefault="00563261" w:rsidP="001C507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3514" w:type="dxa"/>
          </w:tcPr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П.М.Мещеряков</w:t>
            </w:r>
            <w:proofErr w:type="spellEnd"/>
          </w:p>
        </w:tc>
      </w:tr>
      <w:tr w:rsidR="00563261" w:rsidTr="001C5073">
        <w:trPr>
          <w:trHeight w:val="816"/>
        </w:trPr>
        <w:tc>
          <w:tcPr>
            <w:tcW w:w="5954" w:type="dxa"/>
            <w:hideMark/>
          </w:tcPr>
          <w:p w:rsidR="00563261" w:rsidRDefault="00563261" w:rsidP="001C507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3514" w:type="dxa"/>
          </w:tcPr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И.Н.Шаруденко</w:t>
            </w:r>
            <w:proofErr w:type="spellEnd"/>
          </w:p>
        </w:tc>
      </w:tr>
      <w:tr w:rsidR="00563261" w:rsidTr="001C5073">
        <w:trPr>
          <w:trHeight w:val="816"/>
        </w:trPr>
        <w:tc>
          <w:tcPr>
            <w:tcW w:w="5954" w:type="dxa"/>
            <w:hideMark/>
          </w:tcPr>
          <w:p w:rsidR="00563261" w:rsidRDefault="00563261" w:rsidP="001C507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514" w:type="dxa"/>
          </w:tcPr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В.И. </w:t>
            </w:r>
            <w:proofErr w:type="spellStart"/>
            <w:r>
              <w:rPr>
                <w:sz w:val="28"/>
                <w:szCs w:val="28"/>
              </w:rPr>
              <w:t>Наурузова</w:t>
            </w:r>
            <w:proofErr w:type="spellEnd"/>
          </w:p>
        </w:tc>
      </w:tr>
      <w:tr w:rsidR="00563261" w:rsidTr="001C5073">
        <w:trPr>
          <w:trHeight w:val="816"/>
        </w:trPr>
        <w:tc>
          <w:tcPr>
            <w:tcW w:w="5954" w:type="dxa"/>
            <w:hideMark/>
          </w:tcPr>
          <w:p w:rsidR="00563261" w:rsidRDefault="00563261" w:rsidP="001C507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14" w:type="dxa"/>
          </w:tcPr>
          <w:p w:rsidR="00563261" w:rsidRDefault="00563261" w:rsidP="001C5073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И.И. Яковлев</w:t>
            </w:r>
          </w:p>
        </w:tc>
      </w:tr>
      <w:tr w:rsidR="00563261" w:rsidTr="001C5073">
        <w:trPr>
          <w:trHeight w:val="816"/>
        </w:trPr>
        <w:tc>
          <w:tcPr>
            <w:tcW w:w="5954" w:type="dxa"/>
            <w:hideMark/>
          </w:tcPr>
          <w:p w:rsidR="00563261" w:rsidRDefault="00563261" w:rsidP="001C5073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 правового и кадрового обеспечения  администрации Благодарненского  муниципального района Ставропольского края</w:t>
            </w:r>
          </w:p>
        </w:tc>
        <w:tc>
          <w:tcPr>
            <w:tcW w:w="3514" w:type="dxa"/>
          </w:tcPr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both"/>
              <w:rPr>
                <w:sz w:val="28"/>
                <w:szCs w:val="28"/>
              </w:rPr>
            </w:pPr>
          </w:p>
          <w:p w:rsidR="00563261" w:rsidRDefault="00563261" w:rsidP="001C5073">
            <w:pPr>
              <w:spacing w:line="240" w:lineRule="exact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Л.С. </w:t>
            </w:r>
            <w:proofErr w:type="spellStart"/>
            <w:r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563261" w:rsidRDefault="0056326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4"/>
      </w:tblGrid>
      <w:tr w:rsidR="00F12EAF" w:rsidRPr="00F224FE" w:rsidTr="00723218">
        <w:tc>
          <w:tcPr>
            <w:tcW w:w="4785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sz w:val="20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F12EAF" w:rsidRPr="00F224FE" w:rsidRDefault="00F12EAF" w:rsidP="0072321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УТВЕРЖДЕН</w:t>
            </w:r>
          </w:p>
          <w:p w:rsidR="00F12EAF" w:rsidRPr="00F224FE" w:rsidRDefault="00F12EAF" w:rsidP="0072321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F12EAF" w:rsidRPr="00F224FE" w:rsidRDefault="00563261" w:rsidP="0056326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07 августа 2015 года № 488</w:t>
            </w:r>
          </w:p>
        </w:tc>
      </w:tr>
    </w:tbl>
    <w:p w:rsidR="00F12EAF" w:rsidRPr="00F224FE" w:rsidRDefault="00F12EAF" w:rsidP="00F12EAF">
      <w:pPr>
        <w:jc w:val="both"/>
        <w:rPr>
          <w:sz w:val="28"/>
          <w:szCs w:val="28"/>
        </w:rPr>
      </w:pP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</w:p>
    <w:p w:rsidR="00F12EAF" w:rsidRPr="00F224FE" w:rsidRDefault="00F12EAF" w:rsidP="00F12EAF">
      <w:pPr>
        <w:jc w:val="both"/>
        <w:rPr>
          <w:sz w:val="28"/>
          <w:szCs w:val="28"/>
        </w:rPr>
      </w:pP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</w:p>
    <w:p w:rsidR="00F12EAF" w:rsidRPr="00F224FE" w:rsidRDefault="00F12EAF" w:rsidP="00F12EAF">
      <w:pPr>
        <w:pStyle w:val="ConsPlusNormal"/>
        <w:suppressAutoHyphens w:val="0"/>
        <w:ind w:firstLine="0"/>
        <w:jc w:val="center"/>
        <w:rPr>
          <w:rFonts w:ascii="Times New Roman" w:eastAsia="Arial CYR" w:hAnsi="Times New Roman" w:cs="Times New Roman"/>
          <w:bCs/>
          <w:sz w:val="28"/>
          <w:szCs w:val="28"/>
        </w:rPr>
      </w:pPr>
      <w:r w:rsidRPr="00F224FE">
        <w:rPr>
          <w:rFonts w:ascii="Times New Roman" w:eastAsia="Arial CYR" w:hAnsi="Times New Roman" w:cs="Times New Roman"/>
          <w:bCs/>
          <w:sz w:val="28"/>
          <w:szCs w:val="28"/>
        </w:rPr>
        <w:t>АДМИНИСТРАТИВНЫЙ РЕГЛАМЕНТ</w:t>
      </w:r>
    </w:p>
    <w:p w:rsidR="00F12EAF" w:rsidRPr="00F224FE" w:rsidRDefault="00F12EAF" w:rsidP="00F12EAF">
      <w:pPr>
        <w:pStyle w:val="Standard"/>
        <w:suppressAutoHyphens w:val="0"/>
        <w:spacing w:line="240" w:lineRule="exact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предоставления управлением  труда и социальной защиты населения администрации Благодарненского муниципального района  Ставропольского края государственной услуги «Назначение и выплата ежемесячного пособия на ребенка»</w:t>
      </w:r>
    </w:p>
    <w:p w:rsidR="00F12EAF" w:rsidRPr="00F224FE" w:rsidRDefault="00F12EAF" w:rsidP="00F12EAF">
      <w:pPr>
        <w:pStyle w:val="1"/>
        <w:suppressAutoHyphens w:val="0"/>
        <w:jc w:val="center"/>
        <w:rPr>
          <w:bCs w:val="0"/>
        </w:rPr>
      </w:pPr>
    </w:p>
    <w:p w:rsidR="00F12EAF" w:rsidRPr="00F224FE" w:rsidRDefault="00F12EAF" w:rsidP="00F12EAF">
      <w:pPr>
        <w:pStyle w:val="1"/>
        <w:suppressAutoHyphens w:val="0"/>
        <w:jc w:val="center"/>
        <w:rPr>
          <w:bCs w:val="0"/>
        </w:rPr>
      </w:pPr>
      <w:r w:rsidRPr="00F224FE">
        <w:rPr>
          <w:bCs w:val="0"/>
        </w:rPr>
        <w:t>1. Общие положения</w:t>
      </w:r>
    </w:p>
    <w:p w:rsidR="00F12EAF" w:rsidRPr="00F12EAF" w:rsidRDefault="00F12EAF" w:rsidP="00F12EAF">
      <w:pPr>
        <w:pStyle w:val="a0"/>
        <w:suppressAutoHyphens w:val="0"/>
        <w:spacing w:after="0"/>
        <w:ind w:firstLine="709"/>
        <w:jc w:val="both"/>
        <w:rPr>
          <w:sz w:val="28"/>
          <w:szCs w:val="28"/>
        </w:rPr>
      </w:pPr>
    </w:p>
    <w:p w:rsidR="00F12EAF" w:rsidRPr="00F224FE" w:rsidRDefault="00F12EAF" w:rsidP="00F12EAF">
      <w:pPr>
        <w:pStyle w:val="a0"/>
        <w:suppressAutoHyphens w:val="0"/>
        <w:spacing w:after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1.1.  Административный регламент предоставления управлением 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 (далее соответственно – Административный регламент, государственная услуга, пособие) определяет стандарт и порядок предоставления государственной услуги гражданам, имеющим детей, проживающим на территории Ставропольского края.</w:t>
      </w:r>
    </w:p>
    <w:p w:rsidR="00F12EAF" w:rsidRPr="00F224FE" w:rsidRDefault="00F12EAF" w:rsidP="00F12EAF">
      <w:pPr>
        <w:pStyle w:val="a0"/>
        <w:suppressAutoHyphens w:val="0"/>
        <w:spacing w:after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1.2. Круг заявителей</w:t>
      </w:r>
    </w:p>
    <w:p w:rsidR="00F12EAF" w:rsidRPr="00F224FE" w:rsidRDefault="00F12EAF" w:rsidP="00F12EAF">
      <w:pPr>
        <w:pStyle w:val="a0"/>
        <w:suppressAutoHyphens w:val="0"/>
        <w:spacing w:after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Заявителями являются один из родителей (усыновителей, опекунов, попечителей) либо их уполномоченные представители.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1.3. Требования к порядку информирования о предоставлении государственной услуги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1.3.1. Информация о местонахождении и графике работы управления  труда и социальной защиты населения администрации Благодарненского муниципального района  Ставропольского края (далее  - управление)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Адрес: 356420, Ставропольский край, г. Благодарный, улица Комсомольская, д. 8.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График работы: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понедельник, вторник, четверг с 8.00 до 17.00;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среда, пятница с 17.00 до 18.00 – прием граждан в здании управления;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среда, пятница – прием граждан на консультационных пунктах в муниципальных образованиях по утвержденному графику;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суббота – с 9.00 до 12.00.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1.3.2.Информация о местонахождении и графике работы многофункционального центра предоставления государственных и муниципальных услуг в Ставропольском крае (далее – МФЦ)</w:t>
      </w:r>
    </w:p>
    <w:p w:rsidR="00F12EAF" w:rsidRPr="00F224FE" w:rsidRDefault="00F12EAF" w:rsidP="00F12EA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Адрес: 356420,   Ставропольский край,   г. Благодарный,  пер. 9 Января, </w:t>
      </w:r>
    </w:p>
    <w:p w:rsidR="00F12EAF" w:rsidRPr="00F224FE" w:rsidRDefault="00F12EAF" w:rsidP="00F12EAF">
      <w:pPr>
        <w:tabs>
          <w:tab w:val="left" w:pos="1418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д. 55. График работы: понедельник, вторник, четверг, пятница с 8-00 до 17-00, среда с 8.00 до 20.00, суббота с 8.00 </w:t>
      </w:r>
      <w:proofErr w:type="gramStart"/>
      <w:r w:rsidRPr="00F224FE">
        <w:rPr>
          <w:sz w:val="28"/>
          <w:szCs w:val="28"/>
        </w:rPr>
        <w:t>до</w:t>
      </w:r>
      <w:proofErr w:type="gramEnd"/>
      <w:r w:rsidRPr="00F224FE">
        <w:rPr>
          <w:sz w:val="28"/>
          <w:szCs w:val="28"/>
        </w:rPr>
        <w:t xml:space="preserve"> 12.00.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1.3.3. Справочный телефон управления 5 -22-87</w:t>
      </w:r>
      <w:r>
        <w:rPr>
          <w:sz w:val="28"/>
          <w:szCs w:val="28"/>
        </w:rPr>
        <w:t>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lastRenderedPageBreak/>
        <w:t>1.3.4. Справочный телефон МФЦ 5-20-55</w:t>
      </w:r>
      <w:r>
        <w:rPr>
          <w:sz w:val="28"/>
          <w:szCs w:val="28"/>
        </w:rPr>
        <w:t>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</w:pPr>
      <w:r w:rsidRPr="00F224FE">
        <w:rPr>
          <w:sz w:val="28"/>
          <w:szCs w:val="28"/>
        </w:rPr>
        <w:t xml:space="preserve">1.3.5. Адрес официального сайта управления </w:t>
      </w:r>
      <w:r w:rsidRPr="00F224FE">
        <w:t xml:space="preserve"> </w:t>
      </w:r>
      <w:hyperlink r:id="rId7" w:history="1">
        <w:r w:rsidRPr="00F224FE">
          <w:rPr>
            <w:rStyle w:val="a5"/>
            <w:rFonts w:eastAsia="Arial CYR"/>
          </w:rPr>
          <w:t>www.</w:t>
        </w:r>
        <w:r w:rsidRPr="00F224FE">
          <w:rPr>
            <w:rStyle w:val="a5"/>
            <w:rFonts w:eastAsia="Arial CYR"/>
            <w:lang w:val="en-US"/>
          </w:rPr>
          <w:t>abmrsk</w:t>
        </w:r>
        <w:r w:rsidRPr="00F224FE">
          <w:rPr>
            <w:rStyle w:val="a5"/>
            <w:rFonts w:eastAsia="Arial CYR"/>
          </w:rPr>
          <w:t>.ru</w:t>
        </w:r>
      </w:hyperlink>
      <w:r w:rsidRPr="00F224FE">
        <w:rPr>
          <w:sz w:val="28"/>
          <w:szCs w:val="28"/>
        </w:rPr>
        <w:t xml:space="preserve">, адрес электронной почты  – </w:t>
      </w:r>
      <w:hyperlink r:id="rId8" w:history="1">
        <w:r w:rsidRPr="00F224FE">
          <w:rPr>
            <w:rStyle w:val="a5"/>
          </w:rPr>
          <w:t>www.socblag@mail.stv.ru</w:t>
        </w:r>
      </w:hyperlink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224FE">
        <w:rPr>
          <w:sz w:val="28"/>
          <w:szCs w:val="28"/>
        </w:rPr>
        <w:t xml:space="preserve">1.3.6. Адрес электронной почты МФЦ-: </w:t>
      </w:r>
      <w:proofErr w:type="spellStart"/>
      <w:r w:rsidRPr="00F224FE">
        <w:rPr>
          <w:sz w:val="28"/>
          <w:szCs w:val="28"/>
          <w:lang w:val="en-US"/>
        </w:rPr>
        <w:t>mfc</w:t>
      </w:r>
      <w:proofErr w:type="spellEnd"/>
      <w:r w:rsidRPr="00F224FE">
        <w:rPr>
          <w:sz w:val="28"/>
          <w:szCs w:val="28"/>
        </w:rPr>
        <w:t>-</w:t>
      </w:r>
      <w:proofErr w:type="spellStart"/>
      <w:r w:rsidRPr="00F224FE">
        <w:rPr>
          <w:sz w:val="28"/>
          <w:szCs w:val="28"/>
          <w:lang w:val="en-US"/>
        </w:rPr>
        <w:t>blagodar</w:t>
      </w:r>
      <w:proofErr w:type="spellEnd"/>
      <w:r w:rsidRPr="00F224FE">
        <w:rPr>
          <w:sz w:val="28"/>
          <w:szCs w:val="28"/>
        </w:rPr>
        <w:t>@</w:t>
      </w:r>
      <w:r w:rsidRPr="00F224FE">
        <w:rPr>
          <w:sz w:val="28"/>
          <w:szCs w:val="28"/>
          <w:lang w:val="en-US"/>
        </w:rPr>
        <w:t>mail</w:t>
      </w:r>
      <w:r w:rsidRPr="00F224FE">
        <w:rPr>
          <w:sz w:val="28"/>
          <w:szCs w:val="28"/>
        </w:rPr>
        <w:t>.</w:t>
      </w:r>
      <w:proofErr w:type="spellStart"/>
      <w:r w:rsidRPr="00F224FE">
        <w:rPr>
          <w:sz w:val="28"/>
          <w:szCs w:val="28"/>
          <w:lang w:val="en-US"/>
        </w:rPr>
        <w:t>ru</w:t>
      </w:r>
      <w:proofErr w:type="spellEnd"/>
      <w:r w:rsidRPr="00F224FE">
        <w:rPr>
          <w:sz w:val="28"/>
          <w:szCs w:val="28"/>
        </w:rPr>
        <w:t xml:space="preserve">         </w:t>
      </w:r>
    </w:p>
    <w:p w:rsidR="00F12EAF" w:rsidRPr="00F224FE" w:rsidRDefault="00F12EAF" w:rsidP="00F12EAF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F224FE">
        <w:rPr>
          <w:sz w:val="28"/>
          <w:szCs w:val="28"/>
        </w:rPr>
        <w:t xml:space="preserve">1.3.7. 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осуществляются </w:t>
      </w:r>
      <w:proofErr w:type="gramStart"/>
      <w:r w:rsidRPr="00F224FE">
        <w:rPr>
          <w:sz w:val="28"/>
          <w:szCs w:val="28"/>
        </w:rPr>
        <w:t>при</w:t>
      </w:r>
      <w:proofErr w:type="gramEnd"/>
      <w:r w:rsidRPr="00F224FE">
        <w:rPr>
          <w:color w:val="000000"/>
          <w:sz w:val="28"/>
          <w:szCs w:val="28"/>
        </w:rPr>
        <w:t>:</w:t>
      </w:r>
    </w:p>
    <w:p w:rsidR="00F12EAF" w:rsidRPr="00F224FE" w:rsidRDefault="00F12EAF" w:rsidP="00F12EAF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личном </w:t>
      </w:r>
      <w:proofErr w:type="gramStart"/>
      <w:r w:rsidRPr="00F224FE">
        <w:rPr>
          <w:color w:val="000000"/>
          <w:sz w:val="28"/>
          <w:szCs w:val="28"/>
        </w:rPr>
        <w:t>обращении</w:t>
      </w:r>
      <w:proofErr w:type="gramEnd"/>
      <w:r w:rsidRPr="00F224FE">
        <w:rPr>
          <w:color w:val="000000"/>
          <w:sz w:val="28"/>
          <w:szCs w:val="28"/>
        </w:rPr>
        <w:t xml:space="preserve"> заявителя в управление, МФЦ;</w:t>
      </w:r>
    </w:p>
    <w:p w:rsidR="00F12EAF" w:rsidRPr="00F224FE" w:rsidRDefault="00F12EAF" w:rsidP="00F12EAF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письменном </w:t>
      </w:r>
      <w:proofErr w:type="gramStart"/>
      <w:r w:rsidRPr="00F224FE">
        <w:rPr>
          <w:color w:val="000000"/>
          <w:sz w:val="28"/>
          <w:szCs w:val="28"/>
        </w:rPr>
        <w:t>обращении</w:t>
      </w:r>
      <w:proofErr w:type="gramEnd"/>
      <w:r w:rsidRPr="00F224FE">
        <w:rPr>
          <w:color w:val="000000"/>
          <w:sz w:val="28"/>
          <w:szCs w:val="28"/>
        </w:rPr>
        <w:t xml:space="preserve"> заявителя;</w:t>
      </w:r>
    </w:p>
    <w:p w:rsidR="00F12EAF" w:rsidRPr="00F12EAF" w:rsidRDefault="00F12EAF" w:rsidP="00F12EAF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F224FE">
        <w:rPr>
          <w:color w:val="000000"/>
          <w:sz w:val="28"/>
          <w:szCs w:val="28"/>
        </w:rPr>
        <w:t>обращении</w:t>
      </w:r>
      <w:proofErr w:type="gramEnd"/>
      <w:r w:rsidRPr="00F224FE">
        <w:rPr>
          <w:color w:val="000000"/>
          <w:sz w:val="28"/>
          <w:szCs w:val="28"/>
        </w:rPr>
        <w:t xml:space="preserve"> по телефону: 5-22-87,5-20-55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224FE">
        <w:rPr>
          <w:sz w:val="28"/>
          <w:szCs w:val="28"/>
          <w:lang w:val="en-US"/>
        </w:rPr>
        <w:t>c</w:t>
      </w:r>
      <w:r w:rsidRPr="00F224FE">
        <w:rPr>
          <w:sz w:val="28"/>
          <w:szCs w:val="28"/>
        </w:rPr>
        <w:t xml:space="preserve">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 (www.26gosuslugi.ru);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224FE">
        <w:rPr>
          <w:sz w:val="28"/>
          <w:szCs w:val="28"/>
        </w:rPr>
        <w:t>посредством использования универсальной электронной карты.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224FE">
        <w:rPr>
          <w:sz w:val="28"/>
          <w:szCs w:val="28"/>
        </w:rPr>
        <w:t>Размещается и поддерживается в актуальном состоянии следующая информация: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224FE">
        <w:rPr>
          <w:sz w:val="28"/>
          <w:szCs w:val="28"/>
        </w:rPr>
        <w:t>текст Административного регламента;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224FE">
        <w:rPr>
          <w:sz w:val="28"/>
          <w:szCs w:val="28"/>
        </w:rPr>
        <w:t>блок-схема (приложение 1 к Административному регламенту);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по которым заявители могут получать необходимую информацию и документы.</w:t>
      </w:r>
    </w:p>
    <w:p w:rsidR="00F12EAF" w:rsidRDefault="00F12EAF" w:rsidP="00F12EAF">
      <w:pPr>
        <w:pStyle w:val="Textbody"/>
        <w:widowControl w:val="0"/>
        <w:suppressAutoHyphens w:val="0"/>
        <w:jc w:val="center"/>
      </w:pPr>
    </w:p>
    <w:p w:rsidR="00F12EAF" w:rsidRDefault="00F12EAF" w:rsidP="00F12EAF">
      <w:pPr>
        <w:pStyle w:val="Textbody"/>
        <w:widowControl w:val="0"/>
        <w:suppressAutoHyphens w:val="0"/>
        <w:jc w:val="center"/>
      </w:pPr>
      <w:r w:rsidRPr="00F224FE">
        <w:t>2. Стандарт предоставления услуги</w:t>
      </w:r>
    </w:p>
    <w:p w:rsidR="00F12EAF" w:rsidRPr="00F224FE" w:rsidRDefault="00F12EAF" w:rsidP="00F12EAF">
      <w:pPr>
        <w:pStyle w:val="Textbody"/>
        <w:widowControl w:val="0"/>
        <w:suppressAutoHyphens w:val="0"/>
        <w:jc w:val="center"/>
      </w:pP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F224FE">
        <w:rPr>
          <w:bCs/>
          <w:sz w:val="28"/>
          <w:szCs w:val="28"/>
        </w:rPr>
        <w:t xml:space="preserve">2.1. </w:t>
      </w:r>
      <w:r w:rsidRPr="00F224FE">
        <w:rPr>
          <w:rFonts w:eastAsia="Arial CYR"/>
          <w:sz w:val="28"/>
          <w:szCs w:val="28"/>
        </w:rPr>
        <w:t>Наименование государственной услуги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bCs/>
          <w:sz w:val="28"/>
          <w:szCs w:val="28"/>
        </w:rPr>
      </w:pPr>
      <w:r w:rsidRPr="00F224FE">
        <w:rPr>
          <w:rFonts w:eastAsia="Arial CYR"/>
          <w:sz w:val="28"/>
          <w:szCs w:val="28"/>
        </w:rPr>
        <w:t>Наименование государственной услуги – на</w:t>
      </w:r>
      <w:r w:rsidRPr="00F224FE">
        <w:rPr>
          <w:sz w:val="28"/>
          <w:szCs w:val="28"/>
        </w:rPr>
        <w:t>значение и выплата ежемесячного пособия на ребенка.</w:t>
      </w:r>
    </w:p>
    <w:p w:rsidR="00F12EAF" w:rsidRPr="00F224FE" w:rsidRDefault="00F12EAF" w:rsidP="00F12EAF">
      <w:pPr>
        <w:pStyle w:val="Textbody"/>
        <w:widowControl w:val="0"/>
        <w:suppressAutoHyphens w:val="0"/>
        <w:ind w:firstLine="709"/>
        <w:rPr>
          <w:bCs/>
        </w:rPr>
      </w:pPr>
      <w:r w:rsidRPr="00F224FE">
        <w:rPr>
          <w:bCs/>
        </w:rPr>
        <w:t>2.2. Наименование органа, предоставляющего государственную услугу</w:t>
      </w:r>
    </w:p>
    <w:p w:rsidR="00F12EAF" w:rsidRPr="00F224FE" w:rsidRDefault="00F12EAF" w:rsidP="00F12EAF">
      <w:pPr>
        <w:pStyle w:val="Textbody"/>
        <w:widowControl w:val="0"/>
        <w:suppressAutoHyphens w:val="0"/>
        <w:ind w:firstLine="709"/>
      </w:pPr>
      <w:r w:rsidRPr="00F224FE">
        <w:t>Государственная услуга предоставляется управлением труда и социальной защиты населения администрации Благодарненского муниципального района Ставропольского края по месту жительства заявителя</w:t>
      </w:r>
    </w:p>
    <w:p w:rsidR="00F12EAF" w:rsidRPr="00F224FE" w:rsidRDefault="00F12EAF" w:rsidP="00F12EAF">
      <w:pPr>
        <w:pStyle w:val="Textbody"/>
        <w:widowControl w:val="0"/>
        <w:suppressAutoHyphens w:val="0"/>
        <w:ind w:firstLine="709"/>
        <w:rPr>
          <w:kern w:val="0"/>
          <w:lang w:eastAsia="ru-RU"/>
        </w:rPr>
      </w:pPr>
      <w:r w:rsidRPr="00F224FE">
        <w:t xml:space="preserve">Органами, участвующими в предоставлении </w:t>
      </w:r>
      <w:r w:rsidRPr="00F224FE">
        <w:rPr>
          <w:kern w:val="0"/>
          <w:lang w:eastAsia="ru-RU"/>
        </w:rPr>
        <w:t>государственной услуги, являются:</w:t>
      </w:r>
    </w:p>
    <w:p w:rsidR="00F12EAF" w:rsidRPr="00F224FE" w:rsidRDefault="00F12EAF" w:rsidP="00F12EAF">
      <w:pPr>
        <w:pStyle w:val="Textbody"/>
        <w:widowControl w:val="0"/>
        <w:suppressAutoHyphens w:val="0"/>
        <w:ind w:firstLine="709"/>
        <w:rPr>
          <w:kern w:val="0"/>
          <w:lang w:eastAsia="ru-RU"/>
        </w:rPr>
      </w:pPr>
      <w:r w:rsidRPr="00F224FE">
        <w:rPr>
          <w:shd w:val="clear" w:color="auto" w:fill="FFFFFF"/>
        </w:rPr>
        <w:t>Министерство юстиции Российской Федерации;</w:t>
      </w:r>
    </w:p>
    <w:p w:rsidR="00F12EAF" w:rsidRPr="00F224FE" w:rsidRDefault="00F12EAF" w:rsidP="00F12EAF">
      <w:pPr>
        <w:pStyle w:val="Textbody"/>
        <w:widowControl w:val="0"/>
        <w:suppressAutoHyphens w:val="0"/>
        <w:ind w:firstLine="709"/>
        <w:rPr>
          <w:kern w:val="0"/>
          <w:lang w:eastAsia="ru-RU"/>
        </w:rPr>
      </w:pPr>
      <w:r w:rsidRPr="00F224FE">
        <w:rPr>
          <w:kern w:val="0"/>
          <w:lang w:eastAsia="ru-RU"/>
        </w:rPr>
        <w:t>территориальные органы Пенсионного фонда Российской Федерации;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территориальные органы государственной службы занятости населения;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территориальные органы Федеральной миграционной службы;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lastRenderedPageBreak/>
        <w:t>территориальные органы Федеральной службы судебных приставов;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территориальные органы Федеральной службы исполнения наказания;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военные комиссариаты;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органы внутренних дел;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органы социальной защиты населения Ставропольского края, субъектов Российской Федерации;</w:t>
      </w:r>
    </w:p>
    <w:p w:rsidR="00F12EAF" w:rsidRPr="00F224FE" w:rsidRDefault="00F12EAF" w:rsidP="00F12EAF">
      <w:pPr>
        <w:pStyle w:val="Standard"/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kern w:val="0"/>
          <w:sz w:val="28"/>
          <w:szCs w:val="28"/>
          <w:lang w:eastAsia="ru-RU"/>
        </w:rPr>
        <w:t>органы местного самоуправления муниципальных образований Ставропольского края.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F224FE">
        <w:rPr>
          <w:kern w:val="0"/>
          <w:sz w:val="28"/>
          <w:szCs w:val="28"/>
          <w:lang w:eastAsia="ru-RU"/>
        </w:rPr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9" w:history="1">
        <w:r w:rsidRPr="00F224FE">
          <w:rPr>
            <w:kern w:val="0"/>
            <w:sz w:val="28"/>
            <w:szCs w:val="28"/>
            <w:lang w:eastAsia="ru-RU"/>
          </w:rPr>
          <w:t>Перечень</w:t>
        </w:r>
      </w:hyperlink>
      <w:r w:rsidRPr="00F224FE">
        <w:rPr>
          <w:kern w:val="0"/>
          <w:sz w:val="28"/>
          <w:szCs w:val="28"/>
          <w:lang w:eastAsia="ru-RU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правовым актом Правительства Ставропольского края.</w:t>
      </w:r>
      <w:proofErr w:type="gramEnd"/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bCs/>
          <w:sz w:val="28"/>
          <w:szCs w:val="28"/>
        </w:rPr>
        <w:t>2.3. О</w:t>
      </w:r>
      <w:r w:rsidRPr="00F224FE">
        <w:rPr>
          <w:kern w:val="0"/>
          <w:sz w:val="28"/>
          <w:szCs w:val="28"/>
          <w:lang w:eastAsia="ru-RU"/>
        </w:rPr>
        <w:t>писание результата предоставления государственной услуги</w:t>
      </w:r>
    </w:p>
    <w:p w:rsidR="00F12EAF" w:rsidRPr="00F224FE" w:rsidRDefault="00F12EAF" w:rsidP="00F12EAF">
      <w:pPr>
        <w:pStyle w:val="a0"/>
        <w:suppressAutoHyphens w:val="0"/>
        <w:spacing w:after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Результатом предоставления услуги является: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bookmarkStart w:id="0" w:name="sub_141"/>
      <w:r w:rsidRPr="00F224FE">
        <w:rPr>
          <w:sz w:val="28"/>
          <w:szCs w:val="28"/>
        </w:rPr>
        <w:t>назначение и выплата пособия;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отказ в назначении пособия.</w:t>
      </w:r>
    </w:p>
    <w:bookmarkEnd w:id="0"/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sz w:val="28"/>
          <w:szCs w:val="28"/>
        </w:rPr>
        <w:t>2.4.</w:t>
      </w:r>
      <w:r w:rsidRPr="00F224FE">
        <w:rPr>
          <w:kern w:val="0"/>
          <w:sz w:val="28"/>
          <w:szCs w:val="28"/>
          <w:lang w:eastAsia="ru-RU"/>
        </w:rPr>
        <w:t xml:space="preserve"> Срок предоставления государственной услуги, срок приостановления предоставления государственной </w:t>
      </w:r>
      <w:proofErr w:type="gramStart"/>
      <w:r w:rsidRPr="00F224FE">
        <w:rPr>
          <w:kern w:val="0"/>
          <w:sz w:val="28"/>
          <w:szCs w:val="28"/>
          <w:lang w:eastAsia="ru-RU"/>
        </w:rPr>
        <w:t>услуги</w:t>
      </w:r>
      <w:proofErr w:type="gramEnd"/>
      <w:r w:rsidRPr="00F224FE">
        <w:rPr>
          <w:kern w:val="0"/>
          <w:sz w:val="28"/>
          <w:szCs w:val="28"/>
          <w:lang w:eastAsia="ru-RU"/>
        </w:rPr>
        <w:t xml:space="preserve"> в случае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Срок предоставления государственной услуги не может превышать</w:t>
      </w:r>
      <w:r w:rsidRPr="00F224FE">
        <w:rPr>
          <w:color w:val="000000"/>
          <w:sz w:val="28"/>
          <w:szCs w:val="28"/>
        </w:rPr>
        <w:t xml:space="preserve">     10 рабочих дней со</w:t>
      </w:r>
      <w:r w:rsidRPr="00F224FE">
        <w:rPr>
          <w:sz w:val="28"/>
          <w:szCs w:val="28"/>
        </w:rPr>
        <w:t xml:space="preserve"> дня принятия заявления со всеми необходимыми документами управлением либо МФЦ. 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Срок приостановления предоставления государственной услуги – 15 рабочих дней.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1" w:name="sub_2212"/>
      <w:r w:rsidRPr="00F224FE">
        <w:rPr>
          <w:sz w:val="28"/>
          <w:szCs w:val="28"/>
        </w:rPr>
        <w:t>Уведомление о принятом решении направляется заявителю не позднее чем через 10 дней после его обращения в управление либо МФЦ за назначением пособия со всеми необходимыми документами.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2" w:name="sub_2213"/>
      <w:bookmarkEnd w:id="1"/>
      <w:r w:rsidRPr="00F224FE">
        <w:rPr>
          <w:sz w:val="28"/>
          <w:szCs w:val="28"/>
        </w:rPr>
        <w:t>При проведении дополнительной проверки сведений о доходах семьи окончательный ответ о назначении и выплате пособия либо об отказе в назначении  пособия должен быть дан заявителю не позднее чем через 30 дней после его обращения в управление либо МФЦ.</w:t>
      </w:r>
    </w:p>
    <w:bookmarkEnd w:id="2"/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iCs/>
          <w:color w:val="000000"/>
          <w:sz w:val="28"/>
          <w:szCs w:val="28"/>
        </w:rPr>
        <w:t>2.5. П</w:t>
      </w:r>
      <w:r w:rsidRPr="00F224FE">
        <w:rPr>
          <w:kern w:val="0"/>
          <w:sz w:val="28"/>
          <w:szCs w:val="28"/>
          <w:lang w:eastAsia="ru-RU"/>
        </w:rPr>
        <w:t>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услуги, с указанием их реквизитов и источников официального опубликования</w:t>
      </w:r>
    </w:p>
    <w:p w:rsidR="00F12EAF" w:rsidRPr="00F224FE" w:rsidRDefault="00F12EAF" w:rsidP="00F12EAF">
      <w:pPr>
        <w:pStyle w:val="Standard"/>
        <w:widowControl w:val="0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color w:val="000000"/>
          <w:sz w:val="28"/>
        </w:rPr>
      </w:pPr>
      <w:r w:rsidRPr="00F224FE">
        <w:rPr>
          <w:color w:val="000000"/>
          <w:sz w:val="28"/>
        </w:rPr>
        <w:t xml:space="preserve">Предоставление государственной услуги осуществляется в соответствии </w:t>
      </w:r>
      <w:proofErr w:type="gramStart"/>
      <w:r w:rsidRPr="00F224FE">
        <w:rPr>
          <w:color w:val="000000"/>
          <w:sz w:val="28"/>
        </w:rPr>
        <w:t>с</w:t>
      </w:r>
      <w:proofErr w:type="gramEnd"/>
      <w:r w:rsidRPr="00F224FE">
        <w:rPr>
          <w:color w:val="000000"/>
          <w:sz w:val="28"/>
        </w:rPr>
        <w:t>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3" w:name="sub_121"/>
      <w:r w:rsidRPr="00F224FE">
        <w:rPr>
          <w:sz w:val="28"/>
          <w:szCs w:val="28"/>
        </w:rPr>
        <w:lastRenderedPageBreak/>
        <w:t>Конституцией Российской Федерации</w:t>
      </w:r>
      <w:bookmarkStart w:id="4" w:name="sub_122"/>
      <w:bookmarkEnd w:id="3"/>
      <w:r w:rsidRPr="00F224FE">
        <w:rPr>
          <w:rStyle w:val="a9"/>
        </w:rPr>
        <w:footnoteReference w:id="1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Гражданским кодексом Российской Федерации</w:t>
      </w:r>
      <w:r w:rsidRPr="00F224FE">
        <w:rPr>
          <w:rStyle w:val="a9"/>
        </w:rPr>
        <w:footnoteReference w:id="2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5" w:name="sub_123"/>
      <w:bookmarkEnd w:id="4"/>
      <w:r w:rsidRPr="00F224FE">
        <w:rPr>
          <w:sz w:val="28"/>
          <w:szCs w:val="28"/>
        </w:rPr>
        <w:t>Семейным кодексом Российской Федерации</w:t>
      </w:r>
      <w:r w:rsidRPr="00F224FE">
        <w:rPr>
          <w:rStyle w:val="a9"/>
        </w:rPr>
        <w:footnoteReference w:id="3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6" w:name="sub_124"/>
      <w:bookmarkEnd w:id="5"/>
      <w:r w:rsidRPr="00F224FE">
        <w:rPr>
          <w:sz w:val="28"/>
          <w:szCs w:val="28"/>
        </w:rPr>
        <w:t>Федеральным законом от 19 мая 1995 года № 81-ФЗ «О государственных пособиях гражданам, имеющим детей»</w:t>
      </w:r>
      <w:r w:rsidRPr="00F224FE">
        <w:rPr>
          <w:rStyle w:val="11"/>
        </w:rPr>
        <w:footnoteReference w:id="4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127"/>
      <w:bookmarkEnd w:id="6"/>
      <w:r w:rsidRPr="00F224FE">
        <w:rPr>
          <w:rFonts w:eastAsia="Times New Roman CYR"/>
          <w:color w:val="000000"/>
          <w:sz w:val="28"/>
          <w:szCs w:val="28"/>
        </w:rPr>
        <w:t>Федеральным законом от 27 июля 2006 года № 152-ФЗ «О персональных данных»</w:t>
      </w:r>
      <w:r w:rsidRPr="00F224FE">
        <w:rPr>
          <w:rStyle w:val="a9"/>
          <w:sz w:val="28"/>
          <w:szCs w:val="28"/>
        </w:rPr>
        <w:t xml:space="preserve"> </w:t>
      </w:r>
      <w:r w:rsidRPr="00F224FE">
        <w:rPr>
          <w:rStyle w:val="a9"/>
        </w:rPr>
        <w:footnoteReference w:id="5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rFonts w:eastAsia="Times New Roman CYR"/>
          <w:color w:val="000000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</w:t>
      </w:r>
      <w:r w:rsidRPr="00F224FE">
        <w:rPr>
          <w:rStyle w:val="a9"/>
        </w:rPr>
        <w:footnoteReference w:id="6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pStyle w:val="Standard"/>
        <w:tabs>
          <w:tab w:val="left" w:pos="0"/>
        </w:tabs>
        <w:suppressAutoHyphens w:val="0"/>
        <w:ind w:firstLine="709"/>
        <w:jc w:val="both"/>
        <w:rPr>
          <w:rFonts w:eastAsia="Times New Roman CYR"/>
          <w:color w:val="000000"/>
          <w:sz w:val="28"/>
          <w:szCs w:val="28"/>
        </w:rPr>
      </w:pPr>
      <w:r w:rsidRPr="00F224FE">
        <w:rPr>
          <w:rFonts w:eastAsia="Times New Roman CYR"/>
          <w:color w:val="000000"/>
          <w:sz w:val="28"/>
          <w:szCs w:val="28"/>
        </w:rPr>
        <w:t>Федеральным законом от 06 апреля 2011 года № 63-ФЗ «Об электронной подписи»</w:t>
      </w:r>
      <w:r w:rsidRPr="00F224FE">
        <w:rPr>
          <w:rStyle w:val="a9"/>
          <w:sz w:val="28"/>
          <w:szCs w:val="28"/>
        </w:rPr>
        <w:t xml:space="preserve"> </w:t>
      </w:r>
      <w:r w:rsidRPr="00F224FE">
        <w:rPr>
          <w:rStyle w:val="a9"/>
          <w:sz w:val="21"/>
          <w:szCs w:val="21"/>
        </w:rPr>
        <w:footnoteReference w:id="7"/>
      </w:r>
      <w:r w:rsidRPr="00F224FE">
        <w:rPr>
          <w:rFonts w:eastAsia="Times New Roman CYR"/>
          <w:color w:val="000000"/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8" w:name="sub_1211"/>
      <w:bookmarkEnd w:id="7"/>
      <w:r w:rsidRPr="00F224FE">
        <w:rPr>
          <w:sz w:val="28"/>
          <w:szCs w:val="28"/>
        </w:rPr>
        <w:t>постановлением Правительства Российской Федерации от 07 июля  2011 года № 553 «О порядке оформления и предоставления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Pr="00F224FE">
        <w:rPr>
          <w:rStyle w:val="a9"/>
        </w:rPr>
        <w:footnoteReference w:id="8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</w:t>
      </w:r>
      <w:r w:rsidRPr="00F224FE">
        <w:rPr>
          <w:rStyle w:val="a9"/>
          <w:szCs w:val="21"/>
        </w:rPr>
        <w:footnoteReference w:id="9"/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постановлением  Правительства  Российской Федерации от  25 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F224FE">
        <w:rPr>
          <w:rStyle w:val="a9"/>
          <w:szCs w:val="21"/>
        </w:rPr>
        <w:footnoteReference w:id="10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9" w:name="sub_1216"/>
      <w:bookmarkEnd w:id="8"/>
      <w:r w:rsidRPr="00F224FE">
        <w:rPr>
          <w:sz w:val="28"/>
          <w:szCs w:val="28"/>
        </w:rPr>
        <w:t>Законом Ставропольского края от 07 декабря 2004 года № 101-кз «О ежемесячном пособии на ребенка»</w:t>
      </w:r>
      <w:r w:rsidRPr="00F224FE">
        <w:rPr>
          <w:rStyle w:val="a9"/>
        </w:rPr>
        <w:t xml:space="preserve"> </w:t>
      </w:r>
      <w:r w:rsidRPr="00F224FE">
        <w:rPr>
          <w:rStyle w:val="a9"/>
        </w:rPr>
        <w:footnoteReference w:id="11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 xml:space="preserve">Законом Ставропольского края от 11 декабря 2009 года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</w:t>
      </w:r>
      <w:r w:rsidRPr="00F224FE">
        <w:rPr>
          <w:sz w:val="28"/>
          <w:szCs w:val="28"/>
        </w:rPr>
        <w:lastRenderedPageBreak/>
        <w:t>отдельными государственными полномочиями Ставропольского края в области труда и социальной защиты отдельных категорий граждан»</w:t>
      </w:r>
      <w:r w:rsidRPr="00F224FE">
        <w:rPr>
          <w:rStyle w:val="a9"/>
        </w:rPr>
        <w:t xml:space="preserve"> </w:t>
      </w:r>
      <w:r w:rsidRPr="00F224FE">
        <w:rPr>
          <w:rStyle w:val="a9"/>
        </w:rPr>
        <w:footnoteReference w:id="12"/>
      </w:r>
      <w:r w:rsidRPr="00F224FE">
        <w:rPr>
          <w:sz w:val="28"/>
          <w:szCs w:val="28"/>
        </w:rPr>
        <w:t>;;</w:t>
      </w:r>
      <w:proofErr w:type="gramEnd"/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10" w:name="sub_1217"/>
      <w:bookmarkEnd w:id="9"/>
      <w:r w:rsidRPr="00F224FE">
        <w:rPr>
          <w:sz w:val="28"/>
          <w:szCs w:val="28"/>
        </w:rPr>
        <w:t>постановлением  Правительства   Ставропольского   края  от  25   января 2005 года № 4-п «О мерах по реализации Закона Ставропольского края «О ежемесячном пособии на ребенка»</w:t>
      </w:r>
      <w:r w:rsidRPr="00F224FE">
        <w:rPr>
          <w:rStyle w:val="a9"/>
        </w:rPr>
        <w:t xml:space="preserve"> </w:t>
      </w:r>
      <w:r w:rsidRPr="00F224FE">
        <w:rPr>
          <w:rStyle w:val="a9"/>
        </w:rPr>
        <w:footnoteReference w:id="13"/>
      </w:r>
      <w:r w:rsidRPr="00F224FE">
        <w:rPr>
          <w:sz w:val="28"/>
          <w:szCs w:val="28"/>
        </w:rPr>
        <w:t>;</w:t>
      </w:r>
    </w:p>
    <w:bookmarkEnd w:id="10"/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постановлением Правительства Ставропольского края от 25 июля        2011 года 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</w:t>
      </w:r>
      <w:proofErr w:type="gramEnd"/>
      <w:r w:rsidRPr="00F224FE">
        <w:rPr>
          <w:sz w:val="28"/>
          <w:szCs w:val="28"/>
        </w:rPr>
        <w:t>) функций»</w:t>
      </w:r>
      <w:r w:rsidRPr="00F224FE">
        <w:rPr>
          <w:rStyle w:val="a9"/>
        </w:rPr>
        <w:t xml:space="preserve"> </w:t>
      </w:r>
      <w:r w:rsidRPr="00F224FE">
        <w:rPr>
          <w:rStyle w:val="a9"/>
        </w:rPr>
        <w:footnoteReference w:id="14"/>
      </w:r>
      <w:r w:rsidRPr="00F224FE">
        <w:rPr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постановлениями Правительства Ставропольского края «Об установлении величины прожиточного минимума на душу населения и по основным социально-демографическим группам населения в Ставропольском крае» за соответствующий квартал года;</w:t>
      </w:r>
      <w:r w:rsidRPr="00F224FE">
        <w:rPr>
          <w:rStyle w:val="a9"/>
        </w:rPr>
        <w:t xml:space="preserve"> </w:t>
      </w:r>
    </w:p>
    <w:p w:rsidR="00F12EAF" w:rsidRPr="00F224FE" w:rsidRDefault="00F12EAF" w:rsidP="00F12EAF">
      <w:pPr>
        <w:tabs>
          <w:tab w:val="left" w:pos="1125"/>
        </w:tabs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</w:rPr>
        <w:t>а также последующими редакциями указанных нормативных правовых актов.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sz w:val="28"/>
          <w:szCs w:val="28"/>
        </w:rPr>
        <w:t>2.6.И</w:t>
      </w:r>
      <w:r w:rsidRPr="00F224FE">
        <w:rPr>
          <w:kern w:val="0"/>
          <w:sz w:val="28"/>
          <w:szCs w:val="28"/>
          <w:lang w:eastAsia="ru-RU"/>
        </w:rPr>
        <w:t>счерпывающий перечень документов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2.6.1. </w:t>
      </w:r>
      <w:r w:rsidRPr="00F224FE">
        <w:rPr>
          <w:rFonts w:eastAsia="Lucida Sans Unicode"/>
          <w:color w:val="000000"/>
          <w:sz w:val="28"/>
          <w:szCs w:val="28"/>
        </w:rPr>
        <w:t xml:space="preserve">Для назначения пособия заявитель обращается в управление труда и социальной защиты населения администрации Благодарненского муниципального района Ставропольского края либо МФЦ по месту жительства (по месту пребывания)  с заявлением о назначении ежемесячного пособия на ребенка (далее – заявление) (по форме согласно приложению 2 к Административному регламенту). 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К заявлению прилагаются следующие документы: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паспорт или иной документ, удостоверяющий личность заявителя;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свидетельство о рождении ребенка или иной документ, подтверждающий факт рождения и регистрации ребенка, выданный компетентным органом – при рождении ребенка на территории иностранного государства;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lastRenderedPageBreak/>
        <w:t>один из документов, подтверждающий факт совместного проживания ребенка с родителем (усыновителем, опекуном, попечителем), обратившимся за назначением пособия: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0"/>
          <w:szCs w:val="20"/>
        </w:rPr>
      </w:pPr>
      <w:r w:rsidRPr="00F224FE">
        <w:rPr>
          <w:rFonts w:eastAsia="Lucida Sans Unicode"/>
          <w:color w:val="000000"/>
          <w:sz w:val="28"/>
          <w:szCs w:val="28"/>
        </w:rPr>
        <w:t>домовая (поквартирная) книга;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договор социального найма;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выписка из поквартирной карточки;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свидетельство о регистрации по месту пребывания;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свидетельство о регистрации по месту жительства (для лица, не достигшего 14 – летнего возраста);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справка с места жительства (пребывания) заявителя о совместном его проживании с ребенком, выданная управляющей жилищно-эксплуатационной организацией, на балансе которой находится жилой дом;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proofErr w:type="gramStart"/>
      <w:r w:rsidRPr="00F224FE">
        <w:rPr>
          <w:rFonts w:eastAsia="Lucida Sans Unicode"/>
          <w:color w:val="000000"/>
          <w:sz w:val="28"/>
          <w:szCs w:val="28"/>
        </w:rPr>
        <w:t>документы, подтверждающие виды доходов семьи, учитываемые при исчислении величины среднедушевого дохода, указанные в Порядке учета и исчисления величины среднедушевого дохода, дающего право на получение ежемесячного пособия на ребенка, утвержденном постановлением Правительства Ставропольского края от 25 января 2005 года№ 4-п «О мерах по реализации Закона Ставропольского края «О ежемесячном пособии на ребенка»).</w:t>
      </w:r>
      <w:proofErr w:type="gramEnd"/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В случае невозможности подтверждения сведений о доходах семьи соответствующими документами размер доходов семьи (или их отсутствие) указывается заявителем в заявлении;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справка об обучении в общеобразовательной организации (для ребенка (детей) старше шестнадцати лет);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решение органа опеки и попечительства об установлении над ребенком опеки (попечительства) (для назначения пособия на ребенка, находящегося под опекой (попечительством);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один из документов, подтверждающий родственные отношения между ребенком и родителем (усыновителем), обратившимся за назначением пособия (в случае изменения фамилии, перемены имени родителя (усыновителя), обратившегося за назначением пособия, или ребенка):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свидетельство о заключении брака;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свидетельство о расторжении брака;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свидетельство о перемене имени.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Для назначения пособия в повышенном размере дополнительно прилагаются следующие документы: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на детей одиноких матерей – справка из органов загса об основании внесения в свидетельство о рождении сведений об отце ребенка, за исключением случаев, когда отсутствие записи об отце ребенка в свидетельстве о рождении ребенка оформлено прочерком в графе «отец»;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на детей военнослужащих, проходящих военную службу по призыву: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справка из воинской части о прохождении отцом ребенка военной службы по призыву;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lastRenderedPageBreak/>
        <w:t>справка из военной профессиональной организации или военной образовательной организации высшего образования об обучении в нем отца ребенка.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В случае подачи заявления и документов уполномоченным представителем он представляет документ, удостоверяющий его личность, и оформленные надлежащим образом полномочия.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Arial CYR"/>
          <w:color w:val="000000"/>
          <w:sz w:val="28"/>
          <w:szCs w:val="28"/>
        </w:rPr>
      </w:pPr>
      <w:r w:rsidRPr="00F224FE">
        <w:rPr>
          <w:rFonts w:eastAsia="Arial CYR"/>
          <w:color w:val="000000"/>
          <w:sz w:val="28"/>
          <w:szCs w:val="28"/>
        </w:rPr>
        <w:t xml:space="preserve">2.6.2.Способ получения документов, подаваемых заявителем, в том числе в электронной форме 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F224FE">
        <w:rPr>
          <w:rFonts w:eastAsia="Arial CYR"/>
          <w:sz w:val="28"/>
          <w:szCs w:val="28"/>
        </w:rPr>
        <w:t>Утвержденный бланк заявления предоставляется заявителю при личном обращении в управление либо МФЦ. Заявителю предоставляется возможность распечатать бланк заявления, размещенного на едином портале и региональном портале.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Arial CYR"/>
          <w:color w:val="000000"/>
          <w:sz w:val="28"/>
          <w:szCs w:val="28"/>
        </w:rPr>
      </w:pPr>
      <w:proofErr w:type="gramStart"/>
      <w:r w:rsidRPr="00F224FE">
        <w:rPr>
          <w:rFonts w:eastAsia="Arial CYR"/>
          <w:sz w:val="28"/>
          <w:szCs w:val="28"/>
        </w:rPr>
        <w:t>Заявление и д</w:t>
      </w:r>
      <w:r w:rsidRPr="00F224FE">
        <w:rPr>
          <w:iCs/>
          <w:color w:val="000000"/>
          <w:sz w:val="28"/>
          <w:szCs w:val="28"/>
        </w:rPr>
        <w:t>окументы, перечисленные в подпункте 2.6.1 Административного регламента могут быть представлены заявителем лично, направлены посредством почтовой связи (заказным письмом) или в форме электронного документа в порядке, установленном постановлением Правительства Российской Федерации от 07 июля 2011 года № 553 «О порядке оформления и предоставления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Pr="00F224FE">
        <w:rPr>
          <w:rFonts w:eastAsia="Arial CYR"/>
          <w:color w:val="000000"/>
          <w:sz w:val="28"/>
          <w:szCs w:val="28"/>
        </w:rPr>
        <w:t xml:space="preserve">. </w:t>
      </w:r>
      <w:proofErr w:type="gramEnd"/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Arial CYR"/>
          <w:color w:val="000000"/>
          <w:sz w:val="28"/>
          <w:szCs w:val="28"/>
        </w:rPr>
      </w:pPr>
      <w:r w:rsidRPr="00F224FE">
        <w:rPr>
          <w:kern w:val="0"/>
          <w:sz w:val="28"/>
          <w:szCs w:val="28"/>
          <w:lang w:eastAsia="ru-RU"/>
        </w:rPr>
        <w:t xml:space="preserve">Заявление и документы, направленные в электронной форме, подписываются электронной подписью, в соответствии с требованиями Федерального закона от 06 апреля 2011 года № 63-ФЗ «Об электронной подписи»   и требованиями Федерального     закона    от   27 июля 2010 года № 210-ФЗ «Об организации предоставления государственных и муниципальных услуг». 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224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случае направления заявления и документов посредством почтовой связи (заказным письмом) заявление и документы, указанные в подпункте  2.6.1 абзацах третьем,   четвертом, шестом,  седьмом, девятом, десятом, пятнадцатом, семнадцатом-девятнадцатом Административного регламента, должны быть заверены нотариально.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iCs/>
          <w:color w:val="000000"/>
          <w:sz w:val="28"/>
          <w:szCs w:val="28"/>
        </w:rPr>
      </w:pPr>
      <w:r w:rsidRPr="00F224FE">
        <w:rPr>
          <w:iCs/>
          <w:color w:val="000000"/>
          <w:sz w:val="28"/>
          <w:szCs w:val="28"/>
        </w:rPr>
        <w:t>Ответственность за достоверность и полноту предоставляемых сведений и документов, являющихся необходимыми для предоставления государственной услуги, возлагается на заявителя.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iCs/>
          <w:color w:val="000000"/>
          <w:sz w:val="28"/>
          <w:szCs w:val="28"/>
        </w:rPr>
      </w:pPr>
      <w:r w:rsidRPr="00F224FE">
        <w:rPr>
          <w:iCs/>
          <w:color w:val="000000"/>
          <w:sz w:val="28"/>
          <w:szCs w:val="28"/>
        </w:rPr>
        <w:t>2.7.Исчерпывающий перечень документов, необходимых в соответствии с нормативными правовыми актами для предоставления услуги, которые находятся в распоряжении иных организаций, участвующих в предоставлении услуги, и которые заявитель вправе представить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color w:val="000000"/>
          <w:sz w:val="28"/>
          <w:szCs w:val="28"/>
          <w:shd w:val="clear" w:color="auto" w:fill="FFFFFF"/>
        </w:rPr>
        <w:t>Должностное лицо управления либо МФЦ, ответственное за истребование документов в порядке межведомственного (ведомственного) информационного взаимодействия, истребует в течение 2 рабочих дней со дня поступления заявления, в том числе в электронной форме, следующие документы, которые находятся в распоряжении иных органов (организаций), участвующих в предоставлении государственной услуги: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lastRenderedPageBreak/>
        <w:t>справка с места жительства (пребывания) заявителя о совместном его проживании с ребенком, выданная органом местного самоуправления муниципального образования Ставропольского края;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справка о неполучении опекуном (попечителем) денежных средств на содержание ребенка в соответствии с Законом Ставропольского края от 06 февраля 2006 года №3-кз «О размере и порядке выплаты денежных средств на содержание ребенка опекуну (попечителю)» (для назначения пособия на ребенка, находящегося под опекой (попечительством);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справка органа соцзащиты по месту жительства (пребывания) другого родителя (усыновителя) о неполучении им пособия (в случае раздельного проживания родителей (усыновителей);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справка органа соцзащиты по прежнему месту жительства (пребывания) родителя (усыновителя, опекуна, попечителя) о прекращении выплаты пособия (при перемене места жительства родителя (усыновителя, опекуна, попечителя);</w:t>
      </w:r>
      <w:proofErr w:type="gramEnd"/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справка органа государственной службы занятости населения по месту жительства родителя (усыновителя) о признании его безработным и размере получаемого им пособия по безработице (для родителя (усыновителя), признанного в установленном порядке безработным);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сообщение органов внутренних дел о том, что в месячный срок место нахождения разыскиваемого должника не установлено;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proofErr w:type="gramStart"/>
      <w:r w:rsidRPr="00F224FE">
        <w:rPr>
          <w:rFonts w:eastAsia="Lucida Sans Unicode"/>
          <w:color w:val="000000"/>
          <w:sz w:val="28"/>
          <w:szCs w:val="28"/>
        </w:rPr>
        <w:t>справка из соответствующего учреждения о месте нахождения у них должника (отбывает наказание, находится под стражей, на принудительном лечении, направлен для прохождения судебно-медицинской экспертизы) и об отсутствии у него заработка, достаточного для исполнения судебного приказа, исполнительного листа, выданного на основании судебного акта, или нотариально удостоверенного соглашения об уплате алиментов;</w:t>
      </w:r>
      <w:proofErr w:type="gramEnd"/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proofErr w:type="gramStart"/>
      <w:r w:rsidRPr="00F224FE">
        <w:rPr>
          <w:rFonts w:eastAsia="Lucida Sans Unicode"/>
          <w:color w:val="000000"/>
          <w:sz w:val="28"/>
          <w:szCs w:val="28"/>
        </w:rPr>
        <w:t>справка из территориального органа Федеральной миграционной службы о выезде гражданина на постоянное жительство за границу, а также сообщение Министерства юстиции Российской Федерации о неисполнении судебного приказа, исполнительного листа, выданного на основании судебного акта, или нотариально удостоверенного соглашения об уплате алиментов в случае проживания должника в иностранном государстве, с которым у Российской Федерации заключен договор о правовой помощи;</w:t>
      </w:r>
      <w:proofErr w:type="gramEnd"/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сообщение подразделения Федеральной службы судебных приставов о том, что место нахождения разыскиваемого должника не установлено;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справка подразделения Федеральной службы судебных приставов о причинах неисполнения должником судебного приказа, исполнительного листа, выданного на основании судебного акта, или нотариально удостоверенного соглашения об уплате алиментов;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справка из военного комиссариата о призыве отца ребенка на военную службу;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справка  Пенсионного фонда Российской Федерации о выплаченных суммах пенсии и иных выплатах.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Заявитель вправе самостоятельно представить указанные документы.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lastRenderedPageBreak/>
        <w:t>Запрещается требовать от заявителя: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kern w:val="0"/>
          <w:sz w:val="28"/>
          <w:szCs w:val="28"/>
          <w:lang w:eastAsia="ru-RU"/>
        </w:rPr>
      </w:pPr>
      <w:proofErr w:type="gramStart"/>
      <w:r w:rsidRPr="00F224FE">
        <w:rPr>
          <w:kern w:val="0"/>
          <w:sz w:val="28"/>
          <w:szCs w:val="28"/>
          <w:lang w:eastAsia="ru-RU"/>
        </w:rPr>
        <w:t xml:space="preserve"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 указанных  в  </w:t>
      </w:r>
      <w:hyperlink r:id="rId10" w:history="1">
        <w:r w:rsidRPr="00F224FE">
          <w:rPr>
            <w:kern w:val="0"/>
            <w:sz w:val="28"/>
            <w:szCs w:val="28"/>
            <w:lang w:eastAsia="ru-RU"/>
          </w:rPr>
          <w:t>части  6  статьи  7</w:t>
        </w:r>
      </w:hyperlink>
      <w:r w:rsidRPr="00F224FE">
        <w:rPr>
          <w:kern w:val="0"/>
          <w:sz w:val="28"/>
          <w:szCs w:val="28"/>
          <w:lang w:eastAsia="ru-RU"/>
        </w:rPr>
        <w:t xml:space="preserve">  Федерального  закона от  27  июля 2010 года № 210-ФЗ «Об организации предоставления государственных</w:t>
      </w:r>
      <w:proofErr w:type="gramEnd"/>
      <w:r w:rsidRPr="00F224FE">
        <w:rPr>
          <w:kern w:val="0"/>
          <w:sz w:val="28"/>
          <w:szCs w:val="28"/>
          <w:lang w:eastAsia="ru-RU"/>
        </w:rPr>
        <w:t xml:space="preserve"> и муниципальных услуг»</w:t>
      </w:r>
      <w:r w:rsidRPr="00F224FE">
        <w:rPr>
          <w:rStyle w:val="a9"/>
        </w:rPr>
        <w:footnoteReference w:id="15"/>
      </w:r>
      <w:r w:rsidRPr="00F224FE">
        <w:rPr>
          <w:kern w:val="0"/>
          <w:sz w:val="28"/>
          <w:szCs w:val="28"/>
          <w:lang w:eastAsia="ru-RU"/>
        </w:rPr>
        <w:t>.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 w:rsidRPr="00F224FE">
        <w:rPr>
          <w:rFonts w:eastAsia="Arial CYR"/>
          <w:bCs/>
          <w:iCs/>
          <w:color w:val="000000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F12EAF" w:rsidRPr="00F224FE" w:rsidRDefault="00F12EAF" w:rsidP="00F12EAF">
      <w:pPr>
        <w:pStyle w:val="Standard"/>
        <w:widowControl w:val="0"/>
        <w:tabs>
          <w:tab w:val="left" w:pos="709"/>
        </w:tabs>
        <w:suppressAutoHyphens w:val="0"/>
        <w:autoSpaceDE w:val="0"/>
        <w:ind w:firstLine="709"/>
        <w:jc w:val="both"/>
        <w:rPr>
          <w:rFonts w:eastAsia="Arial CYR"/>
          <w:color w:val="000000"/>
          <w:sz w:val="28"/>
          <w:szCs w:val="28"/>
        </w:rPr>
      </w:pPr>
      <w:r w:rsidRPr="00F224FE">
        <w:rPr>
          <w:rFonts w:eastAsia="Arial CYR"/>
          <w:color w:val="000000"/>
          <w:sz w:val="28"/>
          <w:szCs w:val="28"/>
        </w:rPr>
        <w:t>Основания для отказа в приеме документов, необходимых для предоставления государственной услуги:</w:t>
      </w:r>
    </w:p>
    <w:p w:rsidR="00F12EAF" w:rsidRPr="00F224FE" w:rsidRDefault="00F12EAF" w:rsidP="00F12EAF">
      <w:pPr>
        <w:pStyle w:val="Standard"/>
        <w:widowControl w:val="0"/>
        <w:tabs>
          <w:tab w:val="left" w:pos="709"/>
        </w:tabs>
        <w:suppressAutoHyphens w:val="0"/>
        <w:autoSpaceDE w:val="0"/>
        <w:ind w:firstLine="709"/>
        <w:jc w:val="both"/>
        <w:rPr>
          <w:rFonts w:eastAsia="Arial CYR"/>
          <w:color w:val="000000"/>
          <w:sz w:val="28"/>
          <w:szCs w:val="28"/>
        </w:rPr>
      </w:pPr>
      <w:r w:rsidRPr="00F224FE">
        <w:rPr>
          <w:rFonts w:eastAsia="Arial CYR"/>
          <w:color w:val="000000"/>
          <w:sz w:val="28"/>
          <w:szCs w:val="28"/>
        </w:rPr>
        <w:t xml:space="preserve">отсутствие паспорта или иного документа, удостоверяющего личность и полномочия; 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документы напечатаны (написаны) нечетко и неразборчиво, имеют под 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документы исполнены цветными чернилами (пастой), кроме синих или черных, либо карандашом;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в документах фамилии, имена, отчества гражданина указаны не полностью (фамилия, инициалы);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rFonts w:eastAsia="Lucida Sans Unicode"/>
          <w:sz w:val="28"/>
          <w:szCs w:val="28"/>
        </w:rPr>
      </w:pPr>
      <w:r w:rsidRPr="00F224FE">
        <w:rPr>
          <w:rFonts w:eastAsia="Lucida Sans Unicode"/>
          <w:sz w:val="28"/>
          <w:szCs w:val="28"/>
        </w:rPr>
        <w:t>документы не подписаны электронной подписью или выявлено несоблюдение условий признания действительности усиленной квалифицированной электронной подписи, указанных в пункте 2.17 Административного регламента.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 w:rsidRPr="00F224FE">
        <w:rPr>
          <w:rFonts w:eastAsia="Arial CYR"/>
          <w:bCs/>
          <w:iCs/>
          <w:color w:val="000000"/>
          <w:sz w:val="28"/>
          <w:szCs w:val="28"/>
        </w:rPr>
        <w:t>2.9. Исчерпывающий перечень оснований для приостановления или отказа в предоставлении государственной услуги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 w:rsidRPr="00F224FE">
        <w:rPr>
          <w:rFonts w:eastAsia="Arial CYR"/>
          <w:bCs/>
          <w:iCs/>
          <w:color w:val="000000"/>
          <w:sz w:val="28"/>
          <w:szCs w:val="28"/>
        </w:rPr>
        <w:t>2.9.1. Основанием для отказа в предоставлении государственной услуги являются: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224FE">
        <w:rPr>
          <w:sz w:val="28"/>
          <w:szCs w:val="28"/>
        </w:rPr>
        <w:t>нахождение ребенка</w:t>
      </w:r>
      <w:r w:rsidRPr="00F224FE">
        <w:rPr>
          <w:kern w:val="0"/>
          <w:sz w:val="28"/>
          <w:szCs w:val="28"/>
          <w:lang w:eastAsia="ru-RU"/>
        </w:rPr>
        <w:t xml:space="preserve"> на полном государственном обеспечении;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достижение ребенком возраста шестнадцати лет при отсутствии документа о дальнейшем его обучении в общеобразовательной организации;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lastRenderedPageBreak/>
        <w:t>установление над ребенком опеки (попечительства) и получение опекуном (попечителем) денежных средств на его содержание;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лишение родителей (единственного родителя) ребенка родительских прав  или  ограничение в родительских правах;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объявление в соответствии с законодательством Российской Федерации ребенка, на которого назначено пособие, полностью дееспособным (эмансипированным) или приобретение таким ребенком дееспособности в полном объеме  в связи со вступлением в брак до достижения им возраста восемнадцати лет;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превышение среднедушевого дохода семьи величины </w:t>
      </w:r>
      <w:hyperlink r:id="rId11" w:history="1">
        <w:r w:rsidRPr="00F224FE">
          <w:rPr>
            <w:color w:val="000000"/>
            <w:sz w:val="28"/>
            <w:szCs w:val="28"/>
          </w:rPr>
          <w:t>прожиточного минимума</w:t>
        </w:r>
      </w:hyperlink>
      <w:r w:rsidRPr="00F224FE">
        <w:rPr>
          <w:color w:val="000000"/>
          <w:sz w:val="28"/>
          <w:szCs w:val="28"/>
        </w:rPr>
        <w:t xml:space="preserve"> в Ставропольском крае, установленной в соответствии с Федеральным </w:t>
      </w:r>
      <w:hyperlink r:id="rId12" w:history="1">
        <w:r w:rsidRPr="00F224FE">
          <w:rPr>
            <w:color w:val="000000"/>
            <w:sz w:val="28"/>
            <w:szCs w:val="28"/>
          </w:rPr>
          <w:t>законом</w:t>
        </w:r>
      </w:hyperlink>
      <w:r w:rsidRPr="00F224FE">
        <w:rPr>
          <w:color w:val="000000"/>
          <w:sz w:val="28"/>
          <w:szCs w:val="28"/>
        </w:rPr>
        <w:t xml:space="preserve"> «О прожиточном минимуме в Российской Федерации»;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установление в ходе </w:t>
      </w:r>
      <w:proofErr w:type="gramStart"/>
      <w:r w:rsidRPr="00F224FE">
        <w:rPr>
          <w:color w:val="000000"/>
          <w:sz w:val="28"/>
          <w:szCs w:val="28"/>
        </w:rPr>
        <w:t>проверки документов факта недостоверности</w:t>
      </w:r>
      <w:r w:rsidRPr="00F224FE">
        <w:rPr>
          <w:sz w:val="28"/>
          <w:szCs w:val="28"/>
        </w:rPr>
        <w:t xml:space="preserve"> сведений</w:t>
      </w:r>
      <w:proofErr w:type="gramEnd"/>
      <w:r w:rsidRPr="00F224FE">
        <w:rPr>
          <w:sz w:val="28"/>
          <w:szCs w:val="28"/>
        </w:rPr>
        <w:t xml:space="preserve"> о доходах семьи, подтверждающих право на пособие;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установление факта раздельного проживания заявителя и ребенка;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отсутствие факта проживания на территории Ставропольского края заявителя и (или) ребенка;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окончание срока действия (аннулирование) вида на жительство у заявителя;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утрата заявителем или лишение заявителя статуса беженца.</w:t>
      </w:r>
    </w:p>
    <w:p w:rsidR="00F12EAF" w:rsidRPr="00F224FE" w:rsidRDefault="00F12EAF" w:rsidP="00F12EAF">
      <w:pPr>
        <w:pStyle w:val="ConsPlusNonformat"/>
        <w:widowControl/>
        <w:suppressAutoHyphens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24FE">
        <w:rPr>
          <w:rFonts w:ascii="Times New Roman" w:hAnsi="Times New Roman"/>
          <w:sz w:val="28"/>
          <w:szCs w:val="28"/>
        </w:rPr>
        <w:t>2.9.2.</w:t>
      </w:r>
      <w:r w:rsidRPr="00F224FE">
        <w:rPr>
          <w:rFonts w:ascii="Times New Roman" w:hAnsi="Times New Roman"/>
          <w:color w:val="000000"/>
          <w:sz w:val="28"/>
          <w:szCs w:val="28"/>
        </w:rPr>
        <w:t>Основания для приостановления предоставления государственной услуги: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rFonts w:eastAsia="Lucida Sans Unicode"/>
          <w:color w:val="000000"/>
          <w:sz w:val="28"/>
          <w:szCs w:val="28"/>
        </w:rPr>
      </w:pPr>
      <w:r w:rsidRPr="00F224FE">
        <w:rPr>
          <w:rFonts w:eastAsia="Lucida Sans Unicode"/>
          <w:color w:val="000000"/>
          <w:sz w:val="28"/>
          <w:szCs w:val="28"/>
        </w:rPr>
        <w:t>представление заявителем документов не в полном объеме и (или) неправильно оформленных.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2.10. Перечень услуг, необходимых и обязательных для предоставления государственной услуги</w:t>
      </w:r>
    </w:p>
    <w:p w:rsidR="00F12EAF" w:rsidRPr="00F224FE" w:rsidRDefault="00F12EAF" w:rsidP="00F12EAF">
      <w:pPr>
        <w:pStyle w:val="Standard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К услугам, необходимым и обязательным для предоставления государственной услуги, относится открытие счета в кредитной организации (в случае выплаты пособия через кредитную организацию). 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услуги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Государственная пошлина или иная плата за предоставление государственной услуги не взимается. 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Открытие счета в кредитной организации осуществляется за счет средств заявителя.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2.13.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Максимальный срок ожидания в очереди при подаче запроса о предоставлении государственной услуги и при получении результата </w:t>
      </w:r>
      <w:r w:rsidRPr="00F224FE">
        <w:rPr>
          <w:sz w:val="28"/>
          <w:szCs w:val="28"/>
        </w:rPr>
        <w:lastRenderedPageBreak/>
        <w:t>предоставления государственной услуги составляет 15 минут, по предварительной  записи – 10 минут.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2.14. Срок и порядок регистрации запроса заявителя о предоставлении государственной услуги, в том числе в электронной форме</w:t>
      </w:r>
    </w:p>
    <w:p w:rsidR="00F12EAF" w:rsidRPr="00F224FE" w:rsidRDefault="00F12EAF" w:rsidP="00F12EAF">
      <w:pPr>
        <w:pStyle w:val="Standard"/>
        <w:widowControl w:val="0"/>
        <w:tabs>
          <w:tab w:val="left" w:pos="-720"/>
        </w:tabs>
        <w:suppressAutoHyphens w:val="0"/>
        <w:autoSpaceDE w:val="0"/>
        <w:ind w:firstLine="709"/>
        <w:jc w:val="both"/>
        <w:rPr>
          <w:rFonts w:eastAsia="Arial CYR"/>
          <w:spacing w:val="2"/>
          <w:sz w:val="28"/>
          <w:szCs w:val="28"/>
        </w:rPr>
      </w:pPr>
      <w:r w:rsidRPr="00F224FE">
        <w:rPr>
          <w:rFonts w:eastAsia="Arial CYR"/>
          <w:spacing w:val="2"/>
          <w:sz w:val="28"/>
          <w:szCs w:val="28"/>
        </w:rPr>
        <w:t xml:space="preserve">Запрос заявителя о предоставлении государственной услуги регистрируется должностным лицом управления либо МФЦ, посредством внесения в Журнал регистрации заявлений о назначении ежемесячного пособия на ребенка (далее – Журнал регистрации заявлений) (приложение 3 к Административному регламенту) в течение 15 минут. 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color w:val="000000"/>
          <w:kern w:val="0"/>
          <w:sz w:val="28"/>
          <w:szCs w:val="28"/>
          <w:lang w:eastAsia="ru-RU"/>
        </w:rPr>
        <w:t>Запрос о предоставлении государственной услуги, направленный в электронной форме,</w:t>
      </w:r>
      <w:r w:rsidRPr="00F224FE">
        <w:rPr>
          <w:sz w:val="28"/>
          <w:szCs w:val="28"/>
        </w:rPr>
        <w:t xml:space="preserve"> </w:t>
      </w:r>
      <w:r w:rsidRPr="00F224FE">
        <w:rPr>
          <w:color w:val="000000"/>
          <w:sz w:val="28"/>
          <w:szCs w:val="28"/>
        </w:rPr>
        <w:t xml:space="preserve">распечатывается на бумажный носитель должностным лицом управления, и </w:t>
      </w:r>
      <w:r w:rsidRPr="00F224FE">
        <w:rPr>
          <w:sz w:val="28"/>
          <w:szCs w:val="28"/>
        </w:rPr>
        <w:t>регистрируется в Журнале регистрации заявлений в день его поступления.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2.15. Требования к помещениям, в которых предоставляется государственная услуга, к местам ожидания и приема заявителей, размещению и оформлению визуальной, текстовой и мультимедийной информации о порядке предоставления государственной услуги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11" w:name="sub_2453"/>
      <w:r w:rsidRPr="00F224FE">
        <w:rPr>
          <w:sz w:val="28"/>
          <w:szCs w:val="28"/>
        </w:rPr>
        <w:t xml:space="preserve">Центральный вход в здание управления должен быть оборудован информационной табличкой (вывеской), содержащей информацию об управлении, осуществляющем предоставление государственной услуги: </w:t>
      </w:r>
      <w:bookmarkEnd w:id="11"/>
      <w:r w:rsidRPr="00F224FE">
        <w:rPr>
          <w:sz w:val="28"/>
          <w:szCs w:val="28"/>
        </w:rPr>
        <w:t>наименование, местонахождение, режим работы.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12" w:name="sub_2452"/>
      <w:r w:rsidRPr="00F224FE">
        <w:rPr>
          <w:sz w:val="28"/>
          <w:szCs w:val="28"/>
        </w:rPr>
        <w:t>Вход в здание управления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bookmarkEnd w:id="12"/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управление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должностного лица управления, осуществляющего предоставление государственной услуги, режима работы.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управления с заявителями.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224FE">
        <w:rPr>
          <w:sz w:val="28"/>
          <w:szCs w:val="28"/>
        </w:rPr>
        <w:t xml:space="preserve">Помещения должны соответствовать Санитарно-эпидемиологическим правилам и нормативам </w:t>
      </w:r>
      <w:r w:rsidRPr="00F224FE">
        <w:rPr>
          <w:sz w:val="28"/>
          <w:szCs w:val="40"/>
        </w:rPr>
        <w:t xml:space="preserve">«Гигиенические требования к персональным электронно-вычислительным машинам и организации работы.                              </w:t>
      </w:r>
      <w:r w:rsidRPr="00F224FE">
        <w:rPr>
          <w:sz w:val="28"/>
          <w:szCs w:val="40"/>
        </w:rPr>
        <w:lastRenderedPageBreak/>
        <w:t>СанПиН 2.2.2/2.4.1340-03»</w:t>
      </w:r>
      <w:r w:rsidRPr="00F224FE">
        <w:rPr>
          <w:rStyle w:val="a9"/>
        </w:rPr>
        <w:footnoteReference w:id="16"/>
      </w:r>
      <w:r w:rsidRPr="00F224FE">
        <w:rPr>
          <w:sz w:val="28"/>
          <w:szCs w:val="28"/>
        </w:rPr>
        <w:t xml:space="preserve"> и быть оборудованы противопожарной системой и средствами пожаротушения, системой оповещения о возникновении чрезвычайной ситуации.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Вход и выход из помещений оборудуются соответствующими указателями. 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kern w:val="0"/>
          <w:sz w:val="28"/>
          <w:szCs w:val="28"/>
          <w:lang w:eastAsia="ru-RU"/>
        </w:rPr>
      </w:pPr>
      <w:r w:rsidRPr="00F224FE">
        <w:rPr>
          <w:kern w:val="0"/>
          <w:sz w:val="28"/>
          <w:szCs w:val="28"/>
          <w:lang w:eastAsia="ru-RU"/>
        </w:rPr>
        <w:t xml:space="preserve"> Помещения МФЦ должны соответствовать требованиям, установленным постановлением Правительства Российской Федерации от 22 декабря 2012 года №1376 «Об утверждении </w:t>
      </w:r>
      <w:proofErr w:type="gramStart"/>
      <w:r w:rsidRPr="00F224FE">
        <w:rPr>
          <w:kern w:val="0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F224FE">
        <w:rPr>
          <w:kern w:val="0"/>
          <w:sz w:val="28"/>
          <w:szCs w:val="28"/>
          <w:lang w:eastAsia="ru-RU"/>
        </w:rPr>
        <w:t xml:space="preserve"> и муниципальных услуг».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2.16. Показатели доступности и качества государственной услуги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К показателям доступности и качества государственной услуги относятся: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1. Своевременность (</w:t>
      </w:r>
      <w:proofErr w:type="spellStart"/>
      <w:proofErr w:type="gramStart"/>
      <w:r w:rsidRPr="00F224FE">
        <w:rPr>
          <w:sz w:val="28"/>
          <w:szCs w:val="28"/>
        </w:rPr>
        <w:t>Св</w:t>
      </w:r>
      <w:proofErr w:type="spellEnd"/>
      <w:proofErr w:type="gramEnd"/>
      <w:r w:rsidRPr="00F224FE">
        <w:rPr>
          <w:sz w:val="28"/>
          <w:szCs w:val="28"/>
        </w:rPr>
        <w:t>):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F224FE">
        <w:rPr>
          <w:sz w:val="28"/>
          <w:szCs w:val="28"/>
        </w:rPr>
        <w:t>Св</w:t>
      </w:r>
      <w:proofErr w:type="spellEnd"/>
      <w:proofErr w:type="gramEnd"/>
      <w:r w:rsidRPr="00F224FE">
        <w:rPr>
          <w:sz w:val="28"/>
          <w:szCs w:val="28"/>
        </w:rPr>
        <w:t xml:space="preserve"> = Установленный регламентом срок / Время, фактически затраченное на предоставление услуги *100%.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Показатель 100% и более является положительным и соответствует требованиям регламента.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2. Доступность: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Дос</w:t>
      </w:r>
      <w:proofErr w:type="spellEnd"/>
      <w:r w:rsidRPr="00F224FE">
        <w:rPr>
          <w:sz w:val="28"/>
          <w:szCs w:val="28"/>
        </w:rPr>
        <w:t xml:space="preserve"> = </w:t>
      </w: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тел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врем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б</w:t>
      </w:r>
      <w:proofErr w:type="spellEnd"/>
      <w:r w:rsidRPr="00F224FE">
        <w:rPr>
          <w:kern w:val="28"/>
          <w:sz w:val="28"/>
          <w:szCs w:val="28"/>
          <w:vertAlign w:val="subscript"/>
        </w:rPr>
        <w:t xml:space="preserve">/б с </w:t>
      </w:r>
      <w:r w:rsidRPr="00F224FE">
        <w:rPr>
          <w:sz w:val="28"/>
          <w:szCs w:val="28"/>
        </w:rPr>
        <w:t xml:space="preserve">+ </w:t>
      </w: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эл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инф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жит</w:t>
      </w:r>
      <w:proofErr w:type="spellEnd"/>
      <w:r w:rsidRPr="00F224FE">
        <w:rPr>
          <w:sz w:val="28"/>
          <w:szCs w:val="28"/>
        </w:rPr>
        <w:t xml:space="preserve">,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где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тел</w:t>
      </w:r>
      <w:proofErr w:type="spellEnd"/>
      <w:r w:rsidRPr="00F224FE">
        <w:rPr>
          <w:sz w:val="28"/>
          <w:szCs w:val="28"/>
        </w:rPr>
        <w:t xml:space="preserve"> – наличие возможности записаться на прием по телефону: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тел</w:t>
      </w:r>
      <w:proofErr w:type="spellEnd"/>
      <w:r w:rsidRPr="00F224FE">
        <w:rPr>
          <w:sz w:val="28"/>
          <w:szCs w:val="28"/>
        </w:rPr>
        <w:t xml:space="preserve"> = 10% – можно записаться на прием по телефону,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тел</w:t>
      </w:r>
      <w:proofErr w:type="spellEnd"/>
      <w:r w:rsidRPr="00F224FE">
        <w:rPr>
          <w:sz w:val="28"/>
          <w:szCs w:val="28"/>
        </w:rPr>
        <w:t xml:space="preserve"> = 0% – нельзя записаться на прием по телефону;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врем</w:t>
      </w:r>
      <w:proofErr w:type="spellEnd"/>
      <w:r w:rsidRPr="00F224FE">
        <w:rPr>
          <w:sz w:val="28"/>
          <w:szCs w:val="28"/>
        </w:rPr>
        <w:t xml:space="preserve"> – возможность прийти на прием в нерабочее время: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врем</w:t>
      </w:r>
      <w:proofErr w:type="spellEnd"/>
      <w:r w:rsidRPr="00F224FE">
        <w:rPr>
          <w:sz w:val="28"/>
          <w:szCs w:val="28"/>
        </w:rPr>
        <w:t xml:space="preserve"> = 10% – прием (выдача) документов осуществляется без перерыва на обед (5%) и в выходной день (5%);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б</w:t>
      </w:r>
      <w:proofErr w:type="spellEnd"/>
      <w:r w:rsidRPr="00F224FE">
        <w:rPr>
          <w:kern w:val="28"/>
          <w:sz w:val="28"/>
          <w:szCs w:val="28"/>
          <w:vertAlign w:val="subscript"/>
        </w:rPr>
        <w:t>/б с</w:t>
      </w:r>
      <w:r w:rsidRPr="00F224FE">
        <w:rPr>
          <w:sz w:val="28"/>
          <w:szCs w:val="28"/>
        </w:rPr>
        <w:t xml:space="preserve"> – наличие </w:t>
      </w:r>
      <w:proofErr w:type="spellStart"/>
      <w:r w:rsidRPr="00F224FE">
        <w:rPr>
          <w:sz w:val="28"/>
          <w:szCs w:val="28"/>
        </w:rPr>
        <w:t>безбарьерной</w:t>
      </w:r>
      <w:proofErr w:type="spellEnd"/>
      <w:r w:rsidRPr="00F224FE">
        <w:rPr>
          <w:sz w:val="28"/>
          <w:szCs w:val="28"/>
        </w:rPr>
        <w:t xml:space="preserve"> среды: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б</w:t>
      </w:r>
      <w:proofErr w:type="spellEnd"/>
      <w:r w:rsidRPr="00F224FE">
        <w:rPr>
          <w:kern w:val="28"/>
          <w:sz w:val="28"/>
          <w:szCs w:val="28"/>
          <w:vertAlign w:val="subscript"/>
        </w:rPr>
        <w:t>/б с</w:t>
      </w:r>
      <w:r w:rsidRPr="00F224FE">
        <w:rPr>
          <w:sz w:val="28"/>
          <w:szCs w:val="28"/>
        </w:rPr>
        <w:t xml:space="preserve"> = 20% –  от тротуара до места приема можно проехать на коляске,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б</w:t>
      </w:r>
      <w:proofErr w:type="spellEnd"/>
      <w:r w:rsidRPr="00F224FE">
        <w:rPr>
          <w:kern w:val="28"/>
          <w:sz w:val="28"/>
          <w:szCs w:val="28"/>
          <w:vertAlign w:val="subscript"/>
        </w:rPr>
        <w:t>/б с</w:t>
      </w:r>
      <w:r w:rsidRPr="00F224FE">
        <w:rPr>
          <w:sz w:val="28"/>
          <w:szCs w:val="28"/>
        </w:rPr>
        <w:t>= 10% –  от тротуара до места приема можно проехать на коляске с посторонней помощью 1 человека,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 xml:space="preserve">Д </w:t>
      </w:r>
      <w:proofErr w:type="gramStart"/>
      <w:r w:rsidRPr="00F224FE">
        <w:rPr>
          <w:kern w:val="28"/>
          <w:sz w:val="28"/>
          <w:szCs w:val="28"/>
          <w:vertAlign w:val="subscript"/>
        </w:rPr>
        <w:t>б/б</w:t>
      </w:r>
      <w:proofErr w:type="gramEnd"/>
      <w:r w:rsidRPr="00F224FE">
        <w:rPr>
          <w:kern w:val="28"/>
          <w:sz w:val="28"/>
          <w:szCs w:val="28"/>
          <w:vertAlign w:val="subscript"/>
        </w:rPr>
        <w:t xml:space="preserve"> с</w:t>
      </w:r>
      <w:r w:rsidRPr="00F224FE">
        <w:rPr>
          <w:sz w:val="28"/>
          <w:szCs w:val="28"/>
        </w:rPr>
        <w:t xml:space="preserve"> = 0% –  от тротуара до места приема нельзя проехать на коляске;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эл</w:t>
      </w:r>
      <w:proofErr w:type="spellEnd"/>
      <w:r w:rsidRPr="00F224FE">
        <w:rPr>
          <w:sz w:val="28"/>
          <w:szCs w:val="28"/>
        </w:rPr>
        <w:t xml:space="preserve"> – наличие возможности подать заявление в электронном виде: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эл</w:t>
      </w:r>
      <w:proofErr w:type="spellEnd"/>
      <w:r w:rsidRPr="00F224FE">
        <w:rPr>
          <w:sz w:val="28"/>
          <w:szCs w:val="28"/>
        </w:rPr>
        <w:t xml:space="preserve"> = 20% – можно подать заявление в электронном виде,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эл</w:t>
      </w:r>
      <w:proofErr w:type="spellEnd"/>
      <w:r w:rsidRPr="00F224FE">
        <w:rPr>
          <w:sz w:val="28"/>
          <w:szCs w:val="28"/>
        </w:rPr>
        <w:t xml:space="preserve"> = 0% – нельзя подать заявление в электронном виде;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инф</w:t>
      </w:r>
      <w:proofErr w:type="spellEnd"/>
      <w:r w:rsidRPr="00F224FE">
        <w:rPr>
          <w:sz w:val="28"/>
          <w:szCs w:val="28"/>
        </w:rPr>
        <w:t xml:space="preserve"> – доступность информации о предоставлении услуги: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инф</w:t>
      </w:r>
      <w:proofErr w:type="spellEnd"/>
      <w:r w:rsidRPr="00F224FE">
        <w:rPr>
          <w:sz w:val="28"/>
          <w:szCs w:val="28"/>
        </w:rPr>
        <w:t xml:space="preserve"> = 20% – информация об основаниях, условиях и порядке предоставлении услуги размещена в информационно-телекоммуникационной сети «Интернет» (далее – сеть Интернет) (5%) и на информационных стендах </w:t>
      </w:r>
      <w:r w:rsidRPr="00F224FE">
        <w:rPr>
          <w:sz w:val="28"/>
          <w:szCs w:val="28"/>
        </w:rPr>
        <w:lastRenderedPageBreak/>
        <w:t>(5%), есть доступный для заявителей раздаточный материал (5%), периодически информация об услуге размещается в СМИ (5%),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инф</w:t>
      </w:r>
      <w:proofErr w:type="spellEnd"/>
      <w:r w:rsidRPr="00F224FE">
        <w:rPr>
          <w:sz w:val="28"/>
          <w:szCs w:val="28"/>
        </w:rPr>
        <w:t xml:space="preserve"> = 0% – для получения информации о предоставлении услуги необходимо пользоваться услугами, изучать нормативные документы;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жит</w:t>
      </w:r>
      <w:proofErr w:type="spellEnd"/>
      <w:r w:rsidRPr="00F224FE">
        <w:rPr>
          <w:sz w:val="28"/>
          <w:szCs w:val="28"/>
        </w:rPr>
        <w:t xml:space="preserve"> – возможность подать заявление, документы и получить результат услуги по месту жительства (пребывания):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жи</w:t>
      </w:r>
      <w:r w:rsidRPr="00F224FE">
        <w:rPr>
          <w:sz w:val="28"/>
          <w:szCs w:val="28"/>
        </w:rPr>
        <w:t>т</w:t>
      </w:r>
      <w:proofErr w:type="spellEnd"/>
      <w:r w:rsidRPr="00F224FE">
        <w:rPr>
          <w:sz w:val="28"/>
          <w:szCs w:val="28"/>
        </w:rPr>
        <w:t xml:space="preserve"> = 20% – можно подать заявление, документы и получить результат услуги по месту жительства (пребывания) (например, наличие графика приема должностными лицами </w:t>
      </w:r>
      <w:r w:rsidRPr="00F224FE">
        <w:rPr>
          <w:kern w:val="0"/>
          <w:sz w:val="28"/>
          <w:szCs w:val="28"/>
          <w:lang w:eastAsia="ru-RU"/>
        </w:rPr>
        <w:t>управления</w:t>
      </w:r>
      <w:r w:rsidRPr="00F224FE">
        <w:rPr>
          <w:sz w:val="28"/>
          <w:szCs w:val="28"/>
        </w:rPr>
        <w:t xml:space="preserve"> в различных поселениях, или наличие доверенного лица в администрациях поселений</w:t>
      </w:r>
      <w:proofErr w:type="gramStart"/>
      <w:r w:rsidRPr="00F224FE">
        <w:rPr>
          <w:sz w:val="28"/>
          <w:szCs w:val="28"/>
        </w:rPr>
        <w:t>,),</w:t>
      </w:r>
      <w:proofErr w:type="gramEnd"/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Д</w:t>
      </w:r>
      <w:r w:rsidRPr="00F224FE">
        <w:rPr>
          <w:kern w:val="28"/>
          <w:sz w:val="28"/>
          <w:szCs w:val="28"/>
          <w:vertAlign w:val="subscript"/>
        </w:rPr>
        <w:t>жит</w:t>
      </w:r>
      <w:proofErr w:type="spellEnd"/>
      <w:r w:rsidRPr="00F224FE">
        <w:rPr>
          <w:sz w:val="28"/>
          <w:szCs w:val="28"/>
        </w:rPr>
        <w:t xml:space="preserve"> = 0% – нельзя подать заявление, документы и получить результат услуги по месту жительства (пребывания).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3. Качество (</w:t>
      </w:r>
      <w:proofErr w:type="spellStart"/>
      <w:r w:rsidRPr="00F224FE">
        <w:rPr>
          <w:sz w:val="28"/>
          <w:szCs w:val="28"/>
        </w:rPr>
        <w:t>Кач</w:t>
      </w:r>
      <w:proofErr w:type="spellEnd"/>
      <w:r w:rsidRPr="00F224FE">
        <w:rPr>
          <w:sz w:val="28"/>
          <w:szCs w:val="28"/>
        </w:rPr>
        <w:t xml:space="preserve">): </w:t>
      </w:r>
      <w:proofErr w:type="spellStart"/>
      <w:r w:rsidRPr="00F224FE">
        <w:rPr>
          <w:sz w:val="28"/>
          <w:szCs w:val="28"/>
        </w:rPr>
        <w:t>Кач</w:t>
      </w:r>
      <w:proofErr w:type="spellEnd"/>
      <w:r w:rsidRPr="00F224FE">
        <w:rPr>
          <w:sz w:val="28"/>
          <w:szCs w:val="28"/>
        </w:rPr>
        <w:t xml:space="preserve"> = </w:t>
      </w: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докум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обслуж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обмен</w:t>
      </w:r>
      <w:proofErr w:type="spellEnd"/>
      <w:r w:rsidRPr="00F224FE">
        <w:rPr>
          <w:sz w:val="28"/>
          <w:szCs w:val="28"/>
        </w:rPr>
        <w:t xml:space="preserve"> + </w:t>
      </w: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факт</w:t>
      </w:r>
      <w:proofErr w:type="spellEnd"/>
      <w:r w:rsidRPr="00F224FE">
        <w:rPr>
          <w:sz w:val="28"/>
          <w:szCs w:val="28"/>
        </w:rPr>
        <w:t xml:space="preserve">, 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где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докум</w:t>
      </w:r>
      <w:proofErr w:type="spellEnd"/>
      <w:r w:rsidRPr="00F224FE">
        <w:rPr>
          <w:sz w:val="28"/>
          <w:szCs w:val="28"/>
        </w:rPr>
        <w:t xml:space="preserve"> = Количество принятых документов (с учетом уже имеющихся в органе соцзащиты) / Количество предусмотренных регламентом документов * 100%.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Значение показателя более 100% говорит о том, что у гражданина затребованы лишние документы.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обслуж</w:t>
      </w:r>
      <w:proofErr w:type="spellEnd"/>
      <w:r w:rsidRPr="00F224FE">
        <w:rPr>
          <w:sz w:val="28"/>
          <w:szCs w:val="28"/>
        </w:rPr>
        <w:t xml:space="preserve"> = 100%, если сотрудники вежливы, корректны, предупредительны, дают подробные доступные разъяснения.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обмен</w:t>
      </w:r>
      <w:proofErr w:type="spellEnd"/>
      <w:r w:rsidRPr="00F224FE">
        <w:rPr>
          <w:sz w:val="28"/>
          <w:szCs w:val="28"/>
        </w:rPr>
        <w:t xml:space="preserve"> = Количество документов, полученных без участия заявителя / Количество предусмотренных регламентом документов, имеющихся в      ОИВ * 100%.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Значение показателя 100% говорит о том, что услуга предоставляется в строгом соответствии с Федеральным законом от 27 июля 2010 года              № 210-ФЗ «Об организации предоставления государственных и муниципальных услуг».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F224FE">
        <w:rPr>
          <w:sz w:val="28"/>
          <w:szCs w:val="28"/>
        </w:rPr>
        <w:t>К</w:t>
      </w:r>
      <w:r w:rsidRPr="00F224FE">
        <w:rPr>
          <w:kern w:val="28"/>
          <w:sz w:val="28"/>
          <w:szCs w:val="28"/>
          <w:vertAlign w:val="subscript"/>
        </w:rPr>
        <w:t>факт</w:t>
      </w:r>
      <w:proofErr w:type="spellEnd"/>
      <w:r w:rsidRPr="00F224FE">
        <w:rPr>
          <w:sz w:val="28"/>
          <w:szCs w:val="28"/>
        </w:rPr>
        <w:t xml:space="preserve"> = (Количество заявителей – Количество обоснованных жалоб – Количество выявленных нарушений) / Количество заявителей * 100%.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Значение показателя 100% говорит о том, что услуга предоставляется в строгом соответствии с законодательством.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4. Удовлетворенность (Уд):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7513"/>
        <w:gridCol w:w="1276"/>
      </w:tblGrid>
      <w:tr w:rsidR="00F12EAF" w:rsidRPr="00F224FE" w:rsidTr="00723218">
        <w:trPr>
          <w:trHeight w:val="330"/>
        </w:trPr>
        <w:tc>
          <w:tcPr>
            <w:tcW w:w="8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Уд =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ind w:left="-1227" w:firstLine="709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количество обжалований при предоставлении услуги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100%*.</w:t>
            </w:r>
          </w:p>
        </w:tc>
      </w:tr>
      <w:tr w:rsidR="00F12EAF" w:rsidRPr="00F224FE" w:rsidTr="00723218">
        <w:trPr>
          <w:trHeight w:val="329"/>
        </w:trPr>
        <w:tc>
          <w:tcPr>
            <w:tcW w:w="8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ind w:firstLine="709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количество заявителей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ind w:firstLine="709"/>
              <w:rPr>
                <w:sz w:val="28"/>
                <w:szCs w:val="28"/>
              </w:rPr>
            </w:pPr>
          </w:p>
        </w:tc>
      </w:tr>
    </w:tbl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Для осуществления контроля качества и доступности услуги и определения обобщенных показателей за определенный промежуток времени необходимо сумму показателей по каждому получателю разделить на количество получателей.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2.17.Иные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lastRenderedPageBreak/>
        <w:t>При предоставлении государственной услуги в МФЦ должностными лицами МФЦ могут в соответствии с настоящим Административным регламентом осуществляться: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информирование и консультирование заявителей по вопросу предоставления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прием заявления и документов;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истребование документов, необходимых для предоставления государственной услуги и находящихся в других органах и организациях в соответствии с заключенными соглашениями;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выдача заявителям документов, являющихся результатом предоставления государственной  услуги.</w:t>
      </w:r>
    </w:p>
    <w:p w:rsidR="00F12EAF" w:rsidRPr="00F224FE" w:rsidRDefault="00F12EAF" w:rsidP="00F12EAF">
      <w:pPr>
        <w:pStyle w:val="ConsPlusNonformat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224FE">
        <w:rPr>
          <w:rFonts w:ascii="Times New Roman" w:hAnsi="Times New Roman"/>
          <w:sz w:val="28"/>
          <w:szCs w:val="28"/>
        </w:rPr>
        <w:t>При предоставлении государственной услуги заявителю обеспечивается возможность с использованием сети Интернет через официальный сайт управления, единый портал, региональный портал: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представлять заявление и документы, необходимые для предоставления государственной услуги, в порядке, установленном </w:t>
      </w:r>
      <w:hyperlink r:id="rId13" w:history="1">
        <w:r w:rsidRPr="00F224FE">
          <w:rPr>
            <w:sz w:val="28"/>
            <w:szCs w:val="28"/>
          </w:rPr>
          <w:t>постановлением</w:t>
        </w:r>
      </w:hyperlink>
      <w:r w:rsidRPr="00F224FE">
        <w:rPr>
          <w:sz w:val="28"/>
          <w:szCs w:val="28"/>
        </w:rPr>
        <w:t xml:space="preserve"> Правительства Российской Федерации от 07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При обращении заявителя в форме электронного документа посредством единого портала и регионального портала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При обращении заявителя в форме электронного документа посредством единого портала и регионального портала в целях получения государственной услуги используется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</w:t>
      </w:r>
      <w:r w:rsidRPr="00F224FE">
        <w:rPr>
          <w:rFonts w:eastAsia="Times New Roman CYR"/>
          <w:color w:val="000000"/>
          <w:sz w:val="28"/>
          <w:szCs w:val="28"/>
        </w:rPr>
        <w:t xml:space="preserve">от 06 апреля 2011 года № 63-ФЗ </w:t>
      </w:r>
      <w:r w:rsidRPr="00F224FE">
        <w:rPr>
          <w:sz w:val="28"/>
          <w:szCs w:val="28"/>
        </w:rPr>
        <w:t>«Об электронной подписи».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При обращении заявителя в форме электронного документа в целях получения государственной услуги с использованием сайта министерства труда и социальной защиты населения Ставропольского края (далее – министерство) в разделе «Личный кабинет» используется простая электронная подпись (авторизация логин/пароль). Для получения доступа к «Личному кабинету» на сайте министерства заявителю необходимо обратиться в управление для получения пароля. Логином является страховой номер индивидуального лицевого счета обязательного пенсионного страхования  заявителя.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lastRenderedPageBreak/>
        <w:t>При поступлении заявления и документов в электронной форме управлением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</w:t>
      </w:r>
      <w:r w:rsidRPr="00F224FE">
        <w:rPr>
          <w:rFonts w:eastAsia="Times New Roman CYR"/>
          <w:color w:val="000000"/>
          <w:sz w:val="28"/>
          <w:szCs w:val="28"/>
        </w:rPr>
        <w:t xml:space="preserve">от 06 апреля 2011 года    № 63-ФЗ </w:t>
      </w:r>
      <w:r w:rsidRPr="00F224FE">
        <w:rPr>
          <w:sz w:val="28"/>
          <w:szCs w:val="28"/>
        </w:rPr>
        <w:t>«Об электронной подписи», и с использованием квалифицированного сертификата лица, подписавшего электронный документ;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F12EAF" w:rsidRPr="00F224FE" w:rsidRDefault="00F12EAF" w:rsidP="00F12EAF">
      <w:pPr>
        <w:pStyle w:val="Standard"/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Должностное лицо управления не позднее рабочего дня, сле</w:t>
      </w:r>
      <w:r w:rsidRPr="00F224FE">
        <w:rPr>
          <w:color w:val="000000"/>
          <w:sz w:val="28"/>
          <w:szCs w:val="28"/>
        </w:rPr>
        <w:softHyphen/>
      </w:r>
      <w:r w:rsidRPr="00F224FE">
        <w:rPr>
          <w:color w:val="000000"/>
          <w:spacing w:val="2"/>
          <w:sz w:val="28"/>
          <w:szCs w:val="28"/>
        </w:rPr>
        <w:t>дующего за днем принятия заявления и документов посредством почтовой связи или в форме электронных документов, направляет заявителю уведом</w:t>
      </w:r>
      <w:r w:rsidRPr="00F224FE">
        <w:rPr>
          <w:color w:val="000000"/>
          <w:spacing w:val="2"/>
          <w:sz w:val="28"/>
          <w:szCs w:val="28"/>
        </w:rPr>
        <w:softHyphen/>
      </w:r>
      <w:r w:rsidRPr="00F224FE">
        <w:rPr>
          <w:color w:val="000000"/>
          <w:sz w:val="28"/>
          <w:szCs w:val="28"/>
        </w:rPr>
        <w:t>ление об их поступлении в форме электронного документа по адресу электронной почты, указанному в заявлении, или в письменной форме по почтовому адре</w:t>
      </w:r>
      <w:r w:rsidRPr="00F224FE">
        <w:rPr>
          <w:color w:val="000000"/>
          <w:sz w:val="28"/>
          <w:szCs w:val="28"/>
        </w:rPr>
        <w:softHyphen/>
      </w:r>
      <w:r w:rsidRPr="00F224FE">
        <w:rPr>
          <w:color w:val="000000"/>
          <w:spacing w:val="-1"/>
          <w:sz w:val="28"/>
          <w:szCs w:val="28"/>
        </w:rPr>
        <w:t>су, указанному в заявлении</w:t>
      </w:r>
      <w:r w:rsidRPr="00F224FE">
        <w:rPr>
          <w:sz w:val="28"/>
          <w:szCs w:val="28"/>
        </w:rPr>
        <w:t>.</w:t>
      </w:r>
    </w:p>
    <w:p w:rsidR="00F12EAF" w:rsidRPr="00F224FE" w:rsidRDefault="00F12EAF" w:rsidP="00F12EAF">
      <w:pPr>
        <w:pStyle w:val="Standard"/>
        <w:widowControl w:val="0"/>
        <w:suppressAutoHyphens w:val="0"/>
        <w:jc w:val="both"/>
        <w:rPr>
          <w:rFonts w:eastAsia="Arial CYR"/>
          <w:bCs/>
          <w:color w:val="000000"/>
          <w:sz w:val="28"/>
          <w:szCs w:val="28"/>
        </w:rPr>
      </w:pPr>
    </w:p>
    <w:p w:rsidR="00F12EAF" w:rsidRPr="00F224FE" w:rsidRDefault="00F12EAF" w:rsidP="00F12EAF">
      <w:pPr>
        <w:pStyle w:val="Standard"/>
        <w:spacing w:line="240" w:lineRule="exact"/>
        <w:ind w:firstLine="709"/>
        <w:jc w:val="center"/>
        <w:rPr>
          <w:rFonts w:eastAsia="Arial CYR"/>
          <w:bCs/>
          <w:kern w:val="0"/>
          <w:sz w:val="28"/>
          <w:szCs w:val="28"/>
        </w:rPr>
      </w:pPr>
      <w:r w:rsidRPr="00F224FE">
        <w:rPr>
          <w:rFonts w:eastAsia="Arial CYR"/>
          <w:bCs/>
          <w:color w:val="000000"/>
          <w:sz w:val="28"/>
          <w:szCs w:val="28"/>
        </w:rPr>
        <w:t xml:space="preserve">3. </w:t>
      </w:r>
      <w:r w:rsidRPr="00F224FE">
        <w:rPr>
          <w:rFonts w:eastAsia="Arial CYR"/>
          <w:bCs/>
          <w:color w:val="000000"/>
          <w:kern w:val="0"/>
          <w:sz w:val="28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их  выполнения, </w:t>
      </w:r>
      <w:r w:rsidRPr="00F224FE">
        <w:rPr>
          <w:rFonts w:eastAsia="Arial CYR"/>
          <w:bCs/>
          <w:kern w:val="0"/>
          <w:sz w:val="28"/>
          <w:szCs w:val="28"/>
        </w:rPr>
        <w:t>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</w:t>
      </w:r>
      <w:r>
        <w:rPr>
          <w:rFonts w:eastAsia="Arial CYR"/>
          <w:bCs/>
          <w:kern w:val="0"/>
          <w:sz w:val="28"/>
          <w:szCs w:val="28"/>
        </w:rPr>
        <w:t>рственных и муниципальных услуг</w:t>
      </w:r>
    </w:p>
    <w:p w:rsidR="00F12EAF" w:rsidRPr="00F224FE" w:rsidRDefault="00F12EAF" w:rsidP="00F12EAF">
      <w:pPr>
        <w:pStyle w:val="Standard"/>
        <w:tabs>
          <w:tab w:val="left" w:pos="0"/>
          <w:tab w:val="left" w:pos="3119"/>
        </w:tabs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</w:rPr>
      </w:pPr>
    </w:p>
    <w:p w:rsidR="00F12EAF" w:rsidRPr="00F224FE" w:rsidRDefault="00F12EAF" w:rsidP="00F12EAF">
      <w:pPr>
        <w:pStyle w:val="Standard"/>
        <w:tabs>
          <w:tab w:val="left" w:pos="0"/>
          <w:tab w:val="left" w:pos="3119"/>
        </w:tabs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</w:rPr>
      </w:pPr>
      <w:r w:rsidRPr="00F224FE">
        <w:rPr>
          <w:rFonts w:eastAsia="Arial CYR"/>
          <w:bCs/>
          <w:color w:val="000000"/>
          <w:sz w:val="28"/>
          <w:szCs w:val="28"/>
        </w:rPr>
        <w:t>3.1.Предоставление государственной услуги включает в себя следующие административные процедуры:</w:t>
      </w:r>
    </w:p>
    <w:bookmarkStart w:id="13" w:name="sub_3101"/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lastRenderedPageBreak/>
        <w:fldChar w:fldCharType="begin"/>
      </w:r>
      <w:r w:rsidRPr="00F224FE">
        <w:rPr>
          <w:color w:val="000000"/>
          <w:sz w:val="28"/>
          <w:szCs w:val="28"/>
        </w:rPr>
        <w:instrText>HYPERLINK \l "sub_32"</w:instrText>
      </w:r>
      <w:r w:rsidRPr="00F224FE">
        <w:rPr>
          <w:color w:val="000000"/>
          <w:sz w:val="28"/>
          <w:szCs w:val="28"/>
        </w:rPr>
        <w:fldChar w:fldCharType="separate"/>
      </w:r>
      <w:r w:rsidRPr="00F224FE">
        <w:rPr>
          <w:color w:val="000000"/>
          <w:sz w:val="28"/>
          <w:szCs w:val="28"/>
        </w:rPr>
        <w:t>прием и регистрация документов</w:t>
      </w:r>
      <w:r w:rsidRPr="00F224FE">
        <w:rPr>
          <w:color w:val="000000"/>
          <w:sz w:val="28"/>
          <w:szCs w:val="28"/>
        </w:rPr>
        <w:fldChar w:fldCharType="end"/>
      </w:r>
      <w:r w:rsidRPr="00F224FE">
        <w:rPr>
          <w:color w:val="000000"/>
          <w:sz w:val="28"/>
          <w:szCs w:val="28"/>
        </w:rPr>
        <w:t xml:space="preserve"> для предоставления государственной услуги;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формирование и направление межведомственных запросов;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sz w:val="28"/>
          <w:szCs w:val="28"/>
        </w:rPr>
        <w:t>истребование документов, в случае проведения дополнительной проверки сведений о доходах семьи</w:t>
      </w:r>
      <w:r w:rsidRPr="00F224FE">
        <w:rPr>
          <w:color w:val="000000"/>
          <w:sz w:val="28"/>
          <w:szCs w:val="28"/>
        </w:rPr>
        <w:t>;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bookmarkStart w:id="14" w:name="sub_3104"/>
      <w:bookmarkEnd w:id="13"/>
      <w:r w:rsidRPr="00F224FE">
        <w:rPr>
          <w:color w:val="000000"/>
          <w:sz w:val="28"/>
          <w:szCs w:val="28"/>
        </w:rPr>
        <w:t>проверка права и принятие решения о назначении и выплате пособия;</w:t>
      </w:r>
    </w:p>
    <w:bookmarkStart w:id="15" w:name="sub_3105"/>
    <w:bookmarkEnd w:id="14"/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fldChar w:fldCharType="begin"/>
      </w:r>
      <w:r w:rsidRPr="00F224FE">
        <w:rPr>
          <w:color w:val="000000"/>
          <w:sz w:val="28"/>
          <w:szCs w:val="28"/>
        </w:rPr>
        <w:instrText>HYPERLINK \l "sub_36"</w:instrText>
      </w:r>
      <w:r w:rsidRPr="00F224FE">
        <w:rPr>
          <w:color w:val="000000"/>
          <w:sz w:val="28"/>
          <w:szCs w:val="28"/>
        </w:rPr>
        <w:fldChar w:fldCharType="separate"/>
      </w:r>
      <w:r w:rsidRPr="00F224FE">
        <w:rPr>
          <w:color w:val="000000"/>
          <w:sz w:val="28"/>
          <w:szCs w:val="28"/>
        </w:rPr>
        <w:t>формирование выплатных документов</w:t>
      </w:r>
      <w:r w:rsidRPr="00F224FE">
        <w:rPr>
          <w:color w:val="000000"/>
          <w:sz w:val="28"/>
          <w:szCs w:val="28"/>
        </w:rPr>
        <w:fldChar w:fldCharType="end"/>
      </w:r>
      <w:r w:rsidRPr="00F224FE">
        <w:rPr>
          <w:color w:val="000000"/>
          <w:sz w:val="28"/>
          <w:szCs w:val="28"/>
        </w:rPr>
        <w:t>.</w:t>
      </w:r>
    </w:p>
    <w:bookmarkEnd w:id="15"/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4FE">
        <w:rPr>
          <w:color w:val="000000"/>
          <w:sz w:val="28"/>
          <w:szCs w:val="28"/>
          <w:shd w:val="clear" w:color="auto" w:fill="FFFFFF"/>
        </w:rPr>
        <w:t>3.2. Описание административных процедур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F224FE">
        <w:rPr>
          <w:rFonts w:eastAsia="Arial CYR"/>
          <w:bCs/>
          <w:color w:val="000000"/>
          <w:sz w:val="28"/>
          <w:szCs w:val="28"/>
          <w:shd w:val="clear" w:color="auto" w:fill="FFFFFF"/>
        </w:rPr>
        <w:t>3.2.1.</w:t>
      </w:r>
      <w:r w:rsidRPr="00F224FE">
        <w:rPr>
          <w:color w:val="000000"/>
          <w:sz w:val="28"/>
          <w:szCs w:val="28"/>
        </w:rPr>
        <w:t xml:space="preserve"> </w:t>
      </w:r>
      <w:hyperlink w:anchor="sub_32" w:history="1">
        <w:r w:rsidRPr="00F224FE">
          <w:rPr>
            <w:color w:val="000000"/>
            <w:sz w:val="28"/>
            <w:szCs w:val="28"/>
          </w:rPr>
          <w:t>Прием и регистрация документов</w:t>
        </w:r>
      </w:hyperlink>
      <w:r w:rsidRPr="00F224FE">
        <w:rPr>
          <w:color w:val="000000"/>
          <w:sz w:val="28"/>
          <w:szCs w:val="28"/>
        </w:rPr>
        <w:t xml:space="preserve"> для предоставления государственной услуги</w:t>
      </w:r>
      <w:r w:rsidRPr="00F224FE">
        <w:rPr>
          <w:rFonts w:eastAsia="Arial CYR"/>
          <w:sz w:val="28"/>
          <w:szCs w:val="28"/>
        </w:rPr>
        <w:t xml:space="preserve"> 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F224FE">
        <w:rPr>
          <w:rFonts w:eastAsia="Arial CYR"/>
          <w:sz w:val="28"/>
          <w:szCs w:val="28"/>
        </w:rPr>
        <w:t>Основанием для начала административной процедуры является поступление заявления в</w:t>
      </w:r>
      <w:r w:rsidRPr="00F224FE">
        <w:rPr>
          <w:sz w:val="28"/>
          <w:szCs w:val="28"/>
        </w:rPr>
        <w:t xml:space="preserve"> управление либо в МФЦ</w:t>
      </w:r>
      <w:r w:rsidRPr="00F224FE">
        <w:rPr>
          <w:rFonts w:eastAsia="Arial CYR"/>
          <w:sz w:val="28"/>
          <w:szCs w:val="28"/>
        </w:rPr>
        <w:t xml:space="preserve"> с комплектом документов, необходимых для предоставления услуги.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Содержание административной процедуры включает в себя прием, </w:t>
      </w:r>
      <w:r w:rsidRPr="00F224FE">
        <w:rPr>
          <w:sz w:val="28"/>
          <w:szCs w:val="28"/>
        </w:rPr>
        <w:t>регистрацию документов, оформление и выдачу расписки-уведомления о приеме документов.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В случае представления заявителем документов не в полном объеме и (или) неправильно оформленных управление в течение 2 рабочих дней со дня их представления направляет заявителю </w:t>
      </w:r>
      <w:hyperlink w:anchor="Par1130" w:history="1">
        <w:r w:rsidRPr="00F224FE">
          <w:rPr>
            <w:sz w:val="28"/>
            <w:szCs w:val="28"/>
          </w:rPr>
          <w:t>уведомление</w:t>
        </w:r>
      </w:hyperlink>
      <w:r w:rsidRPr="00F224FE">
        <w:rPr>
          <w:sz w:val="28"/>
          <w:szCs w:val="28"/>
        </w:rPr>
        <w:t xml:space="preserve"> о перечне недостающих документов и (или) документов, неправильно оформленных (приложение 10 к Административному регламенту). 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sz w:val="28"/>
          <w:szCs w:val="28"/>
        </w:rPr>
        <w:t>В случае подачи</w:t>
      </w:r>
      <w:r w:rsidRPr="00F224FE">
        <w:rPr>
          <w:color w:val="000000"/>
          <w:sz w:val="28"/>
          <w:szCs w:val="28"/>
        </w:rPr>
        <w:t xml:space="preserve">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усиленной квалифицированной электронной подписи.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Общий максимальный срок выполнения административной процедуры 20 минут.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Указанная административная процедура выполняется должностным лицом управления либо МФЦ, ответственным за прием и регистрацию документов.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Критериями принятия решения о приеме (отказе в приеме) документов являются основания, указанные в пункте  2.8 Административного регламента.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Должностное лицо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 xml:space="preserve">, ответственное за прием и регистрацию документов, вносит запись о приеме документов в Журнал регистрации заявлений и оформляет </w:t>
      </w:r>
      <w:bookmarkStart w:id="16" w:name="sub_3247"/>
      <w:r w:rsidRPr="00F224FE">
        <w:rPr>
          <w:sz w:val="28"/>
          <w:szCs w:val="28"/>
        </w:rPr>
        <w:t xml:space="preserve">расписку о приеме документов по установленной форме (приложение 3 к Административному регламенту). </w:t>
      </w:r>
      <w:bookmarkStart w:id="17" w:name="sub_32479"/>
      <w:bookmarkEnd w:id="16"/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bookmarkStart w:id="18" w:name="sub_3251"/>
      <w:bookmarkEnd w:id="17"/>
      <w:r w:rsidRPr="00F224FE">
        <w:rPr>
          <w:color w:val="000000"/>
          <w:sz w:val="28"/>
          <w:szCs w:val="28"/>
        </w:rPr>
        <w:t>Результатом административной процедуры является выдача заявителю расписки-уведомления о приеме документов.</w:t>
      </w:r>
    </w:p>
    <w:p w:rsidR="00F12EAF" w:rsidRPr="00F224FE" w:rsidRDefault="00F12EAF" w:rsidP="00F12EAF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Расписка-уведомление о приеме документов передается лично заявителю в ходе приема документов или направляется посредством почтовой связи, в электронном виде, в случае если документы направлены по почте или в электронной форме. 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Должностное лицо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 xml:space="preserve">, ответственное </w:t>
      </w:r>
      <w:r w:rsidRPr="00F224FE">
        <w:rPr>
          <w:color w:val="000000"/>
          <w:sz w:val="28"/>
          <w:szCs w:val="28"/>
        </w:rPr>
        <w:t xml:space="preserve">за прием и регистрацию документов, в течение одного рабочего дня передает в порядке делопроизводства пакет документов должностному лицу управления либо </w:t>
      </w:r>
      <w:r w:rsidRPr="00F224FE">
        <w:rPr>
          <w:color w:val="000000"/>
          <w:sz w:val="28"/>
          <w:szCs w:val="28"/>
        </w:rPr>
        <w:lastRenderedPageBreak/>
        <w:t xml:space="preserve">МФЦ, ответственному за </w:t>
      </w:r>
      <w:r w:rsidRPr="00F224FE">
        <w:rPr>
          <w:sz w:val="28"/>
          <w:szCs w:val="28"/>
        </w:rPr>
        <w:t>истребование документов в порядке межведомственного (ведомственного) информационного взаимодействия.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color w:val="000000"/>
          <w:sz w:val="28"/>
          <w:szCs w:val="28"/>
        </w:rPr>
        <w:t>3.2.2. Формирование и направление межведомственных запросов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rFonts w:eastAsia="Arial CYR"/>
          <w:sz w:val="28"/>
          <w:szCs w:val="28"/>
        </w:rPr>
      </w:pPr>
      <w:r w:rsidRPr="00F224FE">
        <w:rPr>
          <w:sz w:val="28"/>
          <w:szCs w:val="28"/>
        </w:rPr>
        <w:t xml:space="preserve">Основанием для начала административной процедуры является поступление пакета документов от должностного лица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>, ответственного за прием и регистрацию документов, и непредставление заявителем документов, указанных в п. 2.7 Административного регламента.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Содержание административной процедуры включает в себя подготовку и направление межведомственного (ведомственного) запроса в орган и (или) организацию, в распоряжении которых находятся указанные документы, контроль над своевременным поступлением ответа на направленный запрос, получение ответа.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Общий максимальный срок подготовки и направления запроса о предоставлении документов в рамках межведомственного (ведомственного) информационного взаимодействия не должен превышать 2 рабочих дней со дня поступления заявления и документов, предусмотренных </w:t>
      </w:r>
      <w:r w:rsidRPr="00F224FE">
        <w:rPr>
          <w:color w:val="000000"/>
          <w:sz w:val="28"/>
          <w:szCs w:val="28"/>
        </w:rPr>
        <w:t xml:space="preserve">подпункте  2.6.1 </w:t>
      </w:r>
      <w:r w:rsidRPr="00F224FE">
        <w:rPr>
          <w:sz w:val="28"/>
          <w:szCs w:val="28"/>
        </w:rPr>
        <w:t xml:space="preserve">Административного регламента.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Если межведомственный (ведомственный) информационный обмен осуществляется на бумажных носителях, то 10-дневный срок принятия решения о назначении и выплате (отказе в назначении) пособия исчисляется со дня поступления в управление по межведомственному (ведомственному) запросу последнего необходимого документа.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Направление межведомственного (ведомственного) запроса в рамках межведомственного (ведомственного)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</w:t>
      </w:r>
      <w:proofErr w:type="gramStart"/>
      <w:r w:rsidRPr="00F224FE">
        <w:rPr>
          <w:sz w:val="28"/>
          <w:szCs w:val="28"/>
        </w:rPr>
        <w:t>дств кр</w:t>
      </w:r>
      <w:proofErr w:type="gramEnd"/>
      <w:r w:rsidRPr="00F224FE">
        <w:rPr>
          <w:sz w:val="28"/>
          <w:szCs w:val="28"/>
        </w:rPr>
        <w:t>иптографической защиты информации и электронной подписи.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При отсутствии технической возможности направления межведомственного (ведомственного)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1-6 и 8 части  1 статьи  7</w:t>
      </w:r>
      <w:r w:rsidRPr="00F224FE">
        <w:rPr>
          <w:sz w:val="28"/>
          <w:szCs w:val="28"/>
          <w:vertAlign w:val="superscript"/>
        </w:rPr>
        <w:t xml:space="preserve">2 </w:t>
      </w:r>
      <w:r w:rsidRPr="00F224FE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 и направляется в орган и (или) организацию, в распоряжении которых находятся</w:t>
      </w:r>
      <w:proofErr w:type="gramEnd"/>
      <w:r w:rsidRPr="00F224FE">
        <w:rPr>
          <w:sz w:val="28"/>
          <w:szCs w:val="28"/>
        </w:rPr>
        <w:t xml:space="preserve"> указанные документы, по почте или курьером.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Указанная административная процедура выполняется </w:t>
      </w:r>
      <w:r w:rsidRPr="00F224FE">
        <w:rPr>
          <w:color w:val="000000"/>
          <w:sz w:val="28"/>
          <w:szCs w:val="28"/>
        </w:rPr>
        <w:t>должностным лицом управления либо МФЦ</w:t>
      </w:r>
      <w:r w:rsidRPr="00F224FE">
        <w:rPr>
          <w:sz w:val="28"/>
          <w:szCs w:val="28"/>
        </w:rPr>
        <w:t>, ответственным за истребование документов в порядке межведомственного (ведомственного) информационного взаимодействия.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rFonts w:eastAsia="Arial"/>
          <w:bCs/>
          <w:color w:val="000000"/>
          <w:sz w:val="28"/>
          <w:szCs w:val="28"/>
        </w:rPr>
        <w:t xml:space="preserve">Критериями принятия решения о направлении запроса об истребовании документа в порядке межведомственного (ведомственного) информационного </w:t>
      </w:r>
      <w:r w:rsidRPr="00F224FE">
        <w:rPr>
          <w:rFonts w:eastAsia="Arial"/>
          <w:bCs/>
          <w:color w:val="000000"/>
          <w:sz w:val="28"/>
          <w:szCs w:val="28"/>
        </w:rPr>
        <w:lastRenderedPageBreak/>
        <w:t>взаимодействия является непредставление заявителем документов, указанных в пункте  2.7 Административного регламента.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sz w:val="28"/>
          <w:szCs w:val="28"/>
        </w:rPr>
        <w:t xml:space="preserve">Результатом административной процедуры является получение управлением либо МФЦ ответа на межведомственный (ведомственный) запрос. 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Должностное лицо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>, ответственное за истребование документов в порядке межведомственного (ведомственного) информационного взаимодействия, при поступлении ответа на запрос приобщает его к пакету документов, передает в порядке делопроизводства должностному лицу управления, ответственному за назначение пособия.</w:t>
      </w:r>
    </w:p>
    <w:p w:rsidR="00F12EAF" w:rsidRPr="00F224FE" w:rsidRDefault="00F12EAF" w:rsidP="00F12EAF">
      <w:pPr>
        <w:pStyle w:val="Standard"/>
        <w:suppressAutoHyphens w:val="0"/>
        <w:autoSpaceDE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Передача должностным лицом МФЦ пакета документов в управление осуществляется в соответствии с соглашением, заключенным между МФЦ и управлением.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bookmarkStart w:id="19" w:name="sub_33"/>
      <w:r w:rsidRPr="00F224FE">
        <w:rPr>
          <w:sz w:val="28"/>
          <w:szCs w:val="28"/>
        </w:rPr>
        <w:t>3.2.3. Истребование документов, в случае проведения дополнительной проверки сведений о доходах семьи</w:t>
      </w:r>
      <w:bookmarkStart w:id="20" w:name="sub_331"/>
      <w:bookmarkEnd w:id="19"/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Основанием для истребования документов является поступление полного пакета документов от должностного лица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>, ответственного за прием и регистрацию документов, и решение руководителя управления о проведении дополнительной проверки сведений о доходах семьи (приложение 8 к Административному регламенту).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Содержание административной процедуры включает в себя направление заявителю уведомления о проведении дополнительной проверки сведений о доходах семьи (приложение 9 к Административному регламенту), подготовку и направление запроса в орган и (или) организацию, владеющих такой информацией, контроль над своевременным поступлением ответа на направленный запрос, получение ответа.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Общий максимальный срок истребования документов, в случае проведения дополнительной проверки сведений о доходах семьи – 1 месяц.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Указанная административная процедура выполняется должностным лицом управления, ответственным за истребование документов, в случае проведения дополнительной проверки сведений о доходах семьи.</w:t>
      </w:r>
    </w:p>
    <w:p w:rsidR="00F12EAF" w:rsidRPr="00F224FE" w:rsidRDefault="00F12EAF" w:rsidP="00F12EAF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224FE">
        <w:rPr>
          <w:sz w:val="28"/>
          <w:szCs w:val="28"/>
        </w:rPr>
        <w:t xml:space="preserve">Результатом административной процедуры является получение управлением ответа на запрос.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Должностное лицо управления, ответственное за истребование документов, в случае проведения дополнительной проверки сведений о доходах семьи, при поступлении ответа на запрос приобщает его к пакету документов и передает в порядке делопроизводства должностному лицу управления, ответственному за назначение пособия.</w:t>
      </w:r>
    </w:p>
    <w:bookmarkEnd w:id="20"/>
    <w:p w:rsidR="00F12EAF" w:rsidRPr="00F224FE" w:rsidRDefault="00F12EAF" w:rsidP="00F12EAF">
      <w:pPr>
        <w:pStyle w:val="2"/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3.2.4. </w:t>
      </w:r>
      <w:r w:rsidRPr="00F224FE">
        <w:rPr>
          <w:rFonts w:ascii="Times New Roman" w:hAnsi="Times New Roman" w:cs="Times New Roman"/>
          <w:color w:val="000000"/>
          <w:sz w:val="28"/>
          <w:szCs w:val="28"/>
        </w:rPr>
        <w:t>Проверка права и принятие решения о назначении и выплате пособия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Основанием для начала процедуры является поступление пакета документов от должностного лица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 xml:space="preserve">, ответственного за прием и регистрацию документов, должностного лица </w:t>
      </w:r>
      <w:r w:rsidRPr="00F224FE">
        <w:rPr>
          <w:color w:val="000000"/>
          <w:sz w:val="28"/>
          <w:szCs w:val="28"/>
        </w:rPr>
        <w:t>управления либо МФЦ</w:t>
      </w:r>
      <w:r w:rsidRPr="00F224FE">
        <w:rPr>
          <w:sz w:val="28"/>
          <w:szCs w:val="28"/>
        </w:rPr>
        <w:t>, ответственного за истребование документов в порядке межведомственного (ведомственного) информационного взаимодействия.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lastRenderedPageBreak/>
        <w:t>Содержание административной процедуры включает в себя проверку права заявителя на пособие, принятие решения о назначении и выплате (отказе в назначении) пособия, формирование личного дела, уведомление заявителя о назначении (отказе в назначении) пособия.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Общий максимальный срок выполнения процедуры 3 дня.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Указанная административная процедура выполняется должностным лицом управления, ответственным за назначение пособия.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При наличии права на пособие, должностное лицо управления, ответственное за назначение пособия, готовит проект решения о назначении и выплате пособия (приложение 4 к Административному регламенту).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При отсутствии права на пособие, должностное лицо управления, ответственное за назначение пособия, готовит проект решения об отказе в назначении пособия (приложение 5 к Административному регламенту).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Решение о назначении и выплате (отказе в назначении) пособия формируется автоматизированным путем. 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Решение о назначении и выплате (отказе в назначении) пособия принимает руководитель управления или уполномоченное должностное лицо управления.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Лицо, принимающее решение о назначении и выплате (отказе в назначении) пособия, утверждает проект решения о назначении и выплате (отказе в </w:t>
      </w:r>
      <w:proofErr w:type="gramStart"/>
      <w:r w:rsidRPr="00F224FE">
        <w:rPr>
          <w:sz w:val="28"/>
          <w:szCs w:val="28"/>
        </w:rPr>
        <w:t xml:space="preserve">назначении) </w:t>
      </w:r>
      <w:proofErr w:type="gramEnd"/>
      <w:r w:rsidRPr="00F224FE">
        <w:rPr>
          <w:sz w:val="28"/>
          <w:szCs w:val="28"/>
        </w:rPr>
        <w:t>пособия, проставляет на нем гербовую печать управления, и передает его, личное дело получателя в порядке делопроизводства должностному лицу управления, ответственному за назначение пособия.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При первичном обращении заявителя должностное лицо управления, ответственное за назначение пособия, формирует личное дело заявителя, которое состоит из решения о назначении и выплате (отказе в назначении) пособия и поступивших документов.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При наличии личного дела заявителя в управлении, должностное лицо управления, ответственное за назначение пособия, приобщает в него решение о назначении и выплате (отказе в назначении) пособия и поступившие документы.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Личное дело формируется на каждого получателя пособия.</w:t>
      </w:r>
    </w:p>
    <w:p w:rsidR="00F12EAF" w:rsidRPr="00F224FE" w:rsidRDefault="00F12EAF" w:rsidP="00F12EAF">
      <w:pPr>
        <w:pStyle w:val="3"/>
        <w:tabs>
          <w:tab w:val="left" w:pos="144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Должностное лицо управления, ответственное за назначение пособия, готовит уведомление о назначении (приложение 6 к Административному регламенту) или отказе в назначении пособия (приложение 7 к Административному регламенту) для направления заявителю.</w:t>
      </w:r>
    </w:p>
    <w:p w:rsidR="00F12EAF" w:rsidRPr="00F224FE" w:rsidRDefault="00F12EAF" w:rsidP="00F12EAF">
      <w:pPr>
        <w:pStyle w:val="3"/>
        <w:tabs>
          <w:tab w:val="left" w:pos="144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Уведомление о принятом решении может быть направлено заявителю посредством почтовой связи, в электронной форме; его копия помещается в личное дело получателя пособия.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Результатом административной процедуры является направление заявителю уведомления о назначении (отказе в назначении) пособия. 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3.2.5. Формирование выплатных документов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Основанием для начала административной процедуры является поступление должностному лицу управления, ответственному за </w:t>
      </w:r>
      <w:r w:rsidRPr="00F224FE">
        <w:rPr>
          <w:sz w:val="28"/>
          <w:szCs w:val="28"/>
        </w:rPr>
        <w:lastRenderedPageBreak/>
        <w:t>формирование выплатных документов, утвержденного решения о назначении и выплате пособия.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Содержание административной процедуры включает в себя формирование и утверждение списков получателей и ведомостей на выплату пособия, подготовку платежных документов и передачу их  в кредитные организации и (или) почте.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>Общий максимальный срок выполнения административной процедуры составляет 3 дня.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Указанная административная процедура выполняется должностным лицом управления, ответственным за формирование выплатных документов, должностным лицом отдела бухгалтерского учета и отчетности, главным бухгалтером, руководителем управления  или уполномоченным должностным лицом управления.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Результатом административной процедуры является утверждение надлежаще оформленных списков получателей, ведомостей на выплату, платежных поручений подписью и гербовой печатью либо электронно-цифровой подписью руководителя управления или уполномоченным должностным лицом управления.</w:t>
      </w:r>
    </w:p>
    <w:p w:rsidR="00F12EAF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Должностное лицо отдела бухгалтерского учета и отчетности управления передает утвержденные списки получателей с приложением платежных поручений в кредитные организации,  а ведомости на выплату с приложением платежных поручений почте.   </w:t>
      </w:r>
    </w:p>
    <w:p w:rsidR="00F12EAF" w:rsidRPr="00F224FE" w:rsidRDefault="00F12EAF" w:rsidP="00F12EAF">
      <w:pPr>
        <w:suppressAutoHyphens w:val="0"/>
        <w:ind w:firstLine="709"/>
        <w:rPr>
          <w:sz w:val="28"/>
          <w:szCs w:val="28"/>
        </w:rPr>
      </w:pPr>
      <w:r w:rsidRPr="00F224FE">
        <w:rPr>
          <w:sz w:val="28"/>
          <w:szCs w:val="28"/>
        </w:rPr>
        <w:t xml:space="preserve">   </w:t>
      </w:r>
    </w:p>
    <w:bookmarkEnd w:id="18"/>
    <w:p w:rsidR="00F12EAF" w:rsidRDefault="00F12EAF" w:rsidP="00F12EAF">
      <w:pPr>
        <w:pStyle w:val="Standard"/>
        <w:widowControl w:val="0"/>
        <w:suppressAutoHyphens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224FE">
        <w:rPr>
          <w:sz w:val="28"/>
          <w:szCs w:val="28"/>
        </w:rPr>
        <w:t xml:space="preserve">4. Формы </w:t>
      </w:r>
      <w:proofErr w:type="gramStart"/>
      <w:r w:rsidRPr="00F224FE">
        <w:rPr>
          <w:sz w:val="28"/>
          <w:szCs w:val="28"/>
        </w:rPr>
        <w:t>контроля за</w:t>
      </w:r>
      <w:proofErr w:type="gramEnd"/>
      <w:r w:rsidRPr="00F224FE">
        <w:rPr>
          <w:sz w:val="28"/>
          <w:szCs w:val="28"/>
        </w:rPr>
        <w:t xml:space="preserve"> исполнением административного регламента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jc w:val="center"/>
        <w:rPr>
          <w:sz w:val="28"/>
          <w:szCs w:val="28"/>
        </w:rPr>
      </w:pPr>
    </w:p>
    <w:p w:rsidR="00F12EAF" w:rsidRPr="00F224FE" w:rsidRDefault="00F12EAF" w:rsidP="00563261">
      <w:pPr>
        <w:pStyle w:val="ConsPlusNormal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F224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224FE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 ответственных должностных лиц, определенных административными процедурами по предоставлению государственной услуги, осуществляется начальником отдела либо лицом, его замещающим, путем проведения проверок соблюдения и исполнения должностными лицами положений Административного регламента, нормативных правовых актов Российской Федерации и Ставропольского края, регулирующих предоставление государственной услуги.</w:t>
      </w:r>
      <w:bookmarkStart w:id="21" w:name="_GoBack"/>
      <w:bookmarkEnd w:id="21"/>
    </w:p>
    <w:p w:rsidR="00F12EAF" w:rsidRPr="00F224FE" w:rsidRDefault="00F12EAF" w:rsidP="00F12EAF">
      <w:pPr>
        <w:pStyle w:val="a6"/>
        <w:suppressAutoHyphens w:val="0"/>
        <w:spacing w:before="0" w:after="0"/>
        <w:ind w:right="23"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Периодичность осуществления текущего контроля:</w:t>
      </w:r>
    </w:p>
    <w:p w:rsidR="00F12EAF" w:rsidRPr="00F224FE" w:rsidRDefault="00F12EAF" w:rsidP="00F12EAF">
      <w:pPr>
        <w:pStyle w:val="a6"/>
        <w:suppressAutoHyphens w:val="0"/>
        <w:spacing w:before="0" w:after="0"/>
        <w:ind w:right="23"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постоянно, при каждом обращении заявителя за предоставлением государственной услуги по вопросам, связанным с принятием решения о назначении и выплате (отказе в назначении) пособия;</w:t>
      </w:r>
    </w:p>
    <w:p w:rsidR="00F12EAF" w:rsidRPr="00F224FE" w:rsidRDefault="00F12EAF" w:rsidP="00F12EAF">
      <w:pPr>
        <w:pStyle w:val="a6"/>
        <w:suppressAutoHyphens w:val="0"/>
        <w:spacing w:before="0" w:after="0"/>
        <w:ind w:right="23"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ежемесячно, при формировании выплатных документов.</w:t>
      </w:r>
    </w:p>
    <w:p w:rsidR="00F12EAF" w:rsidRPr="00F224FE" w:rsidRDefault="00F12EAF" w:rsidP="00F12EAF">
      <w:pPr>
        <w:pStyle w:val="a6"/>
        <w:suppressAutoHyphens w:val="0"/>
        <w:spacing w:before="0" w:after="0"/>
        <w:ind w:right="23"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4.2. Проверки полноты и качества оказания государственной услуги осуществляются на основании индивидуальных правовых актов (приказов, распоряжений) управления, предоставляющего государственную услугу.</w:t>
      </w:r>
    </w:p>
    <w:p w:rsidR="00F12EAF" w:rsidRPr="00F224FE" w:rsidRDefault="00F12EAF" w:rsidP="00F12EAF">
      <w:pPr>
        <w:pStyle w:val="a6"/>
        <w:suppressAutoHyphens w:val="0"/>
        <w:spacing w:before="0" w:after="0"/>
        <w:ind w:right="23"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Контроль за</w:t>
      </w:r>
      <w:proofErr w:type="gramEnd"/>
      <w:r w:rsidRPr="00F224FE">
        <w:rPr>
          <w:sz w:val="28"/>
          <w:szCs w:val="28"/>
        </w:rPr>
        <w:t xml:space="preserve"> полнотой и качеством предоставления государственной услуги включает в себя проведение проверок, выявление и устранение нарушений прав заявителей, рассмотрение, принятие решений и подготовку </w:t>
      </w:r>
      <w:r w:rsidRPr="00F224FE">
        <w:rPr>
          <w:sz w:val="28"/>
          <w:szCs w:val="28"/>
        </w:rPr>
        <w:lastRenderedPageBreak/>
        <w:t>ответов на обращения заявителей, содержащих жалобы на решения, действия (бездействие) должностных лиц.</w:t>
      </w:r>
    </w:p>
    <w:p w:rsidR="00F12EAF" w:rsidRPr="00F224FE" w:rsidRDefault="00F12EAF" w:rsidP="00F12EAF">
      <w:pPr>
        <w:pStyle w:val="a6"/>
        <w:suppressAutoHyphens w:val="0"/>
        <w:spacing w:before="0" w:after="0"/>
        <w:ind w:right="23"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Проверки могут быть плановыми (осуществляться на основании ежеквартальных или годовых планов работы управления, предоставляющего государственную услугу), внеплановыми и тематическими. При проверке могут рассматриваться все вопросы, связанные с предоставлением государственной услуги (комплексные проверки). Проверка также может проводиться по конкретному обращению заявителя.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4.3. </w:t>
      </w:r>
      <w:proofErr w:type="gramStart"/>
      <w:r w:rsidRPr="00F224FE">
        <w:rPr>
          <w:sz w:val="28"/>
          <w:szCs w:val="28"/>
        </w:rPr>
        <w:t>За нарушение порядка предоставления государственной услуги, повлекшее ее непредставление заявителю либо предоставление государственной услуги с нарушением установленных сроков, требование документов и (или) платы, не предусмотренных федеральными законами и принятыми в соответствии с ними иными нормативными правовыми актами, а также за нарушение порядка и сроков рассмотрения жалобы либо незаконный отказ или уклонение от принятия ее к рассмотрению должностные лица управления привлекаются</w:t>
      </w:r>
      <w:proofErr w:type="gramEnd"/>
      <w:r w:rsidRPr="00F224FE">
        <w:rPr>
          <w:sz w:val="28"/>
          <w:szCs w:val="28"/>
        </w:rPr>
        <w:t xml:space="preserve"> к ответственности в соответствии с законодательством Российской Федерации.  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4.4. </w:t>
      </w:r>
      <w:proofErr w:type="gramStart"/>
      <w:r w:rsidRPr="00F224FE">
        <w:rPr>
          <w:sz w:val="28"/>
          <w:szCs w:val="28"/>
        </w:rPr>
        <w:t>Контроль за</w:t>
      </w:r>
      <w:proofErr w:type="gramEnd"/>
      <w:r w:rsidRPr="00F224FE">
        <w:rPr>
          <w:sz w:val="28"/>
          <w:szCs w:val="28"/>
        </w:rPr>
        <w:t xml:space="preserve"> предоставлением государственной услуги со стороны граждан, их объединений и организаций осуществляется путем получения информации о наличии в действиях (бездействии) должностных лиц управления, а также в принимаемых ими решениях, нарушений положений Административного регламента и иных нормативных правовых актов Российской Федерации, устанавливающих требования к предоставлению государственной услуги.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4.5. </w:t>
      </w:r>
      <w:proofErr w:type="gramStart"/>
      <w:r w:rsidRPr="00F224FE">
        <w:rPr>
          <w:sz w:val="28"/>
          <w:szCs w:val="28"/>
        </w:rPr>
        <w:t>Контроль за</w:t>
      </w:r>
      <w:proofErr w:type="gramEnd"/>
      <w:r w:rsidRPr="00F224FE">
        <w:rPr>
          <w:sz w:val="28"/>
          <w:szCs w:val="28"/>
        </w:rPr>
        <w:t xml:space="preserve">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F12EAF" w:rsidRPr="00F224FE" w:rsidRDefault="00F12EAF" w:rsidP="00F12EAF">
      <w:pPr>
        <w:pStyle w:val="Standard"/>
        <w:widowControl w:val="0"/>
        <w:suppressAutoHyphens w:val="0"/>
        <w:autoSpaceDE w:val="0"/>
        <w:spacing w:line="240" w:lineRule="exact"/>
        <w:rPr>
          <w:sz w:val="28"/>
          <w:szCs w:val="28"/>
        </w:rPr>
      </w:pPr>
    </w:p>
    <w:p w:rsidR="00F12EAF" w:rsidRPr="00F224FE" w:rsidRDefault="00F12EAF" w:rsidP="00F12EAF">
      <w:pPr>
        <w:autoSpaceDE w:val="0"/>
        <w:autoSpaceDN w:val="0"/>
        <w:adjustRightInd w:val="0"/>
        <w:spacing w:line="240" w:lineRule="exact"/>
        <w:ind w:firstLine="709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лиц, муниципальных служащих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решений и действий (бездействия) управления, его должностных лиц, муниципальных служащих, принятых (осуществляемых) в ходе предоставления государственной услуги.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нарушение срока регистрации запроса заявителя о предоставлении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нарушение срока предоставления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требование представления заявителем документов, не предусмотренных нормативными правовыми актами Российской Федерации </w:t>
      </w:r>
      <w:r w:rsidRPr="00F224FE">
        <w:rPr>
          <w:sz w:val="28"/>
          <w:szCs w:val="28"/>
        </w:rPr>
        <w:lastRenderedPageBreak/>
        <w:t>или нормативными правовыми актами Ставропольского края для предоставления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отказ в предоставлении государственной услуги, если основания отказа не предусмотрены нормативными правовыми актами Ставропольского края;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Ставропольского края;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отказ управления, его должностного лица, муниципального служащего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5.3. Основанием для приостановления рассмотрения жалобы не установлено.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В удовлетворении жалобы управление отказывает, в случае если жалоба признана необоснованной.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Случаи, при которых управление вправе оставить жалобу без ответа:</w:t>
      </w:r>
    </w:p>
    <w:p w:rsidR="00F12EAF" w:rsidRPr="00F224FE" w:rsidRDefault="00F12EAF" w:rsidP="00F1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 (в данном случае управление вправе оставить жалобу без ответа по существу поставленных в ней вопросов и в течение 3 рабочих дней со дня регистрации жалобы сообщить заявителю, её направившему, о недопустимости злоупотребления правом);</w:t>
      </w:r>
      <w:proofErr w:type="gramEnd"/>
    </w:p>
    <w:p w:rsidR="00F12EAF" w:rsidRPr="00F224FE" w:rsidRDefault="00F12EAF" w:rsidP="00F1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семи дней со дня регистрации жалобы управление сообщает заявителю, если его фамилия и почтовый адрес поддаются прочтению;</w:t>
      </w: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F224FE">
        <w:rPr>
          <w:sz w:val="28"/>
          <w:szCs w:val="28"/>
        </w:rPr>
        <w:t>отсутствие адреса, по которому должен быть направлен ответ.</w:t>
      </w:r>
    </w:p>
    <w:p w:rsidR="00F12EAF" w:rsidRPr="00F224FE" w:rsidRDefault="00F12EAF" w:rsidP="00F12EA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поступление жалобы заявителя.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Заявитель может подать жалобу: 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лично в управление;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в письменной форме путем направления почтовых отправлений в управление;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в электронном виде посредством использования: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официального сайта управления в сети Интернет;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единого портала (</w:t>
      </w:r>
      <w:hyperlink r:id="rId14" w:history="1">
        <w:r w:rsidRPr="00F224FE">
          <w:rPr>
            <w:rStyle w:val="a5"/>
            <w:sz w:val="28"/>
            <w:szCs w:val="28"/>
          </w:rPr>
          <w:t>www.gosuslugi.ru</w:t>
        </w:r>
      </w:hyperlink>
      <w:r w:rsidRPr="00F224FE">
        <w:rPr>
          <w:sz w:val="28"/>
          <w:szCs w:val="28"/>
        </w:rPr>
        <w:t>);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регионального портала (</w:t>
      </w:r>
      <w:hyperlink r:id="rId15" w:history="1">
        <w:r w:rsidRPr="00F224FE">
          <w:rPr>
            <w:rStyle w:val="a5"/>
            <w:sz w:val="28"/>
            <w:szCs w:val="28"/>
            <w:lang w:val="en-US"/>
          </w:rPr>
          <w:t>www</w:t>
        </w:r>
        <w:r w:rsidRPr="00F224FE">
          <w:rPr>
            <w:rStyle w:val="a5"/>
            <w:sz w:val="28"/>
            <w:szCs w:val="28"/>
          </w:rPr>
          <w:t>.26</w:t>
        </w:r>
        <w:proofErr w:type="spellStart"/>
        <w:r w:rsidRPr="00F224FE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F224FE">
          <w:rPr>
            <w:rStyle w:val="a5"/>
            <w:sz w:val="28"/>
            <w:szCs w:val="28"/>
          </w:rPr>
          <w:t>.</w:t>
        </w:r>
        <w:proofErr w:type="spellStart"/>
        <w:r w:rsidRPr="00F224FE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F224FE">
        <w:rPr>
          <w:sz w:val="28"/>
          <w:szCs w:val="28"/>
        </w:rPr>
        <w:t xml:space="preserve">). 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Жалоба может быть подана заявителем через МФЦ, который обеспечивает ее передачу в управление.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lastRenderedPageBreak/>
        <w:t>Жалоба передается в управление в порядке и сроки, установленные соглашением о взаимодействии между МФЦ и управлением (далее – соглашение о взаимодействии), но не позднее рабочего дня, следующего за рабочим днем, в который поступила жалоба.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личность.</w:t>
      </w:r>
    </w:p>
    <w:p w:rsidR="00F12EAF" w:rsidRPr="00F224FE" w:rsidRDefault="00F12EAF" w:rsidP="00F1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F12EAF" w:rsidRPr="00F224FE" w:rsidRDefault="00F12EAF" w:rsidP="00F1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1) оформленная в соответствии с </w:t>
      </w:r>
      <w:hyperlink r:id="rId16" w:history="1">
        <w:r w:rsidRPr="00F224FE">
          <w:rPr>
            <w:sz w:val="28"/>
            <w:szCs w:val="28"/>
          </w:rPr>
          <w:t>законодательством</w:t>
        </w:r>
      </w:hyperlink>
      <w:r w:rsidRPr="00F224FE">
        <w:rPr>
          <w:sz w:val="28"/>
          <w:szCs w:val="28"/>
        </w:rPr>
        <w:t xml:space="preserve"> Российской Федерации доверенность;</w:t>
      </w:r>
    </w:p>
    <w:p w:rsidR="00F12EAF" w:rsidRPr="00F224FE" w:rsidRDefault="00F12EAF" w:rsidP="00F1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12EAF" w:rsidRPr="00F224FE" w:rsidRDefault="00F12EAF" w:rsidP="00F1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В случае подачи заявителем жалобы в электронном виде, документы, предусмотренные подпунктами «1»-«2» абзаца двенадцатого пункта 5.4 настоящего Административного регламента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наименование управления, фамилию, имя, отчество (при наличии) и должность должностного лица, муниципального служащего, замещающих должность в управления, решения и действия (бездействие) которых обжалуются;</w:t>
      </w:r>
      <w:proofErr w:type="gramEnd"/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сведения об обжалуемых решениях и действиях (бездействии) управления, его должностного лица, муниципального служащего;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доводы, на основании которых заявитель не согласен с решением и действием (бездействием) управления,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12EAF" w:rsidRPr="00F224FE" w:rsidRDefault="00F12EAF" w:rsidP="00F12EAF">
      <w:pPr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F12EAF" w:rsidRPr="00F224FE" w:rsidRDefault="00F12EAF" w:rsidP="00F12EAF">
      <w:pPr>
        <w:ind w:firstLine="709"/>
        <w:jc w:val="both"/>
        <w:rPr>
          <w:rFonts w:eastAsia="Arial CYR"/>
          <w:sz w:val="28"/>
          <w:szCs w:val="28"/>
        </w:rPr>
      </w:pPr>
      <w:r w:rsidRPr="00F224FE">
        <w:rPr>
          <w:sz w:val="28"/>
          <w:szCs w:val="28"/>
        </w:rPr>
        <w:t>При желании заявителя обжаловать действие или бездействие должно</w:t>
      </w:r>
      <w:r w:rsidRPr="00F224FE">
        <w:rPr>
          <w:rFonts w:eastAsia="Arial CYR"/>
          <w:sz w:val="28"/>
          <w:szCs w:val="28"/>
        </w:rPr>
        <w:t>стного лица, муниципального служащего</w:t>
      </w:r>
      <w:r w:rsidRPr="00F224FE">
        <w:rPr>
          <w:sz w:val="28"/>
          <w:szCs w:val="28"/>
        </w:rPr>
        <w:t xml:space="preserve"> управления</w:t>
      </w:r>
      <w:r w:rsidRPr="00F224FE">
        <w:rPr>
          <w:rFonts w:eastAsia="Arial CYR"/>
          <w:sz w:val="28"/>
          <w:szCs w:val="28"/>
        </w:rPr>
        <w:t xml:space="preserve">, </w:t>
      </w:r>
      <w:proofErr w:type="gramStart"/>
      <w:r w:rsidRPr="00F224FE">
        <w:rPr>
          <w:rFonts w:eastAsia="Arial CYR"/>
          <w:sz w:val="28"/>
          <w:szCs w:val="28"/>
        </w:rPr>
        <w:t>последний</w:t>
      </w:r>
      <w:proofErr w:type="gramEnd"/>
      <w:r w:rsidRPr="00F224FE">
        <w:rPr>
          <w:rFonts w:eastAsia="Arial CYR"/>
          <w:sz w:val="28"/>
          <w:szCs w:val="28"/>
        </w:rPr>
        <w:t xml:space="preserve"> обязан сообщить ему свою фамилию, имя, отчество и должность, а также </w:t>
      </w:r>
      <w:r w:rsidRPr="00F224FE">
        <w:rPr>
          <w:rFonts w:eastAsia="Arial CYR"/>
          <w:sz w:val="28"/>
          <w:szCs w:val="28"/>
        </w:rPr>
        <w:lastRenderedPageBreak/>
        <w:t>фамилию, имя, отчество и должность лица, которому могут быть обжалованы действия.</w:t>
      </w:r>
    </w:p>
    <w:p w:rsidR="00F12EAF" w:rsidRPr="00F224FE" w:rsidRDefault="00F12EAF" w:rsidP="00F12EAF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Управление обеспечивает:</w:t>
      </w:r>
    </w:p>
    <w:p w:rsidR="00F12EAF" w:rsidRPr="00F224FE" w:rsidRDefault="00F12EAF" w:rsidP="00F12EAF">
      <w:pPr>
        <w:suppressAutoHyphens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оснащение мест приема жалоб;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24FE">
        <w:rPr>
          <w:sz w:val="28"/>
          <w:szCs w:val="28"/>
        </w:rPr>
        <w:t>информирование заявителей о порядке обжалования решений и действий (бездействия) управления, его должностных лиц, муниципальных служащих  посредством размещения информации на стендах в местах предоставления государственных услуг, на официальном сайте, на едином портале, на региональном портале;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консультирование заявителей о порядке обжалования решений и действий (бездействия) управления, его должностных лиц, муниципальных служащих, в том числе по телефону, электронной почте, при личном приеме;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заключение соглашений о взаимодействии в части осуществления МФЦ приема жалоб и выдачи заявителям результатов рассмотрения жалоб.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5.6. Жалобы на действия (бездействие) должностных лиц, муниципальных служащих управления подаются руководителю управления.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Жалобы на решения руководителя управления подаются главе администрации Благодарненского муниципального района Ставропольского края.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 xml:space="preserve">5.7. Жалоба, поступившая в управление,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(бездействия) управления, его должностных лиц, муниципальных служащих. Форма и порядок ведения журнала определяется управления. </w:t>
      </w:r>
      <w:proofErr w:type="gramStart"/>
      <w:r w:rsidRPr="00F224FE">
        <w:rPr>
          <w:sz w:val="28"/>
          <w:szCs w:val="28"/>
        </w:rPr>
        <w:t>Жалоба рассматривается должностным лицом управления, наделенным полномочиями по рассмотрению жалоб, в течение пятнадцати рабочих дней со дня ее регистрации, если более короткие сроки рассмотрения жалобы не установлены управлением, а в случае обжалования отказа управлением,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</w:t>
      </w:r>
      <w:proofErr w:type="gramEnd"/>
      <w:r w:rsidRPr="00F224FE">
        <w:rPr>
          <w:sz w:val="28"/>
          <w:szCs w:val="28"/>
        </w:rPr>
        <w:t xml:space="preserve"> исправлений – в течение пяти рабочих дней со дня ее регистрации. 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В случае если принятие решения по жалобе заявителя не входит в компетенцию управления, в течение трех рабочих дней со дня регистрации жалобы управления направляет ее в уполномоченный на рассмотрение орган и информирует заявителя о перенаправлении жалобы в письменной форме. 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5.8. По результатам рассмотрения жалобы управление принимает одно из следующих решений: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удовлетворяет жалобу;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При удовлетворении жалобы управление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решения.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в </w:t>
      </w:r>
      <w:r w:rsidRPr="00F224FE">
        <w:rPr>
          <w:rFonts w:ascii="Times New Roman" w:hAnsi="Times New Roman" w:cs="Times New Roman"/>
          <w:sz w:val="28"/>
          <w:szCs w:val="28"/>
        </w:rPr>
        <w:lastRenderedPageBreak/>
        <w:t>письменной форме или, по желанию заявителя, в электронной форме направляется мотивированный ответ о результатах рассмотрения жалобы.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указывается: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4FE">
        <w:rPr>
          <w:sz w:val="28"/>
          <w:szCs w:val="28"/>
        </w:rPr>
        <w:t>наименование управления, должность, фамилия, имя, отчество (при наличии) должностного лица, муниципального служащего управления, принявшего решение по жалобе;</w:t>
      </w:r>
      <w:proofErr w:type="gramEnd"/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номер, дата, место принятия решения, включая сведения о должностном лице, муниципальном служащем управления, решение или действие (бездействие) которого обжалуется;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фамилия, имя, отчество (при наличии) заявителя;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основания для принятия решения по жалобе;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принятое по жалобе решение;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в случае</w:t>
      </w:r>
      <w:proofErr w:type="gramStart"/>
      <w:r w:rsidRPr="00F224FE">
        <w:rPr>
          <w:sz w:val="28"/>
          <w:szCs w:val="28"/>
        </w:rPr>
        <w:t>,</w:t>
      </w:r>
      <w:proofErr w:type="gramEnd"/>
      <w:r w:rsidRPr="00F224FE">
        <w:rPr>
          <w:sz w:val="28"/>
          <w:szCs w:val="28"/>
        </w:rPr>
        <w:t xml:space="preserve">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F12EAF" w:rsidRPr="00F224FE" w:rsidRDefault="00F12EAF" w:rsidP="00F12EA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сведения о порядке обжалования принятого по жалобе решения.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Ответ по результатам рассмотрения жалобы подписывается уполномоченным на рассмотрение жалобы должностным лицом управления.</w:t>
      </w:r>
    </w:p>
    <w:p w:rsidR="00F12EAF" w:rsidRPr="00F224FE" w:rsidRDefault="00F12EAF" w:rsidP="00F12EAF">
      <w:pPr>
        <w:pStyle w:val="ConsPlusNormal"/>
        <w:suppressAutoHyphens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F224FE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224FE">
        <w:rPr>
          <w:rFonts w:ascii="Times New Roman" w:hAnsi="Times New Roman" w:cs="Times New Roman"/>
          <w:sz w:val="28"/>
          <w:szCs w:val="28"/>
        </w:rPr>
        <w:t xml:space="preserve"> или признаков состава преступления должностное лицо управления,  наделенное полномочиями по рассмотрению жалоб, незамедлительно направляет имеющиеся материалы в органы прокуратуры.</w:t>
      </w: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right="8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B0D87" w:rsidRDefault="004B0D87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/>
    <w:p w:rsidR="00F12EAF" w:rsidRDefault="00F12EAF">
      <w:pPr>
        <w:sectPr w:rsidR="00F12EAF" w:rsidSect="00F12EAF">
          <w:headerReference w:type="default" r:id="rId17"/>
          <w:pgSz w:w="11906" w:h="16838" w:code="9"/>
          <w:pgMar w:top="1134" w:right="567" w:bottom="1134" w:left="1985" w:header="340" w:footer="0" w:gutter="0"/>
          <w:cols w:space="708"/>
          <w:titlePg/>
          <w:docGrid w:linePitch="360"/>
        </w:sect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7350" w:right="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12EAF" w:rsidRPr="00F224FE" w:rsidRDefault="00F12EAF" w:rsidP="00F12EAF">
      <w:pPr>
        <w:pStyle w:val="1"/>
        <w:suppressAutoHyphens w:val="0"/>
        <w:spacing w:line="240" w:lineRule="exact"/>
        <w:ind w:left="7350"/>
        <w:rPr>
          <w:bCs w:val="0"/>
          <w:kern w:val="0"/>
        </w:rPr>
      </w:pPr>
      <w:r w:rsidRPr="00F224FE">
        <w:rPr>
          <w:bCs w:val="0"/>
          <w:kern w:val="0"/>
        </w:rPr>
        <w:t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 xml:space="preserve">Блок-схема назначения и выплаты ежемесячного пособия на ребенка </w:t>
      </w:r>
    </w:p>
    <w:p w:rsidR="00F12EAF" w:rsidRPr="00F224FE" w:rsidRDefault="00F12EAF" w:rsidP="00F12EAF">
      <w:pPr>
        <w:suppressAutoHyphens w:val="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172085</wp:posOffset>
                </wp:positionV>
                <wp:extent cx="1676400" cy="441325"/>
                <wp:effectExtent l="12700" t="10795" r="6350" b="508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Прием,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94pt;margin-top:13.55pt;width:132pt;height: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Прием, регистрация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suppressAutoHyphens w:val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5400675</wp:posOffset>
                </wp:positionH>
                <wp:positionV relativeFrom="paragraph">
                  <wp:posOffset>187325</wp:posOffset>
                </wp:positionV>
                <wp:extent cx="866775" cy="438150"/>
                <wp:effectExtent l="12700" t="11430" r="34925" b="5524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438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25pt,14.75pt" to="493.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20955</wp:posOffset>
                </wp:positionV>
                <wp:extent cx="1333500" cy="581025"/>
                <wp:effectExtent l="41275" t="11430" r="6350" b="5524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00" cy="581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.65pt" to="294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tabs>
          <w:tab w:val="left" w:pos="7440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77470</wp:posOffset>
                </wp:positionV>
                <wp:extent cx="0" cy="381000"/>
                <wp:effectExtent l="60325" t="5080" r="53975" b="2349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pt,6.1pt" to="357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38100</wp:posOffset>
                </wp:positionV>
                <wp:extent cx="1828800" cy="904875"/>
                <wp:effectExtent l="12700" t="13335" r="6350" b="571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Уведомление о перечне недостающих и (или) неправильно оформленных документах и сроке их представления</w:t>
                            </w:r>
                          </w:p>
                          <w:p w:rsidR="00F12EAF" w:rsidRPr="006563D6" w:rsidRDefault="00F12EAF" w:rsidP="00F12E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7" style="position:absolute;margin-left:47.25pt;margin-top:3pt;width:2in;height:7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Уведомление о перечне недостающих и (или) неправильно оформленных документах и сроке их представления</w:t>
                      </w:r>
                    </w:p>
                    <w:p w:rsidR="00F12EAF" w:rsidRPr="006563D6" w:rsidRDefault="00F12EAF" w:rsidP="00F12EAF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6267450</wp:posOffset>
                </wp:positionH>
                <wp:positionV relativeFrom="paragraph">
                  <wp:posOffset>29845</wp:posOffset>
                </wp:positionV>
                <wp:extent cx="1666875" cy="868045"/>
                <wp:effectExtent l="12700" t="5080" r="6350" b="1270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 (ведомственных)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8" style="position:absolute;margin-left:493.5pt;margin-top:2.35pt;width:131.25pt;height:6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Формирование и направление межведомственных  (ведомственных) запросов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tabs>
          <w:tab w:val="left" w:pos="7875"/>
        </w:tabs>
        <w:suppressAutoHyphens w:val="0"/>
      </w:pPr>
    </w:p>
    <w:p w:rsidR="00F12EAF" w:rsidRPr="00F224FE" w:rsidRDefault="00F12EAF" w:rsidP="00F12EAF">
      <w:pPr>
        <w:tabs>
          <w:tab w:val="left" w:pos="7440"/>
        </w:tabs>
        <w:suppressAutoHyphens w:val="0"/>
      </w:pPr>
    </w:p>
    <w:p w:rsidR="00F12EAF" w:rsidRPr="00F224FE" w:rsidRDefault="00F12EAF" w:rsidP="00F12EAF">
      <w:pPr>
        <w:tabs>
          <w:tab w:val="left" w:pos="7440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64770</wp:posOffset>
                </wp:positionV>
                <wp:extent cx="933450" cy="9525"/>
                <wp:effectExtent l="22225" t="51435" r="6350" b="5334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334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pt,5.1pt" to="493.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102870</wp:posOffset>
                </wp:positionV>
                <wp:extent cx="600075" cy="1057275"/>
                <wp:effectExtent l="12700" t="41910" r="53975" b="571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0075" cy="1057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5pt,8.1pt" to="288.75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-3175</wp:posOffset>
                </wp:positionV>
                <wp:extent cx="1676400" cy="304800"/>
                <wp:effectExtent l="12700" t="12065" r="6350" b="698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Проверка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9" style="position:absolute;margin-left:288.75pt;margin-top:-.25pt;width:132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Проверка права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26035</wp:posOffset>
                </wp:positionV>
                <wp:extent cx="933450" cy="523875"/>
                <wp:effectExtent l="41275" t="54610" r="6350" b="1206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33450" cy="523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pt,2.05pt" to="493.5pt,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140335</wp:posOffset>
                </wp:positionV>
                <wp:extent cx="0" cy="381000"/>
                <wp:effectExtent l="60325" t="6985" r="53975" b="2159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pt,11.05pt" to="357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15240</wp:posOffset>
                </wp:positionV>
                <wp:extent cx="933450" cy="1238250"/>
                <wp:effectExtent l="12700" t="9525" r="53975" b="4762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3450" cy="1238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pt,1.2pt" to="493.5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24130</wp:posOffset>
                </wp:positionV>
                <wp:extent cx="0" cy="438150"/>
                <wp:effectExtent l="60325" t="12700" r="53975" b="1587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25pt,1.9pt" to="173.2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33655</wp:posOffset>
                </wp:positionV>
                <wp:extent cx="0" cy="438150"/>
                <wp:effectExtent l="60325" t="12700" r="53975" b="1587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25pt,2.65pt" to="68.2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6267450</wp:posOffset>
                </wp:positionH>
                <wp:positionV relativeFrom="paragraph">
                  <wp:posOffset>123190</wp:posOffset>
                </wp:positionV>
                <wp:extent cx="1704975" cy="552450"/>
                <wp:effectExtent l="12700" t="6985" r="6350" b="1206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Истребование дополнительных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margin-left:493.5pt;margin-top:9.7pt;width:134.25pt;height:4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Истребование дополнительных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tabs>
          <w:tab w:val="left" w:pos="3225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33020</wp:posOffset>
                </wp:positionV>
                <wp:extent cx="1676400" cy="385445"/>
                <wp:effectExtent l="12700" t="6350" r="6350" b="825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Решение о назначении и выплате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1" style="position:absolute;margin-left:288.75pt;margin-top:2.6pt;width:132pt;height:3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Решение о назначении и выплате пособия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tabs>
          <w:tab w:val="left" w:pos="3240"/>
        </w:tabs>
        <w:suppressAutoHyphens w:val="0"/>
      </w:pPr>
    </w:p>
    <w:p w:rsidR="00F12EAF" w:rsidRPr="00F224FE" w:rsidRDefault="00F12EAF" w:rsidP="00F12EAF">
      <w:pPr>
        <w:tabs>
          <w:tab w:val="left" w:pos="7875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97155</wp:posOffset>
                </wp:positionV>
                <wp:extent cx="0" cy="285750"/>
                <wp:effectExtent l="60325" t="11430" r="53975" b="1714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pt,7.65pt" to="357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33655</wp:posOffset>
                </wp:positionV>
                <wp:extent cx="1533525" cy="585470"/>
                <wp:effectExtent l="12700" t="5080" r="6350" b="95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585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Непредставление полного пакета документов</w:t>
                            </w:r>
                          </w:p>
                          <w:p w:rsidR="00F12EAF" w:rsidRPr="006563D6" w:rsidRDefault="00F12EAF" w:rsidP="00F12E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2" style="position:absolute;margin-left:-5.25pt;margin-top:2.65pt;width:120.75pt;height:4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Непредставление полного пакета документов</w:t>
                      </w:r>
                    </w:p>
                    <w:p w:rsidR="00F12EAF" w:rsidRPr="006563D6" w:rsidRDefault="00F12EAF" w:rsidP="00F12EAF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24130</wp:posOffset>
                </wp:positionV>
                <wp:extent cx="1266825" cy="575945"/>
                <wp:effectExtent l="12700" t="5080" r="6350" b="952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Представление полного пакета документов</w:t>
                            </w:r>
                          </w:p>
                          <w:p w:rsidR="00F12EAF" w:rsidRPr="006563D6" w:rsidRDefault="00F12EAF" w:rsidP="00F12E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3" style="position:absolute;margin-left:141.75pt;margin-top:1.9pt;width:99.75pt;height:45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Представление полного пакета документов</w:t>
                      </w:r>
                    </w:p>
                    <w:p w:rsidR="00F12EAF" w:rsidRPr="006563D6" w:rsidRDefault="00F12EAF" w:rsidP="00F12EAF"/>
                  </w:txbxContent>
                </v:textbox>
              </v:rect>
            </w:pict>
          </mc:Fallback>
        </mc:AlternateContent>
      </w:r>
      <w:r w:rsidRPr="00F224FE">
        <w:tab/>
      </w:r>
    </w:p>
    <w:p w:rsidR="00F12EAF" w:rsidRPr="00F224FE" w:rsidRDefault="00F12EAF" w:rsidP="00F12EAF">
      <w:pPr>
        <w:tabs>
          <w:tab w:val="left" w:pos="5850"/>
        </w:tabs>
        <w:suppressAutoHyphens w:val="0"/>
      </w:pPr>
      <w:r w:rsidRPr="00F224FE">
        <w:tab/>
      </w:r>
    </w:p>
    <w:p w:rsidR="00F12EAF" w:rsidRPr="00F224FE" w:rsidRDefault="00F12EAF" w:rsidP="00F12EAF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6334760</wp:posOffset>
                </wp:positionH>
                <wp:positionV relativeFrom="paragraph">
                  <wp:posOffset>12700</wp:posOffset>
                </wp:positionV>
                <wp:extent cx="1664970" cy="381000"/>
                <wp:effectExtent l="13335" t="10795" r="7620" b="825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Решение об отказе в назначении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4" style="position:absolute;margin-left:498.8pt;margin-top:1pt;width:131.1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Решение об отказе в назначении пособия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96520</wp:posOffset>
                </wp:positionV>
                <wp:extent cx="1676400" cy="549275"/>
                <wp:effectExtent l="12700" t="8890" r="6350" b="1333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Уведомление о назначении и выплате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5" style="position:absolute;margin-left:288.75pt;margin-top:7.6pt;width:132pt;height:4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Уведомление о назначении и выплате пособия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suppressAutoHyphens w:val="0"/>
      </w:pPr>
      <w:r w:rsidRPr="00F224FE">
        <w:tab/>
      </w:r>
    </w:p>
    <w:p w:rsidR="00F12EAF" w:rsidRPr="00F224FE" w:rsidRDefault="00F12EAF" w:rsidP="00F12EAF">
      <w:pPr>
        <w:tabs>
          <w:tab w:val="center" w:pos="7142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7067550</wp:posOffset>
                </wp:positionH>
                <wp:positionV relativeFrom="paragraph">
                  <wp:posOffset>102870</wp:posOffset>
                </wp:positionV>
                <wp:extent cx="0" cy="266700"/>
                <wp:effectExtent l="60325" t="13335" r="53975" b="1524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6.5pt,8.1pt" to="556.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-3175</wp:posOffset>
                </wp:positionV>
                <wp:extent cx="0" cy="278765"/>
                <wp:effectExtent l="60325" t="12065" r="53975" b="2349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78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-.25pt" to="63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148590</wp:posOffset>
                </wp:positionV>
                <wp:extent cx="1943100" cy="457200"/>
                <wp:effectExtent l="12700" t="5715" r="6350" b="1333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Отказ в принятии заявления к рассмотрению</w:t>
                            </w:r>
                          </w:p>
                          <w:p w:rsidR="00F12EAF" w:rsidRPr="006563D6" w:rsidRDefault="00F12EAF" w:rsidP="00F12E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6" style="position:absolute;margin-left:0;margin-top:11.7pt;width:153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Отказ в принятии заявления к рассмотрению</w:t>
                      </w:r>
                    </w:p>
                    <w:p w:rsidR="00F12EAF" w:rsidRPr="006563D6" w:rsidRDefault="00F12EAF" w:rsidP="00F12EAF"/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tabs>
          <w:tab w:val="left" w:pos="5475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-2540</wp:posOffset>
                </wp:positionV>
                <wp:extent cx="1676400" cy="459740"/>
                <wp:effectExtent l="12700" t="10795" r="6350" b="571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Уведомление об отказе в назначении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7" style="position:absolute;margin-left:495pt;margin-top:-.2pt;width:132pt;height:3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Уведомление об отказе в назначении пособия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-2540</wp:posOffset>
                </wp:positionV>
                <wp:extent cx="0" cy="266700"/>
                <wp:effectExtent l="60960" t="10795" r="53340" b="1778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8pt,-.2pt" to="354.8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tabs>
          <w:tab w:val="left" w:pos="5475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3591560</wp:posOffset>
                </wp:positionH>
                <wp:positionV relativeFrom="paragraph">
                  <wp:posOffset>51435</wp:posOffset>
                </wp:positionV>
                <wp:extent cx="1676400" cy="381000"/>
                <wp:effectExtent l="13335" t="11430" r="5715" b="762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Формирование выплатных</w:t>
                            </w:r>
                            <w:r w:rsidRPr="00FE749C">
                              <w:t xml:space="preserve"> </w:t>
                            </w:r>
                            <w:r w:rsidRPr="00EE4385">
                              <w:rPr>
                                <w:sz w:val="20"/>
                                <w:szCs w:val="20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8" style="position:absolute;margin-left:282.8pt;margin-top:4.05pt;width:132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Формирование выплатных</w:t>
                      </w:r>
                      <w:r w:rsidRPr="00FE749C">
                        <w:t xml:space="preserve"> </w:t>
                      </w:r>
                      <w:r w:rsidRPr="00EE4385">
                        <w:rPr>
                          <w:sz w:val="20"/>
                          <w:szCs w:val="20"/>
                        </w:rPr>
                        <w:t>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tabs>
          <w:tab w:val="left" w:pos="1230"/>
          <w:tab w:val="left" w:pos="3405"/>
          <w:tab w:val="center" w:pos="7142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104775</wp:posOffset>
                </wp:positionV>
                <wp:extent cx="0" cy="161925"/>
                <wp:effectExtent l="60325" t="10795" r="53975" b="1778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8pt,8.25pt" to="558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tabs>
          <w:tab w:val="left" w:pos="6015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158115</wp:posOffset>
                </wp:positionV>
                <wp:extent cx="1666875" cy="749300"/>
                <wp:effectExtent l="12700" t="10795" r="6350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74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 xml:space="preserve">Обжалование в </w:t>
                            </w:r>
                            <w:proofErr w:type="gramStart"/>
                            <w:r w:rsidRPr="00EE4385">
                              <w:rPr>
                                <w:sz w:val="20"/>
                                <w:szCs w:val="20"/>
                              </w:rPr>
                              <w:t>досудебном</w:t>
                            </w:r>
                            <w:proofErr w:type="gramEnd"/>
                            <w:r w:rsidRPr="00EE4385">
                              <w:rPr>
                                <w:sz w:val="20"/>
                                <w:szCs w:val="20"/>
                              </w:rPr>
                              <w:t xml:space="preserve">, судебном </w:t>
                            </w:r>
                          </w:p>
                          <w:p w:rsidR="00F12EAF" w:rsidRPr="00EE4385" w:rsidRDefault="00F12EAF" w:rsidP="00F12E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E4385">
                              <w:rPr>
                                <w:sz w:val="20"/>
                                <w:szCs w:val="20"/>
                              </w:rPr>
                              <w:t>порядке</w:t>
                            </w:r>
                            <w:proofErr w:type="gramEnd"/>
                            <w:r w:rsidRPr="00EE4385">
                              <w:rPr>
                                <w:sz w:val="20"/>
                                <w:szCs w:val="20"/>
                              </w:rPr>
                              <w:t xml:space="preserve"> отказа в назначении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9" style="position:absolute;margin-left:495pt;margin-top:12.45pt;width:131.25pt;height:5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">
                <v:textbox>
                  <w:txbxContent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 xml:space="preserve">Обжалование в </w:t>
                      </w:r>
                      <w:proofErr w:type="gramStart"/>
                      <w:r w:rsidRPr="00EE4385">
                        <w:rPr>
                          <w:sz w:val="20"/>
                          <w:szCs w:val="20"/>
                        </w:rPr>
                        <w:t>досудебном</w:t>
                      </w:r>
                      <w:proofErr w:type="gramEnd"/>
                      <w:r w:rsidRPr="00EE4385">
                        <w:rPr>
                          <w:sz w:val="20"/>
                          <w:szCs w:val="20"/>
                        </w:rPr>
                        <w:t xml:space="preserve">, судебном </w:t>
                      </w:r>
                    </w:p>
                    <w:p w:rsidR="00F12EAF" w:rsidRPr="00EE4385" w:rsidRDefault="00F12EAF" w:rsidP="00F12E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EE4385">
                        <w:rPr>
                          <w:sz w:val="20"/>
                          <w:szCs w:val="20"/>
                        </w:rPr>
                        <w:t>порядке</w:t>
                      </w:r>
                      <w:proofErr w:type="gramEnd"/>
                      <w:r w:rsidRPr="00EE4385">
                        <w:rPr>
                          <w:sz w:val="20"/>
                          <w:szCs w:val="20"/>
                        </w:rPr>
                        <w:t xml:space="preserve"> отказа в назначении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0" cy="228600"/>
                <wp:effectExtent l="60960" t="10795" r="53340" b="1778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8pt,3.45pt" to="354.8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F12EAF" w:rsidRPr="00F224FE" w:rsidRDefault="00F12EAF" w:rsidP="00F12EAF">
      <w:pPr>
        <w:tabs>
          <w:tab w:val="left" w:pos="6015"/>
        </w:tabs>
        <w:suppressAutoHyphens w:val="0"/>
      </w:pPr>
    </w:p>
    <w:p w:rsidR="00F12EAF" w:rsidRPr="00F224FE" w:rsidRDefault="00F12EAF" w:rsidP="00F12EAF">
      <w:pPr>
        <w:tabs>
          <w:tab w:val="left" w:pos="6015"/>
        </w:tabs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3362960</wp:posOffset>
                </wp:positionH>
                <wp:positionV relativeFrom="paragraph">
                  <wp:posOffset>36195</wp:posOffset>
                </wp:positionV>
                <wp:extent cx="2286000" cy="588645"/>
                <wp:effectExtent l="13335" t="10795" r="5715" b="101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0" cy="588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AF" w:rsidRPr="00EE4385" w:rsidRDefault="00F12EAF" w:rsidP="00F12EAF">
                            <w:pPr>
                              <w:pStyle w:val="a0"/>
                              <w:spacing w:after="0"/>
                              <w:ind w:firstLine="70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4385">
                              <w:rPr>
                                <w:sz w:val="20"/>
                                <w:szCs w:val="20"/>
                              </w:rPr>
                              <w:t>Утверждение списков получателей, ведомостей на выплату, платежных поручений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40" style="position:absolute;margin-left:264.8pt;margin-top:2.85pt;width:180pt;height:46.3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">
                <v:textbox>
                  <w:txbxContent>
                    <w:p w:rsidR="00F12EAF" w:rsidRPr="00EE4385" w:rsidRDefault="00F12EAF" w:rsidP="00F12EAF">
                      <w:pPr>
                        <w:pStyle w:val="a0"/>
                        <w:spacing w:after="0"/>
                        <w:ind w:firstLine="70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E4385">
                        <w:rPr>
                          <w:sz w:val="20"/>
                          <w:szCs w:val="20"/>
                        </w:rPr>
                        <w:t>Утверждение списков получателей, ведомостей на выплату, платежных поручений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F12EAF" w:rsidRPr="00F224FE" w:rsidRDefault="00F12EAF" w:rsidP="00F12EAF">
      <w:pPr>
        <w:tabs>
          <w:tab w:val="left" w:pos="6015"/>
        </w:tabs>
        <w:suppressAutoHyphens w:val="0"/>
        <w:jc w:val="center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kern w:val="0"/>
          <w:sz w:val="28"/>
          <w:szCs w:val="28"/>
          <w:lang w:eastAsia="ru-RU"/>
        </w:rPr>
        <w:sectPr w:rsidR="00F12EAF" w:rsidRPr="00F224FE" w:rsidSect="00655690">
          <w:headerReference w:type="first" r:id="rId18"/>
          <w:footnotePr>
            <w:pos w:val="beneathText"/>
          </w:footnotePr>
          <w:pgSz w:w="16837" w:h="11905" w:orient="landscape" w:code="9"/>
          <w:pgMar w:top="1134" w:right="567" w:bottom="1134" w:left="1985" w:header="856" w:footer="1134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2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>Управление труда и социальной защиты населения администрации</w:t>
      </w: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 xml:space="preserve"> Благодарненского  муниципального района Ставропольского края</w:t>
      </w: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rPr>
          <w:bCs/>
          <w:spacing w:val="-3"/>
          <w:sz w:val="28"/>
          <w:szCs w:val="28"/>
        </w:rPr>
      </w:pP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 xml:space="preserve">ЗАЯВЛЕНИЕ </w:t>
      </w: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>о назначении ежемесячного пособия на ребенка</w:t>
      </w:r>
    </w:p>
    <w:p w:rsidR="00F12EAF" w:rsidRPr="00F224FE" w:rsidRDefault="00F12EAF" w:rsidP="00F12EAF">
      <w:pPr>
        <w:shd w:val="clear" w:color="auto" w:fill="FFFFFF"/>
        <w:tabs>
          <w:tab w:val="left" w:pos="540"/>
          <w:tab w:val="left" w:pos="1080"/>
        </w:tabs>
        <w:suppressAutoHyphens w:val="0"/>
        <w:ind w:right="-97"/>
        <w:rPr>
          <w:color w:val="000000"/>
          <w:spacing w:val="-3"/>
          <w:sz w:val="22"/>
          <w:szCs w:val="22"/>
        </w:rPr>
      </w:pPr>
    </w:p>
    <w:p w:rsidR="00F12EAF" w:rsidRPr="00F224FE" w:rsidRDefault="00F12EAF" w:rsidP="00F12EAF">
      <w:pPr>
        <w:shd w:val="clear" w:color="auto" w:fill="FFFFFF"/>
        <w:tabs>
          <w:tab w:val="left" w:pos="540"/>
          <w:tab w:val="left" w:pos="1080"/>
        </w:tabs>
        <w:suppressAutoHyphens w:val="0"/>
        <w:ind w:right="-97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Гр.  ____________________________________________________________________________________</w:t>
      </w:r>
    </w:p>
    <w:p w:rsidR="00F12EAF" w:rsidRPr="00F224FE" w:rsidRDefault="00F12EAF" w:rsidP="00F12EAF">
      <w:pPr>
        <w:suppressAutoHyphens w:val="0"/>
        <w:ind w:right="-97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Адрес места жительства (пребывания) ______________________________________________________</w:t>
      </w:r>
    </w:p>
    <w:p w:rsidR="00F12EAF" w:rsidRPr="00F224FE" w:rsidRDefault="00F12EAF" w:rsidP="00F12EAF">
      <w:pPr>
        <w:suppressAutoHyphens w:val="0"/>
        <w:ind w:right="-97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 xml:space="preserve"> _______________________________________________________________________________________</w:t>
      </w:r>
    </w:p>
    <w:p w:rsidR="00F12EAF" w:rsidRPr="00F224FE" w:rsidRDefault="00F12EAF" w:rsidP="00F12EAF">
      <w:pPr>
        <w:suppressAutoHyphens w:val="0"/>
        <w:ind w:right="-97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Адрес фактического проживания ___________________________________________________________</w:t>
      </w:r>
    </w:p>
    <w:p w:rsidR="00F12EAF" w:rsidRPr="00F224FE" w:rsidRDefault="00F12EAF" w:rsidP="00F12EAF">
      <w:pPr>
        <w:suppressAutoHyphens w:val="0"/>
        <w:ind w:right="-97"/>
        <w:rPr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 xml:space="preserve"> _______________________________________________________________________________________</w:t>
      </w:r>
    </w:p>
    <w:p w:rsidR="00F12EAF" w:rsidRPr="00F224FE" w:rsidRDefault="00F12EAF" w:rsidP="00F12EAF">
      <w:pPr>
        <w:suppressAutoHyphens w:val="0"/>
        <w:ind w:right="-97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________________________________________ телефон  _______________________________________</w:t>
      </w:r>
    </w:p>
    <w:p w:rsidR="00F12EAF" w:rsidRPr="00F224FE" w:rsidRDefault="00F12EAF" w:rsidP="00F12EAF">
      <w:pPr>
        <w:suppressAutoHyphens w:val="0"/>
        <w:rPr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Паспорт:</w:t>
      </w:r>
    </w:p>
    <w:tbl>
      <w:tblPr>
        <w:tblW w:w="0" w:type="auto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2772"/>
        <w:gridCol w:w="2088"/>
        <w:gridCol w:w="3060"/>
      </w:tblGrid>
      <w:tr w:rsidR="00F12EAF" w:rsidRPr="00F224FE" w:rsidTr="00723218">
        <w:trPr>
          <w:trHeight w:hRule="exact" w:val="353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Серия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Дата рождения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hRule="exact" w:val="274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Номер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Дата выдачи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hRule="exact" w:val="31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 xml:space="preserve">Кем </w:t>
            </w:r>
            <w:proofErr w:type="gramStart"/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выдан</w:t>
            </w:r>
            <w:proofErr w:type="gramEnd"/>
          </w:p>
        </w:tc>
        <w:tc>
          <w:tcPr>
            <w:tcW w:w="7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EAF" w:rsidRPr="00F224FE" w:rsidRDefault="00F12EAF" w:rsidP="00723218">
            <w:pPr>
              <w:shd w:val="clear" w:color="auto" w:fill="FFFFFF"/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</w:tbl>
    <w:p w:rsidR="00F12EAF" w:rsidRPr="00F224FE" w:rsidRDefault="00F12EAF" w:rsidP="00F12EAF">
      <w:pPr>
        <w:shd w:val="clear" w:color="auto" w:fill="FFFFFF"/>
        <w:tabs>
          <w:tab w:val="left" w:pos="540"/>
        </w:tabs>
        <w:suppressAutoHyphens w:val="0"/>
        <w:rPr>
          <w:spacing w:val="-3"/>
          <w:kern w:val="22"/>
          <w:sz w:val="22"/>
          <w:szCs w:val="22"/>
        </w:rPr>
      </w:pPr>
      <w:r w:rsidRPr="00F224FE">
        <w:rPr>
          <w:color w:val="000000"/>
          <w:spacing w:val="-3"/>
          <w:kern w:val="22"/>
          <w:sz w:val="22"/>
          <w:szCs w:val="22"/>
        </w:rPr>
        <w:t>Прошу назначить мне ежемесячное пособие на ребенка (детей):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020"/>
        <w:gridCol w:w="1980"/>
      </w:tblGrid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 xml:space="preserve">№ </w:t>
            </w:r>
            <w:proofErr w:type="gramStart"/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п</w:t>
            </w:r>
            <w:proofErr w:type="gramEnd"/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/п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Фамилия, имя, отчество ребенка (детей)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Число, месяц,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год рождения</w:t>
            </w:r>
          </w:p>
        </w:tc>
      </w:tr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</w:tbl>
    <w:p w:rsidR="00F12EAF" w:rsidRPr="00F224FE" w:rsidRDefault="00F12EAF" w:rsidP="00F12EAF">
      <w:pPr>
        <w:shd w:val="clear" w:color="auto" w:fill="FFFFFF"/>
        <w:tabs>
          <w:tab w:val="left" w:pos="540"/>
        </w:tabs>
        <w:suppressAutoHyphens w:val="0"/>
        <w:ind w:right="-202" w:hanging="210"/>
        <w:jc w:val="both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Для назначения выплаты ежемесячного пособия  на ребенка (детей) представляю следующие документы:</w:t>
      </w:r>
    </w:p>
    <w:tbl>
      <w:tblPr>
        <w:tblW w:w="97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7560"/>
        <w:gridCol w:w="1406"/>
      </w:tblGrid>
      <w:tr w:rsidR="00F12EAF" w:rsidRPr="00F224FE" w:rsidTr="00723218">
        <w:trPr>
          <w:trHeight w:val="363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-495"/>
              </w:tabs>
              <w:suppressAutoHyphens w:val="0"/>
              <w:jc w:val="center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 xml:space="preserve">№ </w:t>
            </w:r>
            <w:proofErr w:type="gramStart"/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п</w:t>
            </w:r>
            <w:proofErr w:type="gramEnd"/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/п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Наименование документа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rFonts w:eastAsia="MS Mincho"/>
                <w:iCs/>
                <w:color w:val="000000"/>
                <w:spacing w:val="-3"/>
                <w:sz w:val="18"/>
                <w:szCs w:val="18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18"/>
                <w:szCs w:val="18"/>
              </w:rPr>
              <w:t xml:space="preserve">Количество </w:t>
            </w:r>
          </w:p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iCs/>
                <w:color w:val="000000"/>
                <w:spacing w:val="-3"/>
                <w:sz w:val="18"/>
                <w:szCs w:val="18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18"/>
                <w:szCs w:val="18"/>
              </w:rPr>
              <w:t>экземпляров</w:t>
            </w:r>
          </w:p>
        </w:tc>
      </w:tr>
      <w:tr w:rsidR="00F12EAF" w:rsidRPr="00F224FE" w:rsidTr="00723218">
        <w:trPr>
          <w:trHeight w:val="2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1.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rFonts w:eastAsia="MS Mincho"/>
                <w:iCs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spacing w:val="-3"/>
                <w:sz w:val="22"/>
                <w:szCs w:val="22"/>
              </w:rPr>
              <w:t>Паспорт или иной документ, удостоверяющий личность заявителя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3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spacing w:val="-3"/>
                <w:sz w:val="22"/>
                <w:szCs w:val="22"/>
              </w:rPr>
              <w:t xml:space="preserve">Свидетельство о рождении ребенка (детей)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 xml:space="preserve">Документ, подтверждающий факт совместного проживания 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3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3.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Документы, подтверждающие доходы семьи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3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iCs/>
                <w:color w:val="000000"/>
                <w:spacing w:val="-3"/>
                <w:sz w:val="22"/>
                <w:szCs w:val="22"/>
              </w:rPr>
              <w:t>Документ о наличии личного подсобного хозяйства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Дополнительно представляю: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3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4.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-817"/>
              </w:tabs>
              <w:suppressAutoHyphens w:val="0"/>
              <w:ind w:left="-817"/>
              <w:rPr>
                <w:iCs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5.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3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6.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tabs>
                <w:tab w:val="left" w:pos="540"/>
              </w:tabs>
              <w:suppressAutoHyphens w:val="0"/>
              <w:rPr>
                <w:color w:val="000000"/>
                <w:spacing w:val="-3"/>
                <w:sz w:val="22"/>
                <w:szCs w:val="22"/>
              </w:rPr>
            </w:pPr>
          </w:p>
        </w:tc>
      </w:tr>
    </w:tbl>
    <w:p w:rsidR="00F12EAF" w:rsidRPr="00F224FE" w:rsidRDefault="00F12EAF" w:rsidP="00F12EAF">
      <w:pPr>
        <w:shd w:val="clear" w:color="auto" w:fill="FFFFFF"/>
        <w:suppressAutoHyphens w:val="0"/>
        <w:ind w:left="-210" w:right="-202" w:firstLine="210"/>
        <w:jc w:val="both"/>
        <w:rPr>
          <w:spacing w:val="-3"/>
          <w:kern w:val="22"/>
          <w:sz w:val="22"/>
          <w:szCs w:val="22"/>
        </w:rPr>
      </w:pPr>
      <w:r w:rsidRPr="00F224FE">
        <w:rPr>
          <w:spacing w:val="-3"/>
          <w:kern w:val="22"/>
          <w:sz w:val="22"/>
          <w:szCs w:val="22"/>
        </w:rPr>
        <w:t xml:space="preserve">Заявляю, что за период с «___»_______20__ г. по «___»________ 20__ г.  доходы моей    семьи, состоящей </w:t>
      </w:r>
      <w:proofErr w:type="gramStart"/>
      <w:r w:rsidRPr="00F224FE">
        <w:rPr>
          <w:spacing w:val="-3"/>
          <w:kern w:val="22"/>
          <w:sz w:val="22"/>
          <w:szCs w:val="22"/>
        </w:rPr>
        <w:t>из</w:t>
      </w:r>
      <w:proofErr w:type="gramEnd"/>
      <w:r w:rsidRPr="00F224FE">
        <w:rPr>
          <w:spacing w:val="-3"/>
          <w:kern w:val="22"/>
          <w:sz w:val="22"/>
          <w:szCs w:val="22"/>
        </w:rPr>
        <w:t>:</w:t>
      </w:r>
    </w:p>
    <w:tbl>
      <w:tblPr>
        <w:tblW w:w="9779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3950"/>
        <w:gridCol w:w="2888"/>
        <w:gridCol w:w="2100"/>
      </w:tblGrid>
      <w:tr w:rsidR="00F12EAF" w:rsidRPr="00F224FE" w:rsidTr="00723218">
        <w:trPr>
          <w:trHeight w:val="26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iCs/>
                <w:spacing w:val="-3"/>
                <w:sz w:val="22"/>
                <w:szCs w:val="22"/>
              </w:rPr>
            </w:pPr>
            <w:r w:rsidRPr="00F224FE">
              <w:rPr>
                <w:iCs/>
                <w:spacing w:val="-3"/>
                <w:sz w:val="22"/>
                <w:szCs w:val="22"/>
              </w:rPr>
              <w:t xml:space="preserve">№ </w:t>
            </w:r>
            <w:proofErr w:type="gramStart"/>
            <w:r w:rsidRPr="00F224FE">
              <w:rPr>
                <w:iCs/>
                <w:spacing w:val="-3"/>
                <w:sz w:val="22"/>
                <w:szCs w:val="22"/>
              </w:rPr>
              <w:t>п</w:t>
            </w:r>
            <w:proofErr w:type="gramEnd"/>
            <w:r w:rsidRPr="00F224FE">
              <w:rPr>
                <w:iCs/>
                <w:spacing w:val="-3"/>
                <w:sz w:val="22"/>
                <w:szCs w:val="22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iCs/>
                <w:spacing w:val="-3"/>
                <w:kern w:val="22"/>
                <w:sz w:val="22"/>
                <w:szCs w:val="22"/>
              </w:rPr>
            </w:pPr>
            <w:r w:rsidRPr="00F224FE">
              <w:rPr>
                <w:rFonts w:eastAsia="MS Mincho"/>
                <w:iCs/>
                <w:spacing w:val="-3"/>
                <w:kern w:val="22"/>
                <w:sz w:val="22"/>
                <w:szCs w:val="22"/>
              </w:rPr>
              <w:t>Фамилия, имя, отчество члена семьи*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iCs/>
                <w:spacing w:val="-3"/>
                <w:kern w:val="22"/>
                <w:sz w:val="22"/>
                <w:szCs w:val="22"/>
              </w:rPr>
            </w:pPr>
            <w:r w:rsidRPr="00F224FE">
              <w:rPr>
                <w:rFonts w:eastAsia="MS Mincho"/>
                <w:iCs/>
                <w:spacing w:val="-3"/>
                <w:kern w:val="22"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iCs/>
                <w:spacing w:val="-3"/>
                <w:kern w:val="22"/>
                <w:sz w:val="22"/>
                <w:szCs w:val="22"/>
              </w:rPr>
            </w:pPr>
            <w:r w:rsidRPr="00F224FE">
              <w:rPr>
                <w:rFonts w:eastAsia="MS Mincho"/>
                <w:iCs/>
                <w:spacing w:val="-3"/>
                <w:kern w:val="22"/>
                <w:sz w:val="22"/>
                <w:szCs w:val="22"/>
              </w:rPr>
              <w:t>Степень родства</w:t>
            </w:r>
          </w:p>
        </w:tc>
      </w:tr>
      <w:tr w:rsidR="00F12EAF" w:rsidRPr="00F224FE" w:rsidTr="00723218">
        <w:trPr>
          <w:trHeight w:val="24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>1.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6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>2.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4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>3.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6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>4.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4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>5.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rPr>
          <w:trHeight w:val="263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pacing w:val="-3"/>
                <w:sz w:val="22"/>
                <w:szCs w:val="22"/>
              </w:rPr>
            </w:pPr>
            <w:r w:rsidRPr="00F224FE">
              <w:rPr>
                <w:spacing w:val="-3"/>
                <w:sz w:val="22"/>
                <w:szCs w:val="22"/>
              </w:rPr>
              <w:t>6.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EAF" w:rsidRPr="00F224FE" w:rsidRDefault="00F12EAF" w:rsidP="00723218">
            <w:pPr>
              <w:suppressAutoHyphens w:val="0"/>
              <w:rPr>
                <w:iCs/>
                <w:spacing w:val="-3"/>
                <w:sz w:val="22"/>
                <w:szCs w:val="22"/>
              </w:rPr>
            </w:pPr>
          </w:p>
        </w:tc>
      </w:tr>
    </w:tbl>
    <w:p w:rsidR="00F12EAF" w:rsidRPr="00F224FE" w:rsidRDefault="00F12EAF" w:rsidP="00F12EAF">
      <w:pPr>
        <w:shd w:val="clear" w:color="auto" w:fill="FFFFFF"/>
        <w:suppressAutoHyphens w:val="0"/>
        <w:rPr>
          <w:spacing w:val="-3"/>
          <w:sz w:val="22"/>
          <w:szCs w:val="22"/>
        </w:rPr>
      </w:pPr>
      <w:r w:rsidRPr="00F224FE">
        <w:rPr>
          <w:spacing w:val="-3"/>
          <w:kern w:val="22"/>
          <w:sz w:val="22"/>
          <w:szCs w:val="22"/>
        </w:rPr>
        <w:t>В составе семьи указывается и сам заявитель</w:t>
      </w:r>
      <w:r w:rsidRPr="00F224FE">
        <w:rPr>
          <w:spacing w:val="-3"/>
          <w:sz w:val="22"/>
          <w:szCs w:val="22"/>
        </w:rPr>
        <w:t>.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before="7" w:line="324" w:lineRule="exact"/>
        <w:ind w:right="-36"/>
        <w:jc w:val="right"/>
        <w:rPr>
          <w:color w:val="000000"/>
          <w:spacing w:val="-3"/>
        </w:rPr>
      </w:pP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before="7" w:line="324" w:lineRule="exact"/>
        <w:ind w:right="-36"/>
        <w:jc w:val="right"/>
        <w:rPr>
          <w:color w:val="000000"/>
          <w:spacing w:val="-3"/>
        </w:rPr>
      </w:pPr>
      <w:r w:rsidRPr="00F224FE">
        <w:rPr>
          <w:color w:val="000000"/>
          <w:spacing w:val="-3"/>
        </w:rPr>
        <w:lastRenderedPageBreak/>
        <w:t>оборот Приложения 2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before="7" w:line="324" w:lineRule="exact"/>
        <w:ind w:right="-36"/>
        <w:rPr>
          <w:color w:val="000000"/>
          <w:spacing w:val="-3"/>
          <w:kern w:val="22"/>
          <w:sz w:val="22"/>
          <w:szCs w:val="22"/>
        </w:rPr>
      </w:pPr>
      <w:r w:rsidRPr="00F224FE">
        <w:rPr>
          <w:color w:val="000000"/>
          <w:spacing w:val="-3"/>
          <w:kern w:val="22"/>
          <w:sz w:val="22"/>
          <w:szCs w:val="22"/>
        </w:rPr>
        <w:t>составила:</w:t>
      </w: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3570"/>
        <w:gridCol w:w="1680"/>
        <w:gridCol w:w="3885"/>
      </w:tblGrid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line="240" w:lineRule="exact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№</w:t>
            </w:r>
          </w:p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line="240" w:lineRule="exact"/>
              <w:jc w:val="center"/>
              <w:rPr>
                <w:color w:val="000000"/>
                <w:spacing w:val="-3"/>
                <w:sz w:val="22"/>
                <w:szCs w:val="22"/>
              </w:rPr>
            </w:pPr>
            <w:proofErr w:type="gramStart"/>
            <w:r w:rsidRPr="00F224FE">
              <w:rPr>
                <w:color w:val="000000"/>
                <w:spacing w:val="-3"/>
                <w:sz w:val="22"/>
                <w:szCs w:val="22"/>
              </w:rPr>
              <w:t>п</w:t>
            </w:r>
            <w:proofErr w:type="gramEnd"/>
            <w:r w:rsidRPr="00F224FE">
              <w:rPr>
                <w:color w:val="000000"/>
                <w:spacing w:val="-3"/>
                <w:sz w:val="22"/>
                <w:szCs w:val="22"/>
              </w:rPr>
              <w:t>/п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line="240" w:lineRule="exact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Вид полученного дохода</w:t>
            </w: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line="240" w:lineRule="exact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Сумма дохода</w:t>
            </w: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line="240" w:lineRule="exact"/>
              <w:jc w:val="center"/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 xml:space="preserve">Место работы </w:t>
            </w:r>
          </w:p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line="240" w:lineRule="exact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iCs/>
                <w:color w:val="000000"/>
                <w:spacing w:val="-3"/>
                <w:sz w:val="22"/>
                <w:szCs w:val="22"/>
              </w:rPr>
              <w:t>(получения дохода)</w:t>
            </w: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1.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spacing w:val="-3"/>
                <w:sz w:val="22"/>
                <w:szCs w:val="22"/>
              </w:rPr>
              <w:t>Доходы, полученные от трудовой деятельности</w:t>
            </w: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2.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spacing w:val="-3"/>
                <w:sz w:val="22"/>
                <w:szCs w:val="22"/>
              </w:rPr>
              <w:t>Выплаты социального характера (пенсии, пособия, стипендии и пр.)</w:t>
            </w: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3.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spacing w:val="-3"/>
                <w:sz w:val="22"/>
                <w:szCs w:val="22"/>
              </w:rPr>
              <w:t xml:space="preserve">Иные полученные доходы, в </w:t>
            </w:r>
            <w:proofErr w:type="spellStart"/>
            <w:r w:rsidRPr="00F224FE">
              <w:rPr>
                <w:rFonts w:eastAsia="MS Mincho"/>
                <w:spacing w:val="-3"/>
                <w:sz w:val="22"/>
                <w:szCs w:val="22"/>
              </w:rPr>
              <w:t>т.ч</w:t>
            </w:r>
            <w:proofErr w:type="spellEnd"/>
            <w:r w:rsidRPr="00F224FE">
              <w:rPr>
                <w:rFonts w:eastAsia="MS Mincho"/>
                <w:spacing w:val="-3"/>
                <w:sz w:val="22"/>
                <w:szCs w:val="22"/>
              </w:rPr>
              <w:t>.:</w:t>
            </w: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3.1.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spacing w:val="-3"/>
                <w:sz w:val="22"/>
                <w:szCs w:val="22"/>
              </w:rPr>
              <w:t>Доходы, полученные от предпринимательской деятельности</w:t>
            </w: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3.2.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rFonts w:eastAsia="MS Mincho"/>
                <w:spacing w:val="-3"/>
                <w:sz w:val="22"/>
                <w:szCs w:val="22"/>
              </w:rPr>
              <w:t>Полученные алименты</w:t>
            </w: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3.3.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F12EAF" w:rsidRPr="00F224FE" w:rsidTr="00723218">
        <w:tc>
          <w:tcPr>
            <w:tcW w:w="528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  <w:r w:rsidRPr="00F224FE">
              <w:rPr>
                <w:color w:val="000000"/>
                <w:spacing w:val="-3"/>
                <w:sz w:val="22"/>
                <w:szCs w:val="22"/>
              </w:rPr>
              <w:t>3.4.</w:t>
            </w:r>
          </w:p>
        </w:tc>
        <w:tc>
          <w:tcPr>
            <w:tcW w:w="357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auto"/>
          </w:tcPr>
          <w:p w:rsidR="00F12EAF" w:rsidRPr="00F224FE" w:rsidRDefault="00F12EAF" w:rsidP="00723218">
            <w:pPr>
              <w:tabs>
                <w:tab w:val="left" w:leader="underscore" w:pos="3665"/>
              </w:tabs>
              <w:suppressAutoHyphens w:val="0"/>
              <w:spacing w:before="7" w:line="240" w:lineRule="exact"/>
              <w:ind w:right="-34"/>
              <w:rPr>
                <w:color w:val="000000"/>
                <w:spacing w:val="-3"/>
                <w:sz w:val="22"/>
                <w:szCs w:val="22"/>
              </w:rPr>
            </w:pPr>
          </w:p>
        </w:tc>
      </w:tr>
    </w:tbl>
    <w:p w:rsidR="00F12EAF" w:rsidRPr="00F224FE" w:rsidRDefault="00F12EAF" w:rsidP="00F12EAF">
      <w:pPr>
        <w:suppressAutoHyphens w:val="0"/>
        <w:ind w:firstLine="735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 xml:space="preserve">Прошу исключить из общей суммы дохода моей </w:t>
      </w:r>
      <w:proofErr w:type="gramStart"/>
      <w:r w:rsidRPr="00F224FE">
        <w:rPr>
          <w:spacing w:val="-3"/>
          <w:sz w:val="22"/>
          <w:szCs w:val="22"/>
        </w:rPr>
        <w:t>семьи</w:t>
      </w:r>
      <w:proofErr w:type="gramEnd"/>
      <w:r w:rsidRPr="00F224FE">
        <w:rPr>
          <w:spacing w:val="-3"/>
          <w:sz w:val="22"/>
          <w:szCs w:val="22"/>
        </w:rPr>
        <w:t xml:space="preserve"> выплаченные алименты в сумме ______________ руб. ___ коп., удерживаемые по _____________________________________________</w:t>
      </w:r>
    </w:p>
    <w:p w:rsidR="00F12EAF" w:rsidRPr="00F224FE" w:rsidRDefault="00F12EAF" w:rsidP="00F12EAF">
      <w:pPr>
        <w:suppressAutoHyphens w:val="0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_______________________________________________________________________________________</w:t>
      </w:r>
    </w:p>
    <w:p w:rsidR="00F12EAF" w:rsidRPr="00F224FE" w:rsidRDefault="00F12EAF" w:rsidP="00F12EAF">
      <w:pPr>
        <w:pStyle w:val="31"/>
        <w:tabs>
          <w:tab w:val="left" w:pos="2890"/>
          <w:tab w:val="left" w:pos="3190"/>
        </w:tabs>
        <w:suppressAutoHyphens w:val="0"/>
        <w:ind w:firstLine="0"/>
        <w:jc w:val="center"/>
        <w:rPr>
          <w:spacing w:val="-3"/>
          <w:sz w:val="16"/>
          <w:szCs w:val="16"/>
        </w:rPr>
      </w:pPr>
      <w:r w:rsidRPr="00F224FE">
        <w:rPr>
          <w:spacing w:val="-3"/>
          <w:sz w:val="16"/>
          <w:szCs w:val="16"/>
        </w:rPr>
        <w:t xml:space="preserve">(основание для удержания алиментов, </w:t>
      </w:r>
      <w:proofErr w:type="spellStart"/>
      <w:r w:rsidRPr="00F224FE">
        <w:rPr>
          <w:spacing w:val="-3"/>
          <w:sz w:val="16"/>
          <w:szCs w:val="16"/>
        </w:rPr>
        <w:t>ф.и.о.</w:t>
      </w:r>
      <w:proofErr w:type="spellEnd"/>
      <w:r w:rsidRPr="00F224FE">
        <w:rPr>
          <w:spacing w:val="-3"/>
          <w:sz w:val="16"/>
          <w:szCs w:val="16"/>
        </w:rPr>
        <w:t xml:space="preserve"> лица, в пользу которого производятся удержания)</w:t>
      </w:r>
    </w:p>
    <w:p w:rsidR="00F12EAF" w:rsidRPr="00F224FE" w:rsidRDefault="00F12EAF" w:rsidP="00F12EAF">
      <w:pPr>
        <w:shd w:val="clear" w:color="auto" w:fill="FFFFFF"/>
        <w:suppressAutoHyphens w:val="0"/>
        <w:ind w:firstLine="735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Дополнительные сведения _________________________________________________________</w:t>
      </w:r>
    </w:p>
    <w:p w:rsidR="00F12EAF" w:rsidRPr="00F224FE" w:rsidRDefault="00F12EAF" w:rsidP="00F12EAF">
      <w:pPr>
        <w:shd w:val="clear" w:color="auto" w:fill="FFFFFF"/>
        <w:suppressAutoHyphens w:val="0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_______________________________________________________________________________________</w:t>
      </w:r>
    </w:p>
    <w:p w:rsidR="00F12EAF" w:rsidRPr="00F224FE" w:rsidRDefault="00F12EAF" w:rsidP="00F12EAF">
      <w:pPr>
        <w:shd w:val="clear" w:color="auto" w:fill="FFFFFF"/>
        <w:suppressAutoHyphens w:val="0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_______________________________________________________________________________________</w:t>
      </w:r>
    </w:p>
    <w:p w:rsidR="00F12EAF" w:rsidRPr="00F224FE" w:rsidRDefault="00F12EAF" w:rsidP="00F12EAF">
      <w:pPr>
        <w:shd w:val="clear" w:color="auto" w:fill="FFFFFF"/>
        <w:suppressAutoHyphens w:val="0"/>
        <w:ind w:firstLine="708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 xml:space="preserve">Правильность сообщаемых сведений подтверждаю. </w:t>
      </w:r>
    </w:p>
    <w:p w:rsidR="00F12EAF" w:rsidRPr="00F224FE" w:rsidRDefault="00F12EAF" w:rsidP="00F12EAF">
      <w:pPr>
        <w:shd w:val="clear" w:color="auto" w:fill="FFFFFF"/>
        <w:suppressAutoHyphens w:val="0"/>
        <w:ind w:firstLine="708"/>
        <w:jc w:val="both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Предупрежде</w:t>
      </w:r>
      <w:proofErr w:type="gramStart"/>
      <w:r w:rsidRPr="00F224FE">
        <w:rPr>
          <w:color w:val="000000"/>
          <w:spacing w:val="-3"/>
          <w:sz w:val="22"/>
          <w:szCs w:val="22"/>
        </w:rPr>
        <w:t>н(</w:t>
      </w:r>
      <w:proofErr w:type="gramEnd"/>
      <w:r w:rsidRPr="00F224FE">
        <w:rPr>
          <w:color w:val="000000"/>
          <w:spacing w:val="-3"/>
          <w:sz w:val="22"/>
          <w:szCs w:val="22"/>
        </w:rPr>
        <w:t xml:space="preserve">а) о ежегодном предоставлении сведений о доходах семьи. </w:t>
      </w:r>
    </w:p>
    <w:p w:rsidR="00F12EAF" w:rsidRPr="00F224FE" w:rsidRDefault="00F12EAF" w:rsidP="00F12EAF">
      <w:pPr>
        <w:shd w:val="clear" w:color="auto" w:fill="FFFFFF"/>
        <w:suppressAutoHyphens w:val="0"/>
        <w:ind w:firstLine="708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При наступлении обстоятельств, влияющих на право получения ежемесячного пособия на ребенка, влекущих изменение размера пособия либо прекращение его выплаты, обязуюсь сообщить об этом в месячный срок. При обнаружении переплаты по моей вине или в случае счетной ошибки обязуюсь возместить излишне выплаченные суммы в полном объеме.</w:t>
      </w:r>
    </w:p>
    <w:p w:rsidR="00F12EAF" w:rsidRPr="00F224FE" w:rsidRDefault="00F12EAF" w:rsidP="00F12EAF">
      <w:pPr>
        <w:shd w:val="clear" w:color="auto" w:fill="FFFFFF"/>
        <w:suppressAutoHyphens w:val="0"/>
        <w:ind w:firstLine="709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Согласе</w:t>
      </w:r>
      <w:proofErr w:type="gramStart"/>
      <w:r w:rsidRPr="00F224FE">
        <w:rPr>
          <w:spacing w:val="-3"/>
          <w:sz w:val="22"/>
          <w:szCs w:val="22"/>
        </w:rPr>
        <w:t>н(</w:t>
      </w:r>
      <w:proofErr w:type="gramEnd"/>
      <w:r w:rsidRPr="00F224FE">
        <w:rPr>
          <w:spacing w:val="-3"/>
          <w:sz w:val="22"/>
          <w:szCs w:val="22"/>
        </w:rPr>
        <w:t>на) на бессрочную (до особого распоряжения) обработку моих персональных данных и персональных данных моих несовершеннолетних детей в целях назначения и выплаты ежемесячного пособия на ребенка и на истребование необходимых сведений из других органов и организаций, в рамках предоставления государственной услуги.</w:t>
      </w:r>
    </w:p>
    <w:p w:rsidR="00F12EAF" w:rsidRPr="00F224FE" w:rsidRDefault="00F12EAF" w:rsidP="00F12EAF">
      <w:pPr>
        <w:shd w:val="clear" w:color="auto" w:fill="FFFFFF"/>
        <w:suppressAutoHyphens w:val="0"/>
        <w:ind w:firstLine="709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Прошу перечислять ежемесячное пособие на ребенка</w:t>
      </w:r>
    </w:p>
    <w:p w:rsidR="00F12EAF" w:rsidRPr="00F224FE" w:rsidRDefault="00F12EAF" w:rsidP="00F12EAF">
      <w:pPr>
        <w:shd w:val="clear" w:color="auto" w:fill="FFFFFF"/>
        <w:suppressAutoHyphens w:val="0"/>
        <w:ind w:firstLine="709"/>
        <w:jc w:val="both"/>
        <w:rPr>
          <w:spacing w:val="-3"/>
          <w:sz w:val="22"/>
          <w:szCs w:val="22"/>
        </w:rPr>
      </w:pPr>
    </w:p>
    <w:p w:rsidR="00F12EAF" w:rsidRPr="00F224FE" w:rsidRDefault="00F12EAF" w:rsidP="00F12EAF">
      <w:pPr>
        <w:shd w:val="clear" w:color="auto" w:fill="FFFFFF"/>
        <w:suppressAutoHyphens w:val="0"/>
        <w:ind w:firstLine="709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 xml:space="preserve">                       через ФГУП «Почта России»        в кредитную организацию</w:t>
      </w:r>
    </w:p>
    <w:p w:rsidR="00F12EAF" w:rsidRPr="00F224FE" w:rsidRDefault="00F12EAF" w:rsidP="00F12EAF">
      <w:pPr>
        <w:shd w:val="clear" w:color="auto" w:fill="FFFFFF"/>
        <w:suppressAutoHyphens w:val="0"/>
        <w:ind w:firstLine="709"/>
        <w:jc w:val="both"/>
        <w:rPr>
          <w:spacing w:val="-3"/>
          <w:sz w:val="22"/>
          <w:szCs w:val="22"/>
        </w:rPr>
      </w:pPr>
    </w:p>
    <w:p w:rsidR="00F12EAF" w:rsidRPr="00F224FE" w:rsidRDefault="00F12EAF" w:rsidP="00F12EAF">
      <w:pPr>
        <w:shd w:val="clear" w:color="auto" w:fill="FFFFFF"/>
        <w:suppressAutoHyphens w:val="0"/>
        <w:ind w:firstLine="709"/>
        <w:jc w:val="both"/>
        <w:rPr>
          <w:spacing w:val="-3"/>
          <w:sz w:val="22"/>
          <w:szCs w:val="22"/>
        </w:rPr>
      </w:pPr>
      <w:r w:rsidRPr="00F224FE">
        <w:rPr>
          <w:spacing w:val="-3"/>
          <w:sz w:val="22"/>
          <w:szCs w:val="22"/>
        </w:rPr>
        <w:t>_________________________________________________________________________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left="50" w:right="-36" w:firstLine="583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16"/>
          <w:szCs w:val="16"/>
        </w:rPr>
        <w:t xml:space="preserve"> (наименование организации</w:t>
      </w:r>
      <w:proofErr w:type="gramStart"/>
      <w:r w:rsidRPr="00F224FE">
        <w:rPr>
          <w:color w:val="000000"/>
          <w:spacing w:val="-3"/>
          <w:sz w:val="16"/>
          <w:szCs w:val="16"/>
        </w:rPr>
        <w:t xml:space="preserve">  )</w:t>
      </w:r>
      <w:proofErr w:type="gramEnd"/>
      <w:r w:rsidRPr="00F224FE">
        <w:rPr>
          <w:color w:val="000000"/>
          <w:spacing w:val="-3"/>
          <w:sz w:val="16"/>
          <w:szCs w:val="16"/>
        </w:rPr>
        <w:t xml:space="preserve"> счет №_________________________________________________________________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right="-36"/>
        <w:rPr>
          <w:color w:val="000000"/>
          <w:spacing w:val="-3"/>
          <w:sz w:val="16"/>
          <w:szCs w:val="16"/>
        </w:rPr>
      </w:pP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left="50" w:right="-36" w:firstLine="583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16"/>
          <w:szCs w:val="16"/>
        </w:rPr>
        <w:t>______  _________20___года                                                                                                       _______________ (подпись заявителя)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left="50" w:right="-36" w:firstLine="583"/>
        <w:rPr>
          <w:color w:val="000000"/>
          <w:spacing w:val="-3"/>
          <w:sz w:val="16"/>
          <w:szCs w:val="16"/>
        </w:rPr>
      </w:pP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left="50" w:right="-36" w:firstLine="583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16"/>
          <w:szCs w:val="16"/>
        </w:rPr>
        <w:t>Заявление и документы гр._________________________________________________________________________________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left="50" w:right="-36" w:firstLine="583"/>
        <w:rPr>
          <w:color w:val="000000"/>
          <w:spacing w:val="-3"/>
          <w:sz w:val="16"/>
          <w:szCs w:val="16"/>
        </w:rPr>
      </w:pPr>
      <w:proofErr w:type="spellStart"/>
      <w:proofErr w:type="gramStart"/>
      <w:r w:rsidRPr="00F224FE">
        <w:rPr>
          <w:color w:val="000000"/>
          <w:spacing w:val="-3"/>
          <w:sz w:val="16"/>
          <w:szCs w:val="16"/>
        </w:rPr>
        <w:t>приняты</w:t>
      </w:r>
      <w:proofErr w:type="gramEnd"/>
      <w:r w:rsidRPr="00F224FE">
        <w:rPr>
          <w:color w:val="000000"/>
          <w:spacing w:val="-3"/>
          <w:sz w:val="16"/>
          <w:szCs w:val="16"/>
        </w:rPr>
        <w:t>___________зарегистрированы</w:t>
      </w:r>
      <w:proofErr w:type="spellEnd"/>
      <w:r w:rsidRPr="00F224FE">
        <w:rPr>
          <w:color w:val="000000"/>
          <w:spacing w:val="-3"/>
          <w:sz w:val="16"/>
          <w:szCs w:val="16"/>
        </w:rPr>
        <w:t xml:space="preserve"> №_______________________________________________________________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line="240" w:lineRule="exact"/>
        <w:ind w:left="50" w:right="-36" w:firstLine="583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16"/>
          <w:szCs w:val="16"/>
        </w:rPr>
        <w:t xml:space="preserve">                                                                                  (фамилия, инициалы и подпись специалиста, принявшего документы)</w:t>
      </w:r>
    </w:p>
    <w:p w:rsidR="00F12EAF" w:rsidRPr="00F224FE" w:rsidRDefault="00F12EAF" w:rsidP="00F12EAF">
      <w:pPr>
        <w:shd w:val="clear" w:color="auto" w:fill="FFFFFF"/>
        <w:suppressAutoHyphens w:val="0"/>
        <w:spacing w:before="122" w:line="240" w:lineRule="exact"/>
        <w:rPr>
          <w:spacing w:val="-3"/>
        </w:rPr>
      </w:pPr>
      <w:r w:rsidRPr="00F224FE">
        <w:rPr>
          <w:spacing w:val="-3"/>
        </w:rPr>
        <w:t xml:space="preserve"> _ _ _ _ _ _ _ _ _ _ _ _ _ _ _ _ _ _  _ _ _ _ _ _ _ _ _ _ линия отреза _ _ _ _ _ _ _ _ _ _ _ _ _ _ _ _ _ _ _ _ __ </w:t>
      </w:r>
    </w:p>
    <w:p w:rsidR="00F12EAF" w:rsidRPr="00F224FE" w:rsidRDefault="00F12EAF" w:rsidP="00F12EAF">
      <w:pPr>
        <w:shd w:val="clear" w:color="auto" w:fill="FFFFFF"/>
        <w:suppressAutoHyphens w:val="0"/>
        <w:spacing w:before="122" w:line="240" w:lineRule="exact"/>
        <w:rPr>
          <w:spacing w:val="-3"/>
        </w:rPr>
      </w:pPr>
      <w:r w:rsidRPr="00F224FE">
        <w:rPr>
          <w:spacing w:val="-3"/>
        </w:rPr>
        <w:t xml:space="preserve"> </w:t>
      </w:r>
    </w:p>
    <w:p w:rsidR="00F12EAF" w:rsidRPr="00F224FE" w:rsidRDefault="00F12EAF" w:rsidP="00F12EAF">
      <w:pPr>
        <w:shd w:val="clear" w:color="auto" w:fill="FFFFFF"/>
        <w:suppressAutoHyphens w:val="0"/>
        <w:spacing w:before="122" w:line="240" w:lineRule="exact"/>
        <w:jc w:val="center"/>
        <w:rPr>
          <w:spacing w:val="-3"/>
          <w:sz w:val="22"/>
          <w:szCs w:val="22"/>
        </w:rPr>
      </w:pPr>
      <w:r w:rsidRPr="00F224FE">
        <w:rPr>
          <w:color w:val="000000"/>
          <w:spacing w:val="-3"/>
        </w:rPr>
        <w:t>Расписка в приеме документов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before="7" w:line="240" w:lineRule="exact"/>
        <w:ind w:left="50" w:right="-36" w:hanging="50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Заявление и документы гр. ________________________________________________________________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before="7" w:line="240" w:lineRule="exact"/>
        <w:ind w:left="50" w:right="-36" w:hanging="50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16"/>
          <w:szCs w:val="16"/>
        </w:rPr>
        <w:t xml:space="preserve">                                                                                                                                                     (</w:t>
      </w:r>
      <w:proofErr w:type="spellStart"/>
      <w:r w:rsidRPr="00F224FE">
        <w:rPr>
          <w:color w:val="000000"/>
          <w:spacing w:val="-3"/>
          <w:sz w:val="16"/>
          <w:szCs w:val="16"/>
        </w:rPr>
        <w:t>ф.и.о.</w:t>
      </w:r>
      <w:proofErr w:type="spellEnd"/>
      <w:r w:rsidRPr="00F224FE">
        <w:rPr>
          <w:color w:val="000000"/>
          <w:spacing w:val="-3"/>
          <w:sz w:val="16"/>
          <w:szCs w:val="16"/>
        </w:rPr>
        <w:t xml:space="preserve">)                                                                                                                          </w:t>
      </w:r>
      <w:proofErr w:type="gramStart"/>
      <w:r w:rsidRPr="00F224FE">
        <w:rPr>
          <w:color w:val="000000"/>
          <w:spacing w:val="-3"/>
          <w:sz w:val="22"/>
          <w:szCs w:val="22"/>
        </w:rPr>
        <w:t>приняты</w:t>
      </w:r>
      <w:proofErr w:type="gramEnd"/>
      <w:r w:rsidRPr="00F224FE">
        <w:rPr>
          <w:color w:val="000000"/>
          <w:spacing w:val="-3"/>
          <w:sz w:val="22"/>
          <w:szCs w:val="22"/>
        </w:rPr>
        <w:t>____________ и зарегистрированы № _______</w:t>
      </w:r>
    </w:p>
    <w:p w:rsidR="00F12EAF" w:rsidRPr="00F224FE" w:rsidRDefault="00F12EAF" w:rsidP="00F12EAF">
      <w:pPr>
        <w:shd w:val="clear" w:color="auto" w:fill="FFFFFF"/>
        <w:tabs>
          <w:tab w:val="left" w:leader="underscore" w:pos="3665"/>
        </w:tabs>
        <w:suppressAutoHyphens w:val="0"/>
        <w:spacing w:before="7" w:line="240" w:lineRule="exact"/>
        <w:ind w:left="50" w:right="-36" w:hanging="50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16"/>
          <w:szCs w:val="16"/>
        </w:rPr>
        <w:t xml:space="preserve">                                 (дата)                                                                                                 </w:t>
      </w:r>
      <w:r w:rsidRPr="00F224FE">
        <w:rPr>
          <w:color w:val="000000"/>
          <w:spacing w:val="-3"/>
          <w:sz w:val="22"/>
          <w:szCs w:val="22"/>
        </w:rPr>
        <w:t>_______________________________________</w:t>
      </w:r>
    </w:p>
    <w:p w:rsidR="00F12EAF" w:rsidRPr="00F224FE" w:rsidRDefault="00F12EAF" w:rsidP="00F12EAF">
      <w:pPr>
        <w:suppressAutoHyphens w:val="0"/>
        <w:spacing w:line="240" w:lineRule="exact"/>
        <w:ind w:right="-202"/>
        <w:jc w:val="right"/>
        <w:rPr>
          <w:color w:val="000000"/>
          <w:spacing w:val="-3"/>
          <w:sz w:val="16"/>
          <w:szCs w:val="16"/>
        </w:rPr>
      </w:pPr>
      <w:r w:rsidRPr="00F224FE">
        <w:rPr>
          <w:color w:val="000000"/>
          <w:spacing w:val="-3"/>
          <w:sz w:val="22"/>
          <w:szCs w:val="22"/>
        </w:rPr>
        <w:t xml:space="preserve">                                                                                           </w:t>
      </w:r>
      <w:r w:rsidRPr="00F224FE">
        <w:rPr>
          <w:color w:val="000000"/>
          <w:spacing w:val="-3"/>
          <w:sz w:val="16"/>
          <w:szCs w:val="16"/>
        </w:rPr>
        <w:t>(фамилия, инициалы и подпись специалиста, принявшего документы)</w:t>
      </w:r>
    </w:p>
    <w:p w:rsidR="00F12EAF" w:rsidRPr="00F224FE" w:rsidRDefault="00F12EAF" w:rsidP="00F12EAF">
      <w:pPr>
        <w:suppressAutoHyphens w:val="0"/>
        <w:spacing w:line="240" w:lineRule="exact"/>
        <w:rPr>
          <w:color w:val="000000"/>
          <w:spacing w:val="-3"/>
          <w:sz w:val="22"/>
          <w:szCs w:val="22"/>
        </w:rPr>
      </w:pPr>
      <w:r w:rsidRPr="00F224FE">
        <w:rPr>
          <w:color w:val="000000"/>
          <w:spacing w:val="-3"/>
          <w:sz w:val="22"/>
          <w:szCs w:val="22"/>
        </w:rPr>
        <w:t>Телефон для справок:____________________</w:t>
      </w: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right="8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right="8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right="8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3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Default="00F12EAF" w:rsidP="00F12EAF">
      <w:pPr>
        <w:pStyle w:val="ConsPlusNormal"/>
        <w:widowControl/>
        <w:suppressAutoHyphens w:val="0"/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Default="00F12EAF" w:rsidP="00F12EAF">
      <w:pPr>
        <w:pStyle w:val="ConsPlusNormal"/>
        <w:widowControl/>
        <w:suppressAutoHyphens w:val="0"/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Pr="00F224FE" w:rsidRDefault="00F12EAF" w:rsidP="00F12EAF">
      <w:pPr>
        <w:suppressAutoHyphens w:val="0"/>
        <w:spacing w:line="240" w:lineRule="exact"/>
        <w:jc w:val="center"/>
        <w:rPr>
          <w:bCs/>
          <w:sz w:val="28"/>
          <w:szCs w:val="28"/>
        </w:rPr>
      </w:pPr>
      <w:r w:rsidRPr="00F224FE">
        <w:rPr>
          <w:bCs/>
          <w:sz w:val="28"/>
          <w:szCs w:val="28"/>
        </w:rPr>
        <w:t>ЖУРНАЛ</w:t>
      </w:r>
    </w:p>
    <w:p w:rsidR="00F12EAF" w:rsidRPr="00F224FE" w:rsidRDefault="00F12EAF" w:rsidP="00F12EAF">
      <w:pPr>
        <w:suppressAutoHyphens w:val="0"/>
        <w:spacing w:line="240" w:lineRule="exact"/>
        <w:jc w:val="center"/>
        <w:rPr>
          <w:bCs/>
          <w:sz w:val="28"/>
          <w:szCs w:val="28"/>
        </w:rPr>
      </w:pPr>
      <w:r w:rsidRPr="00F224FE">
        <w:rPr>
          <w:bCs/>
          <w:sz w:val="28"/>
          <w:szCs w:val="28"/>
        </w:rPr>
        <w:t xml:space="preserve"> регистрации заявлений  о назначении ежемесячного пособия на ребенка</w:t>
      </w:r>
    </w:p>
    <w:p w:rsidR="00F12EAF" w:rsidRPr="00F224FE" w:rsidRDefault="00F12EAF" w:rsidP="00F12EAF">
      <w:pPr>
        <w:suppressAutoHyphens w:val="0"/>
        <w:rPr>
          <w:sz w:val="28"/>
          <w:szCs w:val="28"/>
        </w:rPr>
      </w:pPr>
    </w:p>
    <w:tbl>
      <w:tblPr>
        <w:tblW w:w="9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470"/>
        <w:gridCol w:w="1012"/>
        <w:gridCol w:w="1575"/>
        <w:gridCol w:w="1365"/>
        <w:gridCol w:w="1928"/>
        <w:gridCol w:w="1365"/>
      </w:tblGrid>
      <w:tr w:rsidR="00F12EAF" w:rsidRPr="00F224FE" w:rsidTr="0072321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ind w:left="-21" w:right="33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sz w:val="22"/>
                <w:szCs w:val="22"/>
              </w:rPr>
              <w:t xml:space="preserve">№ </w:t>
            </w:r>
            <w:proofErr w:type="gramStart"/>
            <w:r w:rsidRPr="00F224FE">
              <w:rPr>
                <w:sz w:val="22"/>
                <w:szCs w:val="22"/>
              </w:rPr>
              <w:t>п</w:t>
            </w:r>
            <w:proofErr w:type="gramEnd"/>
            <w:r w:rsidRPr="00F224FE">
              <w:rPr>
                <w:sz w:val="22"/>
                <w:szCs w:val="22"/>
              </w:rPr>
              <w:t>/п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spacing w:line="240" w:lineRule="exact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rFonts w:eastAsia="MS Mincho"/>
                <w:sz w:val="22"/>
                <w:szCs w:val="22"/>
              </w:rPr>
              <w:t>Дата приема заявления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tabs>
                <w:tab w:val="left" w:pos="-108"/>
              </w:tabs>
              <w:suppressAutoHyphens w:val="0"/>
              <w:spacing w:line="240" w:lineRule="exact"/>
              <w:ind w:left="-164" w:firstLine="28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rFonts w:eastAsia="MS Mincho"/>
                <w:sz w:val="22"/>
                <w:szCs w:val="22"/>
              </w:rPr>
              <w:t>Ф.И.О.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spacing w:line="240" w:lineRule="exact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rFonts w:eastAsia="MS Mincho"/>
                <w:sz w:val="22"/>
                <w:szCs w:val="22"/>
              </w:rPr>
              <w:t>адрес места жительства (пребывания)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spacing w:line="240" w:lineRule="exact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rFonts w:eastAsia="MS Mincho"/>
                <w:sz w:val="22"/>
                <w:szCs w:val="22"/>
              </w:rPr>
              <w:t>дата рождения ребенка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rFonts w:eastAsia="MS Mincho"/>
                <w:sz w:val="22"/>
                <w:szCs w:val="22"/>
              </w:rPr>
              <w:t>(детей)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spacing w:line="240" w:lineRule="exact"/>
              <w:jc w:val="center"/>
              <w:rPr>
                <w:rFonts w:eastAsia="MS Mincho"/>
                <w:sz w:val="22"/>
                <w:szCs w:val="22"/>
              </w:rPr>
            </w:pPr>
            <w:r w:rsidRPr="00F224FE">
              <w:rPr>
                <w:rFonts w:eastAsia="MS Mincho"/>
                <w:sz w:val="22"/>
                <w:szCs w:val="22"/>
              </w:rPr>
              <w:t>дата принятия решения о назначении пособия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spacing w:line="240" w:lineRule="exact"/>
              <w:ind w:left="33" w:right="34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номер</w:t>
            </w:r>
            <w:r w:rsidRPr="00F224FE">
              <w:rPr>
                <w:rFonts w:eastAsia="MS Mincho"/>
                <w:sz w:val="22"/>
                <w:szCs w:val="22"/>
              </w:rPr>
              <w:t xml:space="preserve"> личного дела</w:t>
            </w:r>
          </w:p>
        </w:tc>
      </w:tr>
      <w:tr w:rsidR="00F12EAF" w:rsidRPr="00F224FE" w:rsidTr="0072321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</w:tr>
      <w:tr w:rsidR="00F12EAF" w:rsidRPr="00F224FE" w:rsidTr="0072321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</w:tr>
      <w:tr w:rsidR="00F12EAF" w:rsidRPr="00F224FE" w:rsidTr="0072321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</w:tr>
      <w:tr w:rsidR="00F12EAF" w:rsidRPr="00F224FE" w:rsidTr="0072321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EAF" w:rsidRPr="00F224FE" w:rsidRDefault="00F12EAF" w:rsidP="00723218">
            <w:pPr>
              <w:suppressAutoHyphens w:val="0"/>
              <w:rPr>
                <w:rFonts w:eastAsia="MS Mincho"/>
                <w:sz w:val="28"/>
                <w:szCs w:val="28"/>
              </w:rPr>
            </w:pPr>
          </w:p>
        </w:tc>
      </w:tr>
    </w:tbl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4"/>
        <w:jc w:val="center"/>
        <w:rPr>
          <w:spacing w:val="4"/>
          <w:sz w:val="28"/>
          <w:szCs w:val="28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Standard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4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Pr="00F224FE" w:rsidRDefault="00F12EAF" w:rsidP="00F12EAF">
      <w:pPr>
        <w:pStyle w:val="Standard"/>
        <w:suppressAutoHyphens w:val="0"/>
      </w:pPr>
    </w:p>
    <w:tbl>
      <w:tblPr>
        <w:tblW w:w="9765" w:type="dxa"/>
        <w:tblInd w:w="-9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765"/>
      </w:tblGrid>
      <w:tr w:rsidR="00F12EAF" w:rsidRPr="00F224FE" w:rsidTr="00723218">
        <w:trPr>
          <w:trHeight w:val="1342"/>
        </w:trPr>
        <w:tc>
          <w:tcPr>
            <w:tcW w:w="9765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4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>Управление труда и социальной защиты населения администрации</w:t>
            </w:r>
          </w:p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4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 xml:space="preserve"> Благодарненского  муниципального района Ставропольского края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РЕШЕНИЕ № _______ </w:t>
            </w:r>
            <w:proofErr w:type="gramStart"/>
            <w:r w:rsidRPr="00F224FE">
              <w:rPr>
                <w:color w:val="000000"/>
                <w:sz w:val="28"/>
                <w:szCs w:val="28"/>
              </w:rPr>
              <w:t>от</w:t>
            </w:r>
            <w:proofErr w:type="gramEnd"/>
            <w:r w:rsidRPr="00F224FE">
              <w:rPr>
                <w:color w:val="000000"/>
                <w:sz w:val="28"/>
                <w:szCs w:val="28"/>
              </w:rPr>
              <w:t xml:space="preserve"> 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о назначении и выплате пособий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Закон Ставропольского края от 07.12.2004 № 101-кз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«О ЕЖЕМЕСЯЧНОМ ПОСОБИИ НА РЕБЕНКА»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Заявка на ежемесячное пособие на детей № _____ </w:t>
            </w:r>
            <w:proofErr w:type="gramStart"/>
            <w:r w:rsidRPr="00F224FE">
              <w:rPr>
                <w:color w:val="000000"/>
                <w:sz w:val="28"/>
                <w:szCs w:val="28"/>
              </w:rPr>
              <w:t>от</w:t>
            </w:r>
            <w:proofErr w:type="gramEnd"/>
            <w:r w:rsidRPr="00F224FE">
              <w:rPr>
                <w:color w:val="000000"/>
                <w:sz w:val="28"/>
                <w:szCs w:val="28"/>
              </w:rPr>
              <w:t xml:space="preserve"> _________________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(дата обращения ________)</w:t>
            </w:r>
          </w:p>
        </w:tc>
      </w:tr>
      <w:tr w:rsidR="00F12EAF" w:rsidRPr="00F224FE" w:rsidTr="00723218">
        <w:trPr>
          <w:trHeight w:val="1221"/>
        </w:trPr>
        <w:tc>
          <w:tcPr>
            <w:tcW w:w="9765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НАЗНАЧИТЬ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Фамилия, имя, отчество ________________, дата рождения получателя 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Адрес места жительства (пребывания)____________________________________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Списки (кредитная организация)______________, лицевой счет ______________ Количество членов семьи: ___________, среднедушевой доход семьи: _________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Период: __________________________, прожиточный минимум: _____________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47"/>
              <w:gridCol w:w="1947"/>
              <w:gridCol w:w="1947"/>
              <w:gridCol w:w="1947"/>
              <w:gridCol w:w="1948"/>
            </w:tblGrid>
            <w:tr w:rsidR="00F12EAF" w:rsidRPr="00F224FE" w:rsidTr="00723218"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>Ф.И.О.,</w:t>
                  </w:r>
                </w:p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>дата рождения ребенка</w:t>
                  </w:r>
                </w:p>
              </w:tc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>Вид пособия</w:t>
                  </w:r>
                </w:p>
              </w:tc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>Начало выплаты</w:t>
                  </w:r>
                </w:p>
              </w:tc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>Окончание выплаты</w:t>
                  </w:r>
                </w:p>
              </w:tc>
              <w:tc>
                <w:tcPr>
                  <w:tcW w:w="1948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 xml:space="preserve">Сумма </w:t>
                  </w:r>
                </w:p>
                <w:p w:rsidR="00F12EAF" w:rsidRPr="00F224FE" w:rsidRDefault="00F12EAF" w:rsidP="00723218">
                  <w:pPr>
                    <w:suppressAutoHyphens w:val="0"/>
                    <w:spacing w:before="14" w:line="240" w:lineRule="exac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224FE">
                    <w:rPr>
                      <w:color w:val="000000"/>
                      <w:sz w:val="28"/>
                      <w:szCs w:val="28"/>
                    </w:rPr>
                    <w:t>за месяц</w:t>
                  </w:r>
                </w:p>
              </w:tc>
            </w:tr>
            <w:tr w:rsidR="00F12EAF" w:rsidRPr="00F224FE" w:rsidTr="00723218"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156" w:lineRule="atLeast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156" w:lineRule="atLeast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156" w:lineRule="atLeast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947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156" w:lineRule="atLeast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948" w:type="dxa"/>
                  <w:shd w:val="clear" w:color="auto" w:fill="auto"/>
                </w:tcPr>
                <w:p w:rsidR="00F12EAF" w:rsidRPr="00F224FE" w:rsidRDefault="00F12EAF" w:rsidP="00723218">
                  <w:pPr>
                    <w:suppressAutoHyphens w:val="0"/>
                    <w:spacing w:before="14" w:line="156" w:lineRule="atLeast"/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Расчет произвел                                       </w:t>
            </w:r>
            <w:r w:rsidRPr="00F224FE">
              <w:rPr>
                <w:sz w:val="28"/>
                <w:szCs w:val="28"/>
              </w:rPr>
              <w:t>подпись</w:t>
            </w:r>
            <w:r w:rsidRPr="00F224FE">
              <w:rPr>
                <w:sz w:val="28"/>
                <w:szCs w:val="28"/>
              </w:rPr>
              <w:tab/>
              <w:t xml:space="preserve">                   расшифровка подписи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Расчет проверил                                      </w:t>
            </w:r>
            <w:r w:rsidRPr="00F224FE">
              <w:rPr>
                <w:sz w:val="28"/>
                <w:szCs w:val="28"/>
              </w:rPr>
              <w:t>подпись</w:t>
            </w:r>
            <w:r w:rsidRPr="00F224FE">
              <w:rPr>
                <w:sz w:val="28"/>
                <w:szCs w:val="28"/>
              </w:rPr>
              <w:tab/>
              <w:t xml:space="preserve">                   расшифровка подписи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Начальник управления                           подпись</w:t>
            </w:r>
            <w:r w:rsidRPr="00F224FE">
              <w:rPr>
                <w:color w:val="000000"/>
                <w:sz w:val="28"/>
                <w:szCs w:val="28"/>
              </w:rPr>
              <w:tab/>
              <w:t xml:space="preserve">                   расшифровка подписи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7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Печать</w:t>
            </w:r>
          </w:p>
        </w:tc>
      </w:tr>
    </w:tbl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1"/>
        <w:suppressAutoHyphens w:val="0"/>
        <w:spacing w:line="240" w:lineRule="exact"/>
        <w:ind w:left="4830"/>
        <w:rPr>
          <w:bCs w:val="0"/>
          <w:kern w:val="0"/>
          <w:sz w:val="24"/>
          <w:szCs w:val="24"/>
        </w:rPr>
      </w:pPr>
    </w:p>
    <w:p w:rsidR="00F12EAF" w:rsidRPr="00F224FE" w:rsidRDefault="00F12EAF" w:rsidP="00F12EAF">
      <w:pPr>
        <w:pStyle w:val="Standard"/>
      </w:pPr>
    </w:p>
    <w:p w:rsidR="00F12EAF" w:rsidRPr="00F224FE" w:rsidRDefault="00F12EAF" w:rsidP="00F12EAF">
      <w:pPr>
        <w:pStyle w:val="Standard"/>
      </w:pPr>
    </w:p>
    <w:p w:rsidR="00F12EAF" w:rsidRPr="00F224FE" w:rsidRDefault="00F12EAF" w:rsidP="00F12EAF">
      <w:pPr>
        <w:pStyle w:val="Standard"/>
      </w:pPr>
    </w:p>
    <w:p w:rsidR="00F12EAF" w:rsidRPr="00F224FE" w:rsidRDefault="00F12EAF" w:rsidP="00F12EAF">
      <w:pPr>
        <w:pStyle w:val="Standard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5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suppressAutoHyphens w:val="0"/>
        <w:rPr>
          <w:sz w:val="28"/>
          <w:szCs w:val="28"/>
        </w:rPr>
      </w:pP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>Управление труда и социальной защиты населения администрации</w:t>
      </w: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 xml:space="preserve"> Благодарненского  муниципального района Ставропольского края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 xml:space="preserve">РЕШЕНИЕ № ______ </w:t>
      </w:r>
      <w:proofErr w:type="gramStart"/>
      <w:r w:rsidRPr="00F224FE">
        <w:rPr>
          <w:sz w:val="28"/>
          <w:szCs w:val="28"/>
        </w:rPr>
        <w:t>от</w:t>
      </w:r>
      <w:proofErr w:type="gramEnd"/>
      <w:r w:rsidRPr="00F224FE">
        <w:rPr>
          <w:sz w:val="28"/>
          <w:szCs w:val="28"/>
        </w:rPr>
        <w:t xml:space="preserve"> _________</w:t>
      </w:r>
    </w:p>
    <w:p w:rsidR="00F12EAF" w:rsidRPr="00F224FE" w:rsidRDefault="00F12EAF" w:rsidP="00F12EAF">
      <w:pPr>
        <w:tabs>
          <w:tab w:val="left" w:pos="1260"/>
        </w:tabs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 xml:space="preserve">об отказе в назначении ежемесячного пособия на ребенка </w:t>
      </w:r>
    </w:p>
    <w:p w:rsidR="00F12EAF" w:rsidRPr="00F224FE" w:rsidRDefault="00F12EAF" w:rsidP="00F12EAF">
      <w:pPr>
        <w:suppressAutoHyphens w:val="0"/>
        <w:spacing w:before="14" w:line="156" w:lineRule="atLeast"/>
        <w:ind w:left="15" w:right="-219"/>
        <w:jc w:val="center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Закон Ставропольского края от 07.12.2004 № 101-кз</w:t>
      </w:r>
    </w:p>
    <w:p w:rsidR="00F12EAF" w:rsidRPr="00F224FE" w:rsidRDefault="00F12EAF" w:rsidP="00F12EAF">
      <w:pPr>
        <w:suppressAutoHyphens w:val="0"/>
        <w:spacing w:before="14" w:line="156" w:lineRule="atLeast"/>
        <w:ind w:left="15" w:right="-219"/>
        <w:jc w:val="center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«О ЕЖЕМЕСЯЧНОМ ПОСОБИИ НА РЕБЕНКА»</w:t>
      </w:r>
    </w:p>
    <w:p w:rsidR="00F12EAF" w:rsidRPr="00F224FE" w:rsidRDefault="00F12EAF" w:rsidP="00F12EAF">
      <w:pPr>
        <w:suppressAutoHyphens w:val="0"/>
        <w:spacing w:before="14" w:line="156" w:lineRule="atLeast"/>
        <w:jc w:val="center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Заявка на ежемесячное пособие на детей № _____ </w:t>
      </w:r>
      <w:proofErr w:type="gramStart"/>
      <w:r w:rsidRPr="00F224FE">
        <w:rPr>
          <w:color w:val="000000"/>
          <w:sz w:val="28"/>
          <w:szCs w:val="28"/>
        </w:rPr>
        <w:t>от</w:t>
      </w:r>
      <w:proofErr w:type="gramEnd"/>
      <w:r w:rsidRPr="00F224FE">
        <w:rPr>
          <w:color w:val="000000"/>
          <w:sz w:val="28"/>
          <w:szCs w:val="28"/>
        </w:rPr>
        <w:t xml:space="preserve"> _________________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color w:val="000000"/>
          <w:sz w:val="28"/>
          <w:szCs w:val="28"/>
        </w:rPr>
        <w:t>(дата обращения ________)</w:t>
      </w:r>
    </w:p>
    <w:p w:rsidR="00F12EAF" w:rsidRPr="00F224FE" w:rsidRDefault="00F12EAF" w:rsidP="00F12EAF">
      <w:pPr>
        <w:suppressAutoHyphens w:val="0"/>
        <w:rPr>
          <w:sz w:val="18"/>
          <w:szCs w:val="18"/>
        </w:rPr>
      </w:pP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ОТКАЗАТЬ</w:t>
      </w: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Фамилия, имя, отчество _____________________________________________ </w:t>
      </w: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Адрес места жительства (пребывания)_________________________________</w:t>
      </w: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Среднедушевой доход семьи: _________</w:t>
      </w:r>
      <w:r w:rsidRPr="00F224FE">
        <w:rPr>
          <w:sz w:val="28"/>
          <w:szCs w:val="28"/>
        </w:rPr>
        <w:t xml:space="preserve">, </w:t>
      </w:r>
      <w:r w:rsidRPr="00F224FE">
        <w:rPr>
          <w:color w:val="000000"/>
          <w:sz w:val="28"/>
          <w:szCs w:val="28"/>
        </w:rPr>
        <w:t>период:________________________</w:t>
      </w: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Прожиточный минимум: _____________</w:t>
      </w: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Причина:__________________________________________________________</w:t>
      </w: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6"/>
      </w:tblGrid>
      <w:tr w:rsidR="00F12EAF" w:rsidRPr="00F224FE" w:rsidTr="00723218">
        <w:trPr>
          <w:trHeight w:val="285"/>
        </w:trPr>
        <w:tc>
          <w:tcPr>
            <w:tcW w:w="9736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before="14" w:line="240" w:lineRule="exact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Ребенок:</w:t>
            </w:r>
          </w:p>
        </w:tc>
      </w:tr>
      <w:tr w:rsidR="00F12EAF" w:rsidRPr="00F224FE" w:rsidTr="00723218">
        <w:trPr>
          <w:trHeight w:val="375"/>
        </w:trPr>
        <w:tc>
          <w:tcPr>
            <w:tcW w:w="9736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before="14" w:line="240" w:lineRule="exact"/>
              <w:rPr>
                <w:color w:val="000000"/>
                <w:sz w:val="20"/>
                <w:szCs w:val="20"/>
              </w:rPr>
            </w:pPr>
            <w:r w:rsidRPr="00F224FE">
              <w:rPr>
                <w:color w:val="000000"/>
                <w:sz w:val="20"/>
                <w:szCs w:val="20"/>
              </w:rPr>
              <w:t>Ф.И.О., дата рождения ребенка</w:t>
            </w:r>
          </w:p>
        </w:tc>
      </w:tr>
    </w:tbl>
    <w:p w:rsidR="00F12EAF" w:rsidRPr="00F224FE" w:rsidRDefault="00F12EAF" w:rsidP="00F12EAF">
      <w:pPr>
        <w:tabs>
          <w:tab w:val="left" w:pos="0"/>
        </w:tabs>
        <w:suppressAutoHyphens w:val="0"/>
        <w:ind w:firstLine="735"/>
        <w:jc w:val="both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</w:p>
    <w:p w:rsidR="00F12EAF" w:rsidRPr="00F224FE" w:rsidRDefault="00F12EAF" w:rsidP="00F12EAF">
      <w:pPr>
        <w:suppressAutoHyphens w:val="0"/>
        <w:spacing w:before="14" w:line="156" w:lineRule="atLeast"/>
        <w:ind w:left="15"/>
        <w:rPr>
          <w:color w:val="000000"/>
          <w:sz w:val="28"/>
          <w:szCs w:val="28"/>
        </w:rPr>
      </w:pPr>
    </w:p>
    <w:p w:rsidR="00F12EAF" w:rsidRPr="00F224FE" w:rsidRDefault="00F12EAF" w:rsidP="00F12EAF">
      <w:pPr>
        <w:suppressAutoHyphens w:val="0"/>
        <w:spacing w:line="240" w:lineRule="exac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Расчет произвел                             </w:t>
      </w:r>
      <w:r w:rsidRPr="00F224FE">
        <w:rPr>
          <w:sz w:val="28"/>
          <w:szCs w:val="28"/>
        </w:rPr>
        <w:t>подпись</w:t>
      </w:r>
      <w:r w:rsidRPr="00F224FE">
        <w:rPr>
          <w:sz w:val="28"/>
          <w:szCs w:val="28"/>
        </w:rPr>
        <w:tab/>
        <w:t xml:space="preserve">                        расшифровка подписи</w:t>
      </w:r>
    </w:p>
    <w:p w:rsidR="00F12EAF" w:rsidRPr="00F224FE" w:rsidRDefault="00F12EAF" w:rsidP="00F12EAF">
      <w:pPr>
        <w:suppressAutoHyphens w:val="0"/>
        <w:spacing w:line="240" w:lineRule="exact"/>
        <w:ind w:left="15"/>
        <w:rPr>
          <w:color w:val="000000"/>
          <w:sz w:val="28"/>
          <w:szCs w:val="28"/>
        </w:rPr>
      </w:pPr>
    </w:p>
    <w:p w:rsidR="00F12EAF" w:rsidRPr="00F224FE" w:rsidRDefault="00F12EAF" w:rsidP="00F12EAF">
      <w:pPr>
        <w:suppressAutoHyphens w:val="0"/>
        <w:spacing w:line="240" w:lineRule="exac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 xml:space="preserve">Расчет проверил                            </w:t>
      </w:r>
      <w:r w:rsidRPr="00F224FE">
        <w:rPr>
          <w:sz w:val="28"/>
          <w:szCs w:val="28"/>
        </w:rPr>
        <w:t>подпись</w:t>
      </w:r>
      <w:r w:rsidRPr="00F224FE">
        <w:rPr>
          <w:sz w:val="28"/>
          <w:szCs w:val="28"/>
        </w:rPr>
        <w:tab/>
        <w:t xml:space="preserve">                        расшифровка подписи</w:t>
      </w:r>
    </w:p>
    <w:p w:rsidR="00F12EAF" w:rsidRPr="00F224FE" w:rsidRDefault="00F12EAF" w:rsidP="00F12EAF">
      <w:pPr>
        <w:suppressAutoHyphens w:val="0"/>
        <w:spacing w:line="240" w:lineRule="exact"/>
        <w:ind w:left="15"/>
        <w:rPr>
          <w:color w:val="000000"/>
          <w:sz w:val="28"/>
          <w:szCs w:val="28"/>
        </w:rPr>
      </w:pPr>
    </w:p>
    <w:p w:rsidR="00F12EAF" w:rsidRPr="00F224FE" w:rsidRDefault="00F12EAF" w:rsidP="00F12EAF">
      <w:pPr>
        <w:suppressAutoHyphens w:val="0"/>
        <w:spacing w:line="240" w:lineRule="exact"/>
        <w:ind w:left="15"/>
        <w:rPr>
          <w:color w:val="000000"/>
          <w:sz w:val="28"/>
          <w:szCs w:val="28"/>
        </w:rPr>
      </w:pPr>
      <w:r w:rsidRPr="00F224FE">
        <w:rPr>
          <w:color w:val="000000"/>
          <w:sz w:val="28"/>
          <w:szCs w:val="28"/>
        </w:rPr>
        <w:t>Начальник управления                 подпись</w:t>
      </w:r>
      <w:r w:rsidRPr="00F224FE">
        <w:rPr>
          <w:color w:val="000000"/>
          <w:sz w:val="28"/>
          <w:szCs w:val="28"/>
        </w:rPr>
        <w:tab/>
        <w:t xml:space="preserve">                        расшифровка подписи</w:t>
      </w:r>
    </w:p>
    <w:p w:rsidR="00F12EAF" w:rsidRPr="00F224FE" w:rsidRDefault="00F12EAF" w:rsidP="00F12EAF">
      <w:pPr>
        <w:tabs>
          <w:tab w:val="left" w:pos="0"/>
        </w:tabs>
        <w:suppressAutoHyphens w:val="0"/>
        <w:spacing w:line="240" w:lineRule="exact"/>
        <w:ind w:firstLine="735"/>
        <w:jc w:val="both"/>
        <w:rPr>
          <w:color w:val="000000"/>
          <w:sz w:val="28"/>
          <w:szCs w:val="28"/>
        </w:rPr>
      </w:pPr>
    </w:p>
    <w:p w:rsidR="00F12EAF" w:rsidRPr="00F224FE" w:rsidRDefault="00F12EAF" w:rsidP="00F12EAF">
      <w:pPr>
        <w:tabs>
          <w:tab w:val="left" w:pos="0"/>
        </w:tabs>
        <w:suppressAutoHyphens w:val="0"/>
        <w:spacing w:line="240" w:lineRule="exact"/>
        <w:jc w:val="both"/>
        <w:rPr>
          <w:color w:val="000000"/>
          <w:sz w:val="28"/>
          <w:szCs w:val="28"/>
        </w:rPr>
      </w:pPr>
    </w:p>
    <w:p w:rsidR="00F12EAF" w:rsidRPr="00F224FE" w:rsidRDefault="00F12EAF" w:rsidP="00F12EAF">
      <w:pPr>
        <w:tabs>
          <w:tab w:val="left" w:pos="0"/>
        </w:tabs>
        <w:suppressAutoHyphens w:val="0"/>
        <w:spacing w:line="240" w:lineRule="exact"/>
        <w:jc w:val="both"/>
        <w:rPr>
          <w:sz w:val="28"/>
          <w:szCs w:val="28"/>
        </w:rPr>
      </w:pPr>
      <w:r w:rsidRPr="00F224FE">
        <w:rPr>
          <w:color w:val="000000"/>
          <w:sz w:val="28"/>
          <w:szCs w:val="28"/>
        </w:rPr>
        <w:t>Печать</w:t>
      </w: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6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>Управление труда и социальной защиты населения администрации</w:t>
      </w: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 xml:space="preserve"> Благодарненского  муниципального района Ставропольского края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УВЕДОМЛЕНИЕ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№ ______ от ______________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Уважаемый (</w:t>
      </w:r>
      <w:proofErr w:type="spellStart"/>
      <w:r w:rsidRPr="00F224FE">
        <w:rPr>
          <w:sz w:val="28"/>
          <w:szCs w:val="28"/>
        </w:rPr>
        <w:t>ая</w:t>
      </w:r>
      <w:proofErr w:type="spellEnd"/>
      <w:r w:rsidRPr="00F224FE">
        <w:rPr>
          <w:sz w:val="28"/>
          <w:szCs w:val="28"/>
        </w:rPr>
        <w:t>) _____________________________!</w:t>
      </w:r>
    </w:p>
    <w:p w:rsidR="00F12EAF" w:rsidRPr="00F224FE" w:rsidRDefault="00F12EAF" w:rsidP="00F12EAF">
      <w:pPr>
        <w:suppressAutoHyphens w:val="0"/>
        <w:jc w:val="center"/>
        <w:rPr>
          <w:sz w:val="20"/>
          <w:szCs w:val="20"/>
        </w:rPr>
      </w:pPr>
      <w:r w:rsidRPr="00F224FE">
        <w:rPr>
          <w:sz w:val="20"/>
          <w:szCs w:val="20"/>
        </w:rPr>
        <w:t xml:space="preserve">                                          (фамилия, имя, отчество)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  <w:r w:rsidRPr="00F224FE">
        <w:rPr>
          <w:sz w:val="28"/>
          <w:szCs w:val="28"/>
        </w:rPr>
        <w:tab/>
        <w:t>Сообщаем, что Вам произведено назначение ежемесячного пособия на ребенка:</w:t>
      </w:r>
    </w:p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на детей (ребенка):</w:t>
      </w:r>
    </w:p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_______________________________________           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4"/>
        <w:gridCol w:w="4785"/>
      </w:tblGrid>
      <w:tr w:rsidR="00F12EAF" w:rsidRPr="00F224FE" w:rsidTr="00723218">
        <w:tc>
          <w:tcPr>
            <w:tcW w:w="4784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z w:val="20"/>
                <w:szCs w:val="20"/>
              </w:rPr>
            </w:pPr>
            <w:r w:rsidRPr="00F224FE">
              <w:rPr>
                <w:sz w:val="20"/>
                <w:szCs w:val="20"/>
              </w:rPr>
              <w:t>(фамилия, имя, отчество ребенка)</w:t>
            </w:r>
          </w:p>
        </w:tc>
        <w:tc>
          <w:tcPr>
            <w:tcW w:w="4785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jc w:val="center"/>
              <w:rPr>
                <w:sz w:val="20"/>
                <w:szCs w:val="20"/>
              </w:rPr>
            </w:pPr>
            <w:r w:rsidRPr="00F224FE">
              <w:rPr>
                <w:sz w:val="20"/>
                <w:szCs w:val="20"/>
              </w:rPr>
              <w:t xml:space="preserve">                                       (дата рождения ребенка)</w:t>
            </w:r>
          </w:p>
        </w:tc>
      </w:tr>
    </w:tbl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в размере __________ руб. __ коп</w:t>
      </w:r>
      <w:proofErr w:type="gramStart"/>
      <w:r w:rsidRPr="00F224FE">
        <w:rPr>
          <w:sz w:val="28"/>
          <w:szCs w:val="28"/>
        </w:rPr>
        <w:t>.</w:t>
      </w:r>
      <w:proofErr w:type="gramEnd"/>
      <w:r w:rsidRPr="00F224FE">
        <w:rPr>
          <w:sz w:val="28"/>
          <w:szCs w:val="28"/>
        </w:rPr>
        <w:t xml:space="preserve"> </w:t>
      </w:r>
      <w:proofErr w:type="gramStart"/>
      <w:r w:rsidRPr="00F224FE">
        <w:rPr>
          <w:sz w:val="28"/>
          <w:szCs w:val="28"/>
        </w:rPr>
        <w:t>с</w:t>
      </w:r>
      <w:proofErr w:type="gramEnd"/>
      <w:r w:rsidRPr="00F224FE">
        <w:rPr>
          <w:sz w:val="28"/>
          <w:szCs w:val="28"/>
        </w:rPr>
        <w:t xml:space="preserve"> __________________ по ______________.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  <w:r w:rsidRPr="00F224FE">
        <w:rPr>
          <w:sz w:val="28"/>
          <w:szCs w:val="28"/>
        </w:rPr>
        <w:tab/>
        <w:t>Напоминаем, что Вы должны известить орган соцзащиты о наступлении обстоятельств, влекущих изменение размера ежемесячного пособия на ребенка, приостановление или прекращение его выплаты, в месячный срок со дня их наступления.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rPr>
          <w:sz w:val="28"/>
          <w:szCs w:val="28"/>
        </w:rPr>
      </w:pPr>
      <w:r w:rsidRPr="00F224FE">
        <w:rPr>
          <w:sz w:val="28"/>
          <w:szCs w:val="28"/>
        </w:rPr>
        <w:t>Начальник управления</w:t>
      </w:r>
      <w:r w:rsidRPr="00F224FE">
        <w:rPr>
          <w:sz w:val="28"/>
          <w:szCs w:val="28"/>
        </w:rPr>
        <w:tab/>
        <w:t xml:space="preserve">           </w:t>
      </w:r>
      <w:r w:rsidRPr="00F224FE">
        <w:rPr>
          <w:sz w:val="28"/>
          <w:szCs w:val="28"/>
        </w:rPr>
        <w:tab/>
        <w:t>подпись</w:t>
      </w:r>
      <w:r w:rsidRPr="00F224FE">
        <w:rPr>
          <w:sz w:val="28"/>
          <w:szCs w:val="28"/>
        </w:rPr>
        <w:tab/>
        <w:t xml:space="preserve">              расшифровка подписи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</w:pPr>
      <w:r w:rsidRPr="00F224FE">
        <w:t>Специалист, фамилия, имя, отчество</w:t>
      </w:r>
    </w:p>
    <w:p w:rsidR="00F12EAF" w:rsidRPr="00F224FE" w:rsidRDefault="00F12EAF" w:rsidP="00F12EAF">
      <w:pPr>
        <w:suppressAutoHyphens w:val="0"/>
      </w:pPr>
      <w:r w:rsidRPr="00F224FE">
        <w:t>Телефон</w:t>
      </w: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suppressAutoHyphens w:val="0"/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7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suppressAutoHyphens w:val="0"/>
        <w:ind w:right="354"/>
        <w:jc w:val="center"/>
        <w:rPr>
          <w:sz w:val="28"/>
          <w:szCs w:val="28"/>
        </w:rPr>
      </w:pP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>Управление труда и социальной защиты населения администрации</w:t>
      </w:r>
    </w:p>
    <w:p w:rsidR="00F12EAF" w:rsidRPr="00F224FE" w:rsidRDefault="00F12EAF" w:rsidP="00F12EAF">
      <w:pPr>
        <w:shd w:val="clear" w:color="auto" w:fill="FFFFFF"/>
        <w:suppressAutoHyphens w:val="0"/>
        <w:spacing w:line="240" w:lineRule="exact"/>
        <w:ind w:right="11"/>
        <w:jc w:val="center"/>
        <w:rPr>
          <w:bCs/>
          <w:spacing w:val="-3"/>
          <w:sz w:val="28"/>
          <w:szCs w:val="28"/>
        </w:rPr>
      </w:pPr>
      <w:r w:rsidRPr="00F224FE">
        <w:rPr>
          <w:bCs/>
          <w:spacing w:val="-3"/>
          <w:sz w:val="28"/>
          <w:szCs w:val="28"/>
        </w:rPr>
        <w:t xml:space="preserve"> Благодарненского  муниципального района Ставропольского края</w:t>
      </w:r>
    </w:p>
    <w:p w:rsidR="00F12EAF" w:rsidRPr="00F224FE" w:rsidRDefault="00F12EAF" w:rsidP="00F12EAF">
      <w:pPr>
        <w:suppressAutoHyphens w:val="0"/>
        <w:ind w:right="354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УВЕДОМЛЕНИЕ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№ ________ от ________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spacing w:line="240" w:lineRule="exact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spacing w:line="240" w:lineRule="exact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ind w:right="354"/>
        <w:jc w:val="center"/>
        <w:rPr>
          <w:sz w:val="28"/>
          <w:szCs w:val="28"/>
        </w:rPr>
      </w:pPr>
      <w:r w:rsidRPr="00F224FE">
        <w:rPr>
          <w:sz w:val="28"/>
          <w:szCs w:val="28"/>
        </w:rPr>
        <w:t>Уважаемый (</w:t>
      </w:r>
      <w:proofErr w:type="spellStart"/>
      <w:r w:rsidRPr="00F224FE">
        <w:rPr>
          <w:sz w:val="28"/>
          <w:szCs w:val="28"/>
        </w:rPr>
        <w:t>ая</w:t>
      </w:r>
      <w:proofErr w:type="spellEnd"/>
      <w:r w:rsidRPr="00F224FE">
        <w:rPr>
          <w:sz w:val="28"/>
          <w:szCs w:val="28"/>
        </w:rPr>
        <w:t>) ______________________________________________!</w:t>
      </w:r>
    </w:p>
    <w:p w:rsidR="00F12EAF" w:rsidRPr="00F224FE" w:rsidRDefault="00F12EAF" w:rsidP="00F12EAF">
      <w:pPr>
        <w:suppressAutoHyphens w:val="0"/>
        <w:jc w:val="center"/>
        <w:rPr>
          <w:sz w:val="16"/>
          <w:szCs w:val="16"/>
        </w:rPr>
      </w:pPr>
      <w:r w:rsidRPr="00F224FE">
        <w:rPr>
          <w:sz w:val="16"/>
          <w:szCs w:val="16"/>
        </w:rPr>
        <w:t>(фамилия, имя, отчество заявителя)</w:t>
      </w:r>
    </w:p>
    <w:p w:rsidR="00F12EAF" w:rsidRPr="00F224FE" w:rsidRDefault="00F12EAF" w:rsidP="00F12EAF">
      <w:pPr>
        <w:suppressAutoHyphens w:val="0"/>
        <w:jc w:val="center"/>
        <w:rPr>
          <w:sz w:val="16"/>
          <w:szCs w:val="16"/>
        </w:rPr>
      </w:pPr>
    </w:p>
    <w:p w:rsidR="00F12EAF" w:rsidRPr="00F224FE" w:rsidRDefault="00F12EAF" w:rsidP="00F12EAF">
      <w:pPr>
        <w:suppressAutoHyphens w:val="0"/>
        <w:jc w:val="center"/>
        <w:rPr>
          <w:sz w:val="16"/>
          <w:szCs w:val="16"/>
        </w:rPr>
      </w:pPr>
    </w:p>
    <w:p w:rsidR="00F12EAF" w:rsidRPr="00F224FE" w:rsidRDefault="00F12EAF" w:rsidP="00F12EAF">
      <w:pPr>
        <w:pStyle w:val="ConsPlusNormal"/>
        <w:suppressAutoHyphens w:val="0"/>
        <w:ind w:right="35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Уведомляем Вас об отказе в назначении ежемесячного пособия на ребенка. </w:t>
      </w:r>
    </w:p>
    <w:p w:rsidR="00F12EAF" w:rsidRPr="00F224FE" w:rsidRDefault="00F12EAF" w:rsidP="00F12EAF">
      <w:pPr>
        <w:pStyle w:val="ConsPlusNormal"/>
        <w:suppressAutoHyphens w:val="0"/>
        <w:ind w:right="354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 xml:space="preserve">Причина отказа: </w:t>
      </w:r>
    </w:p>
    <w:p w:rsidR="00F12EAF" w:rsidRPr="00F224FE" w:rsidRDefault="00F12EAF" w:rsidP="00F12EAF">
      <w:pPr>
        <w:pStyle w:val="ConsPlusNormal"/>
        <w:suppressAutoHyphens w:val="0"/>
        <w:ind w:right="354" w:firstLine="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proofErr w:type="gramStart"/>
      <w:r w:rsidRPr="00F224FE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                                            </w:t>
      </w:r>
      <w:r w:rsidRPr="00F224FE">
        <w:rPr>
          <w:rFonts w:ascii="Times New Roman" w:hAnsi="Times New Roman" w:cs="Times New Roman"/>
          <w:sz w:val="16"/>
          <w:szCs w:val="16"/>
        </w:rPr>
        <w:t>(указывается причина отказа со ссылкой на действующее законодательство (подпункт, пункт, статья, название и номер</w:t>
      </w:r>
      <w:proofErr w:type="gramEnd"/>
    </w:p>
    <w:p w:rsidR="00F12EAF" w:rsidRPr="00F224FE" w:rsidRDefault="00F12EAF" w:rsidP="00F12EAF">
      <w:pPr>
        <w:pStyle w:val="ConsPlusNormal"/>
        <w:suppressAutoHyphens w:val="0"/>
        <w:ind w:right="354" w:firstLine="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224FE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Pr="00F224FE">
        <w:rPr>
          <w:rFonts w:ascii="Times New Roman" w:hAnsi="Times New Roman" w:cs="Times New Roman"/>
          <w:sz w:val="16"/>
          <w:szCs w:val="16"/>
        </w:rPr>
        <w:t xml:space="preserve"> нормативного правового акта)</w:t>
      </w:r>
    </w:p>
    <w:p w:rsidR="00F12EAF" w:rsidRPr="00F224FE" w:rsidRDefault="00F12EAF" w:rsidP="00F12EAF">
      <w:pPr>
        <w:pStyle w:val="ConsPlusNormal"/>
        <w:suppressAutoHyphens w:val="0"/>
        <w:ind w:right="354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224FE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F12EAF" w:rsidRPr="00F224FE" w:rsidRDefault="00F12EAF" w:rsidP="00F12EAF">
      <w:pPr>
        <w:tabs>
          <w:tab w:val="left" w:pos="0"/>
        </w:tabs>
        <w:suppressAutoHyphens w:val="0"/>
        <w:ind w:firstLine="735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Отказ в назначении ежемесячного пособия на ребенка Вы можете обжаловать в администрацию муниципального района (городского округа) и (или) в судебном порядке.</w:t>
      </w: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12EAF" w:rsidRPr="00F224FE" w:rsidRDefault="00F12EAF" w:rsidP="00F12EAF">
      <w:pPr>
        <w:suppressAutoHyphens w:val="0"/>
        <w:jc w:val="both"/>
        <w:rPr>
          <w:sz w:val="28"/>
          <w:szCs w:val="28"/>
        </w:rPr>
      </w:pPr>
      <w:r w:rsidRPr="00F224FE">
        <w:rPr>
          <w:sz w:val="28"/>
          <w:szCs w:val="28"/>
        </w:rPr>
        <w:t>Начальник управления</w:t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  <w:t>подпись</w:t>
      </w:r>
      <w:r w:rsidRPr="00F224FE">
        <w:rPr>
          <w:sz w:val="28"/>
          <w:szCs w:val="28"/>
        </w:rPr>
        <w:tab/>
      </w:r>
      <w:r w:rsidRPr="00F224FE">
        <w:rPr>
          <w:sz w:val="28"/>
          <w:szCs w:val="28"/>
        </w:rPr>
        <w:tab/>
        <w:t>расшифровка подписи</w:t>
      </w: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</w:pPr>
      <w:r w:rsidRPr="00F224FE">
        <w:t>Специалист, фамилия, имя, отчество</w:t>
      </w: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F224FE">
        <w:rPr>
          <w:rFonts w:ascii="Times New Roman" w:hAnsi="Times New Roman" w:cs="Times New Roman"/>
          <w:sz w:val="24"/>
          <w:szCs w:val="24"/>
        </w:rPr>
        <w:t>Телефон</w:t>
      </w: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suppressAutoHyphens w:val="0"/>
        <w:ind w:right="352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Standard"/>
        <w:suppressAutoHyphens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8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pStyle w:val="Standard"/>
        <w:suppressAutoHyphens w:val="0"/>
      </w:pPr>
    </w:p>
    <w:p w:rsidR="00F12EAF" w:rsidRPr="00F224FE" w:rsidRDefault="00F12EAF" w:rsidP="00F12EAF">
      <w:pPr>
        <w:pStyle w:val="Standard"/>
        <w:suppressAutoHyphens w:val="0"/>
      </w:pPr>
    </w:p>
    <w:tbl>
      <w:tblPr>
        <w:tblW w:w="9660" w:type="dxa"/>
        <w:tblInd w:w="-9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60"/>
      </w:tblGrid>
      <w:tr w:rsidR="00F12EAF" w:rsidRPr="00F224FE" w:rsidTr="00723218">
        <w:trPr>
          <w:trHeight w:val="1342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>Управление труда и социальной защиты населения администрации</w:t>
            </w:r>
          </w:p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 xml:space="preserve"> Благодарненского  муниципального района Ставропольского края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 xml:space="preserve">РЕШЕНИЕ № _______ </w:t>
            </w:r>
            <w:proofErr w:type="gramStart"/>
            <w:r w:rsidRPr="00F224FE">
              <w:rPr>
                <w:sz w:val="28"/>
                <w:szCs w:val="28"/>
              </w:rPr>
              <w:t>от</w:t>
            </w:r>
            <w:proofErr w:type="gramEnd"/>
            <w:r w:rsidRPr="00F224FE">
              <w:rPr>
                <w:sz w:val="28"/>
                <w:szCs w:val="28"/>
              </w:rPr>
              <w:t xml:space="preserve"> ____________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о проведении дополнительной проверки сведений о доходах семьи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Закон Ставропольского края № 101-кз от 07.12.2004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«О ЕЖЕМЕСЯЧНОМ ПОСОБИИ НА РЕБЕНКА»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 xml:space="preserve">Заявка на ежемесячное пособие на детей № ________ </w:t>
            </w:r>
            <w:proofErr w:type="gramStart"/>
            <w:r w:rsidRPr="00F224FE">
              <w:rPr>
                <w:sz w:val="28"/>
                <w:szCs w:val="28"/>
              </w:rPr>
              <w:t>от</w:t>
            </w:r>
            <w:proofErr w:type="gramEnd"/>
            <w:r w:rsidRPr="00F224FE">
              <w:rPr>
                <w:sz w:val="28"/>
                <w:szCs w:val="28"/>
              </w:rPr>
              <w:t xml:space="preserve"> ____________</w:t>
            </w:r>
          </w:p>
          <w:p w:rsidR="00F12EAF" w:rsidRPr="00F224FE" w:rsidRDefault="00F12EAF" w:rsidP="00723218">
            <w:pPr>
              <w:suppressAutoHyphens w:val="0"/>
              <w:jc w:val="center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(дата обращения ______________)</w:t>
            </w:r>
          </w:p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__________________________                             _________________</w:t>
            </w:r>
          </w:p>
          <w:p w:rsidR="00F12EAF" w:rsidRPr="00F224FE" w:rsidRDefault="00F12EAF" w:rsidP="00723218">
            <w:pPr>
              <w:suppressAutoHyphens w:val="0"/>
              <w:rPr>
                <w:sz w:val="20"/>
                <w:szCs w:val="20"/>
              </w:rPr>
            </w:pPr>
            <w:r w:rsidRPr="00F224FE">
              <w:rPr>
                <w:sz w:val="20"/>
                <w:szCs w:val="20"/>
              </w:rPr>
              <w:t>(</w:t>
            </w:r>
            <w:proofErr w:type="spellStart"/>
            <w:r w:rsidRPr="00F224FE">
              <w:rPr>
                <w:sz w:val="20"/>
                <w:szCs w:val="20"/>
              </w:rPr>
              <w:t>фамилия</w:t>
            </w:r>
            <w:proofErr w:type="gramStart"/>
            <w:r w:rsidRPr="00F224FE">
              <w:rPr>
                <w:sz w:val="20"/>
                <w:szCs w:val="20"/>
              </w:rPr>
              <w:t>,и</w:t>
            </w:r>
            <w:proofErr w:type="gramEnd"/>
            <w:r w:rsidRPr="00F224FE">
              <w:rPr>
                <w:sz w:val="20"/>
                <w:szCs w:val="20"/>
              </w:rPr>
              <w:t>мя,отчество</w:t>
            </w:r>
            <w:proofErr w:type="spellEnd"/>
            <w:r w:rsidRPr="00F224FE">
              <w:rPr>
                <w:sz w:val="20"/>
                <w:szCs w:val="20"/>
              </w:rPr>
              <w:t xml:space="preserve"> заявителя)                                                               (дата рождения)</w:t>
            </w:r>
          </w:p>
          <w:p w:rsidR="00F12EAF" w:rsidRPr="00F224FE" w:rsidRDefault="00F12EAF" w:rsidP="00723218">
            <w:pPr>
              <w:suppressAutoHyphens w:val="0"/>
              <w:rPr>
                <w:sz w:val="20"/>
                <w:szCs w:val="20"/>
              </w:rPr>
            </w:pPr>
          </w:p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ab/>
              <w:t>На основании п.15  Порядка назначения и выплаты ежемесячного пособия на ребенка, утвержденного постановлением Правительства Ставропольского края от 25 января 2005г.№ 4-п, решено провести дополнительную проверку следующих сведений, содержащихся в представленных на рассмотрение документах:</w:t>
            </w:r>
          </w:p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__________________________________________________________________</w:t>
            </w:r>
          </w:p>
          <w:p w:rsidR="00F12EAF" w:rsidRPr="00F224FE" w:rsidRDefault="00F12EAF" w:rsidP="00723218">
            <w:pPr>
              <w:suppressAutoHyphens w:val="0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 xml:space="preserve"> __________________________________________________________________ 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_(</w:t>
            </w:r>
            <w:r w:rsidRPr="00F224FE">
              <w:t>сведения, содержащиеся в представленных документах и подлежащие проверке</w:t>
            </w:r>
            <w:r w:rsidRPr="00F224FE">
              <w:rPr>
                <w:color w:val="000000"/>
              </w:rPr>
              <w:t>)</w:t>
            </w:r>
            <w:r w:rsidRPr="00F224FE">
              <w:rPr>
                <w:color w:val="000000"/>
                <w:sz w:val="28"/>
                <w:szCs w:val="28"/>
              </w:rPr>
              <w:t xml:space="preserve"> _________________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Начальник управления                 подпись</w:t>
            </w:r>
            <w:r w:rsidRPr="00F224FE">
              <w:rPr>
                <w:color w:val="000000"/>
                <w:sz w:val="28"/>
                <w:szCs w:val="28"/>
              </w:rPr>
              <w:tab/>
              <w:t xml:space="preserve">                        расшифровка подписи</w:t>
            </w:r>
          </w:p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ind w:firstLine="735"/>
              <w:jc w:val="both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jc w:val="both"/>
              <w:rPr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Печать</w:t>
            </w:r>
          </w:p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left="5145"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left="5145"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left="5145"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EAF" w:rsidRPr="00F224FE" w:rsidRDefault="00F12EAF" w:rsidP="00723218">
            <w:pPr>
              <w:suppressAutoHyphens w:val="0"/>
            </w:pPr>
            <w:r w:rsidRPr="00F224FE">
              <w:t>Специалист, фамилия, имя, отчество</w:t>
            </w:r>
          </w:p>
          <w:p w:rsidR="00F12EAF" w:rsidRPr="00F224FE" w:rsidRDefault="00F12EAF" w:rsidP="00723218">
            <w:pPr>
              <w:suppressAutoHyphens w:val="0"/>
            </w:pPr>
            <w:r w:rsidRPr="00F224FE">
              <w:t>Телефон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1221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uppressAutoHyphens w:val="0"/>
              <w:spacing w:line="240" w:lineRule="exact"/>
              <w:ind w:left="15" w:right="113"/>
              <w:rPr>
                <w:color w:val="000000"/>
                <w:sz w:val="28"/>
                <w:szCs w:val="28"/>
              </w:rPr>
            </w:pPr>
          </w:p>
        </w:tc>
      </w:tr>
    </w:tbl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9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tbl>
      <w:tblPr>
        <w:tblW w:w="9660" w:type="dxa"/>
        <w:tblInd w:w="-9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60"/>
      </w:tblGrid>
      <w:tr w:rsidR="00F12EAF" w:rsidRPr="00F224FE" w:rsidTr="00723218">
        <w:trPr>
          <w:trHeight w:val="1342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>Управление труда и социальной защиты населения администрации</w:t>
            </w:r>
          </w:p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 xml:space="preserve"> Благодарненского  муниципального района Ставропольского края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УВЕДОМЛЕНИЕ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№ _______ от 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-219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Уважаема</w:t>
            </w:r>
            <w:proofErr w:type="gramStart"/>
            <w:r w:rsidRPr="00F224FE">
              <w:rPr>
                <w:color w:val="000000"/>
                <w:sz w:val="28"/>
                <w:szCs w:val="28"/>
              </w:rPr>
              <w:t>я(</w:t>
            </w:r>
            <w:proofErr w:type="spellStart"/>
            <w:proofErr w:type="gramEnd"/>
            <w:r w:rsidRPr="00F224FE">
              <w:rPr>
                <w:color w:val="000000"/>
                <w:sz w:val="28"/>
                <w:szCs w:val="28"/>
              </w:rPr>
              <w:t>ый</w:t>
            </w:r>
            <w:proofErr w:type="spellEnd"/>
            <w:r w:rsidRPr="00F224FE">
              <w:rPr>
                <w:color w:val="000000"/>
                <w:sz w:val="28"/>
                <w:szCs w:val="28"/>
              </w:rPr>
              <w:t>)________________________!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Уведомляем Вас, что на основании п.15 Порядка назначения и выплаты ежемесячного пособия на ребенка, утвержденного постановлением Правительства Ставропольского края 25 января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224FE">
                <w:rPr>
                  <w:color w:val="000000"/>
                  <w:sz w:val="28"/>
                  <w:szCs w:val="28"/>
                </w:rPr>
                <w:t>2005 г</w:t>
              </w:r>
            </w:smartTag>
            <w:r w:rsidRPr="00F224FE">
              <w:rPr>
                <w:color w:val="000000"/>
                <w:sz w:val="28"/>
                <w:szCs w:val="28"/>
              </w:rPr>
              <w:t>. №4-п, принятого решением о проведении дополнительной проверки следующих сведений о доходах семьи: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_________________________________________________________________ </w:t>
            </w:r>
          </w:p>
        </w:tc>
      </w:tr>
      <w:tr w:rsidR="00F12EAF" w:rsidRPr="00F224FE" w:rsidTr="00723218">
        <w:trPr>
          <w:trHeight w:val="1221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113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__________________________________________________________________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113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_________________________________________________________________</w:t>
            </w:r>
          </w:p>
          <w:p w:rsidR="00F12EAF" w:rsidRPr="00F224FE" w:rsidRDefault="00F12EAF" w:rsidP="00723218">
            <w:pPr>
              <w:suppressAutoHyphens w:val="0"/>
              <w:spacing w:before="14" w:line="156" w:lineRule="atLeast"/>
              <w:ind w:left="15" w:right="113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0"/>
                <w:szCs w:val="20"/>
              </w:rPr>
              <w:t>(</w:t>
            </w:r>
            <w:r w:rsidRPr="00F224FE">
              <w:rPr>
                <w:color w:val="000000"/>
              </w:rPr>
              <w:t>сведения, содержащиеся в представленных документах и подлежащие проверке</w:t>
            </w:r>
            <w:r w:rsidRPr="00F224FE">
              <w:rPr>
                <w:color w:val="000000"/>
                <w:sz w:val="28"/>
                <w:szCs w:val="28"/>
              </w:rPr>
              <w:t>)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Начальник управления                 подпись</w:t>
            </w:r>
            <w:r w:rsidRPr="00F224FE">
              <w:rPr>
                <w:color w:val="000000"/>
                <w:sz w:val="28"/>
                <w:szCs w:val="28"/>
              </w:rPr>
              <w:tab/>
              <w:t xml:space="preserve">                            расшифровка подписи</w:t>
            </w:r>
          </w:p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ind w:firstLine="735"/>
              <w:jc w:val="both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jc w:val="both"/>
              <w:rPr>
                <w:color w:val="000000"/>
                <w:sz w:val="20"/>
                <w:szCs w:val="20"/>
              </w:rPr>
            </w:pPr>
            <w:r w:rsidRPr="00F224FE">
              <w:rPr>
                <w:color w:val="000000"/>
                <w:sz w:val="20"/>
                <w:szCs w:val="20"/>
              </w:rPr>
              <w:t>Специалист, фамилия, имя, отчество</w:t>
            </w:r>
          </w:p>
          <w:p w:rsidR="00F12EAF" w:rsidRPr="00F224FE" w:rsidRDefault="00F12EAF" w:rsidP="00723218">
            <w:pPr>
              <w:tabs>
                <w:tab w:val="left" w:pos="0"/>
              </w:tabs>
              <w:suppressAutoHyphens w:val="0"/>
              <w:spacing w:line="240" w:lineRule="exact"/>
              <w:jc w:val="both"/>
              <w:rPr>
                <w:color w:val="000000"/>
                <w:sz w:val="20"/>
                <w:szCs w:val="20"/>
              </w:rPr>
            </w:pPr>
            <w:r w:rsidRPr="00F224FE">
              <w:rPr>
                <w:color w:val="000000"/>
                <w:sz w:val="20"/>
                <w:szCs w:val="20"/>
              </w:rPr>
              <w:t>Телефон</w:t>
            </w:r>
          </w:p>
          <w:p w:rsidR="00F12EAF" w:rsidRPr="00F224FE" w:rsidRDefault="00F12EAF" w:rsidP="00723218">
            <w:pPr>
              <w:suppressAutoHyphens w:val="0"/>
              <w:spacing w:line="240" w:lineRule="exact"/>
              <w:ind w:left="15" w:right="113"/>
              <w:rPr>
                <w:color w:val="000000"/>
                <w:sz w:val="28"/>
                <w:szCs w:val="28"/>
              </w:rPr>
            </w:pPr>
          </w:p>
        </w:tc>
      </w:tr>
    </w:tbl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suppressAutoHyphens w:val="0"/>
        <w:jc w:val="center"/>
        <w:rPr>
          <w:sz w:val="28"/>
          <w:szCs w:val="28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2EAF" w:rsidRPr="00F224FE" w:rsidTr="00723218">
        <w:tc>
          <w:tcPr>
            <w:tcW w:w="1668" w:type="dxa"/>
            <w:shd w:val="clear" w:color="auto" w:fill="auto"/>
          </w:tcPr>
          <w:p w:rsidR="00F12EAF" w:rsidRPr="00F224FE" w:rsidRDefault="00F12EAF" w:rsidP="00723218">
            <w:pPr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</w:p>
        </w:tc>
        <w:tc>
          <w:tcPr>
            <w:tcW w:w="7903" w:type="dxa"/>
            <w:shd w:val="clear" w:color="auto" w:fill="auto"/>
          </w:tcPr>
          <w:p w:rsidR="00F12EAF" w:rsidRPr="00F224FE" w:rsidRDefault="00F12EAF" w:rsidP="00723218">
            <w:pPr>
              <w:pStyle w:val="ConsPlusNormal"/>
              <w:widowControl/>
              <w:suppressAutoHyphens w:val="0"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4FE">
              <w:rPr>
                <w:rFonts w:ascii="Times New Roman" w:hAnsi="Times New Roman" w:cs="Times New Roman"/>
                <w:sz w:val="28"/>
                <w:szCs w:val="28"/>
              </w:rPr>
              <w:t>Приложение        10</w:t>
            </w:r>
          </w:p>
          <w:p w:rsidR="00F12EAF" w:rsidRPr="00F224FE" w:rsidRDefault="00F12EAF" w:rsidP="00723218">
            <w:pPr>
              <w:pStyle w:val="1"/>
              <w:suppressAutoHyphens w:val="0"/>
              <w:spacing w:line="240" w:lineRule="exact"/>
              <w:ind w:left="206"/>
              <w:rPr>
                <w:bCs w:val="0"/>
                <w:kern w:val="0"/>
              </w:rPr>
            </w:pPr>
            <w:r>
              <w:rPr>
                <w:bCs w:val="0"/>
                <w:kern w:val="0"/>
              </w:rPr>
              <w:t xml:space="preserve">к </w:t>
            </w:r>
            <w:r w:rsidRPr="00F224FE">
              <w:rPr>
                <w:bCs w:val="0"/>
                <w:kern w:val="0"/>
              </w:rPr>
              <w:t>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</w:t>
            </w:r>
          </w:p>
        </w:tc>
      </w:tr>
    </w:tbl>
    <w:p w:rsidR="00F12EAF" w:rsidRPr="00F224FE" w:rsidRDefault="00F12EAF" w:rsidP="00F12EAF">
      <w:pPr>
        <w:pStyle w:val="ConsPlusNormal"/>
        <w:widowControl/>
        <w:suppressAutoHyphens w:val="0"/>
        <w:spacing w:line="240" w:lineRule="exact"/>
        <w:ind w:left="5145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"/>
        <w:gridCol w:w="3247"/>
        <w:gridCol w:w="582"/>
        <w:gridCol w:w="2060"/>
        <w:gridCol w:w="621"/>
        <w:gridCol w:w="2660"/>
      </w:tblGrid>
      <w:tr w:rsidR="00F12EAF" w:rsidRPr="00F224FE" w:rsidTr="00723218">
        <w:trPr>
          <w:trHeight w:val="273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>Управление труда и социальной защиты населения администрации</w:t>
            </w:r>
          </w:p>
          <w:p w:rsidR="00F12EAF" w:rsidRPr="00F224FE" w:rsidRDefault="00F12EAF" w:rsidP="00723218">
            <w:pPr>
              <w:shd w:val="clear" w:color="auto" w:fill="FFFFFF"/>
              <w:suppressAutoHyphens w:val="0"/>
              <w:spacing w:line="240" w:lineRule="exact"/>
              <w:ind w:right="11"/>
              <w:jc w:val="center"/>
              <w:rPr>
                <w:bCs/>
                <w:spacing w:val="-3"/>
                <w:sz w:val="28"/>
                <w:szCs w:val="28"/>
              </w:rPr>
            </w:pPr>
            <w:r w:rsidRPr="00F224FE">
              <w:rPr>
                <w:bCs/>
                <w:spacing w:val="-3"/>
                <w:sz w:val="28"/>
                <w:szCs w:val="28"/>
              </w:rPr>
              <w:t xml:space="preserve"> Благодарненского  муниципального района Ставропольского края</w:t>
            </w: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ind w:left="15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ind w:left="15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УВЕДОМЛЕНИЕ</w:t>
            </w:r>
          </w:p>
        </w:tc>
      </w:tr>
      <w:tr w:rsidR="00F12EAF" w:rsidRPr="00F224FE" w:rsidTr="00723218">
        <w:trPr>
          <w:trHeight w:val="248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№ ________ от _______________</w:t>
            </w:r>
          </w:p>
          <w:p w:rsidR="00F12EAF" w:rsidRPr="00F224FE" w:rsidRDefault="00F12EAF" w:rsidP="007232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1029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ind w:left="15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о перечне недостающих документов и сроке их представления,</w:t>
            </w:r>
          </w:p>
          <w:p w:rsidR="00F12EAF" w:rsidRPr="00F224FE" w:rsidRDefault="00F12EAF" w:rsidP="00723218">
            <w:pPr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 для назначения ежемесячного пособия на ребенка</w:t>
            </w: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ind w:left="1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273"/>
        </w:trPr>
        <w:tc>
          <w:tcPr>
            <w:tcW w:w="34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ind w:left="15"/>
              <w:jc w:val="right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Уважаема</w:t>
            </w:r>
            <w:proofErr w:type="gramStart"/>
            <w:r w:rsidRPr="00F224FE">
              <w:rPr>
                <w:color w:val="000000"/>
                <w:sz w:val="28"/>
                <w:szCs w:val="28"/>
              </w:rPr>
              <w:t>я(</w:t>
            </w:r>
            <w:proofErr w:type="spellStart"/>
            <w:proofErr w:type="gramEnd"/>
            <w:r w:rsidRPr="00F224FE">
              <w:rPr>
                <w:color w:val="000000"/>
                <w:sz w:val="28"/>
                <w:szCs w:val="28"/>
              </w:rPr>
              <w:t>ый</w:t>
            </w:r>
            <w:proofErr w:type="spellEnd"/>
            <w:r w:rsidRPr="00F224F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263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!</w:t>
            </w:r>
          </w:p>
        </w:tc>
      </w:tr>
      <w:tr w:rsidR="00F12EAF" w:rsidRPr="00F224FE" w:rsidTr="00723218">
        <w:trPr>
          <w:trHeight w:val="176"/>
        </w:trPr>
        <w:tc>
          <w:tcPr>
            <w:tcW w:w="3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0"/>
                <w:szCs w:val="20"/>
              </w:rPr>
            </w:pPr>
            <w:r w:rsidRPr="00F224FE">
              <w:rPr>
                <w:color w:val="000000"/>
                <w:sz w:val="20"/>
                <w:szCs w:val="20"/>
              </w:rPr>
              <w:t>(фамилия, имя, отчество)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EAF" w:rsidRPr="00F224FE" w:rsidTr="00723218">
        <w:trPr>
          <w:trHeight w:val="547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ind w:left="15" w:firstLine="679"/>
              <w:jc w:val="both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Уведомляем Вас, что в соответствии с </w:t>
            </w:r>
            <w:proofErr w:type="spellStart"/>
            <w:r w:rsidRPr="00F224FE">
              <w:rPr>
                <w:color w:val="000000"/>
                <w:sz w:val="28"/>
                <w:szCs w:val="28"/>
              </w:rPr>
              <w:t>абз</w:t>
            </w:r>
            <w:proofErr w:type="spellEnd"/>
            <w:r w:rsidRPr="00F224FE">
              <w:rPr>
                <w:color w:val="000000"/>
                <w:sz w:val="28"/>
                <w:szCs w:val="28"/>
              </w:rPr>
              <w:t>. 8 п. 13</w:t>
            </w:r>
            <w:r w:rsidRPr="00F224FE">
              <w:rPr>
                <w:color w:val="000000"/>
                <w:sz w:val="28"/>
                <w:szCs w:val="28"/>
                <w:vertAlign w:val="superscript"/>
              </w:rPr>
              <w:t>1</w:t>
            </w:r>
            <w:r w:rsidRPr="00F224FE">
              <w:rPr>
                <w:color w:val="000000"/>
                <w:sz w:val="28"/>
                <w:szCs w:val="28"/>
              </w:rPr>
              <w:t xml:space="preserve"> Порядка назначения и выплаты ежемесячного пособия на ребенка, утвержденного постановлением Правительства Ставропольского края от 25 января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224FE">
                <w:rPr>
                  <w:color w:val="000000"/>
                  <w:sz w:val="28"/>
                  <w:szCs w:val="28"/>
                </w:rPr>
                <w:t>2005 г</w:t>
              </w:r>
            </w:smartTag>
            <w:r w:rsidRPr="00F224FE">
              <w:rPr>
                <w:color w:val="000000"/>
                <w:sz w:val="28"/>
                <w:szCs w:val="28"/>
              </w:rPr>
              <w:t>.       № 4-п (далее – Порядок) Вами не представлены документы:</w:t>
            </w:r>
          </w:p>
        </w:tc>
      </w:tr>
      <w:tr w:rsidR="00F12EAF" w:rsidRPr="00F224FE" w:rsidTr="00723218">
        <w:trPr>
          <w:trHeight w:val="189"/>
        </w:trPr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rPr>
                <w:color w:val="080000"/>
                <w:sz w:val="28"/>
                <w:szCs w:val="28"/>
              </w:rPr>
            </w:pPr>
            <w:r w:rsidRPr="00F224FE">
              <w:rPr>
                <w:color w:val="080000"/>
                <w:sz w:val="28"/>
                <w:szCs w:val="28"/>
              </w:rPr>
              <w:t>1</w:t>
            </w:r>
          </w:p>
        </w:tc>
        <w:tc>
          <w:tcPr>
            <w:tcW w:w="91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rPr>
                <w:color w:val="08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273"/>
        </w:trPr>
        <w:tc>
          <w:tcPr>
            <w:tcW w:w="2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rPr>
                <w:color w:val="080000"/>
                <w:sz w:val="28"/>
                <w:szCs w:val="28"/>
              </w:rPr>
            </w:pPr>
            <w:r w:rsidRPr="00F224FE">
              <w:rPr>
                <w:color w:val="080000"/>
                <w:sz w:val="28"/>
                <w:szCs w:val="28"/>
              </w:rPr>
              <w:t>2</w:t>
            </w:r>
          </w:p>
        </w:tc>
        <w:tc>
          <w:tcPr>
            <w:tcW w:w="91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rPr>
                <w:color w:val="08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273"/>
        </w:trPr>
        <w:tc>
          <w:tcPr>
            <w:tcW w:w="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322"/>
        </w:trPr>
        <w:tc>
          <w:tcPr>
            <w:tcW w:w="9371" w:type="dxa"/>
            <w:gridSpan w:val="6"/>
            <w:vMerge w:val="restart"/>
            <w:tcBorders>
              <w:top w:val="single" w:sz="4" w:space="0" w:color="auto"/>
              <w:left w:val="nil"/>
            </w:tcBorders>
          </w:tcPr>
          <w:p w:rsidR="00F12EAF" w:rsidRPr="00F224FE" w:rsidRDefault="00F12EAF" w:rsidP="00723218">
            <w:pPr>
              <w:ind w:firstLine="694"/>
              <w:jc w:val="both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 xml:space="preserve">К сведению сообщаем, что в случае непредставления вышеуказанных документов в срок до __.__.20__ г. в соответствии с </w:t>
            </w:r>
            <w:proofErr w:type="spellStart"/>
            <w:r w:rsidRPr="00F224FE">
              <w:rPr>
                <w:color w:val="000000"/>
                <w:sz w:val="28"/>
                <w:szCs w:val="28"/>
              </w:rPr>
              <w:t>абз</w:t>
            </w:r>
            <w:proofErr w:type="spellEnd"/>
            <w:r w:rsidRPr="00F224FE">
              <w:rPr>
                <w:color w:val="000000"/>
                <w:sz w:val="28"/>
                <w:szCs w:val="28"/>
              </w:rPr>
              <w:t>. 9 п. 13</w:t>
            </w:r>
            <w:r w:rsidRPr="00F224FE">
              <w:rPr>
                <w:color w:val="000000"/>
                <w:sz w:val="28"/>
                <w:szCs w:val="28"/>
                <w:vertAlign w:val="superscript"/>
              </w:rPr>
              <w:t>1</w:t>
            </w:r>
            <w:r w:rsidRPr="00F224FE">
              <w:rPr>
                <w:color w:val="000000"/>
                <w:sz w:val="28"/>
                <w:szCs w:val="28"/>
              </w:rPr>
              <w:t xml:space="preserve"> Порядка Ваше заявление будет оставлено без рассмотрения. </w:t>
            </w:r>
          </w:p>
          <w:p w:rsidR="00F12EAF" w:rsidRPr="00F224FE" w:rsidRDefault="00F12EAF" w:rsidP="00723218">
            <w:pPr>
              <w:ind w:firstLine="694"/>
              <w:jc w:val="both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Вы имеете право повторно обратиться за назначением ежемесячного пособия на ребенка, представив документы с соблюдением требований, установленных Порядком.</w:t>
            </w:r>
          </w:p>
        </w:tc>
      </w:tr>
      <w:tr w:rsidR="00F12EAF" w:rsidRPr="00F224FE" w:rsidTr="00723218">
        <w:trPr>
          <w:trHeight w:val="322"/>
        </w:trPr>
        <w:tc>
          <w:tcPr>
            <w:tcW w:w="9371" w:type="dxa"/>
            <w:gridSpan w:val="6"/>
            <w:vMerge/>
            <w:tcBorders>
              <w:left w:val="nil"/>
            </w:tcBorders>
          </w:tcPr>
          <w:p w:rsidR="00F12EAF" w:rsidRPr="00F224FE" w:rsidRDefault="00F12EAF" w:rsidP="0072321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12EAF" w:rsidRPr="00F224FE" w:rsidTr="00723218">
        <w:trPr>
          <w:trHeight w:val="1528"/>
        </w:trPr>
        <w:tc>
          <w:tcPr>
            <w:tcW w:w="4030" w:type="dxa"/>
            <w:gridSpan w:val="3"/>
            <w:tcBorders>
              <w:left w:val="nil"/>
            </w:tcBorders>
            <w:vAlign w:val="bottom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Начальник управления</w:t>
            </w:r>
          </w:p>
        </w:tc>
        <w:tc>
          <w:tcPr>
            <w:tcW w:w="2060" w:type="dxa"/>
            <w:tcBorders>
              <w:left w:val="nil"/>
            </w:tcBorders>
            <w:vAlign w:val="bottom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3281" w:type="dxa"/>
            <w:gridSpan w:val="2"/>
            <w:tcBorders>
              <w:left w:val="nil"/>
            </w:tcBorders>
            <w:vAlign w:val="bottom"/>
          </w:tcPr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jc w:val="right"/>
              <w:rPr>
                <w:color w:val="000000"/>
                <w:sz w:val="28"/>
                <w:szCs w:val="28"/>
              </w:rPr>
            </w:pPr>
            <w:r w:rsidRPr="00F224FE">
              <w:rPr>
                <w:color w:val="000000"/>
                <w:sz w:val="28"/>
                <w:szCs w:val="28"/>
              </w:rPr>
              <w:t>расшифровка подписи</w:t>
            </w:r>
          </w:p>
        </w:tc>
      </w:tr>
      <w:tr w:rsidR="00F12EAF" w:rsidRPr="00F224FE" w:rsidTr="00723218">
        <w:trPr>
          <w:trHeight w:val="925"/>
        </w:trPr>
        <w:tc>
          <w:tcPr>
            <w:tcW w:w="9371" w:type="dxa"/>
            <w:gridSpan w:val="6"/>
            <w:tcBorders>
              <w:left w:val="nil"/>
            </w:tcBorders>
          </w:tcPr>
          <w:p w:rsidR="00F12EAF" w:rsidRPr="00F224FE" w:rsidRDefault="00F12EAF" w:rsidP="00723218">
            <w:pPr>
              <w:suppressAutoHyphens w:val="0"/>
            </w:pPr>
          </w:p>
          <w:p w:rsidR="00F12EAF" w:rsidRPr="00F224FE" w:rsidRDefault="00F12EAF" w:rsidP="00723218">
            <w:pPr>
              <w:suppressAutoHyphens w:val="0"/>
            </w:pPr>
            <w:r w:rsidRPr="00F224FE">
              <w:t>Специалист, фамилия, имя, отчество</w:t>
            </w:r>
          </w:p>
          <w:p w:rsidR="00F12EAF" w:rsidRPr="00F224FE" w:rsidRDefault="00F12EAF" w:rsidP="00723218">
            <w:pPr>
              <w:autoSpaceDE w:val="0"/>
              <w:autoSpaceDN w:val="0"/>
              <w:adjustRightInd w:val="0"/>
              <w:spacing w:before="14" w:line="156" w:lineRule="atLeast"/>
              <w:rPr>
                <w:color w:val="000000"/>
                <w:sz w:val="28"/>
                <w:szCs w:val="28"/>
              </w:rPr>
            </w:pPr>
            <w:r w:rsidRPr="00F224FE">
              <w:t>Телефон</w:t>
            </w:r>
          </w:p>
        </w:tc>
      </w:tr>
    </w:tbl>
    <w:p w:rsidR="00F12EAF" w:rsidRPr="00F224FE" w:rsidRDefault="00F12EAF" w:rsidP="00F12EAF">
      <w:pPr>
        <w:jc w:val="both"/>
        <w:rPr>
          <w:sz w:val="28"/>
          <w:szCs w:val="28"/>
        </w:rPr>
      </w:pPr>
    </w:p>
    <w:p w:rsidR="00F12EAF" w:rsidRPr="00F224FE" w:rsidRDefault="00F12EAF" w:rsidP="00F12EAF">
      <w:pPr>
        <w:jc w:val="both"/>
        <w:rPr>
          <w:sz w:val="28"/>
          <w:szCs w:val="28"/>
        </w:rPr>
      </w:pPr>
    </w:p>
    <w:p w:rsidR="00F12EAF" w:rsidRPr="00F224FE" w:rsidRDefault="00F12EAF" w:rsidP="00F12EAF">
      <w:pPr>
        <w:jc w:val="both"/>
        <w:rPr>
          <w:sz w:val="28"/>
          <w:szCs w:val="28"/>
        </w:rPr>
      </w:pPr>
    </w:p>
    <w:p w:rsidR="00F12EAF" w:rsidRPr="00F224FE" w:rsidRDefault="00F12EAF" w:rsidP="00F12EAF">
      <w:pPr>
        <w:jc w:val="both"/>
        <w:rPr>
          <w:sz w:val="28"/>
          <w:szCs w:val="28"/>
        </w:rPr>
      </w:pP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5953"/>
        <w:gridCol w:w="3402"/>
      </w:tblGrid>
      <w:tr w:rsidR="00F12EAF" w:rsidRPr="00F224FE" w:rsidTr="00723218">
        <w:trPr>
          <w:trHeight w:val="469"/>
        </w:trPr>
        <w:tc>
          <w:tcPr>
            <w:tcW w:w="5953" w:type="dxa"/>
            <w:shd w:val="clear" w:color="auto" w:fill="auto"/>
          </w:tcPr>
          <w:p w:rsidR="00F12EAF" w:rsidRPr="00F224FE" w:rsidRDefault="00F12EAF" w:rsidP="00723218">
            <w:pPr>
              <w:spacing w:line="240" w:lineRule="exact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402" w:type="dxa"/>
            <w:shd w:val="clear" w:color="auto" w:fill="auto"/>
          </w:tcPr>
          <w:p w:rsidR="00F12EAF" w:rsidRPr="00F224FE" w:rsidRDefault="00F12EAF" w:rsidP="00723218">
            <w:pPr>
              <w:spacing w:line="240" w:lineRule="exact"/>
              <w:rPr>
                <w:sz w:val="28"/>
                <w:szCs w:val="28"/>
              </w:rPr>
            </w:pPr>
          </w:p>
          <w:p w:rsidR="00F12EAF" w:rsidRPr="00F224FE" w:rsidRDefault="00F12EAF" w:rsidP="00723218">
            <w:pPr>
              <w:spacing w:line="240" w:lineRule="exact"/>
              <w:rPr>
                <w:sz w:val="28"/>
                <w:szCs w:val="28"/>
              </w:rPr>
            </w:pPr>
          </w:p>
          <w:p w:rsidR="00F12EAF" w:rsidRPr="00F224FE" w:rsidRDefault="00F12EAF" w:rsidP="00723218">
            <w:pPr>
              <w:spacing w:line="240" w:lineRule="exact"/>
              <w:rPr>
                <w:sz w:val="28"/>
                <w:szCs w:val="28"/>
              </w:rPr>
            </w:pPr>
            <w:r w:rsidRPr="00F224FE">
              <w:rPr>
                <w:sz w:val="28"/>
                <w:szCs w:val="28"/>
              </w:rPr>
              <w:t xml:space="preserve">     В.И. Наурузова</w:t>
            </w:r>
          </w:p>
        </w:tc>
      </w:tr>
    </w:tbl>
    <w:p w:rsidR="00F12EAF" w:rsidRPr="00F224FE" w:rsidRDefault="00F12EAF" w:rsidP="00F12EAF"/>
    <w:p w:rsidR="00F12EAF" w:rsidRDefault="00F12EAF" w:rsidP="00F12EAF"/>
    <w:sectPr w:rsidR="00F1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CFC" w:rsidRDefault="00F56CFC" w:rsidP="00F12EAF">
      <w:r>
        <w:separator/>
      </w:r>
    </w:p>
  </w:endnote>
  <w:endnote w:type="continuationSeparator" w:id="0">
    <w:p w:rsidR="00F56CFC" w:rsidRDefault="00F56CFC" w:rsidP="00F1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CFC" w:rsidRDefault="00F56CFC" w:rsidP="00F12EAF">
      <w:r>
        <w:separator/>
      </w:r>
    </w:p>
  </w:footnote>
  <w:footnote w:type="continuationSeparator" w:id="0">
    <w:p w:rsidR="00F56CFC" w:rsidRDefault="00F56CFC" w:rsidP="00F12EAF">
      <w:r>
        <w:continuationSeparator/>
      </w:r>
    </w:p>
  </w:footnote>
  <w:footnote w:id="1">
    <w:p w:rsidR="00F12EAF" w:rsidRDefault="00F12EAF" w:rsidP="00F12EAF">
      <w:pPr>
        <w:pStyle w:val="a7"/>
      </w:pPr>
      <w:r w:rsidRPr="00CA0CCB">
        <w:rPr>
          <w:rStyle w:val="a9"/>
        </w:rPr>
        <w:footnoteRef/>
      </w:r>
      <w:r w:rsidRPr="0042591D">
        <w:t xml:space="preserve"> Российская газета, 25.12.1993, № 237.</w:t>
      </w:r>
    </w:p>
  </w:footnote>
  <w:footnote w:id="2">
    <w:p w:rsidR="00F12EAF" w:rsidRDefault="00F12EAF" w:rsidP="00F12EAF">
      <w:pPr>
        <w:pStyle w:val="a7"/>
      </w:pPr>
      <w:r w:rsidRPr="00CA0CCB">
        <w:rPr>
          <w:rStyle w:val="a9"/>
        </w:rPr>
        <w:footnoteRef/>
      </w:r>
      <w:r w:rsidRPr="0042591D">
        <w:t xml:space="preserve"> Собрание законодательства Российской Федерации, 05.12.1994, № 32, ст. 3301.</w:t>
      </w:r>
    </w:p>
  </w:footnote>
  <w:footnote w:id="3">
    <w:p w:rsidR="00F12EAF" w:rsidRDefault="00F12EAF" w:rsidP="00F12EAF">
      <w:pPr>
        <w:pStyle w:val="a7"/>
      </w:pPr>
      <w:r w:rsidRPr="00CA0CCB">
        <w:rPr>
          <w:rStyle w:val="a9"/>
        </w:rPr>
        <w:footnoteRef/>
      </w:r>
      <w:r w:rsidRPr="0042591D">
        <w:t xml:space="preserve"> Собрание законодательства Российской Федерации, 01.01.1996, № 1, ст. 16.</w:t>
      </w:r>
    </w:p>
  </w:footnote>
  <w:footnote w:id="4">
    <w:p w:rsidR="00F12EAF" w:rsidRPr="00773951" w:rsidRDefault="00F12EAF" w:rsidP="00F12EAF">
      <w:pPr>
        <w:rPr>
          <w:sz w:val="20"/>
          <w:szCs w:val="20"/>
        </w:rPr>
      </w:pPr>
      <w:r w:rsidRPr="00CA0CCB">
        <w:rPr>
          <w:rStyle w:val="a9"/>
        </w:rPr>
        <w:footnoteRef/>
      </w:r>
      <w:r>
        <w:rPr>
          <w:sz w:val="20"/>
          <w:szCs w:val="20"/>
        </w:rPr>
        <w:t xml:space="preserve"> </w:t>
      </w:r>
      <w:r w:rsidRPr="00773951">
        <w:rPr>
          <w:sz w:val="20"/>
          <w:szCs w:val="20"/>
        </w:rPr>
        <w:t>Собрание законодательства Российской Федерации, 22.05.1995, № 21, ст. 1929.</w:t>
      </w:r>
    </w:p>
  </w:footnote>
  <w:footnote w:id="5">
    <w:p w:rsidR="00F12EAF" w:rsidRPr="006E547C" w:rsidRDefault="00F12EAF" w:rsidP="00F12EAF">
      <w:pPr>
        <w:pStyle w:val="a7"/>
      </w:pPr>
      <w:r w:rsidRPr="00CA0CCB">
        <w:rPr>
          <w:rStyle w:val="a9"/>
        </w:rPr>
        <w:footnoteRef/>
      </w:r>
      <w:r>
        <w:t xml:space="preserve"> </w:t>
      </w:r>
      <w:r w:rsidRPr="006E547C">
        <w:t>Собрание законодательства Р</w:t>
      </w:r>
      <w:r>
        <w:t>оссийской Федерации, 31.07.2006, № 31</w:t>
      </w:r>
      <w:r w:rsidRPr="006E547C">
        <w:t>, ст. 3451</w:t>
      </w:r>
      <w:r>
        <w:t>.</w:t>
      </w:r>
    </w:p>
  </w:footnote>
  <w:footnote w:id="6">
    <w:p w:rsidR="00F12EAF" w:rsidRDefault="00F12EAF" w:rsidP="00F12EAF">
      <w:pPr>
        <w:pStyle w:val="a7"/>
      </w:pPr>
      <w:r w:rsidRPr="00CA0CCB">
        <w:rPr>
          <w:rStyle w:val="a9"/>
        </w:rPr>
        <w:footnoteRef/>
      </w:r>
      <w:r>
        <w:t xml:space="preserve"> Собрание законодательства Российской Федерации, 02.08.2010, </w:t>
      </w:r>
      <w:r w:rsidRPr="006E547C">
        <w:t>№ 31, ст. 4179</w:t>
      </w:r>
      <w:r>
        <w:t>.</w:t>
      </w:r>
    </w:p>
  </w:footnote>
  <w:footnote w:id="7">
    <w:p w:rsidR="00F12EAF" w:rsidRPr="006E547C" w:rsidRDefault="00F12EAF" w:rsidP="00F12EAF">
      <w:pPr>
        <w:pStyle w:val="a7"/>
      </w:pPr>
      <w:r w:rsidRPr="00CA0CCB">
        <w:rPr>
          <w:rStyle w:val="a9"/>
        </w:rPr>
        <w:footnoteRef/>
      </w:r>
      <w:r>
        <w:t xml:space="preserve"> </w:t>
      </w:r>
      <w:r w:rsidRPr="006E547C">
        <w:t xml:space="preserve">Собрание законодательства Российской Федерации, </w:t>
      </w:r>
      <w:r>
        <w:t>11.04.</w:t>
      </w:r>
      <w:r w:rsidRPr="006E547C">
        <w:t>2011, № 15, ст. 2036</w:t>
      </w:r>
      <w:r>
        <w:t>.</w:t>
      </w:r>
    </w:p>
  </w:footnote>
  <w:footnote w:id="8">
    <w:p w:rsidR="00F12EAF" w:rsidRPr="00874FBC" w:rsidRDefault="00F12EAF" w:rsidP="00F12EAF">
      <w:pPr>
        <w:pStyle w:val="a7"/>
      </w:pPr>
      <w:r w:rsidRPr="00CA0CCB">
        <w:rPr>
          <w:rStyle w:val="a9"/>
        </w:rPr>
        <w:footnoteRef/>
      </w:r>
      <w:r w:rsidRPr="00874FBC">
        <w:t xml:space="preserve"> Собрание законодательства Российской Федерации, 18.07.2011, № 29, ст. 4479.</w:t>
      </w:r>
    </w:p>
  </w:footnote>
  <w:footnote w:id="9">
    <w:p w:rsidR="00F12EAF" w:rsidRDefault="00F12EAF" w:rsidP="00F12EAF">
      <w:pPr>
        <w:pStyle w:val="a7"/>
      </w:pPr>
      <w:r>
        <w:rPr>
          <w:rStyle w:val="a9"/>
        </w:rPr>
        <w:footnoteRef/>
      </w:r>
      <w:r>
        <w:t xml:space="preserve"> Российская газета, 22.08.2012, № 192, </w:t>
      </w:r>
      <w:r w:rsidRPr="005A1821">
        <w:t>Собрание законодательства Российской Федерации</w:t>
      </w:r>
      <w:r>
        <w:t>, 27.08.2012,       № 35, ст. 4829.</w:t>
      </w:r>
    </w:p>
  </w:footnote>
  <w:footnote w:id="10">
    <w:p w:rsidR="00F12EAF" w:rsidRPr="005A1821" w:rsidRDefault="00F12EAF" w:rsidP="00F12EA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A0CCB">
        <w:rPr>
          <w:rStyle w:val="a9"/>
        </w:rPr>
        <w:footnoteRef/>
      </w:r>
      <w:r w:rsidRPr="005A1821">
        <w:rPr>
          <w:sz w:val="20"/>
          <w:szCs w:val="20"/>
        </w:rPr>
        <w:t>Российская газета, 31.08.2012</w:t>
      </w:r>
      <w:r>
        <w:rPr>
          <w:sz w:val="20"/>
          <w:szCs w:val="20"/>
        </w:rPr>
        <w:t xml:space="preserve">, </w:t>
      </w:r>
      <w:r w:rsidRPr="005A1821">
        <w:rPr>
          <w:sz w:val="20"/>
          <w:szCs w:val="20"/>
        </w:rPr>
        <w:t xml:space="preserve">№ 200, Собрание законодательства Российской Федерации, 03.09.2012, </w:t>
      </w:r>
      <w:r>
        <w:rPr>
          <w:sz w:val="20"/>
          <w:szCs w:val="20"/>
        </w:rPr>
        <w:t xml:space="preserve">        </w:t>
      </w:r>
      <w:r w:rsidRPr="005A1821">
        <w:rPr>
          <w:sz w:val="20"/>
          <w:szCs w:val="20"/>
        </w:rPr>
        <w:t>№ 36, ст. 4903.</w:t>
      </w:r>
    </w:p>
  </w:footnote>
  <w:footnote w:id="11">
    <w:p w:rsidR="00F12EAF" w:rsidRPr="0024756D" w:rsidRDefault="00F12EAF" w:rsidP="00F12EAF">
      <w:pPr>
        <w:pStyle w:val="a7"/>
      </w:pPr>
      <w:r w:rsidRPr="00CA0CCB">
        <w:rPr>
          <w:rStyle w:val="a9"/>
        </w:rPr>
        <w:footnoteRef/>
      </w:r>
      <w:r w:rsidRPr="005A1821">
        <w:t xml:space="preserve"> Текст</w:t>
      </w:r>
      <w:r w:rsidRPr="0024756D">
        <w:t xml:space="preserve"> Инструкции официально опубликован не был.</w:t>
      </w:r>
    </w:p>
  </w:footnote>
  <w:footnote w:id="12">
    <w:p w:rsidR="00F12EAF" w:rsidRPr="00773951" w:rsidRDefault="00F12EAF" w:rsidP="00F12EAF">
      <w:pPr>
        <w:ind w:firstLine="27"/>
        <w:rPr>
          <w:sz w:val="20"/>
          <w:szCs w:val="20"/>
        </w:rPr>
      </w:pPr>
      <w:r w:rsidRPr="00CA0CCB">
        <w:rPr>
          <w:rStyle w:val="a9"/>
        </w:rPr>
        <w:footnoteRef/>
      </w:r>
      <w:r w:rsidRPr="0024756D">
        <w:rPr>
          <w:sz w:val="20"/>
          <w:szCs w:val="20"/>
        </w:rPr>
        <w:t xml:space="preserve"> </w:t>
      </w:r>
      <w:proofErr w:type="gramStart"/>
      <w:r w:rsidRPr="00773951">
        <w:rPr>
          <w:sz w:val="20"/>
          <w:szCs w:val="20"/>
        </w:rPr>
        <w:t>Ставропольская</w:t>
      </w:r>
      <w:proofErr w:type="gramEnd"/>
      <w:r w:rsidRPr="00773951">
        <w:rPr>
          <w:sz w:val="20"/>
          <w:szCs w:val="20"/>
        </w:rPr>
        <w:t xml:space="preserve"> правда, 15.12.2004, № 271.</w:t>
      </w:r>
    </w:p>
  </w:footnote>
  <w:footnote w:id="13">
    <w:p w:rsidR="00F12EAF" w:rsidRPr="00773951" w:rsidRDefault="00F12EAF" w:rsidP="00F12EAF">
      <w:pPr>
        <w:ind w:firstLine="27"/>
        <w:rPr>
          <w:sz w:val="20"/>
          <w:szCs w:val="20"/>
        </w:rPr>
      </w:pPr>
      <w:r w:rsidRPr="00CA0CCB">
        <w:rPr>
          <w:rStyle w:val="a9"/>
        </w:rPr>
        <w:footnoteRef/>
      </w:r>
      <w:r w:rsidRPr="0024756D">
        <w:rPr>
          <w:sz w:val="20"/>
          <w:szCs w:val="20"/>
        </w:rPr>
        <w:t xml:space="preserve"> </w:t>
      </w:r>
      <w:proofErr w:type="gramStart"/>
      <w:r w:rsidRPr="00773951">
        <w:rPr>
          <w:sz w:val="20"/>
          <w:szCs w:val="20"/>
        </w:rPr>
        <w:t>Ставропольская</w:t>
      </w:r>
      <w:proofErr w:type="gramEnd"/>
      <w:r w:rsidRPr="00773951">
        <w:rPr>
          <w:sz w:val="20"/>
          <w:szCs w:val="20"/>
        </w:rPr>
        <w:t xml:space="preserve"> правда, 15.12.2004, № 271.</w:t>
      </w:r>
    </w:p>
  </w:footnote>
  <w:footnote w:id="14">
    <w:p w:rsidR="00F12EAF" w:rsidRPr="004309DD" w:rsidRDefault="00F12EAF" w:rsidP="00F12EAF">
      <w:pPr>
        <w:ind w:firstLine="27"/>
        <w:rPr>
          <w:sz w:val="20"/>
          <w:szCs w:val="20"/>
        </w:rPr>
      </w:pPr>
      <w:r w:rsidRPr="00CA0CCB">
        <w:rPr>
          <w:rStyle w:val="a9"/>
        </w:rPr>
        <w:footnoteRef/>
      </w:r>
      <w:r w:rsidRPr="004309DD">
        <w:rPr>
          <w:sz w:val="20"/>
          <w:szCs w:val="20"/>
        </w:rPr>
        <w:t xml:space="preserve"> </w:t>
      </w:r>
      <w:proofErr w:type="gramStart"/>
      <w:r w:rsidRPr="004309DD">
        <w:rPr>
          <w:sz w:val="20"/>
          <w:szCs w:val="20"/>
        </w:rPr>
        <w:t>Ставропольская</w:t>
      </w:r>
      <w:proofErr w:type="gramEnd"/>
      <w:r w:rsidRPr="004309DD">
        <w:rPr>
          <w:sz w:val="20"/>
          <w:szCs w:val="20"/>
        </w:rPr>
        <w:t xml:space="preserve"> правда, 17.02.2005, № 33.</w:t>
      </w:r>
    </w:p>
  </w:footnote>
  <w:footnote w:id="15">
    <w:p w:rsidR="00F12EAF" w:rsidRDefault="00F12EAF" w:rsidP="00F12EAF">
      <w:pPr>
        <w:pStyle w:val="a7"/>
      </w:pPr>
      <w:r w:rsidRPr="00CA0CCB">
        <w:rPr>
          <w:rStyle w:val="a9"/>
        </w:rPr>
        <w:footnoteRef/>
      </w:r>
      <w:r>
        <w:t xml:space="preserve"> Собрание законодательства Российской Федерации, 02.08.2010, </w:t>
      </w:r>
      <w:r w:rsidRPr="006E547C">
        <w:t>№ 31, ст. 4179</w:t>
      </w:r>
      <w:r>
        <w:t>.</w:t>
      </w:r>
    </w:p>
    <w:p w:rsidR="00F12EAF" w:rsidRDefault="00F12EAF" w:rsidP="00F12EAF">
      <w:pPr>
        <w:pStyle w:val="a7"/>
      </w:pPr>
    </w:p>
  </w:footnote>
  <w:footnote w:id="16">
    <w:p w:rsidR="00F12EAF" w:rsidRDefault="00F12EAF" w:rsidP="00F12EAF">
      <w:pPr>
        <w:pStyle w:val="a7"/>
      </w:pPr>
      <w:r w:rsidRPr="00CA0CCB">
        <w:rPr>
          <w:rStyle w:val="a9"/>
        </w:rPr>
        <w:footnoteRef/>
      </w:r>
      <w:r>
        <w:t xml:space="preserve"> Российская газета, 21.06.2003, № 120, 21.06.2003.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EAF" w:rsidRDefault="00F12EAF">
    <w:pPr>
      <w:pStyle w:val="aa"/>
      <w:jc w:val="right"/>
    </w:pPr>
  </w:p>
  <w:p w:rsidR="00F12EAF" w:rsidRDefault="00F12EA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EAF" w:rsidRPr="00B13679" w:rsidRDefault="00F12EAF" w:rsidP="0065569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AF"/>
    <w:rsid w:val="00172E6F"/>
    <w:rsid w:val="004B0D87"/>
    <w:rsid w:val="00563261"/>
    <w:rsid w:val="00775C8B"/>
    <w:rsid w:val="00B33CB0"/>
    <w:rsid w:val="00B4467F"/>
    <w:rsid w:val="00EE62B3"/>
    <w:rsid w:val="00F12EAF"/>
    <w:rsid w:val="00F5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AF"/>
    <w:pPr>
      <w:suppressAutoHyphens/>
      <w:ind w:firstLine="0"/>
      <w:jc w:val="left"/>
    </w:pPr>
    <w:rPr>
      <w:rFonts w:eastAsia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F12EAF"/>
    <w:pPr>
      <w:keepNext/>
      <w:tabs>
        <w:tab w:val="left" w:pos="720"/>
      </w:tabs>
      <w:jc w:val="both"/>
      <w:outlineLvl w:val="0"/>
    </w:pPr>
    <w:rPr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12EAF"/>
    <w:rPr>
      <w:rFonts w:eastAsia="Times New Roman"/>
      <w:bCs/>
      <w:kern w:val="1"/>
      <w:lang w:eastAsia="ar-SA"/>
    </w:rPr>
  </w:style>
  <w:style w:type="paragraph" w:styleId="a0">
    <w:name w:val="Body Text"/>
    <w:basedOn w:val="a"/>
    <w:link w:val="a4"/>
    <w:rsid w:val="00F12EAF"/>
    <w:pPr>
      <w:spacing w:after="120"/>
    </w:pPr>
  </w:style>
  <w:style w:type="character" w:customStyle="1" w:styleId="a4">
    <w:name w:val="Основной текст Знак"/>
    <w:basedOn w:val="a1"/>
    <w:link w:val="a0"/>
    <w:rsid w:val="00F12EAF"/>
    <w:rPr>
      <w:rFonts w:eastAsia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F12EAF"/>
    <w:pPr>
      <w:suppressAutoHyphens/>
      <w:ind w:firstLine="0"/>
      <w:jc w:val="left"/>
      <w:textAlignment w:val="baseline"/>
    </w:pPr>
    <w:rPr>
      <w:rFonts w:eastAsia="Times New Roman"/>
      <w:kern w:val="1"/>
      <w:sz w:val="24"/>
      <w:szCs w:val="24"/>
      <w:lang w:eastAsia="ar-SA"/>
    </w:rPr>
  </w:style>
  <w:style w:type="character" w:customStyle="1" w:styleId="11">
    <w:name w:val="Знак сноски1"/>
    <w:rsid w:val="00F12EAF"/>
    <w:rPr>
      <w:vertAlign w:val="superscript"/>
    </w:rPr>
  </w:style>
  <w:style w:type="character" w:styleId="a5">
    <w:name w:val="Hyperlink"/>
    <w:rsid w:val="00F12EAF"/>
    <w:rPr>
      <w:color w:val="000080"/>
      <w:u w:val="single"/>
    </w:rPr>
  </w:style>
  <w:style w:type="paragraph" w:customStyle="1" w:styleId="Textbody">
    <w:name w:val="Text body"/>
    <w:basedOn w:val="Standard"/>
    <w:rsid w:val="00F12EAF"/>
    <w:pPr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F12EAF"/>
    <w:pPr>
      <w:widowControl w:val="0"/>
      <w:suppressAutoHyphens/>
      <w:autoSpaceDE w:val="0"/>
      <w:ind w:firstLine="720"/>
      <w:jc w:val="left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F12EAF"/>
    <w:pPr>
      <w:widowControl w:val="0"/>
      <w:suppressAutoHyphens/>
      <w:ind w:firstLine="0"/>
      <w:jc w:val="left"/>
      <w:textAlignment w:val="baseline"/>
    </w:pPr>
    <w:rPr>
      <w:rFonts w:ascii="Courier New" w:eastAsia="Arial" w:hAnsi="Courier New"/>
      <w:kern w:val="1"/>
      <w:sz w:val="20"/>
      <w:szCs w:val="20"/>
      <w:lang w:eastAsia="ar-SA"/>
    </w:rPr>
  </w:style>
  <w:style w:type="paragraph" w:styleId="a6">
    <w:name w:val="Normal (Web)"/>
    <w:basedOn w:val="Standard"/>
    <w:rsid w:val="00F12EAF"/>
    <w:pPr>
      <w:spacing w:before="100" w:after="100"/>
    </w:pPr>
  </w:style>
  <w:style w:type="paragraph" w:styleId="a7">
    <w:name w:val="footnote text"/>
    <w:basedOn w:val="a"/>
    <w:link w:val="a8"/>
    <w:semiHidden/>
    <w:rsid w:val="00F12EAF"/>
    <w:pPr>
      <w:suppressAutoHyphens w:val="0"/>
    </w:pPr>
    <w:rPr>
      <w:color w:val="000000"/>
      <w:kern w:val="0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semiHidden/>
    <w:rsid w:val="00F12EAF"/>
    <w:rPr>
      <w:rFonts w:eastAsia="Times New Roman"/>
      <w:color w:val="000000"/>
      <w:sz w:val="20"/>
      <w:szCs w:val="20"/>
      <w:lang w:eastAsia="ru-RU"/>
    </w:rPr>
  </w:style>
  <w:style w:type="character" w:styleId="a9">
    <w:name w:val="footnote reference"/>
    <w:semiHidden/>
    <w:rsid w:val="00F12EAF"/>
    <w:rPr>
      <w:position w:val="0"/>
      <w:vertAlign w:val="superscript"/>
    </w:rPr>
  </w:style>
  <w:style w:type="paragraph" w:styleId="2">
    <w:name w:val="Body Text Indent 2"/>
    <w:basedOn w:val="a"/>
    <w:link w:val="20"/>
    <w:rsid w:val="00F12EAF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sz w:val="21"/>
    </w:rPr>
  </w:style>
  <w:style w:type="character" w:customStyle="1" w:styleId="20">
    <w:name w:val="Основной текст с отступом 2 Знак"/>
    <w:basedOn w:val="a1"/>
    <w:link w:val="2"/>
    <w:rsid w:val="00F12EAF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3">
    <w:name w:val="Body Text Indent 3"/>
    <w:basedOn w:val="a"/>
    <w:link w:val="30"/>
    <w:rsid w:val="00F12EAF"/>
    <w:pPr>
      <w:widowControl w:val="0"/>
      <w:spacing w:after="120"/>
      <w:ind w:left="283"/>
      <w:textAlignment w:val="baseline"/>
    </w:pPr>
    <w:rPr>
      <w:rFonts w:ascii="Arial" w:eastAsia="Lucida Sans Unicode" w:hAnsi="Arial" w:cs="Arial"/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F12EAF"/>
    <w:rPr>
      <w:rFonts w:ascii="Arial" w:eastAsia="Lucida Sans Unicode" w:hAnsi="Arial" w:cs="Arial"/>
      <w:kern w:val="1"/>
      <w:sz w:val="16"/>
      <w:szCs w:val="16"/>
      <w:lang w:eastAsia="ar-SA"/>
    </w:rPr>
  </w:style>
  <w:style w:type="paragraph" w:styleId="aa">
    <w:name w:val="header"/>
    <w:basedOn w:val="a"/>
    <w:link w:val="ab"/>
    <w:uiPriority w:val="99"/>
    <w:unhideWhenUsed/>
    <w:rsid w:val="00F12E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12EAF"/>
    <w:rPr>
      <w:rFonts w:eastAsia="Times New Roman"/>
      <w:kern w:val="1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F12E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12EAF"/>
    <w:rPr>
      <w:rFonts w:eastAsia="Times New Roman"/>
      <w:kern w:val="1"/>
      <w:sz w:val="24"/>
      <w:szCs w:val="24"/>
      <w:lang w:eastAsia="ar-SA"/>
    </w:rPr>
  </w:style>
  <w:style w:type="paragraph" w:customStyle="1" w:styleId="31">
    <w:name w:val="Основной текст с отступом 31"/>
    <w:basedOn w:val="Standard"/>
    <w:rsid w:val="00F12EAF"/>
    <w:pPr>
      <w:ind w:firstLine="720"/>
      <w:jc w:val="both"/>
    </w:pPr>
    <w:rPr>
      <w:color w:val="000000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F12EA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F12EAF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ConsTitle">
    <w:name w:val="ConsTitle"/>
    <w:rsid w:val="00563261"/>
    <w:pPr>
      <w:widowControl w:val="0"/>
      <w:suppressAutoHyphens/>
      <w:ind w:left="851" w:firstLine="0"/>
      <w:jc w:val="left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AF"/>
    <w:pPr>
      <w:suppressAutoHyphens/>
      <w:ind w:firstLine="0"/>
      <w:jc w:val="left"/>
    </w:pPr>
    <w:rPr>
      <w:rFonts w:eastAsia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F12EAF"/>
    <w:pPr>
      <w:keepNext/>
      <w:tabs>
        <w:tab w:val="left" w:pos="720"/>
      </w:tabs>
      <w:jc w:val="both"/>
      <w:outlineLvl w:val="0"/>
    </w:pPr>
    <w:rPr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12EAF"/>
    <w:rPr>
      <w:rFonts w:eastAsia="Times New Roman"/>
      <w:bCs/>
      <w:kern w:val="1"/>
      <w:lang w:eastAsia="ar-SA"/>
    </w:rPr>
  </w:style>
  <w:style w:type="paragraph" w:styleId="a0">
    <w:name w:val="Body Text"/>
    <w:basedOn w:val="a"/>
    <w:link w:val="a4"/>
    <w:rsid w:val="00F12EAF"/>
    <w:pPr>
      <w:spacing w:after="120"/>
    </w:pPr>
  </w:style>
  <w:style w:type="character" w:customStyle="1" w:styleId="a4">
    <w:name w:val="Основной текст Знак"/>
    <w:basedOn w:val="a1"/>
    <w:link w:val="a0"/>
    <w:rsid w:val="00F12EAF"/>
    <w:rPr>
      <w:rFonts w:eastAsia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F12EAF"/>
    <w:pPr>
      <w:suppressAutoHyphens/>
      <w:ind w:firstLine="0"/>
      <w:jc w:val="left"/>
      <w:textAlignment w:val="baseline"/>
    </w:pPr>
    <w:rPr>
      <w:rFonts w:eastAsia="Times New Roman"/>
      <w:kern w:val="1"/>
      <w:sz w:val="24"/>
      <w:szCs w:val="24"/>
      <w:lang w:eastAsia="ar-SA"/>
    </w:rPr>
  </w:style>
  <w:style w:type="character" w:customStyle="1" w:styleId="11">
    <w:name w:val="Знак сноски1"/>
    <w:rsid w:val="00F12EAF"/>
    <w:rPr>
      <w:vertAlign w:val="superscript"/>
    </w:rPr>
  </w:style>
  <w:style w:type="character" w:styleId="a5">
    <w:name w:val="Hyperlink"/>
    <w:rsid w:val="00F12EAF"/>
    <w:rPr>
      <w:color w:val="000080"/>
      <w:u w:val="single"/>
    </w:rPr>
  </w:style>
  <w:style w:type="paragraph" w:customStyle="1" w:styleId="Textbody">
    <w:name w:val="Text body"/>
    <w:basedOn w:val="Standard"/>
    <w:rsid w:val="00F12EAF"/>
    <w:pPr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F12EAF"/>
    <w:pPr>
      <w:widowControl w:val="0"/>
      <w:suppressAutoHyphens/>
      <w:autoSpaceDE w:val="0"/>
      <w:ind w:firstLine="720"/>
      <w:jc w:val="left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F12EAF"/>
    <w:pPr>
      <w:widowControl w:val="0"/>
      <w:suppressAutoHyphens/>
      <w:ind w:firstLine="0"/>
      <w:jc w:val="left"/>
      <w:textAlignment w:val="baseline"/>
    </w:pPr>
    <w:rPr>
      <w:rFonts w:ascii="Courier New" w:eastAsia="Arial" w:hAnsi="Courier New"/>
      <w:kern w:val="1"/>
      <w:sz w:val="20"/>
      <w:szCs w:val="20"/>
      <w:lang w:eastAsia="ar-SA"/>
    </w:rPr>
  </w:style>
  <w:style w:type="paragraph" w:styleId="a6">
    <w:name w:val="Normal (Web)"/>
    <w:basedOn w:val="Standard"/>
    <w:rsid w:val="00F12EAF"/>
    <w:pPr>
      <w:spacing w:before="100" w:after="100"/>
    </w:pPr>
  </w:style>
  <w:style w:type="paragraph" w:styleId="a7">
    <w:name w:val="footnote text"/>
    <w:basedOn w:val="a"/>
    <w:link w:val="a8"/>
    <w:semiHidden/>
    <w:rsid w:val="00F12EAF"/>
    <w:pPr>
      <w:suppressAutoHyphens w:val="0"/>
    </w:pPr>
    <w:rPr>
      <w:color w:val="000000"/>
      <w:kern w:val="0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semiHidden/>
    <w:rsid w:val="00F12EAF"/>
    <w:rPr>
      <w:rFonts w:eastAsia="Times New Roman"/>
      <w:color w:val="000000"/>
      <w:sz w:val="20"/>
      <w:szCs w:val="20"/>
      <w:lang w:eastAsia="ru-RU"/>
    </w:rPr>
  </w:style>
  <w:style w:type="character" w:styleId="a9">
    <w:name w:val="footnote reference"/>
    <w:semiHidden/>
    <w:rsid w:val="00F12EAF"/>
    <w:rPr>
      <w:position w:val="0"/>
      <w:vertAlign w:val="superscript"/>
    </w:rPr>
  </w:style>
  <w:style w:type="paragraph" w:styleId="2">
    <w:name w:val="Body Text Indent 2"/>
    <w:basedOn w:val="a"/>
    <w:link w:val="20"/>
    <w:rsid w:val="00F12EAF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sz w:val="21"/>
    </w:rPr>
  </w:style>
  <w:style w:type="character" w:customStyle="1" w:styleId="20">
    <w:name w:val="Основной текст с отступом 2 Знак"/>
    <w:basedOn w:val="a1"/>
    <w:link w:val="2"/>
    <w:rsid w:val="00F12EAF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3">
    <w:name w:val="Body Text Indent 3"/>
    <w:basedOn w:val="a"/>
    <w:link w:val="30"/>
    <w:rsid w:val="00F12EAF"/>
    <w:pPr>
      <w:widowControl w:val="0"/>
      <w:spacing w:after="120"/>
      <w:ind w:left="283"/>
      <w:textAlignment w:val="baseline"/>
    </w:pPr>
    <w:rPr>
      <w:rFonts w:ascii="Arial" w:eastAsia="Lucida Sans Unicode" w:hAnsi="Arial" w:cs="Arial"/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F12EAF"/>
    <w:rPr>
      <w:rFonts w:ascii="Arial" w:eastAsia="Lucida Sans Unicode" w:hAnsi="Arial" w:cs="Arial"/>
      <w:kern w:val="1"/>
      <w:sz w:val="16"/>
      <w:szCs w:val="16"/>
      <w:lang w:eastAsia="ar-SA"/>
    </w:rPr>
  </w:style>
  <w:style w:type="paragraph" w:styleId="aa">
    <w:name w:val="header"/>
    <w:basedOn w:val="a"/>
    <w:link w:val="ab"/>
    <w:uiPriority w:val="99"/>
    <w:unhideWhenUsed/>
    <w:rsid w:val="00F12E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12EAF"/>
    <w:rPr>
      <w:rFonts w:eastAsia="Times New Roman"/>
      <w:kern w:val="1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F12E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12EAF"/>
    <w:rPr>
      <w:rFonts w:eastAsia="Times New Roman"/>
      <w:kern w:val="1"/>
      <w:sz w:val="24"/>
      <w:szCs w:val="24"/>
      <w:lang w:eastAsia="ar-SA"/>
    </w:rPr>
  </w:style>
  <w:style w:type="paragraph" w:customStyle="1" w:styleId="31">
    <w:name w:val="Основной текст с отступом 31"/>
    <w:basedOn w:val="Standard"/>
    <w:rsid w:val="00F12EAF"/>
    <w:pPr>
      <w:ind w:firstLine="720"/>
      <w:jc w:val="both"/>
    </w:pPr>
    <w:rPr>
      <w:color w:val="000000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F12EA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F12EAF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ConsTitle">
    <w:name w:val="ConsTitle"/>
    <w:rsid w:val="00563261"/>
    <w:pPr>
      <w:widowControl w:val="0"/>
      <w:suppressAutoHyphens/>
      <w:ind w:left="851" w:firstLine="0"/>
      <w:jc w:val="left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blag@mail.stv.ru" TargetMode="External"/><Relationship Id="rId13" Type="http://schemas.openxmlformats.org/officeDocument/2006/relationships/hyperlink" Target="consultantplus://offline/ref=6F3DC416072A059F1C142CE4A5B00BA7C418BA500D5F26CD30C08BCFECP1lCG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abmrsk.ru" TargetMode="External"/><Relationship Id="rId12" Type="http://schemas.openxmlformats.org/officeDocument/2006/relationships/hyperlink" Target="consultantplus://offline/ref=120BCA53BE158FF17DEEB13276E10524C41E21BDB257DECE669CFD2FxCOCL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C209C35133D524AE8284DC95BC0F789B09A634886FA6EEA3836D1D221F534F7C35D79CFD509B8F6SFX9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20BCA53BE158FF17DEEAF3F608D5B2ECB1C76B4B1548E91319AAA709C0E783ExEO2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26gosuslugi.ru" TargetMode="External"/><Relationship Id="rId10" Type="http://schemas.openxmlformats.org/officeDocument/2006/relationships/hyperlink" Target="consultantplus://offline/ref=3EE59AC11E966821BA48E871EF636407D4E1372B236B11566B5E14826F08FF1637945524H7x7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7C9FF052056A31CA8E58EA7DB43226C4A5CE7AB28380D6B675F3AC6F8F2E5C879ACDA07BC5AA4524A317066CM" TargetMode="External"/><Relationship Id="rId1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40</Pages>
  <Words>11817</Words>
  <Characters>67358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</cp:revision>
  <cp:lastPrinted>2015-08-07T11:57:00Z</cp:lastPrinted>
  <dcterms:created xsi:type="dcterms:W3CDTF">2015-05-25T06:27:00Z</dcterms:created>
  <dcterms:modified xsi:type="dcterms:W3CDTF">2015-08-07T11:57:00Z</dcterms:modified>
</cp:coreProperties>
</file>