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E94" w:rsidRPr="001C2C6C" w:rsidRDefault="00796E94" w:rsidP="00796E94">
      <w:pPr>
        <w:tabs>
          <w:tab w:val="left" w:pos="7230"/>
        </w:tabs>
        <w:ind w:firstLine="540"/>
        <w:jc w:val="center"/>
        <w:rPr>
          <w:b/>
          <w:sz w:val="56"/>
          <w:szCs w:val="56"/>
        </w:rPr>
      </w:pPr>
      <w:r w:rsidRPr="001C2C6C">
        <w:rPr>
          <w:b/>
          <w:sz w:val="56"/>
          <w:szCs w:val="56"/>
        </w:rPr>
        <w:t>ПОСТАНОВЛЕНИЕ</w:t>
      </w:r>
    </w:p>
    <w:p w:rsidR="00796E94" w:rsidRPr="001C2C6C" w:rsidRDefault="00796E94" w:rsidP="00796E94">
      <w:pPr>
        <w:ind w:firstLine="540"/>
        <w:jc w:val="center"/>
        <w:rPr>
          <w:b/>
          <w:szCs w:val="28"/>
        </w:rPr>
      </w:pPr>
    </w:p>
    <w:p w:rsidR="00796E94" w:rsidRPr="001C2C6C" w:rsidRDefault="00796E94" w:rsidP="00796E94">
      <w:pPr>
        <w:ind w:firstLine="360"/>
        <w:jc w:val="center"/>
        <w:rPr>
          <w:b/>
          <w:szCs w:val="28"/>
        </w:rPr>
      </w:pPr>
      <w:r w:rsidRPr="001C2C6C">
        <w:rPr>
          <w:b/>
          <w:szCs w:val="28"/>
        </w:rPr>
        <w:t>АДМИНИСТРАЦИИ БЛАГОДАРНЕНСКОГО МУНИЦИПАЛЬНОГО РАЙОНА СТАВРОПОЛЬСКОГО КРАЯ</w:t>
      </w:r>
    </w:p>
    <w:p w:rsidR="00796E94" w:rsidRPr="001C2C6C" w:rsidRDefault="00B663D1" w:rsidP="00796E94">
      <w:pPr>
        <w:rPr>
          <w:szCs w:val="28"/>
        </w:rPr>
      </w:pPr>
      <w:r>
        <w:rPr>
          <w:szCs w:val="28"/>
        </w:rPr>
        <w:t xml:space="preserve">06 </w:t>
      </w:r>
      <w:r w:rsidR="00796E94" w:rsidRPr="001C2C6C">
        <w:rPr>
          <w:szCs w:val="28"/>
        </w:rPr>
        <w:t xml:space="preserve">декабря   2016   года                      г. </w:t>
      </w:r>
      <w:proofErr w:type="gramStart"/>
      <w:r w:rsidR="00796E94" w:rsidRPr="001C2C6C">
        <w:rPr>
          <w:szCs w:val="28"/>
        </w:rPr>
        <w:t>Благодарный</w:t>
      </w:r>
      <w:proofErr w:type="gramEnd"/>
      <w:r>
        <w:rPr>
          <w:szCs w:val="28"/>
        </w:rPr>
        <w:t xml:space="preserve">                               </w:t>
      </w:r>
      <w:r w:rsidR="00796E94" w:rsidRPr="001C2C6C">
        <w:rPr>
          <w:szCs w:val="28"/>
        </w:rPr>
        <w:t xml:space="preserve">   № </w:t>
      </w:r>
      <w:r>
        <w:rPr>
          <w:szCs w:val="28"/>
        </w:rPr>
        <w:t>739</w:t>
      </w:r>
    </w:p>
    <w:p w:rsidR="003D1CBB" w:rsidRDefault="003D1CBB" w:rsidP="003D1CBB">
      <w:pPr>
        <w:spacing w:line="240" w:lineRule="exact"/>
        <w:jc w:val="both"/>
        <w:rPr>
          <w:szCs w:val="28"/>
        </w:rPr>
      </w:pPr>
    </w:p>
    <w:p w:rsidR="003D1CBB" w:rsidRDefault="003D1CBB" w:rsidP="003D1CBB">
      <w:pPr>
        <w:spacing w:line="240" w:lineRule="exact"/>
        <w:jc w:val="both"/>
        <w:rPr>
          <w:szCs w:val="28"/>
        </w:rPr>
      </w:pPr>
    </w:p>
    <w:p w:rsidR="003D1CBB" w:rsidRDefault="003D1CBB" w:rsidP="003D1CBB">
      <w:pPr>
        <w:spacing w:line="240" w:lineRule="exact"/>
        <w:jc w:val="both"/>
        <w:rPr>
          <w:szCs w:val="28"/>
        </w:rPr>
      </w:pPr>
    </w:p>
    <w:p w:rsidR="003D1CBB" w:rsidRDefault="003D1CBB" w:rsidP="003D1CBB">
      <w:pPr>
        <w:spacing w:line="240" w:lineRule="exact"/>
        <w:jc w:val="both"/>
      </w:pPr>
      <w:r w:rsidRPr="003E40F3">
        <w:rPr>
          <w:szCs w:val="28"/>
        </w:rPr>
        <w:t xml:space="preserve">Об утверждении административного регламента предоставления </w:t>
      </w:r>
      <w:r w:rsidR="00275BAF">
        <w:rPr>
          <w:szCs w:val="28"/>
        </w:rPr>
        <w:t xml:space="preserve">администрацией </w:t>
      </w:r>
      <w:r w:rsidR="00275BAF" w:rsidRPr="009F430E">
        <w:rPr>
          <w:szCs w:val="28"/>
        </w:rPr>
        <w:t>Благодарненского муниципального района Ставропольского края</w:t>
      </w:r>
      <w:r w:rsidR="00275BAF" w:rsidRPr="003E40F3">
        <w:rPr>
          <w:szCs w:val="28"/>
        </w:rPr>
        <w:t xml:space="preserve"> </w:t>
      </w:r>
      <w:r w:rsidRPr="003E40F3">
        <w:rPr>
          <w:szCs w:val="28"/>
        </w:rPr>
        <w:t xml:space="preserve">муниципальной услуги </w:t>
      </w:r>
      <w:r w:rsidRPr="003E40F3">
        <w:rPr>
          <w:rStyle w:val="FontStyle17"/>
          <w:sz w:val="28"/>
          <w:szCs w:val="28"/>
        </w:rPr>
        <w:t xml:space="preserve">«Предоставление информации о форме собственности на недвижимое </w:t>
      </w:r>
      <w:r>
        <w:rPr>
          <w:rStyle w:val="FontStyle17"/>
          <w:sz w:val="28"/>
          <w:szCs w:val="28"/>
        </w:rPr>
        <w:t>и движимое имущество</w:t>
      </w:r>
      <w:r w:rsidRPr="003E40F3">
        <w:rPr>
          <w:rStyle w:val="FontStyle17"/>
          <w:sz w:val="28"/>
          <w:szCs w:val="28"/>
        </w:rPr>
        <w:t>, земельные участки»</w:t>
      </w:r>
    </w:p>
    <w:p w:rsidR="003D1CBB" w:rsidRDefault="003D1CBB" w:rsidP="003D1CBB"/>
    <w:p w:rsidR="003D1CBB" w:rsidRDefault="003D1CBB" w:rsidP="003D1CBB"/>
    <w:p w:rsidR="003D1CBB" w:rsidRDefault="003D1CBB" w:rsidP="003D1CBB"/>
    <w:p w:rsidR="003D1CBB" w:rsidRPr="003E40F3" w:rsidRDefault="003D1CBB" w:rsidP="003D1CBB">
      <w:pPr>
        <w:ind w:firstLine="426"/>
        <w:jc w:val="both"/>
        <w:rPr>
          <w:szCs w:val="28"/>
        </w:rPr>
      </w:pPr>
      <w:proofErr w:type="gramStart"/>
      <w:r w:rsidRPr="003E40F3">
        <w:rPr>
          <w:szCs w:val="28"/>
        </w:rPr>
        <w:t xml:space="preserve">Руководствуясь </w:t>
      </w:r>
      <w:r w:rsidR="001C2C6C">
        <w:rPr>
          <w:szCs w:val="28"/>
        </w:rPr>
        <w:t>ф</w:t>
      </w:r>
      <w:r w:rsidRPr="003E40F3">
        <w:rPr>
          <w:szCs w:val="28"/>
        </w:rPr>
        <w:t>едеральным</w:t>
      </w:r>
      <w:r w:rsidR="001C2C6C">
        <w:rPr>
          <w:szCs w:val="28"/>
        </w:rPr>
        <w:t>и</w:t>
      </w:r>
      <w:r w:rsidRPr="003E40F3">
        <w:rPr>
          <w:szCs w:val="28"/>
        </w:rPr>
        <w:t xml:space="preserve"> закон</w:t>
      </w:r>
      <w:r w:rsidR="001C2C6C">
        <w:rPr>
          <w:szCs w:val="28"/>
        </w:rPr>
        <w:t>а</w:t>
      </w:r>
      <w:r w:rsidRPr="003E40F3">
        <w:rPr>
          <w:szCs w:val="28"/>
        </w:rPr>
        <w:t>м</w:t>
      </w:r>
      <w:r w:rsidR="001C2C6C">
        <w:rPr>
          <w:szCs w:val="28"/>
        </w:rPr>
        <w:t>и</w:t>
      </w:r>
      <w:r w:rsidRPr="003E40F3">
        <w:rPr>
          <w:szCs w:val="28"/>
        </w:rPr>
        <w:t xml:space="preserve"> от 27 июля 2010 года № 210-ФЗ «Об организации предоставления государственных и муниципальных услуг», от 06 октября 2003 года № 131-ФЗ «Об общих принципах организации местного самоуправления в Российской Федерации», Порядком разработки и утверждения органами местного самоуправления Благодарненского муниципального района Ставропольского края (органами администрации) административных регламентов предоставления муниципальных услуг, утвержденным постановлением администрации Благодарненского муниципального района Ставропольского края от 05</w:t>
      </w:r>
      <w:proofErr w:type="gramEnd"/>
      <w:r w:rsidRPr="003E40F3">
        <w:rPr>
          <w:szCs w:val="28"/>
        </w:rPr>
        <w:t xml:space="preserve"> июля 2012 года № 546, администрация Благодарненского муниципального района Ставропольского края</w:t>
      </w:r>
    </w:p>
    <w:p w:rsidR="003D1CBB" w:rsidRPr="003E40F3" w:rsidRDefault="003D1CBB" w:rsidP="003D1CBB">
      <w:pPr>
        <w:jc w:val="both"/>
        <w:rPr>
          <w:szCs w:val="28"/>
        </w:rPr>
      </w:pPr>
    </w:p>
    <w:p w:rsidR="003D1CBB" w:rsidRPr="003E40F3" w:rsidRDefault="003D1CBB" w:rsidP="003D1CBB">
      <w:pPr>
        <w:jc w:val="both"/>
        <w:rPr>
          <w:szCs w:val="28"/>
        </w:rPr>
      </w:pPr>
    </w:p>
    <w:p w:rsidR="003D1CBB" w:rsidRPr="003E40F3" w:rsidRDefault="003D1CBB" w:rsidP="003D1CBB">
      <w:pPr>
        <w:jc w:val="both"/>
        <w:rPr>
          <w:szCs w:val="28"/>
        </w:rPr>
      </w:pPr>
      <w:r w:rsidRPr="003E40F3">
        <w:rPr>
          <w:szCs w:val="28"/>
        </w:rPr>
        <w:t>ПОСТАНОВЛЯЕТ:</w:t>
      </w:r>
    </w:p>
    <w:p w:rsidR="003D1CBB" w:rsidRPr="003E40F3" w:rsidRDefault="003D1CBB" w:rsidP="003D1CBB">
      <w:pPr>
        <w:jc w:val="both"/>
        <w:rPr>
          <w:szCs w:val="28"/>
        </w:rPr>
      </w:pPr>
    </w:p>
    <w:p w:rsidR="003D1CBB" w:rsidRPr="003E40F3" w:rsidRDefault="003D1CBB" w:rsidP="003D1CBB">
      <w:pPr>
        <w:jc w:val="both"/>
        <w:rPr>
          <w:szCs w:val="28"/>
        </w:rPr>
      </w:pPr>
    </w:p>
    <w:p w:rsidR="003D1CBB" w:rsidRPr="003E40F3" w:rsidRDefault="003D1CBB" w:rsidP="003D1CBB">
      <w:pPr>
        <w:pStyle w:val="Style1"/>
        <w:widowControl/>
        <w:spacing w:line="240" w:lineRule="auto"/>
        <w:ind w:firstLine="709"/>
        <w:jc w:val="both"/>
        <w:rPr>
          <w:rStyle w:val="FontStyle17"/>
          <w:sz w:val="28"/>
          <w:szCs w:val="28"/>
        </w:rPr>
      </w:pPr>
      <w:r w:rsidRPr="003E40F3">
        <w:rPr>
          <w:sz w:val="28"/>
          <w:szCs w:val="28"/>
        </w:rPr>
        <w:t>1.</w:t>
      </w:r>
      <w:r w:rsidR="005C252D">
        <w:rPr>
          <w:sz w:val="28"/>
          <w:szCs w:val="28"/>
        </w:rPr>
        <w:tab/>
      </w:r>
      <w:r w:rsidRPr="003E40F3">
        <w:rPr>
          <w:sz w:val="28"/>
          <w:szCs w:val="28"/>
        </w:rPr>
        <w:t xml:space="preserve">Утвердить прилагаемый административный регламент предоставления </w:t>
      </w:r>
      <w:r w:rsidR="00275BAF">
        <w:rPr>
          <w:rFonts w:eastAsia="Calibri"/>
          <w:sz w:val="28"/>
          <w:szCs w:val="28"/>
        </w:rPr>
        <w:t xml:space="preserve">администрацией </w:t>
      </w:r>
      <w:r w:rsidR="00275BAF" w:rsidRPr="009F430E">
        <w:rPr>
          <w:rFonts w:eastAsia="Calibri"/>
          <w:sz w:val="28"/>
          <w:szCs w:val="28"/>
        </w:rPr>
        <w:t>Благодарненского муниципального района Ставропольского края</w:t>
      </w:r>
      <w:r w:rsidR="00275BAF" w:rsidRPr="003E40F3">
        <w:rPr>
          <w:sz w:val="28"/>
          <w:szCs w:val="28"/>
        </w:rPr>
        <w:t xml:space="preserve"> </w:t>
      </w:r>
      <w:r w:rsidRPr="003E40F3">
        <w:rPr>
          <w:sz w:val="28"/>
          <w:szCs w:val="28"/>
        </w:rPr>
        <w:t xml:space="preserve">муниципальной услуги </w:t>
      </w:r>
      <w:r w:rsidRPr="003E40F3">
        <w:rPr>
          <w:rStyle w:val="FontStyle17"/>
          <w:sz w:val="28"/>
          <w:szCs w:val="28"/>
        </w:rPr>
        <w:t>«Предоставление информации о форме собственности на недвижимое</w:t>
      </w:r>
      <w:r>
        <w:rPr>
          <w:rStyle w:val="FontStyle17"/>
          <w:sz w:val="28"/>
          <w:szCs w:val="28"/>
        </w:rPr>
        <w:t xml:space="preserve"> и движимое</w:t>
      </w:r>
      <w:r w:rsidRPr="003E40F3">
        <w:rPr>
          <w:rStyle w:val="FontStyle17"/>
          <w:sz w:val="28"/>
          <w:szCs w:val="28"/>
        </w:rPr>
        <w:t xml:space="preserve"> имущество, земельные участки».</w:t>
      </w:r>
    </w:p>
    <w:p w:rsidR="003D1CBB" w:rsidRPr="003E40F3" w:rsidRDefault="003D1CBB" w:rsidP="003D1CBB">
      <w:pPr>
        <w:jc w:val="both"/>
        <w:rPr>
          <w:color w:val="000000"/>
        </w:rPr>
      </w:pPr>
    </w:p>
    <w:p w:rsidR="003D1CBB" w:rsidRPr="003E40F3" w:rsidRDefault="003D1CBB" w:rsidP="005C252D">
      <w:pPr>
        <w:pStyle w:val="Style1"/>
        <w:widowControl/>
        <w:spacing w:line="240" w:lineRule="auto"/>
        <w:ind w:firstLine="709"/>
        <w:jc w:val="both"/>
        <w:rPr>
          <w:bCs/>
          <w:sz w:val="28"/>
          <w:szCs w:val="28"/>
        </w:rPr>
      </w:pPr>
      <w:r w:rsidRPr="003E40F3">
        <w:rPr>
          <w:sz w:val="28"/>
          <w:szCs w:val="28"/>
        </w:rPr>
        <w:t>2.</w:t>
      </w:r>
      <w:r w:rsidR="005C252D">
        <w:rPr>
          <w:sz w:val="28"/>
          <w:szCs w:val="28"/>
        </w:rPr>
        <w:tab/>
      </w:r>
      <w:r w:rsidRPr="003E40F3">
        <w:rPr>
          <w:sz w:val="28"/>
          <w:szCs w:val="28"/>
        </w:rPr>
        <w:t>Отделу имущественных и земельных отношений администрации Благодарненского муниципально</w:t>
      </w:r>
      <w:r>
        <w:rPr>
          <w:sz w:val="28"/>
          <w:szCs w:val="28"/>
        </w:rPr>
        <w:t>го района Ставропольского края (Субботина)</w:t>
      </w:r>
      <w:r w:rsidRPr="003E40F3">
        <w:rPr>
          <w:sz w:val="28"/>
          <w:szCs w:val="28"/>
        </w:rPr>
        <w:t xml:space="preserve"> обеспечить исполнение административного регламента предоставления</w:t>
      </w:r>
      <w:r w:rsidR="00275BAF" w:rsidRPr="00275BAF">
        <w:rPr>
          <w:rFonts w:eastAsia="Calibri"/>
          <w:sz w:val="28"/>
          <w:szCs w:val="28"/>
        </w:rPr>
        <w:t xml:space="preserve"> </w:t>
      </w:r>
      <w:r w:rsidR="00275BAF">
        <w:rPr>
          <w:rFonts w:eastAsia="Calibri"/>
          <w:sz w:val="28"/>
          <w:szCs w:val="28"/>
        </w:rPr>
        <w:t xml:space="preserve">администрацией </w:t>
      </w:r>
      <w:r w:rsidR="00275BAF" w:rsidRPr="009F430E">
        <w:rPr>
          <w:rFonts w:eastAsia="Calibri"/>
          <w:sz w:val="28"/>
          <w:szCs w:val="28"/>
        </w:rPr>
        <w:t>Благодарненского муниципального района Ставропольского края</w:t>
      </w:r>
      <w:r w:rsidRPr="003E40F3">
        <w:rPr>
          <w:sz w:val="28"/>
          <w:szCs w:val="28"/>
        </w:rPr>
        <w:t xml:space="preserve"> муниципальной услуги по п</w:t>
      </w:r>
      <w:r w:rsidRPr="003E40F3">
        <w:rPr>
          <w:bCs/>
          <w:sz w:val="28"/>
          <w:szCs w:val="28"/>
        </w:rPr>
        <w:t xml:space="preserve">редоставлению </w:t>
      </w:r>
      <w:r w:rsidRPr="003E40F3">
        <w:rPr>
          <w:rStyle w:val="FontStyle17"/>
          <w:sz w:val="28"/>
          <w:szCs w:val="28"/>
        </w:rPr>
        <w:t>информации о форме собственности на недвижимое</w:t>
      </w:r>
      <w:r>
        <w:rPr>
          <w:rStyle w:val="FontStyle17"/>
          <w:sz w:val="28"/>
          <w:szCs w:val="28"/>
        </w:rPr>
        <w:t xml:space="preserve"> и движимое</w:t>
      </w:r>
      <w:r w:rsidRPr="003E40F3">
        <w:rPr>
          <w:rStyle w:val="FontStyle17"/>
          <w:sz w:val="28"/>
          <w:szCs w:val="28"/>
        </w:rPr>
        <w:t xml:space="preserve"> имущество, земельные участки</w:t>
      </w:r>
      <w:r w:rsidRPr="003E40F3">
        <w:rPr>
          <w:bCs/>
          <w:sz w:val="28"/>
          <w:szCs w:val="28"/>
        </w:rPr>
        <w:t>.</w:t>
      </w:r>
    </w:p>
    <w:p w:rsidR="003D1CBB" w:rsidRPr="003E40F3" w:rsidRDefault="003D1CBB" w:rsidP="003D1CBB">
      <w:pPr>
        <w:jc w:val="both"/>
        <w:rPr>
          <w:bCs/>
          <w:color w:val="000000"/>
          <w:szCs w:val="28"/>
        </w:rPr>
      </w:pPr>
    </w:p>
    <w:p w:rsidR="003D1CBB" w:rsidRPr="003E40F3" w:rsidRDefault="003D1CBB" w:rsidP="005C252D">
      <w:pPr>
        <w:ind w:firstLine="709"/>
        <w:jc w:val="both"/>
        <w:rPr>
          <w:bCs/>
          <w:color w:val="000000"/>
          <w:szCs w:val="28"/>
        </w:rPr>
      </w:pPr>
      <w:r w:rsidRPr="003E40F3">
        <w:rPr>
          <w:bCs/>
          <w:color w:val="000000"/>
          <w:szCs w:val="28"/>
        </w:rPr>
        <w:lastRenderedPageBreak/>
        <w:t>3.</w:t>
      </w:r>
      <w:r w:rsidR="005C252D">
        <w:rPr>
          <w:bCs/>
          <w:color w:val="000000"/>
          <w:szCs w:val="28"/>
        </w:rPr>
        <w:tab/>
      </w:r>
      <w:r w:rsidRPr="003E40F3">
        <w:rPr>
          <w:bCs/>
          <w:color w:val="000000"/>
          <w:szCs w:val="28"/>
        </w:rPr>
        <w:t xml:space="preserve">Признать утратившим силу постановление администрации Благодарненского муниципального района Ставропольского края от                               </w:t>
      </w:r>
      <w:r>
        <w:rPr>
          <w:bCs/>
          <w:color w:val="000000"/>
          <w:szCs w:val="28"/>
        </w:rPr>
        <w:t>27</w:t>
      </w:r>
      <w:r w:rsidRPr="003E40F3">
        <w:rPr>
          <w:bCs/>
          <w:color w:val="000000"/>
          <w:szCs w:val="28"/>
        </w:rPr>
        <w:t xml:space="preserve"> </w:t>
      </w:r>
      <w:r>
        <w:rPr>
          <w:bCs/>
          <w:color w:val="000000"/>
          <w:szCs w:val="28"/>
        </w:rPr>
        <w:t>января</w:t>
      </w:r>
      <w:r w:rsidRPr="003E40F3">
        <w:rPr>
          <w:bCs/>
          <w:color w:val="000000"/>
          <w:szCs w:val="28"/>
        </w:rPr>
        <w:t xml:space="preserve"> 201</w:t>
      </w:r>
      <w:r>
        <w:rPr>
          <w:bCs/>
          <w:color w:val="000000"/>
          <w:szCs w:val="28"/>
        </w:rPr>
        <w:t>6</w:t>
      </w:r>
      <w:r w:rsidRPr="003E40F3">
        <w:rPr>
          <w:bCs/>
          <w:color w:val="000000"/>
          <w:szCs w:val="28"/>
        </w:rPr>
        <w:t xml:space="preserve"> года № </w:t>
      </w:r>
      <w:r>
        <w:rPr>
          <w:bCs/>
          <w:color w:val="000000"/>
          <w:szCs w:val="28"/>
        </w:rPr>
        <w:t>49</w:t>
      </w:r>
      <w:r w:rsidRPr="003E40F3">
        <w:rPr>
          <w:bCs/>
          <w:color w:val="000000"/>
          <w:szCs w:val="28"/>
        </w:rPr>
        <w:t xml:space="preserve"> «</w:t>
      </w:r>
      <w:r w:rsidRPr="003E40F3">
        <w:rPr>
          <w:szCs w:val="28"/>
        </w:rPr>
        <w:t>Об утверждении административного регламента предоставления</w:t>
      </w:r>
      <w:r w:rsidR="00275BAF">
        <w:rPr>
          <w:szCs w:val="28"/>
        </w:rPr>
        <w:t xml:space="preserve"> администрацией </w:t>
      </w:r>
      <w:r w:rsidR="00275BAF" w:rsidRPr="009F430E">
        <w:rPr>
          <w:szCs w:val="28"/>
        </w:rPr>
        <w:t>Благодарненского муниципального района Ставропольского края</w:t>
      </w:r>
      <w:r w:rsidRPr="003E40F3">
        <w:rPr>
          <w:szCs w:val="28"/>
        </w:rPr>
        <w:t xml:space="preserve"> муниципальной услуги </w:t>
      </w:r>
      <w:r w:rsidRPr="003E40F3">
        <w:rPr>
          <w:bCs/>
          <w:color w:val="000000"/>
          <w:szCs w:val="28"/>
        </w:rPr>
        <w:t>«</w:t>
      </w:r>
      <w:r w:rsidRPr="003E40F3">
        <w:rPr>
          <w:rStyle w:val="FontStyle17"/>
          <w:sz w:val="28"/>
          <w:szCs w:val="28"/>
        </w:rPr>
        <w:t>Предоставление информации о форме собственности на недвижимое</w:t>
      </w:r>
      <w:r>
        <w:rPr>
          <w:rStyle w:val="FontStyle17"/>
          <w:sz w:val="28"/>
          <w:szCs w:val="28"/>
        </w:rPr>
        <w:t xml:space="preserve"> и движимое </w:t>
      </w:r>
      <w:r w:rsidRPr="003E40F3">
        <w:rPr>
          <w:rStyle w:val="FontStyle17"/>
          <w:sz w:val="28"/>
          <w:szCs w:val="28"/>
        </w:rPr>
        <w:t>имущество, земельные участки»</w:t>
      </w:r>
      <w:r w:rsidRPr="003E40F3">
        <w:rPr>
          <w:szCs w:val="28"/>
        </w:rPr>
        <w:t xml:space="preserve">. </w:t>
      </w:r>
    </w:p>
    <w:p w:rsidR="003D1CBB" w:rsidRPr="003E40F3" w:rsidRDefault="003D1CBB" w:rsidP="003D1CBB">
      <w:pPr>
        <w:jc w:val="both"/>
        <w:rPr>
          <w:bCs/>
          <w:color w:val="000000"/>
          <w:szCs w:val="28"/>
        </w:rPr>
      </w:pPr>
    </w:p>
    <w:p w:rsidR="003D1CBB" w:rsidRPr="003E40F3" w:rsidRDefault="003D1CBB" w:rsidP="005C252D">
      <w:pPr>
        <w:ind w:firstLine="709"/>
        <w:jc w:val="both"/>
        <w:rPr>
          <w:bCs/>
          <w:color w:val="000000"/>
          <w:szCs w:val="28"/>
        </w:rPr>
      </w:pPr>
      <w:r w:rsidRPr="003E40F3">
        <w:rPr>
          <w:bCs/>
          <w:color w:val="000000"/>
          <w:szCs w:val="28"/>
        </w:rPr>
        <w:t>4.</w:t>
      </w:r>
      <w:r w:rsidR="005C252D">
        <w:rPr>
          <w:bCs/>
          <w:color w:val="000000"/>
          <w:szCs w:val="28"/>
        </w:rPr>
        <w:tab/>
      </w:r>
      <w:proofErr w:type="gramStart"/>
      <w:r w:rsidRPr="003E40F3">
        <w:rPr>
          <w:bCs/>
          <w:color w:val="000000"/>
          <w:szCs w:val="28"/>
        </w:rPr>
        <w:t>Контроль за</w:t>
      </w:r>
      <w:proofErr w:type="gramEnd"/>
      <w:r w:rsidRPr="003E40F3">
        <w:rPr>
          <w:bCs/>
          <w:color w:val="000000"/>
          <w:szCs w:val="28"/>
        </w:rPr>
        <w:t xml:space="preserve"> выполнением настоящего постановления возложить на </w:t>
      </w:r>
      <w:r>
        <w:rPr>
          <w:bCs/>
          <w:color w:val="000000"/>
          <w:szCs w:val="28"/>
        </w:rPr>
        <w:t>первого заместителя главы</w:t>
      </w:r>
      <w:r w:rsidRPr="003E40F3">
        <w:rPr>
          <w:bCs/>
          <w:color w:val="000000"/>
          <w:szCs w:val="28"/>
        </w:rPr>
        <w:t xml:space="preserve"> администрации Благодарненского муниципального района Ставропольского края </w:t>
      </w:r>
      <w:r>
        <w:rPr>
          <w:bCs/>
          <w:color w:val="000000"/>
          <w:szCs w:val="28"/>
        </w:rPr>
        <w:t>Сошникова А.А.</w:t>
      </w:r>
    </w:p>
    <w:p w:rsidR="003D1CBB" w:rsidRPr="003E40F3" w:rsidRDefault="003D1CBB" w:rsidP="003D1CBB">
      <w:pPr>
        <w:jc w:val="both"/>
        <w:rPr>
          <w:bCs/>
          <w:color w:val="000000"/>
          <w:szCs w:val="28"/>
        </w:rPr>
      </w:pPr>
    </w:p>
    <w:p w:rsidR="003D1CBB" w:rsidRPr="003E40F3" w:rsidRDefault="003D1CBB" w:rsidP="005C252D">
      <w:pPr>
        <w:ind w:firstLine="709"/>
        <w:jc w:val="both"/>
        <w:rPr>
          <w:bCs/>
          <w:color w:val="000000"/>
          <w:szCs w:val="28"/>
        </w:rPr>
      </w:pPr>
      <w:r w:rsidRPr="003E40F3">
        <w:rPr>
          <w:bCs/>
          <w:color w:val="000000"/>
          <w:szCs w:val="28"/>
        </w:rPr>
        <w:t>5.</w:t>
      </w:r>
      <w:r w:rsidR="005C252D">
        <w:rPr>
          <w:bCs/>
          <w:color w:val="000000"/>
          <w:szCs w:val="28"/>
        </w:rPr>
        <w:tab/>
      </w:r>
      <w:r w:rsidRPr="003E40F3">
        <w:rPr>
          <w:bCs/>
          <w:color w:val="000000"/>
          <w:szCs w:val="28"/>
        </w:rPr>
        <w:t>Настоящее постановление вступает в силу со дня его официального опубликования.</w:t>
      </w:r>
    </w:p>
    <w:p w:rsidR="003D1CBB" w:rsidRDefault="003D1CBB" w:rsidP="003D1CBB"/>
    <w:p w:rsidR="003D1CBB" w:rsidRDefault="003D1CBB" w:rsidP="003D1CBB"/>
    <w:p w:rsidR="003D1CBB" w:rsidRDefault="003D1CBB" w:rsidP="003D1CBB"/>
    <w:tbl>
      <w:tblPr>
        <w:tblW w:w="0" w:type="auto"/>
        <w:tblLook w:val="01E0" w:firstRow="1" w:lastRow="1" w:firstColumn="1" w:lastColumn="1" w:noHBand="0" w:noVBand="0"/>
      </w:tblPr>
      <w:tblGrid>
        <w:gridCol w:w="6688"/>
        <w:gridCol w:w="2882"/>
      </w:tblGrid>
      <w:tr w:rsidR="003D1CBB" w:rsidRPr="004E4627" w:rsidTr="00086B6D">
        <w:trPr>
          <w:trHeight w:val="708"/>
        </w:trPr>
        <w:tc>
          <w:tcPr>
            <w:tcW w:w="6688" w:type="dxa"/>
          </w:tcPr>
          <w:p w:rsidR="003D1CBB" w:rsidRDefault="003D1CBB" w:rsidP="005C252D">
            <w:pPr>
              <w:spacing w:line="240" w:lineRule="exact"/>
              <w:rPr>
                <w:szCs w:val="28"/>
              </w:rPr>
            </w:pPr>
            <w:r>
              <w:rPr>
                <w:szCs w:val="28"/>
              </w:rPr>
              <w:t xml:space="preserve">Глава </w:t>
            </w:r>
          </w:p>
          <w:p w:rsidR="003D1CBB" w:rsidRPr="004E4627" w:rsidRDefault="003D1CBB" w:rsidP="005C252D">
            <w:pPr>
              <w:spacing w:line="240" w:lineRule="exact"/>
              <w:rPr>
                <w:szCs w:val="28"/>
              </w:rPr>
            </w:pPr>
            <w:r w:rsidRPr="004E4627">
              <w:rPr>
                <w:szCs w:val="28"/>
              </w:rPr>
              <w:t>Благодарненского муниципального района</w:t>
            </w:r>
          </w:p>
          <w:p w:rsidR="003D1CBB" w:rsidRPr="00D04A10" w:rsidRDefault="003D1CBB" w:rsidP="005C252D">
            <w:pPr>
              <w:spacing w:line="240" w:lineRule="exact"/>
              <w:rPr>
                <w:szCs w:val="28"/>
              </w:rPr>
            </w:pPr>
            <w:r w:rsidRPr="004E4627">
              <w:rPr>
                <w:szCs w:val="28"/>
              </w:rPr>
              <w:t xml:space="preserve">Ставропольского края                                                               </w:t>
            </w:r>
          </w:p>
        </w:tc>
        <w:tc>
          <w:tcPr>
            <w:tcW w:w="2882" w:type="dxa"/>
          </w:tcPr>
          <w:p w:rsidR="003D1CBB" w:rsidRPr="004E4627" w:rsidRDefault="003D1CBB" w:rsidP="005C252D">
            <w:pPr>
              <w:spacing w:line="240" w:lineRule="exact"/>
              <w:jc w:val="right"/>
              <w:rPr>
                <w:szCs w:val="28"/>
              </w:rPr>
            </w:pPr>
          </w:p>
          <w:p w:rsidR="003D1CBB" w:rsidRPr="004E4627" w:rsidRDefault="003D1CBB" w:rsidP="005C252D">
            <w:pPr>
              <w:spacing w:line="240" w:lineRule="exact"/>
              <w:jc w:val="right"/>
              <w:rPr>
                <w:szCs w:val="28"/>
              </w:rPr>
            </w:pPr>
          </w:p>
          <w:p w:rsidR="003D1CBB" w:rsidRPr="004E4627" w:rsidRDefault="003D1CBB" w:rsidP="005C252D">
            <w:pPr>
              <w:spacing w:line="240" w:lineRule="exact"/>
              <w:jc w:val="right"/>
              <w:rPr>
                <w:szCs w:val="28"/>
              </w:rPr>
            </w:pPr>
            <w:r>
              <w:rPr>
                <w:szCs w:val="28"/>
              </w:rPr>
              <w:t>С.Т. Бычков</w:t>
            </w:r>
          </w:p>
        </w:tc>
      </w:tr>
    </w:tbl>
    <w:p w:rsidR="00144D6A" w:rsidRDefault="00144D6A" w:rsidP="005C252D">
      <w:pPr>
        <w:spacing w:line="240" w:lineRule="exact"/>
      </w:pPr>
    </w:p>
    <w:p w:rsidR="003D1CBB" w:rsidRDefault="003D1CBB" w:rsidP="005C252D">
      <w:pPr>
        <w:spacing w:line="240" w:lineRule="exact"/>
      </w:pPr>
    </w:p>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3D1CBB" w:rsidRDefault="003D1CBB" w:rsidP="003D1CBB"/>
    <w:p w:rsidR="00275BAF" w:rsidRDefault="00275BAF" w:rsidP="003D1CBB"/>
    <w:p w:rsidR="003D1CBB" w:rsidRDefault="003D1CBB" w:rsidP="003D1CBB"/>
    <w:p w:rsidR="003D1CBB" w:rsidRDefault="003D1CBB" w:rsidP="003D1CBB"/>
    <w:p w:rsidR="00275BAF" w:rsidRDefault="00275BAF" w:rsidP="003D1CBB"/>
    <w:p w:rsidR="00275BAF" w:rsidRDefault="00275BAF" w:rsidP="003D1CBB"/>
    <w:p w:rsidR="00275BAF" w:rsidRDefault="00275BAF" w:rsidP="003D1CBB"/>
    <w:p w:rsidR="003D1CBB" w:rsidRDefault="003D1CBB" w:rsidP="003D1CBB"/>
    <w:p w:rsidR="00796E94" w:rsidRDefault="00796E94" w:rsidP="003D1CBB"/>
    <w:p w:rsidR="00796E94" w:rsidRDefault="00796E94" w:rsidP="003D1CBB"/>
    <w:p w:rsidR="00796E94" w:rsidRDefault="00796E94" w:rsidP="003D1CBB"/>
    <w:p w:rsidR="003D1CBB" w:rsidRPr="00426CC1" w:rsidRDefault="003D1CBB" w:rsidP="00275BAF">
      <w:pPr>
        <w:spacing w:line="240" w:lineRule="exact"/>
        <w:jc w:val="both"/>
        <w:rPr>
          <w:szCs w:val="28"/>
        </w:rPr>
      </w:pPr>
      <w:r w:rsidRPr="00426CC1">
        <w:rPr>
          <w:szCs w:val="28"/>
        </w:rPr>
        <w:t xml:space="preserve">Проект вносит </w:t>
      </w:r>
      <w:r w:rsidR="00275BAF">
        <w:rPr>
          <w:szCs w:val="28"/>
        </w:rPr>
        <w:t>п</w:t>
      </w:r>
      <w:r w:rsidR="00275BAF" w:rsidRPr="00426CC1">
        <w:rPr>
          <w:szCs w:val="28"/>
        </w:rPr>
        <w:t>ервый заместитель главы администрации Благодарненского муниципального района</w:t>
      </w:r>
      <w:r w:rsidR="00275BAF">
        <w:rPr>
          <w:szCs w:val="28"/>
        </w:rPr>
        <w:t xml:space="preserve"> </w:t>
      </w:r>
      <w:r w:rsidR="00275BAF" w:rsidRPr="00426CC1">
        <w:rPr>
          <w:szCs w:val="28"/>
        </w:rPr>
        <w:t>Ставропольского края</w:t>
      </w:r>
      <w:r w:rsidRPr="00426CC1">
        <w:rPr>
          <w:szCs w:val="28"/>
        </w:rPr>
        <w:t xml:space="preserve">                                                                                        </w:t>
      </w:r>
      <w:r w:rsidR="00275BAF">
        <w:rPr>
          <w:szCs w:val="28"/>
        </w:rPr>
        <w:t xml:space="preserve">                       </w:t>
      </w:r>
    </w:p>
    <w:p w:rsidR="003D1CBB" w:rsidRDefault="00275BAF" w:rsidP="003D1CBB">
      <w:pPr>
        <w:spacing w:line="240" w:lineRule="exact"/>
        <w:jc w:val="both"/>
        <w:rPr>
          <w:szCs w:val="28"/>
        </w:rPr>
      </w:pPr>
      <w:r>
        <w:rPr>
          <w:szCs w:val="28"/>
        </w:rPr>
        <w:t xml:space="preserve">                                                                                                   А.А. Сошников</w:t>
      </w:r>
    </w:p>
    <w:p w:rsidR="003D1CBB" w:rsidRPr="00426CC1" w:rsidRDefault="003D1CBB" w:rsidP="003D1CBB">
      <w:pPr>
        <w:spacing w:line="240" w:lineRule="exact"/>
        <w:jc w:val="both"/>
        <w:rPr>
          <w:szCs w:val="28"/>
        </w:rPr>
      </w:pPr>
      <w:r w:rsidRPr="00426CC1">
        <w:rPr>
          <w:szCs w:val="28"/>
        </w:rPr>
        <w:t>Проект визируют:</w:t>
      </w:r>
    </w:p>
    <w:p w:rsidR="003D1CBB" w:rsidRPr="00426CC1" w:rsidRDefault="003D1CBB" w:rsidP="003D1CBB">
      <w:pPr>
        <w:spacing w:line="240" w:lineRule="exact"/>
        <w:jc w:val="both"/>
        <w:rPr>
          <w:szCs w:val="28"/>
        </w:rPr>
      </w:pPr>
    </w:p>
    <w:p w:rsidR="003D1CBB" w:rsidRPr="00426CC1" w:rsidRDefault="003D1CBB" w:rsidP="003D1CBB">
      <w:pPr>
        <w:spacing w:line="240" w:lineRule="exact"/>
        <w:jc w:val="both"/>
        <w:rPr>
          <w:szCs w:val="28"/>
        </w:rPr>
      </w:pPr>
      <w:r w:rsidRPr="00426CC1">
        <w:rPr>
          <w:szCs w:val="28"/>
        </w:rPr>
        <w:t xml:space="preserve">Управляющий делами администрации </w:t>
      </w:r>
    </w:p>
    <w:p w:rsidR="003D1CBB" w:rsidRPr="00426CC1" w:rsidRDefault="003D1CBB" w:rsidP="003D1CBB">
      <w:pPr>
        <w:spacing w:line="240" w:lineRule="exact"/>
        <w:jc w:val="both"/>
        <w:rPr>
          <w:szCs w:val="28"/>
        </w:rPr>
      </w:pPr>
      <w:r w:rsidRPr="00426CC1">
        <w:rPr>
          <w:szCs w:val="28"/>
        </w:rPr>
        <w:t xml:space="preserve">Благодарненского муниципального района </w:t>
      </w:r>
    </w:p>
    <w:p w:rsidR="003D1CBB" w:rsidRPr="00426CC1" w:rsidRDefault="003D1CBB" w:rsidP="003D1CBB">
      <w:pPr>
        <w:spacing w:line="240" w:lineRule="exact"/>
        <w:jc w:val="both"/>
        <w:rPr>
          <w:szCs w:val="28"/>
        </w:rPr>
      </w:pPr>
      <w:r w:rsidRPr="00426CC1">
        <w:rPr>
          <w:szCs w:val="28"/>
        </w:rPr>
        <w:t>Ставропольского края                                                                И.Н.</w:t>
      </w:r>
      <w:r>
        <w:rPr>
          <w:szCs w:val="28"/>
        </w:rPr>
        <w:t xml:space="preserve"> </w:t>
      </w:r>
      <w:r w:rsidRPr="00426CC1">
        <w:rPr>
          <w:szCs w:val="28"/>
        </w:rPr>
        <w:t>Шаруденко</w:t>
      </w:r>
    </w:p>
    <w:p w:rsidR="003D1CBB" w:rsidRPr="00426CC1" w:rsidRDefault="003D1CBB" w:rsidP="003D1CBB">
      <w:pPr>
        <w:spacing w:line="240" w:lineRule="exact"/>
        <w:jc w:val="both"/>
        <w:rPr>
          <w:szCs w:val="28"/>
        </w:rPr>
      </w:pPr>
    </w:p>
    <w:p w:rsidR="003D1CBB" w:rsidRPr="00426CC1" w:rsidRDefault="003D1CBB" w:rsidP="003D1CBB">
      <w:pPr>
        <w:spacing w:line="240" w:lineRule="exact"/>
        <w:jc w:val="both"/>
        <w:rPr>
          <w:szCs w:val="28"/>
        </w:rPr>
      </w:pPr>
      <w:r w:rsidRPr="00426CC1">
        <w:rPr>
          <w:szCs w:val="28"/>
        </w:rPr>
        <w:t xml:space="preserve">Начальник отдела правового и </w:t>
      </w:r>
    </w:p>
    <w:p w:rsidR="003D1CBB" w:rsidRPr="00426CC1" w:rsidRDefault="003D1CBB" w:rsidP="003D1CBB">
      <w:pPr>
        <w:spacing w:line="240" w:lineRule="exact"/>
        <w:jc w:val="both"/>
        <w:rPr>
          <w:szCs w:val="28"/>
        </w:rPr>
      </w:pPr>
      <w:r w:rsidRPr="00426CC1">
        <w:rPr>
          <w:szCs w:val="28"/>
        </w:rPr>
        <w:t>кадрового обеспечения администрации</w:t>
      </w:r>
    </w:p>
    <w:p w:rsidR="003D1CBB" w:rsidRPr="00426CC1" w:rsidRDefault="003D1CBB" w:rsidP="003D1CBB">
      <w:pPr>
        <w:spacing w:line="240" w:lineRule="exact"/>
        <w:jc w:val="both"/>
        <w:rPr>
          <w:szCs w:val="28"/>
        </w:rPr>
      </w:pPr>
      <w:r w:rsidRPr="00426CC1">
        <w:rPr>
          <w:szCs w:val="28"/>
        </w:rPr>
        <w:t xml:space="preserve">Благодарненского муниципального района </w:t>
      </w:r>
    </w:p>
    <w:p w:rsidR="003D1CBB" w:rsidRDefault="003D1CBB" w:rsidP="003D1CBB">
      <w:pPr>
        <w:spacing w:line="240" w:lineRule="exact"/>
        <w:jc w:val="both"/>
        <w:rPr>
          <w:szCs w:val="28"/>
        </w:rPr>
      </w:pPr>
      <w:r w:rsidRPr="00426CC1">
        <w:rPr>
          <w:szCs w:val="28"/>
        </w:rPr>
        <w:t>Ставропольского края                                                               Л.С.</w:t>
      </w:r>
      <w:r>
        <w:rPr>
          <w:szCs w:val="28"/>
        </w:rPr>
        <w:t xml:space="preserve"> </w:t>
      </w:r>
      <w:r w:rsidRPr="00426CC1">
        <w:rPr>
          <w:szCs w:val="28"/>
        </w:rPr>
        <w:t>Шурховецкая</w:t>
      </w:r>
    </w:p>
    <w:tbl>
      <w:tblPr>
        <w:tblW w:w="0" w:type="auto"/>
        <w:tblLook w:val="01E0" w:firstRow="1" w:lastRow="1" w:firstColumn="1" w:lastColumn="1" w:noHBand="0" w:noVBand="0"/>
      </w:tblPr>
      <w:tblGrid>
        <w:gridCol w:w="4784"/>
        <w:gridCol w:w="4786"/>
      </w:tblGrid>
      <w:tr w:rsidR="00A30136" w:rsidRPr="009F430E" w:rsidTr="00C23B0A">
        <w:tc>
          <w:tcPr>
            <w:tcW w:w="4784" w:type="dxa"/>
            <w:shd w:val="clear" w:color="auto" w:fill="auto"/>
          </w:tcPr>
          <w:p w:rsidR="00A30136" w:rsidRPr="009F430E" w:rsidRDefault="00A30136" w:rsidP="00C23B0A">
            <w:pPr>
              <w:autoSpaceDE w:val="0"/>
              <w:autoSpaceDN w:val="0"/>
              <w:adjustRightInd w:val="0"/>
              <w:spacing w:line="240" w:lineRule="exact"/>
              <w:jc w:val="center"/>
              <w:rPr>
                <w:rFonts w:eastAsia="Times New Roman"/>
                <w:szCs w:val="28"/>
                <w:lang w:eastAsia="ru-RU"/>
              </w:rPr>
            </w:pPr>
          </w:p>
        </w:tc>
        <w:tc>
          <w:tcPr>
            <w:tcW w:w="4786" w:type="dxa"/>
            <w:shd w:val="clear" w:color="auto" w:fill="auto"/>
          </w:tcPr>
          <w:p w:rsidR="00A30136" w:rsidRPr="009F430E" w:rsidRDefault="00A30136" w:rsidP="00C23B0A">
            <w:pPr>
              <w:autoSpaceDE w:val="0"/>
              <w:autoSpaceDN w:val="0"/>
              <w:adjustRightInd w:val="0"/>
              <w:spacing w:line="240" w:lineRule="exact"/>
              <w:jc w:val="center"/>
              <w:rPr>
                <w:rFonts w:eastAsia="Times New Roman"/>
                <w:szCs w:val="28"/>
                <w:lang w:eastAsia="ru-RU"/>
              </w:rPr>
            </w:pPr>
            <w:r w:rsidRPr="009F430E">
              <w:rPr>
                <w:rFonts w:eastAsia="Times New Roman"/>
                <w:szCs w:val="28"/>
                <w:lang w:eastAsia="ru-RU"/>
              </w:rPr>
              <w:t>УТВЕРЖДЕН</w:t>
            </w:r>
          </w:p>
          <w:p w:rsidR="00A30136" w:rsidRPr="009F430E" w:rsidRDefault="00A30136" w:rsidP="00C23B0A">
            <w:pPr>
              <w:autoSpaceDE w:val="0"/>
              <w:autoSpaceDN w:val="0"/>
              <w:adjustRightInd w:val="0"/>
              <w:spacing w:line="240" w:lineRule="exact"/>
              <w:jc w:val="center"/>
              <w:rPr>
                <w:rFonts w:eastAsia="Times New Roman"/>
                <w:szCs w:val="28"/>
                <w:lang w:eastAsia="ru-RU"/>
              </w:rPr>
            </w:pPr>
            <w:r w:rsidRPr="009F430E">
              <w:rPr>
                <w:rFonts w:eastAsia="Times New Roman"/>
                <w:szCs w:val="28"/>
                <w:lang w:eastAsia="ru-RU"/>
              </w:rPr>
              <w:t>постановлением администрации</w:t>
            </w:r>
          </w:p>
          <w:p w:rsidR="00A30136" w:rsidRDefault="00A30136" w:rsidP="00C23B0A">
            <w:pPr>
              <w:autoSpaceDE w:val="0"/>
              <w:autoSpaceDN w:val="0"/>
              <w:adjustRightInd w:val="0"/>
              <w:spacing w:line="240" w:lineRule="exact"/>
              <w:jc w:val="center"/>
              <w:rPr>
                <w:rFonts w:eastAsia="Times New Roman"/>
                <w:szCs w:val="28"/>
                <w:lang w:eastAsia="ru-RU"/>
              </w:rPr>
            </w:pPr>
            <w:r w:rsidRPr="009F430E">
              <w:rPr>
                <w:rFonts w:eastAsia="Times New Roman"/>
                <w:szCs w:val="28"/>
                <w:lang w:eastAsia="ru-RU"/>
              </w:rPr>
              <w:t xml:space="preserve"> Благодарненского муниципального района Ставропольского края</w:t>
            </w:r>
          </w:p>
          <w:p w:rsidR="00A30136" w:rsidRPr="009F430E" w:rsidRDefault="00A30136" w:rsidP="00C23B0A">
            <w:pPr>
              <w:autoSpaceDE w:val="0"/>
              <w:autoSpaceDN w:val="0"/>
              <w:adjustRightInd w:val="0"/>
              <w:spacing w:line="240" w:lineRule="exact"/>
              <w:jc w:val="center"/>
              <w:rPr>
                <w:rFonts w:eastAsia="Times New Roman"/>
                <w:szCs w:val="28"/>
                <w:lang w:eastAsia="ru-RU"/>
              </w:rPr>
            </w:pPr>
            <w:r>
              <w:rPr>
                <w:rFonts w:eastAsia="Times New Roman"/>
                <w:szCs w:val="28"/>
                <w:lang w:eastAsia="ru-RU"/>
              </w:rPr>
              <w:t>от 06 декабря 2016 года № 739</w:t>
            </w:r>
          </w:p>
          <w:p w:rsidR="00A30136" w:rsidRPr="009F430E" w:rsidRDefault="00A30136" w:rsidP="00C23B0A">
            <w:pPr>
              <w:autoSpaceDE w:val="0"/>
              <w:autoSpaceDN w:val="0"/>
              <w:adjustRightInd w:val="0"/>
              <w:spacing w:line="240" w:lineRule="exact"/>
              <w:jc w:val="center"/>
              <w:rPr>
                <w:rFonts w:eastAsia="Times New Roman"/>
                <w:szCs w:val="28"/>
                <w:lang w:eastAsia="ru-RU"/>
              </w:rPr>
            </w:pPr>
          </w:p>
        </w:tc>
      </w:tr>
    </w:tbl>
    <w:p w:rsidR="00A30136" w:rsidRDefault="00A30136" w:rsidP="00A30136">
      <w:pPr>
        <w:autoSpaceDE w:val="0"/>
        <w:autoSpaceDN w:val="0"/>
        <w:adjustRightInd w:val="0"/>
        <w:spacing w:line="240" w:lineRule="exact"/>
        <w:rPr>
          <w:rFonts w:eastAsia="Times New Roman"/>
          <w:szCs w:val="28"/>
          <w:lang w:eastAsia="ru-RU"/>
        </w:rPr>
      </w:pPr>
    </w:p>
    <w:p w:rsidR="00A30136" w:rsidRDefault="00A30136" w:rsidP="00A30136">
      <w:pPr>
        <w:autoSpaceDE w:val="0"/>
        <w:autoSpaceDN w:val="0"/>
        <w:adjustRightInd w:val="0"/>
        <w:spacing w:line="240" w:lineRule="exact"/>
        <w:rPr>
          <w:rFonts w:eastAsia="Times New Roman"/>
          <w:szCs w:val="28"/>
          <w:lang w:eastAsia="ru-RU"/>
        </w:rPr>
      </w:pPr>
    </w:p>
    <w:p w:rsidR="00A30136" w:rsidRPr="009F430E" w:rsidRDefault="00A30136" w:rsidP="00A30136">
      <w:pPr>
        <w:autoSpaceDE w:val="0"/>
        <w:autoSpaceDN w:val="0"/>
        <w:adjustRightInd w:val="0"/>
        <w:spacing w:line="240" w:lineRule="exact"/>
        <w:rPr>
          <w:rFonts w:eastAsia="Times New Roman"/>
          <w:szCs w:val="28"/>
          <w:lang w:eastAsia="ru-RU"/>
        </w:rPr>
      </w:pPr>
    </w:p>
    <w:p w:rsidR="00A30136" w:rsidRPr="009F430E" w:rsidRDefault="00A30136" w:rsidP="00A30136">
      <w:pPr>
        <w:autoSpaceDE w:val="0"/>
        <w:autoSpaceDN w:val="0"/>
        <w:adjustRightInd w:val="0"/>
        <w:spacing w:line="240" w:lineRule="exact"/>
        <w:ind w:firstLine="709"/>
        <w:jc w:val="center"/>
        <w:rPr>
          <w:rFonts w:eastAsia="Times New Roman"/>
          <w:szCs w:val="28"/>
          <w:lang w:eastAsia="ru-RU"/>
        </w:rPr>
      </w:pPr>
      <w:r w:rsidRPr="009F430E">
        <w:rPr>
          <w:rFonts w:eastAsia="Times New Roman"/>
          <w:szCs w:val="28"/>
          <w:lang w:eastAsia="ru-RU"/>
        </w:rPr>
        <w:t>АДМИНИСТРАТИВНЫЙ РЕГЛАМЕНТ</w:t>
      </w:r>
    </w:p>
    <w:p w:rsidR="00A30136" w:rsidRDefault="00A30136" w:rsidP="00A30136">
      <w:pPr>
        <w:spacing w:line="240" w:lineRule="exact"/>
        <w:jc w:val="center"/>
        <w:rPr>
          <w:szCs w:val="28"/>
        </w:rPr>
      </w:pPr>
      <w:r>
        <w:rPr>
          <w:szCs w:val="28"/>
        </w:rPr>
        <w:t xml:space="preserve">предоставления администрацией </w:t>
      </w:r>
      <w:r w:rsidRPr="009F430E">
        <w:rPr>
          <w:szCs w:val="28"/>
        </w:rPr>
        <w:t>Благодарненского муниципального района Ставропольского края муниципальной услуги «Предоставление информации о форме собственности на недвижимое</w:t>
      </w:r>
      <w:r>
        <w:rPr>
          <w:szCs w:val="28"/>
        </w:rPr>
        <w:t xml:space="preserve"> и движимое</w:t>
      </w:r>
      <w:r w:rsidRPr="009F430E">
        <w:rPr>
          <w:szCs w:val="28"/>
        </w:rPr>
        <w:t xml:space="preserve"> имущество, земельные участки»</w:t>
      </w:r>
      <w:r>
        <w:rPr>
          <w:szCs w:val="28"/>
        </w:rPr>
        <w:t>.</w:t>
      </w:r>
    </w:p>
    <w:p w:rsidR="00A30136" w:rsidRPr="009F430E" w:rsidRDefault="00A30136" w:rsidP="00A30136">
      <w:pPr>
        <w:jc w:val="center"/>
        <w:rPr>
          <w:b/>
          <w:szCs w:val="28"/>
          <w:u w:val="single"/>
        </w:rPr>
      </w:pPr>
      <w:bookmarkStart w:id="0" w:name="_GoBack"/>
      <w:bookmarkEnd w:id="0"/>
    </w:p>
    <w:p w:rsidR="00A30136" w:rsidRDefault="00A30136" w:rsidP="00A30136">
      <w:pPr>
        <w:ind w:firstLine="709"/>
        <w:jc w:val="center"/>
        <w:rPr>
          <w:szCs w:val="28"/>
        </w:rPr>
      </w:pPr>
      <w:r w:rsidRPr="009F430E">
        <w:rPr>
          <w:szCs w:val="28"/>
          <w:lang w:val="en-US"/>
        </w:rPr>
        <w:t>I</w:t>
      </w:r>
      <w:r w:rsidRPr="009F430E">
        <w:rPr>
          <w:szCs w:val="28"/>
        </w:rPr>
        <w:t xml:space="preserve"> Общие положения</w:t>
      </w:r>
    </w:p>
    <w:p w:rsidR="00A30136" w:rsidRPr="009F430E" w:rsidRDefault="00A30136" w:rsidP="00A30136">
      <w:pPr>
        <w:ind w:firstLine="709"/>
        <w:jc w:val="center"/>
        <w:rPr>
          <w:szCs w:val="28"/>
        </w:rPr>
      </w:pPr>
    </w:p>
    <w:p w:rsidR="00A30136" w:rsidRPr="009F430E" w:rsidRDefault="00A30136" w:rsidP="00A30136">
      <w:pPr>
        <w:widowControl w:val="0"/>
        <w:autoSpaceDE w:val="0"/>
        <w:autoSpaceDN w:val="0"/>
        <w:adjustRightInd w:val="0"/>
        <w:ind w:firstLine="709"/>
        <w:jc w:val="both"/>
        <w:outlineLvl w:val="2"/>
        <w:rPr>
          <w:rFonts w:ascii="Arial" w:eastAsia="Times New Roman" w:hAnsi="Arial" w:cs="Arial"/>
          <w:sz w:val="20"/>
          <w:szCs w:val="28"/>
          <w:lang w:eastAsia="ru-RU"/>
        </w:rPr>
      </w:pPr>
      <w:r w:rsidRPr="009F430E">
        <w:rPr>
          <w:rFonts w:eastAsia="Times New Roman"/>
          <w:szCs w:val="28"/>
          <w:lang w:eastAsia="ru-RU"/>
        </w:rPr>
        <w:t>1.1. Предмет регулирования административного регламента.</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proofErr w:type="gramStart"/>
      <w:r w:rsidRPr="009F430E">
        <w:rPr>
          <w:rFonts w:eastAsia="Times New Roman"/>
          <w:szCs w:val="28"/>
          <w:lang w:eastAsia="ru-RU"/>
        </w:rPr>
        <w:t xml:space="preserve">Настоящий </w:t>
      </w:r>
      <w:r>
        <w:rPr>
          <w:rFonts w:eastAsia="Times New Roman"/>
          <w:szCs w:val="28"/>
          <w:lang w:eastAsia="ru-RU"/>
        </w:rPr>
        <w:t xml:space="preserve">Административный регламент </w:t>
      </w:r>
      <w:r w:rsidRPr="009F430E">
        <w:rPr>
          <w:rFonts w:eastAsia="Times New Roman"/>
          <w:szCs w:val="28"/>
          <w:lang w:eastAsia="ru-RU"/>
        </w:rPr>
        <w:t xml:space="preserve">предоставления администрацией Благодарненского муниципального района  Ставропольского края муниципальной услуги «Предоставление информации о форме собственности на недвижимое </w:t>
      </w:r>
      <w:r>
        <w:rPr>
          <w:rFonts w:eastAsia="Times New Roman"/>
          <w:szCs w:val="28"/>
          <w:lang w:eastAsia="ru-RU"/>
        </w:rPr>
        <w:t xml:space="preserve">и движимое </w:t>
      </w:r>
      <w:r w:rsidRPr="009F430E">
        <w:rPr>
          <w:rFonts w:eastAsia="Times New Roman"/>
          <w:szCs w:val="28"/>
          <w:lang w:eastAsia="ru-RU"/>
        </w:rPr>
        <w:t>имущество, земельные участки» (далее Административный регламент, муниципальная услуга) разработан в целях повышения качества предоставления информации об объектах учета, содержащихся в реестре муниципального имущества Благодарненского муниципального района Ставропольского края и доступности результата оказания муниципальной услуги, создания комфортных условий для заявителей</w:t>
      </w:r>
      <w:proofErr w:type="gramEnd"/>
      <w:r w:rsidRPr="009F430E">
        <w:rPr>
          <w:rFonts w:eastAsia="Times New Roman"/>
          <w:szCs w:val="28"/>
          <w:lang w:eastAsia="ru-RU"/>
        </w:rPr>
        <w:t xml:space="preserve"> в предоставлении муниципальной услуги, определяет сроки и последовательность действий (административных процедур) при предоставлении муниципальной услуги.</w:t>
      </w:r>
    </w:p>
    <w:p w:rsidR="00A30136"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Ответственным за предоставление муниципальной услуги является отдел имущественных и земельных отношений администрации Благодарненского района Ставропольского края (далее отдел).</w:t>
      </w:r>
    </w:p>
    <w:p w:rsidR="00A30136" w:rsidRPr="009F430E" w:rsidRDefault="00A30136" w:rsidP="00A30136">
      <w:pPr>
        <w:ind w:firstLine="709"/>
        <w:jc w:val="both"/>
        <w:outlineLvl w:val="1"/>
        <w:rPr>
          <w:szCs w:val="28"/>
        </w:rPr>
      </w:pPr>
      <w:r w:rsidRPr="009F430E">
        <w:rPr>
          <w:szCs w:val="28"/>
        </w:rPr>
        <w:t>1.2. Круг заявителей.</w:t>
      </w:r>
    </w:p>
    <w:p w:rsidR="00A30136" w:rsidRPr="009F430E" w:rsidRDefault="00A30136" w:rsidP="00A30136">
      <w:pPr>
        <w:ind w:firstLine="709"/>
        <w:jc w:val="both"/>
        <w:outlineLvl w:val="1"/>
        <w:rPr>
          <w:szCs w:val="28"/>
        </w:rPr>
      </w:pPr>
      <w:r w:rsidRPr="009F430E">
        <w:rPr>
          <w:szCs w:val="28"/>
        </w:rPr>
        <w:t>Муниципальная услуга предоставляется физическому или юридическому лицу</w:t>
      </w:r>
      <w:r>
        <w:rPr>
          <w:szCs w:val="28"/>
        </w:rPr>
        <w:t>,</w:t>
      </w:r>
      <w:r w:rsidRPr="009F430E">
        <w:rPr>
          <w:szCs w:val="28"/>
        </w:rPr>
        <w:t xml:space="preserve"> либо </w:t>
      </w:r>
      <w:r>
        <w:rPr>
          <w:szCs w:val="28"/>
        </w:rPr>
        <w:t>уполномоченным</w:t>
      </w:r>
      <w:r w:rsidRPr="009F430E">
        <w:rPr>
          <w:szCs w:val="28"/>
        </w:rPr>
        <w:t xml:space="preserve"> представителям (далее – заявитель), обратившимся в отдел, с запросом о предоставлении сведений, содержащихся в реестре муниципального имущества Благодарненского муниципального района Ставропольского края.</w:t>
      </w:r>
    </w:p>
    <w:p w:rsidR="00A30136" w:rsidRPr="009F430E" w:rsidRDefault="00A30136" w:rsidP="00A30136">
      <w:pPr>
        <w:ind w:firstLine="709"/>
        <w:jc w:val="both"/>
        <w:rPr>
          <w:szCs w:val="28"/>
        </w:rPr>
      </w:pPr>
      <w:r w:rsidRPr="009F430E">
        <w:rPr>
          <w:szCs w:val="28"/>
        </w:rPr>
        <w:t>1.3. Требования к порядку информирования о предоставлении муниципальной услуги.</w:t>
      </w:r>
    </w:p>
    <w:p w:rsidR="00A30136" w:rsidRPr="006E7208"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 xml:space="preserve">Прием заявлений, информирование и консультирование заявителей, выдача документов по результатам рассмотрения представленных заявлений осуществляется специалистами отдела или муниципальным казенным учреждением "Многофункциональный центр предоставления государственных и муниципальных услуг Благодарненского муниципального района Ставропольского края" (далее МКУ "МФЦ"). Информация о порядке предоставления муниципальной услуги должна быть размещена на </w:t>
      </w:r>
      <w:r w:rsidRPr="009F430E">
        <w:rPr>
          <w:rFonts w:eastAsia="Times New Roman"/>
          <w:szCs w:val="28"/>
          <w:lang w:eastAsia="ru-RU"/>
        </w:rPr>
        <w:lastRenderedPageBreak/>
        <w:t>официальном сайте</w:t>
      </w:r>
      <w:r>
        <w:rPr>
          <w:rFonts w:eastAsia="Times New Roman"/>
          <w:szCs w:val="28"/>
          <w:lang w:eastAsia="ru-RU"/>
        </w:rPr>
        <w:t xml:space="preserve"> администрации</w:t>
      </w:r>
      <w:r w:rsidRPr="009F430E">
        <w:rPr>
          <w:rFonts w:eastAsia="Times New Roman"/>
          <w:szCs w:val="28"/>
          <w:lang w:eastAsia="ru-RU"/>
        </w:rPr>
        <w:t xml:space="preserve"> Благодарненского муниципального района</w:t>
      </w:r>
      <w:r>
        <w:rPr>
          <w:rFonts w:eastAsia="Times New Roman"/>
          <w:szCs w:val="28"/>
          <w:lang w:eastAsia="ru-RU"/>
        </w:rPr>
        <w:t xml:space="preserve"> в </w:t>
      </w:r>
      <w:r w:rsidRPr="009F430E">
        <w:rPr>
          <w:rFonts w:eastAsia="Times New Roman"/>
          <w:szCs w:val="28"/>
          <w:lang w:eastAsia="ru-RU"/>
        </w:rPr>
        <w:t xml:space="preserve">информационно-телекоммуникационной сети – </w:t>
      </w:r>
      <w:hyperlink r:id="rId6" w:history="1">
        <w:r w:rsidRPr="006E7208">
          <w:rPr>
            <w:rFonts w:eastAsia="Times New Roman"/>
            <w:bCs/>
            <w:szCs w:val="28"/>
            <w:lang w:val="en-US" w:eastAsia="ru-RU"/>
          </w:rPr>
          <w:t>www</w:t>
        </w:r>
        <w:r w:rsidRPr="006E7208">
          <w:rPr>
            <w:rFonts w:eastAsia="Times New Roman"/>
            <w:bCs/>
            <w:szCs w:val="28"/>
            <w:lang w:eastAsia="ru-RU"/>
          </w:rPr>
          <w:t>.</w:t>
        </w:r>
        <w:proofErr w:type="spellStart"/>
        <w:r w:rsidRPr="006E7208">
          <w:rPr>
            <w:rFonts w:eastAsia="Times New Roman"/>
            <w:bCs/>
            <w:szCs w:val="28"/>
            <w:lang w:val="en-US" w:eastAsia="ru-RU"/>
          </w:rPr>
          <w:t>abmrsk</w:t>
        </w:r>
        <w:proofErr w:type="spellEnd"/>
        <w:r w:rsidRPr="006E7208">
          <w:rPr>
            <w:rFonts w:eastAsia="Times New Roman"/>
            <w:bCs/>
            <w:szCs w:val="28"/>
            <w:lang w:eastAsia="ru-RU"/>
          </w:rPr>
          <w:t>.</w:t>
        </w:r>
        <w:proofErr w:type="spellStart"/>
        <w:r w:rsidRPr="006E7208">
          <w:rPr>
            <w:rFonts w:eastAsia="Times New Roman"/>
            <w:bCs/>
            <w:szCs w:val="28"/>
            <w:lang w:val="en-US" w:eastAsia="ru-RU"/>
          </w:rPr>
          <w:t>ru</w:t>
        </w:r>
        <w:proofErr w:type="spellEnd"/>
      </w:hyperlink>
      <w:r w:rsidRPr="006E7208">
        <w:rPr>
          <w:rFonts w:eastAsia="Times New Roman"/>
          <w:szCs w:val="28"/>
          <w:lang w:eastAsia="ru-RU"/>
        </w:rPr>
        <w:t xml:space="preserve"> и на информационном стенде в здании администрации Благодарненского  муниципального района  Ставропольского края  по адресу: г. </w:t>
      </w:r>
      <w:proofErr w:type="gramStart"/>
      <w:r w:rsidRPr="006E7208">
        <w:rPr>
          <w:rFonts w:eastAsia="Times New Roman"/>
          <w:szCs w:val="28"/>
          <w:lang w:eastAsia="ru-RU"/>
        </w:rPr>
        <w:t>Благодарный</w:t>
      </w:r>
      <w:proofErr w:type="gramEnd"/>
      <w:r w:rsidRPr="006E7208">
        <w:rPr>
          <w:rFonts w:eastAsia="Times New Roman"/>
          <w:szCs w:val="28"/>
          <w:lang w:eastAsia="ru-RU"/>
        </w:rPr>
        <w:t>, пл. Ленина, 1.</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 xml:space="preserve">1.3.1. Информация о месте нахождения и графике работы </w:t>
      </w:r>
      <w:r>
        <w:rPr>
          <w:rFonts w:eastAsia="Times New Roman"/>
          <w:szCs w:val="28"/>
          <w:lang w:eastAsia="ru-RU"/>
        </w:rPr>
        <w:t>отдела</w:t>
      </w:r>
      <w:r w:rsidRPr="009F430E">
        <w:rPr>
          <w:rFonts w:eastAsia="Times New Roman"/>
          <w:szCs w:val="28"/>
          <w:lang w:eastAsia="ru-RU"/>
        </w:rPr>
        <w:t>, предоставляющего муниципальную услугу, иных организаций, участвующих в предоставлении муниципальной услуги, способы получения информации о местах нахождения и графиках работы органов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Pr>
          <w:rFonts w:eastAsia="Times New Roman"/>
          <w:szCs w:val="28"/>
          <w:lang w:eastAsia="ru-RU"/>
        </w:rPr>
        <w:t>М</w:t>
      </w:r>
      <w:r w:rsidRPr="009F430E">
        <w:rPr>
          <w:rFonts w:eastAsia="Times New Roman"/>
          <w:szCs w:val="28"/>
          <w:lang w:eastAsia="ru-RU"/>
        </w:rPr>
        <w:t xml:space="preserve">естонахождение и график работы </w:t>
      </w:r>
      <w:r>
        <w:rPr>
          <w:rFonts w:eastAsia="Times New Roman"/>
          <w:szCs w:val="28"/>
          <w:lang w:eastAsia="ru-RU"/>
        </w:rPr>
        <w:t xml:space="preserve">органа администрации Благодарненского муниципального района Ставропольского края, </w:t>
      </w:r>
      <w:r w:rsidRPr="009F430E">
        <w:rPr>
          <w:rFonts w:eastAsia="Times New Roman"/>
          <w:szCs w:val="28"/>
          <w:lang w:eastAsia="ru-RU"/>
        </w:rPr>
        <w:t>предоставляющего муниципальную услугу:</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Pr>
          <w:rFonts w:eastAsia="Times New Roman"/>
          <w:szCs w:val="28"/>
          <w:lang w:eastAsia="ru-RU"/>
        </w:rPr>
        <w:t>юридический адрес</w:t>
      </w:r>
      <w:r w:rsidRPr="009F430E">
        <w:rPr>
          <w:rFonts w:eastAsia="Times New Roman"/>
          <w:szCs w:val="28"/>
          <w:lang w:eastAsia="ru-RU"/>
        </w:rPr>
        <w:t xml:space="preserve"> </w:t>
      </w:r>
      <w:r>
        <w:rPr>
          <w:rFonts w:eastAsia="Times New Roman"/>
          <w:szCs w:val="28"/>
          <w:lang w:eastAsia="ru-RU"/>
        </w:rPr>
        <w:t xml:space="preserve">отдела </w:t>
      </w:r>
      <w:r w:rsidRPr="009F430E">
        <w:rPr>
          <w:rFonts w:eastAsia="Times New Roman"/>
          <w:szCs w:val="28"/>
          <w:lang w:eastAsia="ru-RU"/>
        </w:rPr>
        <w:t>- г</w:t>
      </w:r>
      <w:r>
        <w:rPr>
          <w:rFonts w:eastAsia="Times New Roman"/>
          <w:szCs w:val="28"/>
          <w:lang w:eastAsia="ru-RU"/>
        </w:rPr>
        <w:t>ород</w:t>
      </w:r>
      <w:r w:rsidRPr="009F430E">
        <w:rPr>
          <w:rFonts w:eastAsia="Times New Roman"/>
          <w:szCs w:val="28"/>
          <w:lang w:eastAsia="ru-RU"/>
        </w:rPr>
        <w:t xml:space="preserve"> Благодарный, площадь Ленина, 1, кабинет № 39; </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Pr>
          <w:rFonts w:eastAsia="Times New Roman"/>
          <w:szCs w:val="28"/>
          <w:lang w:eastAsia="ru-RU"/>
        </w:rPr>
        <w:t>График работы:</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понедельник-пятница с 08.00 ч. до 17.00 ч.;</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перерыв с 12.00 ч. до 13.00 ч.;</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выходной - суббота, воскресенье</w:t>
      </w:r>
      <w:r>
        <w:rPr>
          <w:rFonts w:eastAsia="Times New Roman"/>
          <w:szCs w:val="28"/>
          <w:lang w:eastAsia="ru-RU"/>
        </w:rPr>
        <w:t>.</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Местонахождение и график работы иных организаций, участвующих в предоставлении муниципальной услуги: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МКУ "МФЦ" - г</w:t>
      </w:r>
      <w:r>
        <w:rPr>
          <w:rFonts w:eastAsia="Times New Roman"/>
          <w:szCs w:val="28"/>
          <w:lang w:eastAsia="ru-RU"/>
        </w:rPr>
        <w:t>ород</w:t>
      </w:r>
      <w:r w:rsidRPr="009F430E">
        <w:rPr>
          <w:rFonts w:eastAsia="Times New Roman"/>
          <w:szCs w:val="28"/>
          <w:lang w:eastAsia="ru-RU"/>
        </w:rPr>
        <w:t xml:space="preserve"> Благодарный, пер. 9 Января, 55.</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График работы:</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понедельник, вторник, четверг, пятница 08.00 - 18.00;</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среда 08.00 - 20.00;</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суббота 09.00 - 13.00;</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воскресенье выходной</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 xml:space="preserve">1.3.2.Справочные телефоны </w:t>
      </w:r>
      <w:r>
        <w:rPr>
          <w:rFonts w:eastAsia="Times New Roman"/>
          <w:szCs w:val="28"/>
          <w:lang w:eastAsia="ru-RU"/>
        </w:rPr>
        <w:t>органа администрации Благодарненского муниципального района Ставропольского края</w:t>
      </w:r>
      <w:r w:rsidRPr="009F430E">
        <w:rPr>
          <w:rFonts w:eastAsia="Times New Roman"/>
          <w:szCs w:val="28"/>
          <w:lang w:eastAsia="ru-RU"/>
        </w:rPr>
        <w:t>, предоставляющего муниципальную услугу, иных организаций, участвующих в предоставлении муниципальной услуги</w:t>
      </w:r>
      <w:r>
        <w:rPr>
          <w:rFonts w:eastAsia="Times New Roman"/>
          <w:szCs w:val="28"/>
          <w:lang w:eastAsia="ru-RU"/>
        </w:rPr>
        <w:t>:</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отдел имущественных и земельных отношений - (86549) 2-12-66;</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МКУ "МФЦ" - (86549) 5-20-55;</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1.3.3. Адреса официальных сайтов, электронной почты органа местного самоуправления Благодарненского муниципального района, иных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услугах, необходимых и обязательных для предоставления муниципальной услуги:</w:t>
      </w:r>
    </w:p>
    <w:p w:rsidR="00A30136"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 xml:space="preserve">адрес официального сайта </w:t>
      </w:r>
      <w:r>
        <w:rPr>
          <w:rFonts w:eastAsia="Times New Roman"/>
          <w:szCs w:val="28"/>
          <w:lang w:eastAsia="ru-RU"/>
        </w:rPr>
        <w:t xml:space="preserve">администрации </w:t>
      </w:r>
      <w:r w:rsidRPr="009F430E">
        <w:rPr>
          <w:rFonts w:eastAsia="Times New Roman"/>
          <w:szCs w:val="28"/>
          <w:lang w:eastAsia="ru-RU"/>
        </w:rPr>
        <w:t>Благодарненского муниципального района</w:t>
      </w:r>
      <w:r>
        <w:rPr>
          <w:rFonts w:eastAsia="Times New Roman"/>
          <w:szCs w:val="28"/>
          <w:lang w:eastAsia="ru-RU"/>
        </w:rPr>
        <w:t xml:space="preserve"> Ставропольского края </w:t>
      </w:r>
      <w:r w:rsidRPr="009F430E">
        <w:rPr>
          <w:rFonts w:eastAsia="Times New Roman"/>
          <w:szCs w:val="28"/>
          <w:lang w:eastAsia="ru-RU"/>
        </w:rPr>
        <w:t xml:space="preserve">в информационно-телекоммуникационной сети  "Интернет" </w:t>
      </w:r>
      <w:r w:rsidRPr="00BF23A7">
        <w:rPr>
          <w:rFonts w:eastAsia="Times New Roman"/>
          <w:szCs w:val="28"/>
          <w:lang w:eastAsia="ru-RU"/>
        </w:rPr>
        <w:t xml:space="preserve">- </w:t>
      </w:r>
      <w:hyperlink r:id="rId7" w:history="1">
        <w:r w:rsidRPr="00BF23A7">
          <w:rPr>
            <w:rFonts w:eastAsia="Times New Roman"/>
            <w:bCs/>
            <w:color w:val="000080"/>
            <w:szCs w:val="28"/>
            <w:lang w:val="en-US" w:eastAsia="ru-RU"/>
          </w:rPr>
          <w:t>www</w:t>
        </w:r>
        <w:r w:rsidRPr="00BF23A7">
          <w:rPr>
            <w:rFonts w:eastAsia="Times New Roman"/>
            <w:bCs/>
            <w:color w:val="000080"/>
            <w:szCs w:val="28"/>
            <w:lang w:eastAsia="ru-RU"/>
          </w:rPr>
          <w:t>.</w:t>
        </w:r>
        <w:proofErr w:type="spellStart"/>
        <w:r w:rsidRPr="00BF23A7">
          <w:rPr>
            <w:rFonts w:eastAsia="Times New Roman"/>
            <w:bCs/>
            <w:color w:val="000080"/>
            <w:szCs w:val="28"/>
            <w:lang w:val="en-US" w:eastAsia="ru-RU"/>
          </w:rPr>
          <w:t>ambrsk</w:t>
        </w:r>
        <w:proofErr w:type="spellEnd"/>
        <w:r w:rsidRPr="00BF23A7">
          <w:rPr>
            <w:rFonts w:eastAsia="Times New Roman"/>
            <w:bCs/>
            <w:color w:val="000080"/>
            <w:szCs w:val="28"/>
            <w:lang w:eastAsia="ru-RU"/>
          </w:rPr>
          <w:t>.</w:t>
        </w:r>
        <w:proofErr w:type="spellStart"/>
        <w:r w:rsidRPr="00BF23A7">
          <w:rPr>
            <w:rFonts w:eastAsia="Times New Roman"/>
            <w:bCs/>
            <w:color w:val="000080"/>
            <w:szCs w:val="28"/>
            <w:lang w:eastAsia="ru-RU"/>
          </w:rPr>
          <w:t>ru</w:t>
        </w:r>
        <w:proofErr w:type="spellEnd"/>
      </w:hyperlink>
      <w:r>
        <w:rPr>
          <w:rFonts w:eastAsia="Times New Roman"/>
          <w:szCs w:val="28"/>
          <w:lang w:eastAsia="ru-RU"/>
        </w:rPr>
        <w:t>;</w:t>
      </w:r>
    </w:p>
    <w:p w:rsidR="00A30136" w:rsidRPr="00BF23A7" w:rsidRDefault="00A30136" w:rsidP="00A30136">
      <w:pPr>
        <w:widowControl w:val="0"/>
        <w:autoSpaceDE w:val="0"/>
        <w:autoSpaceDN w:val="0"/>
        <w:adjustRightInd w:val="0"/>
        <w:ind w:firstLine="709"/>
        <w:jc w:val="both"/>
        <w:rPr>
          <w:rFonts w:eastAsia="Times New Roman"/>
          <w:szCs w:val="28"/>
          <w:lang w:eastAsia="ru-RU"/>
        </w:rPr>
      </w:pPr>
      <w:r>
        <w:rPr>
          <w:rFonts w:eastAsia="Times New Roman"/>
          <w:szCs w:val="28"/>
          <w:lang w:eastAsia="ru-RU"/>
        </w:rPr>
        <w:lastRenderedPageBreak/>
        <w:t xml:space="preserve">адрес электронной почты администрации </w:t>
      </w:r>
      <w:r w:rsidRPr="009F430E">
        <w:rPr>
          <w:rFonts w:eastAsia="Times New Roman"/>
          <w:szCs w:val="28"/>
          <w:lang w:eastAsia="ru-RU"/>
        </w:rPr>
        <w:t>Благодарненского муниципального района</w:t>
      </w:r>
      <w:r>
        <w:rPr>
          <w:rFonts w:eastAsia="Times New Roman"/>
          <w:szCs w:val="28"/>
          <w:lang w:eastAsia="ru-RU"/>
        </w:rPr>
        <w:t xml:space="preserve"> Ставропольского края -</w:t>
      </w:r>
      <w:r w:rsidRPr="00233BDC">
        <w:t xml:space="preserve"> </w:t>
      </w:r>
      <w:r w:rsidRPr="00233BDC">
        <w:rPr>
          <w:rFonts w:eastAsia="Times New Roman"/>
          <w:szCs w:val="28"/>
          <w:lang w:eastAsia="ru-RU"/>
        </w:rPr>
        <w:t>abmr@blag.stv.ru</w:t>
      </w:r>
      <w:r>
        <w:rPr>
          <w:rFonts w:eastAsia="Times New Roman"/>
          <w:szCs w:val="28"/>
          <w:lang w:eastAsia="ru-RU"/>
        </w:rPr>
        <w:t>;</w:t>
      </w:r>
    </w:p>
    <w:p w:rsidR="00A30136" w:rsidRPr="00BF23A7" w:rsidRDefault="00A30136" w:rsidP="00A30136">
      <w:pPr>
        <w:widowControl w:val="0"/>
        <w:autoSpaceDE w:val="0"/>
        <w:autoSpaceDN w:val="0"/>
        <w:adjustRightInd w:val="0"/>
        <w:ind w:firstLine="709"/>
        <w:jc w:val="both"/>
        <w:rPr>
          <w:rFonts w:eastAsia="Times New Roman"/>
          <w:color w:val="365F91" w:themeColor="accent1" w:themeShade="BF"/>
          <w:szCs w:val="28"/>
          <w:lang w:eastAsia="ru-RU"/>
        </w:rPr>
      </w:pPr>
      <w:r w:rsidRPr="009F430E">
        <w:rPr>
          <w:rFonts w:eastAsia="Times New Roman"/>
          <w:szCs w:val="28"/>
          <w:lang w:eastAsia="ru-RU"/>
        </w:rPr>
        <w:t xml:space="preserve">адрес электронной почты отдела </w:t>
      </w:r>
      <w:r w:rsidRPr="00BF23A7">
        <w:rPr>
          <w:rFonts w:eastAsia="Times New Roman"/>
          <w:color w:val="365F91" w:themeColor="accent1" w:themeShade="BF"/>
          <w:szCs w:val="28"/>
          <w:lang w:eastAsia="ru-RU"/>
        </w:rPr>
        <w:t xml:space="preserve">- </w:t>
      </w:r>
      <w:r w:rsidRPr="007B59C3">
        <w:rPr>
          <w:rFonts w:eastAsia="Times New Roman"/>
          <w:color w:val="000000" w:themeColor="text1"/>
          <w:szCs w:val="28"/>
          <w:lang w:eastAsia="ru-RU"/>
        </w:rPr>
        <w:t>oizoabmrsk@mail.ru</w:t>
      </w:r>
      <w:r>
        <w:rPr>
          <w:rFonts w:eastAsia="Times New Roman"/>
          <w:color w:val="000000" w:themeColor="text1"/>
          <w:szCs w:val="28"/>
          <w:lang w:eastAsia="ru-RU"/>
        </w:rPr>
        <w:t>;</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 xml:space="preserve">адрес электронной почты МКУ "МФЦ"– </w:t>
      </w:r>
      <w:hyperlink r:id="rId8" w:history="1">
        <w:r w:rsidRPr="00BF23A7">
          <w:rPr>
            <w:rFonts w:eastAsia="Times New Roman"/>
            <w:bCs/>
            <w:color w:val="000080"/>
            <w:szCs w:val="28"/>
            <w:lang w:eastAsia="ru-RU"/>
          </w:rPr>
          <w:t>mfc-</w:t>
        </w:r>
        <w:r w:rsidRPr="00BF23A7">
          <w:rPr>
            <w:rFonts w:eastAsia="Times New Roman"/>
            <w:bCs/>
            <w:color w:val="000080"/>
            <w:szCs w:val="28"/>
            <w:lang w:val="en-US" w:eastAsia="ru-RU"/>
          </w:rPr>
          <w:t>blagodar</w:t>
        </w:r>
        <w:r w:rsidRPr="00BF23A7">
          <w:rPr>
            <w:rFonts w:eastAsia="Times New Roman"/>
            <w:bCs/>
            <w:color w:val="000080"/>
            <w:szCs w:val="28"/>
            <w:lang w:eastAsia="ru-RU"/>
          </w:rPr>
          <w:t>@mail.ru</w:t>
        </w:r>
      </w:hyperlink>
      <w:r w:rsidRPr="009F430E">
        <w:rPr>
          <w:rFonts w:eastAsia="Times New Roman"/>
          <w:szCs w:val="28"/>
          <w:lang w:eastAsia="ru-RU"/>
        </w:rPr>
        <w:t xml:space="preserve">". </w:t>
      </w:r>
    </w:p>
    <w:p w:rsidR="00A30136"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1.3.4.</w:t>
      </w:r>
      <w:r>
        <w:rPr>
          <w:rFonts w:eastAsia="Times New Roman"/>
          <w:szCs w:val="28"/>
          <w:lang w:eastAsia="ru-RU"/>
        </w:rPr>
        <w:tab/>
        <w:t xml:space="preserve"> </w:t>
      </w:r>
      <w:r w:rsidRPr="009F430E">
        <w:rPr>
          <w:rFonts w:eastAsia="Times New Roman"/>
          <w:szCs w:val="28"/>
          <w:lang w:eastAsia="ru-RU"/>
        </w:rPr>
        <w:t>Порядок получения информации заявителем по вопросам предоставления муниципальной услуги, услуг, необходимых и обязательных для предоставления муниципальной услуги, сведений о ходе их предоставления, в том числе с использованием федера</w:t>
      </w:r>
      <w:r>
        <w:rPr>
          <w:rFonts w:eastAsia="Times New Roman"/>
          <w:szCs w:val="28"/>
          <w:lang w:eastAsia="ru-RU"/>
        </w:rPr>
        <w:t>льной государственной системы "Региональный</w:t>
      </w:r>
      <w:r w:rsidRPr="009F430E">
        <w:rPr>
          <w:rFonts w:eastAsia="Times New Roman"/>
          <w:szCs w:val="28"/>
          <w:lang w:eastAsia="ru-RU"/>
        </w:rPr>
        <w:t xml:space="preserve"> портал государственных и муниципальных услуг (функций)".</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Информация о порядке предоставления муниципальной услуги предоставляется непосредственно в отделе и МКУ "МФЦ", с использованием:</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средств телефонной связи;</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при личном обращении заявителя;</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при письменном обращении заявителя;</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 xml:space="preserve">посредством размещения в информационно-телекоммуникационных сетях общего пользования (в том числе на официальном сайте </w:t>
      </w:r>
      <w:r>
        <w:rPr>
          <w:rFonts w:ascii="Times New Roman" w:hAnsi="Times New Roman" w:cs="Times New Roman"/>
          <w:sz w:val="28"/>
          <w:szCs w:val="28"/>
        </w:rPr>
        <w:t xml:space="preserve">администрации </w:t>
      </w:r>
      <w:r w:rsidRPr="00E51C86">
        <w:rPr>
          <w:rFonts w:ascii="Times New Roman" w:hAnsi="Times New Roman" w:cs="Times New Roman"/>
          <w:sz w:val="28"/>
          <w:szCs w:val="28"/>
        </w:rPr>
        <w:t xml:space="preserve">Благодарненского </w:t>
      </w:r>
      <w:r>
        <w:rPr>
          <w:rFonts w:ascii="Times New Roman" w:hAnsi="Times New Roman" w:cs="Times New Roman"/>
          <w:sz w:val="28"/>
          <w:szCs w:val="28"/>
        </w:rPr>
        <w:t>муниципального района Ставропольского края</w:t>
      </w:r>
      <w:r w:rsidRPr="00E51C86">
        <w:rPr>
          <w:rFonts w:ascii="Times New Roman" w:hAnsi="Times New Roman" w:cs="Times New Roman"/>
          <w:sz w:val="28"/>
          <w:szCs w:val="28"/>
        </w:rPr>
        <w:t xml:space="preserve"> в сети "Интернет");</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публикации в средствах массовой информации;</w:t>
      </w:r>
    </w:p>
    <w:p w:rsidR="00A30136" w:rsidRPr="00B917E8" w:rsidRDefault="00A30136" w:rsidP="00A30136">
      <w:pPr>
        <w:pStyle w:val="ConsPlusNormal"/>
        <w:ind w:firstLine="709"/>
        <w:rPr>
          <w:rFonts w:ascii="Times New Roman" w:hAnsi="Times New Roman" w:cs="Times New Roman"/>
          <w:b/>
          <w:color w:val="000000" w:themeColor="text1"/>
          <w:sz w:val="28"/>
          <w:szCs w:val="28"/>
        </w:rPr>
      </w:pPr>
      <w:r w:rsidRPr="00E51C86">
        <w:rPr>
          <w:rFonts w:ascii="Times New Roman" w:hAnsi="Times New Roman" w:cs="Times New Roman"/>
          <w:sz w:val="28"/>
          <w:szCs w:val="28"/>
        </w:rPr>
        <w:t>федеральной государственной системы "</w:t>
      </w:r>
      <w:r>
        <w:rPr>
          <w:rFonts w:ascii="Times New Roman" w:hAnsi="Times New Roman" w:cs="Times New Roman"/>
          <w:sz w:val="28"/>
          <w:szCs w:val="28"/>
        </w:rPr>
        <w:t>Региональный</w:t>
      </w:r>
      <w:r w:rsidRPr="00E51C86">
        <w:rPr>
          <w:rFonts w:ascii="Times New Roman" w:hAnsi="Times New Roman" w:cs="Times New Roman"/>
          <w:sz w:val="28"/>
          <w:szCs w:val="28"/>
        </w:rPr>
        <w:t xml:space="preserve"> портал государственных и муниципальных услуг (функций)"</w:t>
      </w:r>
      <w:r>
        <w:rPr>
          <w:rFonts w:ascii="Times New Roman" w:hAnsi="Times New Roman" w:cs="Times New Roman"/>
          <w:sz w:val="28"/>
          <w:szCs w:val="28"/>
        </w:rPr>
        <w:t>(</w:t>
      </w:r>
      <w:hyperlink r:id="rId9" w:history="1">
        <w:r w:rsidRPr="00B917E8">
          <w:rPr>
            <w:rStyle w:val="a5"/>
            <w:rFonts w:ascii="Times New Roman" w:hAnsi="Times New Roman" w:cs="Times New Roman"/>
            <w:color w:val="000000" w:themeColor="text1"/>
            <w:sz w:val="28"/>
            <w:szCs w:val="28"/>
          </w:rPr>
          <w:t>www.gosuslugi.ru</w:t>
        </w:r>
      </w:hyperlink>
      <w:r>
        <w:rPr>
          <w:rFonts w:ascii="Times New Roman" w:hAnsi="Times New Roman" w:cs="Times New Roman"/>
          <w:b/>
          <w:bCs/>
          <w:color w:val="000000" w:themeColor="text1"/>
          <w:sz w:val="28"/>
          <w:szCs w:val="28"/>
        </w:rPr>
        <w:t>)</w:t>
      </w:r>
      <w:r w:rsidRPr="00B917E8">
        <w:rPr>
          <w:rFonts w:ascii="Times New Roman" w:hAnsi="Times New Roman" w:cs="Times New Roman"/>
          <w:b/>
          <w:color w:val="000000" w:themeColor="text1"/>
          <w:sz w:val="28"/>
          <w:szCs w:val="28"/>
        </w:rPr>
        <w:t>;</w:t>
      </w:r>
    </w:p>
    <w:p w:rsidR="00A30136" w:rsidRPr="00E51C86" w:rsidRDefault="00A30136" w:rsidP="00A30136">
      <w:pPr>
        <w:pStyle w:val="ConsPlusNormal"/>
        <w:ind w:firstLine="709"/>
        <w:rPr>
          <w:rFonts w:ascii="Times New Roman" w:hAnsi="Times New Roman" w:cs="Times New Roman"/>
          <w:sz w:val="28"/>
          <w:szCs w:val="28"/>
        </w:rPr>
      </w:pPr>
      <w:r w:rsidRPr="009F430E">
        <w:rPr>
          <w:rFonts w:ascii="Times New Roman" w:eastAsia="Calibri" w:hAnsi="Times New Roman" w:cs="Times New Roman"/>
          <w:sz w:val="28"/>
          <w:szCs w:val="28"/>
        </w:rPr>
        <w:t>государственной информационной системе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Ставропольского края» (www.26.gosuslugi.ru)</w:t>
      </w:r>
      <w:r w:rsidRPr="00E51C86">
        <w:rPr>
          <w:rFonts w:ascii="Times New Roman" w:hAnsi="Times New Roman" w:cs="Times New Roman"/>
          <w:sz w:val="28"/>
          <w:szCs w:val="28"/>
        </w:rPr>
        <w:t>;</w:t>
      </w:r>
    </w:p>
    <w:p w:rsidR="00A30136" w:rsidRPr="006E7208"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 xml:space="preserve">размещения </w:t>
      </w:r>
      <w:r w:rsidRPr="006E7208">
        <w:rPr>
          <w:rFonts w:ascii="Times New Roman" w:hAnsi="Times New Roman" w:cs="Times New Roman"/>
          <w:sz w:val="28"/>
          <w:szCs w:val="28"/>
        </w:rPr>
        <w:t>на информационных стендах в здании администрации Благодарненского муниципального района Ставропольского края.</w:t>
      </w:r>
    </w:p>
    <w:p w:rsidR="00A3013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1.3.5</w:t>
      </w:r>
      <w:r>
        <w:rPr>
          <w:rFonts w:ascii="Times New Roman" w:hAnsi="Times New Roman" w:cs="Times New Roman"/>
          <w:sz w:val="28"/>
          <w:szCs w:val="28"/>
        </w:rPr>
        <w:t>.</w:t>
      </w:r>
      <w:r w:rsidRPr="00E51C86">
        <w:rPr>
          <w:rFonts w:ascii="Times New Roman" w:hAnsi="Times New Roman" w:cs="Times New Roman"/>
          <w:sz w:val="28"/>
          <w:szCs w:val="28"/>
        </w:rPr>
        <w:t xml:space="preserve"> </w:t>
      </w:r>
      <w:proofErr w:type="gramStart"/>
      <w:r w:rsidRPr="00E51C86">
        <w:rPr>
          <w:rFonts w:ascii="Times New Roman" w:hAnsi="Times New Roman" w:cs="Times New Roman"/>
          <w:sz w:val="28"/>
          <w:szCs w:val="28"/>
        </w:rPr>
        <w:t>Информация о процедуре предоставления муниципальной услуги сообщается по номерам телефонов для справок (консультаций) (86549) 2-</w:t>
      </w:r>
      <w:r>
        <w:rPr>
          <w:rFonts w:ascii="Times New Roman" w:hAnsi="Times New Roman" w:cs="Times New Roman"/>
          <w:sz w:val="28"/>
          <w:szCs w:val="28"/>
        </w:rPr>
        <w:t xml:space="preserve">12-66 или </w:t>
      </w:r>
      <w:r w:rsidRPr="00E51C86">
        <w:rPr>
          <w:rFonts w:ascii="Times New Roman" w:hAnsi="Times New Roman" w:cs="Times New Roman"/>
          <w:sz w:val="28"/>
          <w:szCs w:val="28"/>
        </w:rPr>
        <w:t>по адресу: 356420, Ставропольский край, Благодарненский район, г. Благодарный, пл</w:t>
      </w:r>
      <w:r>
        <w:rPr>
          <w:rFonts w:ascii="Times New Roman" w:hAnsi="Times New Roman" w:cs="Times New Roman"/>
          <w:sz w:val="28"/>
          <w:szCs w:val="28"/>
        </w:rPr>
        <w:t>ощадь</w:t>
      </w:r>
      <w:r w:rsidRPr="00E51C86">
        <w:rPr>
          <w:rFonts w:ascii="Times New Roman" w:hAnsi="Times New Roman" w:cs="Times New Roman"/>
          <w:sz w:val="28"/>
          <w:szCs w:val="28"/>
        </w:rPr>
        <w:t xml:space="preserve"> Ленина,</w:t>
      </w:r>
      <w:r>
        <w:rPr>
          <w:rFonts w:ascii="Times New Roman" w:hAnsi="Times New Roman" w:cs="Times New Roman"/>
          <w:sz w:val="28"/>
          <w:szCs w:val="28"/>
        </w:rPr>
        <w:t xml:space="preserve"> </w:t>
      </w:r>
      <w:r w:rsidRPr="00E51C86">
        <w:rPr>
          <w:rFonts w:ascii="Times New Roman" w:hAnsi="Times New Roman" w:cs="Times New Roman"/>
          <w:sz w:val="28"/>
          <w:szCs w:val="28"/>
        </w:rPr>
        <w:t>1,</w:t>
      </w:r>
      <w:r>
        <w:rPr>
          <w:rFonts w:ascii="Times New Roman" w:hAnsi="Times New Roman" w:cs="Times New Roman"/>
          <w:sz w:val="28"/>
          <w:szCs w:val="28"/>
        </w:rPr>
        <w:t xml:space="preserve"> кабинет № 39,</w:t>
      </w:r>
      <w:r w:rsidRPr="00E51C86">
        <w:rPr>
          <w:rFonts w:ascii="Times New Roman" w:hAnsi="Times New Roman" w:cs="Times New Roman"/>
          <w:sz w:val="28"/>
          <w:szCs w:val="28"/>
        </w:rPr>
        <w:t xml:space="preserve"> а также размещается в информационно-телекоммуникационных сетях общего пользования (в том числе в сети "Интернет"), </w:t>
      </w:r>
      <w:r w:rsidRPr="006E7208">
        <w:rPr>
          <w:rFonts w:ascii="Times New Roman" w:hAnsi="Times New Roman" w:cs="Times New Roman"/>
          <w:sz w:val="28"/>
          <w:szCs w:val="28"/>
        </w:rPr>
        <w:t>на информационных стендах отдела</w:t>
      </w:r>
      <w:r w:rsidRPr="00E51C86">
        <w:rPr>
          <w:rFonts w:ascii="Times New Roman" w:hAnsi="Times New Roman" w:cs="Times New Roman"/>
          <w:sz w:val="28"/>
          <w:szCs w:val="28"/>
        </w:rPr>
        <w:t>, публикуется</w:t>
      </w:r>
      <w:r>
        <w:rPr>
          <w:rFonts w:ascii="Times New Roman" w:hAnsi="Times New Roman" w:cs="Times New Roman"/>
          <w:sz w:val="28"/>
          <w:szCs w:val="28"/>
        </w:rPr>
        <w:t xml:space="preserve"> в средствах массовой информации.</w:t>
      </w:r>
      <w:proofErr w:type="gramEnd"/>
    </w:p>
    <w:p w:rsidR="00A30136" w:rsidRPr="009F430E" w:rsidRDefault="00A30136" w:rsidP="00A30136">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1.3.6. </w:t>
      </w:r>
      <w:r w:rsidRPr="009F430E">
        <w:rPr>
          <w:rFonts w:ascii="Times New Roman" w:hAnsi="Times New Roman" w:cs="Times New Roman"/>
          <w:sz w:val="28"/>
          <w:szCs w:val="28"/>
        </w:rPr>
        <w:t>При ответах на телефонные звонки и устные обращения специалисты</w:t>
      </w:r>
      <w:r>
        <w:rPr>
          <w:rFonts w:ascii="Times New Roman" w:hAnsi="Times New Roman" w:cs="Times New Roman"/>
          <w:sz w:val="28"/>
          <w:szCs w:val="28"/>
        </w:rPr>
        <w:t xml:space="preserve"> отдела</w:t>
      </w:r>
      <w:r w:rsidRPr="009F430E">
        <w:rPr>
          <w:rFonts w:ascii="Times New Roman" w:hAnsi="Times New Roman" w:cs="Times New Roman"/>
          <w:sz w:val="28"/>
          <w:szCs w:val="28"/>
        </w:rPr>
        <w:t xml:space="preserve">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Время разговора по телефону не должно превышать 10 минут.</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lastRenderedPageBreak/>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 xml:space="preserve">Консультации (справки) по вопросам предоставления муниципальной услуги предоставляются специалистами, </w:t>
      </w:r>
      <w:r>
        <w:rPr>
          <w:rFonts w:eastAsia="Times New Roman"/>
          <w:szCs w:val="28"/>
          <w:lang w:eastAsia="ru-RU"/>
        </w:rPr>
        <w:t>оказывающими</w:t>
      </w:r>
      <w:r w:rsidRPr="009F430E">
        <w:rPr>
          <w:rFonts w:eastAsia="Times New Roman"/>
          <w:szCs w:val="28"/>
          <w:lang w:eastAsia="ru-RU"/>
        </w:rPr>
        <w:t xml:space="preserve"> муниципальную услугу.</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Консультации предоставляются по следующим вопросам:</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перечня документов, необходимых для получения информации о форме собственности на недвижимое</w:t>
      </w:r>
      <w:r>
        <w:rPr>
          <w:rFonts w:eastAsia="Times New Roman"/>
          <w:szCs w:val="28"/>
          <w:lang w:eastAsia="ru-RU"/>
        </w:rPr>
        <w:t xml:space="preserve"> и движимое</w:t>
      </w:r>
      <w:r w:rsidRPr="009F430E">
        <w:rPr>
          <w:rFonts w:eastAsia="Times New Roman"/>
          <w:szCs w:val="28"/>
          <w:lang w:eastAsia="ru-RU"/>
        </w:rPr>
        <w:t xml:space="preserve"> имущество, земельные участки;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времени приема и выдачи документов;</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сроков предоставления услуги;</w:t>
      </w:r>
    </w:p>
    <w:p w:rsidR="00A30136"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порядка обжалования действий (бездействия) и решений, осуществляемых и принимаемых в ходе исполнения муниципальной услуги.</w:t>
      </w:r>
    </w:p>
    <w:p w:rsidR="00A30136" w:rsidRPr="00F3149B" w:rsidRDefault="00A30136" w:rsidP="00A30136">
      <w:pPr>
        <w:pStyle w:val="ConsPlusNormal"/>
        <w:ind w:firstLine="709"/>
        <w:rPr>
          <w:rFonts w:ascii="Times New Roman" w:hAnsi="Times New Roman" w:cs="Times New Roman"/>
          <w:sz w:val="28"/>
          <w:szCs w:val="28"/>
        </w:rPr>
      </w:pPr>
      <w:r w:rsidRPr="00F3149B">
        <w:rPr>
          <w:rFonts w:ascii="Times New Roman" w:hAnsi="Times New Roman" w:cs="Times New Roman"/>
          <w:sz w:val="28"/>
          <w:szCs w:val="28"/>
        </w:rPr>
        <w:t>порядка получения консультации о предоставлении услуги;</w:t>
      </w:r>
    </w:p>
    <w:p w:rsidR="00A30136" w:rsidRPr="00F3149B" w:rsidRDefault="00A30136" w:rsidP="00A30136">
      <w:pPr>
        <w:pStyle w:val="ConsPlusNormal"/>
        <w:ind w:firstLine="709"/>
        <w:rPr>
          <w:rFonts w:ascii="Times New Roman" w:hAnsi="Times New Roman" w:cs="Times New Roman"/>
          <w:sz w:val="28"/>
          <w:szCs w:val="28"/>
        </w:rPr>
      </w:pPr>
      <w:r w:rsidRPr="00F3149B">
        <w:rPr>
          <w:rFonts w:ascii="Times New Roman" w:hAnsi="Times New Roman" w:cs="Times New Roman"/>
          <w:sz w:val="28"/>
          <w:szCs w:val="28"/>
        </w:rPr>
        <w:t>порядка обжалования действий (бездействия), а также решений должностных лиц отдела, участвующих в предоставлении услуги;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Консультации предоставляются при личном обращении и (или) посредством телефона.</w:t>
      </w:r>
    </w:p>
    <w:p w:rsidR="00A30136" w:rsidRPr="009F430E" w:rsidRDefault="00A30136" w:rsidP="00A30136">
      <w:pPr>
        <w:widowControl w:val="0"/>
        <w:autoSpaceDE w:val="0"/>
        <w:autoSpaceDN w:val="0"/>
        <w:adjustRightInd w:val="0"/>
        <w:ind w:firstLine="540"/>
        <w:jc w:val="both"/>
        <w:rPr>
          <w:rFonts w:eastAsia="Times New Roman"/>
          <w:szCs w:val="28"/>
          <w:lang w:eastAsia="ru-RU"/>
        </w:rPr>
      </w:pPr>
    </w:p>
    <w:p w:rsidR="00A30136" w:rsidRPr="009F430E" w:rsidRDefault="00A30136" w:rsidP="00A30136">
      <w:pPr>
        <w:widowControl w:val="0"/>
        <w:autoSpaceDE w:val="0"/>
        <w:autoSpaceDN w:val="0"/>
        <w:adjustRightInd w:val="0"/>
        <w:ind w:firstLine="720"/>
        <w:jc w:val="center"/>
        <w:outlineLvl w:val="1"/>
        <w:rPr>
          <w:rFonts w:eastAsia="Times New Roman"/>
          <w:szCs w:val="28"/>
          <w:lang w:eastAsia="ru-RU"/>
        </w:rPr>
      </w:pPr>
      <w:r w:rsidRPr="009F430E">
        <w:rPr>
          <w:rFonts w:eastAsia="Times New Roman"/>
          <w:szCs w:val="28"/>
          <w:lang w:eastAsia="ru-RU"/>
        </w:rPr>
        <w:t>2. Стандарт предоставления муниципальной услуги</w:t>
      </w:r>
    </w:p>
    <w:p w:rsidR="00A30136" w:rsidRPr="009F430E" w:rsidRDefault="00A30136" w:rsidP="00A30136">
      <w:pPr>
        <w:widowControl w:val="0"/>
        <w:autoSpaceDE w:val="0"/>
        <w:autoSpaceDN w:val="0"/>
        <w:adjustRightInd w:val="0"/>
        <w:ind w:firstLine="720"/>
        <w:jc w:val="both"/>
        <w:rPr>
          <w:rFonts w:eastAsia="Times New Roman"/>
          <w:szCs w:val="28"/>
          <w:lang w:eastAsia="ru-RU"/>
        </w:rPr>
      </w:pPr>
    </w:p>
    <w:p w:rsidR="00A30136" w:rsidRPr="009F430E" w:rsidRDefault="00A30136" w:rsidP="00A30136">
      <w:pPr>
        <w:widowControl w:val="0"/>
        <w:autoSpaceDE w:val="0"/>
        <w:autoSpaceDN w:val="0"/>
        <w:adjustRightInd w:val="0"/>
        <w:ind w:firstLine="709"/>
        <w:jc w:val="both"/>
        <w:outlineLvl w:val="2"/>
        <w:rPr>
          <w:rFonts w:eastAsia="Times New Roman"/>
          <w:szCs w:val="28"/>
          <w:lang w:eastAsia="ru-RU"/>
        </w:rPr>
      </w:pPr>
      <w:r w:rsidRPr="009F430E">
        <w:rPr>
          <w:rFonts w:eastAsia="Times New Roman"/>
          <w:szCs w:val="28"/>
          <w:lang w:eastAsia="ru-RU"/>
        </w:rPr>
        <w:t>2.1.</w:t>
      </w:r>
      <w:r>
        <w:rPr>
          <w:rFonts w:eastAsia="Times New Roman"/>
          <w:szCs w:val="28"/>
          <w:lang w:eastAsia="ru-RU"/>
        </w:rPr>
        <w:tab/>
      </w:r>
      <w:r w:rsidRPr="009F430E">
        <w:rPr>
          <w:rFonts w:eastAsia="Times New Roman"/>
          <w:szCs w:val="28"/>
          <w:lang w:eastAsia="ru-RU"/>
        </w:rPr>
        <w:t>Наименование муниципальной услуги – предоставление информации о форме собственности на недвижимое</w:t>
      </w:r>
      <w:r>
        <w:rPr>
          <w:rFonts w:eastAsia="Times New Roman"/>
          <w:szCs w:val="28"/>
          <w:lang w:eastAsia="ru-RU"/>
        </w:rPr>
        <w:t xml:space="preserve"> и движимое</w:t>
      </w:r>
      <w:r w:rsidRPr="009F430E">
        <w:rPr>
          <w:rFonts w:eastAsia="Times New Roman"/>
          <w:szCs w:val="28"/>
          <w:lang w:eastAsia="ru-RU"/>
        </w:rPr>
        <w:t xml:space="preserve"> имущество, земельные участки.</w:t>
      </w:r>
    </w:p>
    <w:p w:rsidR="00A30136" w:rsidRPr="009F430E" w:rsidRDefault="00A30136" w:rsidP="00A30136">
      <w:pPr>
        <w:widowControl w:val="0"/>
        <w:autoSpaceDE w:val="0"/>
        <w:autoSpaceDN w:val="0"/>
        <w:adjustRightInd w:val="0"/>
        <w:ind w:firstLine="709"/>
        <w:jc w:val="both"/>
        <w:outlineLvl w:val="2"/>
        <w:rPr>
          <w:rFonts w:eastAsia="Times New Roman"/>
          <w:szCs w:val="28"/>
          <w:lang w:eastAsia="ru-RU"/>
        </w:rPr>
      </w:pPr>
      <w:bookmarkStart w:id="1" w:name="Par210"/>
      <w:bookmarkEnd w:id="1"/>
      <w:r w:rsidRPr="009F430E">
        <w:rPr>
          <w:rFonts w:eastAsia="Times New Roman"/>
          <w:szCs w:val="28"/>
          <w:lang w:eastAsia="ru-RU"/>
        </w:rPr>
        <w:t>2.2.</w:t>
      </w:r>
      <w:r>
        <w:rPr>
          <w:rFonts w:eastAsia="Times New Roman"/>
          <w:szCs w:val="28"/>
          <w:lang w:eastAsia="ru-RU"/>
        </w:rPr>
        <w:tab/>
      </w:r>
      <w:r w:rsidRPr="009F430E">
        <w:rPr>
          <w:rFonts w:eastAsia="Times New Roman"/>
          <w:szCs w:val="28"/>
          <w:lang w:eastAsia="ru-RU"/>
        </w:rPr>
        <w:t xml:space="preserve">Наименование органа </w:t>
      </w:r>
      <w:r>
        <w:rPr>
          <w:rFonts w:eastAsia="Times New Roman"/>
          <w:szCs w:val="28"/>
          <w:lang w:eastAsia="ru-RU"/>
        </w:rPr>
        <w:t>администрации</w:t>
      </w:r>
      <w:r w:rsidRPr="009F430E">
        <w:rPr>
          <w:rFonts w:eastAsia="Times New Roman"/>
          <w:szCs w:val="28"/>
          <w:lang w:eastAsia="ru-RU"/>
        </w:rPr>
        <w:t xml:space="preserve"> Благодарненского муниципального района Ставропольского края, предоставляющего муниципальную услугу, наименование всех иных организаций, участвующих в предоставлении муниципальной услуги, обращение в которые необходимо для предоставления муниципальной услуги.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 xml:space="preserve">2.2.1. Предоставление муниципальной услуги осуществляет </w:t>
      </w:r>
      <w:r>
        <w:rPr>
          <w:rFonts w:eastAsia="Times New Roman"/>
          <w:szCs w:val="28"/>
          <w:lang w:eastAsia="ru-RU"/>
        </w:rPr>
        <w:t>отделом.</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bookmarkStart w:id="2" w:name="Par213"/>
      <w:bookmarkEnd w:id="2"/>
      <w:r w:rsidRPr="009F430E">
        <w:rPr>
          <w:rFonts w:eastAsia="Times New Roman"/>
          <w:szCs w:val="28"/>
          <w:lang w:eastAsia="ru-RU"/>
        </w:rPr>
        <w:t>2.2.2.</w:t>
      </w:r>
      <w:r>
        <w:rPr>
          <w:rFonts w:eastAsia="Times New Roman"/>
          <w:szCs w:val="28"/>
          <w:lang w:eastAsia="ru-RU"/>
        </w:rPr>
        <w:tab/>
      </w:r>
      <w:r>
        <w:rPr>
          <w:rFonts w:eastAsia="Times New Roman"/>
          <w:szCs w:val="28"/>
          <w:lang w:eastAsia="ru-RU"/>
        </w:rPr>
        <w:tab/>
      </w:r>
      <w:r w:rsidRPr="009F430E">
        <w:rPr>
          <w:rFonts w:eastAsia="Times New Roman"/>
          <w:szCs w:val="28"/>
          <w:lang w:eastAsia="ru-RU"/>
        </w:rPr>
        <w:t>Иные организации, не участвуют в предоставлении данной муниципальной услуги.</w:t>
      </w:r>
    </w:p>
    <w:p w:rsidR="00A30136" w:rsidRDefault="00A30136" w:rsidP="00A30136">
      <w:pPr>
        <w:widowControl w:val="0"/>
        <w:autoSpaceDE w:val="0"/>
        <w:autoSpaceDN w:val="0"/>
        <w:adjustRightInd w:val="0"/>
        <w:ind w:firstLine="709"/>
        <w:jc w:val="both"/>
        <w:rPr>
          <w:rFonts w:eastAsia="Times New Roman"/>
          <w:szCs w:val="28"/>
          <w:lang w:eastAsia="ru-RU"/>
        </w:rPr>
      </w:pPr>
      <w:r>
        <w:rPr>
          <w:rFonts w:eastAsia="Times New Roman"/>
          <w:szCs w:val="28"/>
          <w:lang w:eastAsia="ru-RU"/>
        </w:rPr>
        <w:t xml:space="preserve">Отдел </w:t>
      </w:r>
      <w:r w:rsidRPr="009F430E">
        <w:rPr>
          <w:rFonts w:eastAsia="Times New Roman"/>
          <w:szCs w:val="28"/>
          <w:lang w:eastAsia="ru-RU"/>
        </w:rPr>
        <w:t>осуществляет взаимодействие с МКУ "МФЦ" в части консультации, приема документов и выдачи результата предоставления муниципальной услуги.</w:t>
      </w:r>
    </w:p>
    <w:p w:rsidR="00A30136" w:rsidRPr="009F430E" w:rsidRDefault="00A30136" w:rsidP="00A30136">
      <w:pPr>
        <w:widowControl w:val="0"/>
        <w:autoSpaceDE w:val="0"/>
        <w:autoSpaceDN w:val="0"/>
        <w:adjustRightInd w:val="0"/>
        <w:ind w:firstLine="709"/>
        <w:outlineLvl w:val="2"/>
        <w:rPr>
          <w:rFonts w:eastAsia="Times New Roman"/>
          <w:szCs w:val="28"/>
          <w:lang w:eastAsia="ru-RU"/>
        </w:rPr>
      </w:pPr>
      <w:r w:rsidRPr="009F430E">
        <w:rPr>
          <w:rFonts w:eastAsia="Times New Roman"/>
          <w:szCs w:val="28"/>
          <w:lang w:eastAsia="ru-RU"/>
        </w:rPr>
        <w:t>2.3. Описание результата предоставления муниципальной услуги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Результатами предоставления муниципальной услуги являются:</w:t>
      </w:r>
    </w:p>
    <w:p w:rsidR="00A30136" w:rsidRPr="00523E9D" w:rsidRDefault="00A30136" w:rsidP="00A30136">
      <w:pPr>
        <w:ind w:firstLine="709"/>
        <w:jc w:val="both"/>
        <w:rPr>
          <w:szCs w:val="28"/>
        </w:rPr>
      </w:pPr>
      <w:r w:rsidRPr="00523E9D">
        <w:rPr>
          <w:szCs w:val="28"/>
        </w:rPr>
        <w:t>выписка (информация) из реестра муниципального имущества Благодарненского муниципального района Ставропольского края;</w:t>
      </w:r>
    </w:p>
    <w:p w:rsidR="00A30136" w:rsidRPr="00523E9D" w:rsidRDefault="00A30136" w:rsidP="00A30136">
      <w:pPr>
        <w:ind w:firstLine="709"/>
        <w:jc w:val="both"/>
        <w:rPr>
          <w:szCs w:val="28"/>
        </w:rPr>
      </w:pPr>
      <w:r w:rsidRPr="00523E9D">
        <w:rPr>
          <w:szCs w:val="28"/>
        </w:rPr>
        <w:lastRenderedPageBreak/>
        <w:t>выписка (информация) из реестра земельных участков, находящихся в собственности Благодарненского муниципального района Ставропольского края;</w:t>
      </w:r>
    </w:p>
    <w:p w:rsidR="00A30136" w:rsidRDefault="00A30136" w:rsidP="00A30136">
      <w:pPr>
        <w:ind w:firstLine="709"/>
        <w:jc w:val="both"/>
        <w:rPr>
          <w:szCs w:val="28"/>
        </w:rPr>
      </w:pPr>
      <w:r w:rsidRPr="00523E9D">
        <w:rPr>
          <w:szCs w:val="28"/>
        </w:rPr>
        <w:t>информация об отсутствии сведений в реестре муниципального имущества Благодарненского муниципальн</w:t>
      </w:r>
      <w:r>
        <w:rPr>
          <w:szCs w:val="28"/>
        </w:rPr>
        <w:t>ого района Ставропольского края;</w:t>
      </w:r>
    </w:p>
    <w:p w:rsidR="00A30136" w:rsidRPr="00523E9D" w:rsidRDefault="00A30136" w:rsidP="00A30136">
      <w:pPr>
        <w:ind w:firstLine="709"/>
        <w:jc w:val="both"/>
        <w:rPr>
          <w:szCs w:val="28"/>
        </w:rPr>
      </w:pPr>
      <w:r>
        <w:rPr>
          <w:szCs w:val="28"/>
        </w:rPr>
        <w:t>информация об отсутствии сведений в реестре земельных участков, находящихся в собственности Благодарненского муниципального района Ставропольского края.</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Результат предоставления услуги заявитель может получить в МКУ "МФЦ".</w:t>
      </w:r>
    </w:p>
    <w:p w:rsidR="00A30136" w:rsidRPr="009F430E" w:rsidRDefault="00A30136" w:rsidP="00A30136">
      <w:pPr>
        <w:widowControl w:val="0"/>
        <w:autoSpaceDE w:val="0"/>
        <w:autoSpaceDN w:val="0"/>
        <w:adjustRightInd w:val="0"/>
        <w:ind w:firstLine="709"/>
        <w:jc w:val="both"/>
        <w:outlineLvl w:val="2"/>
        <w:rPr>
          <w:rFonts w:eastAsia="Times New Roman"/>
          <w:szCs w:val="28"/>
          <w:lang w:eastAsia="ru-RU"/>
        </w:rPr>
      </w:pPr>
      <w:r w:rsidRPr="009F430E">
        <w:rPr>
          <w:rFonts w:eastAsia="Times New Roman"/>
          <w:szCs w:val="28"/>
          <w:lang w:eastAsia="ru-RU"/>
        </w:rPr>
        <w:t>2.4. Срок предоставления муниципальной услуги.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Максимальный срок предоставления муниципальной услуги в соответствии с действующим законодательством, не должен превышать 10 дней со дня регистрации письменного заявления.</w:t>
      </w:r>
    </w:p>
    <w:p w:rsidR="00A30136" w:rsidRDefault="00A30136" w:rsidP="00A30136">
      <w:pPr>
        <w:widowControl w:val="0"/>
        <w:autoSpaceDE w:val="0"/>
        <w:autoSpaceDN w:val="0"/>
        <w:adjustRightInd w:val="0"/>
        <w:ind w:firstLine="709"/>
        <w:jc w:val="both"/>
        <w:outlineLvl w:val="2"/>
        <w:rPr>
          <w:rFonts w:eastAsia="Times New Roman"/>
          <w:szCs w:val="28"/>
          <w:lang w:eastAsia="ru-RU"/>
        </w:rPr>
      </w:pPr>
      <w:r w:rsidRPr="009F430E">
        <w:rPr>
          <w:rFonts w:eastAsia="Times New Roman"/>
          <w:szCs w:val="28"/>
          <w:lang w:eastAsia="ru-RU"/>
        </w:rPr>
        <w:t>2.5. 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A30136" w:rsidRPr="009F430E" w:rsidRDefault="00A30136" w:rsidP="00A30136">
      <w:pPr>
        <w:autoSpaceDE w:val="0"/>
        <w:autoSpaceDN w:val="0"/>
        <w:adjustRightInd w:val="0"/>
        <w:ind w:firstLine="709"/>
        <w:jc w:val="both"/>
        <w:rPr>
          <w:rFonts w:eastAsia="Times New Roman"/>
          <w:szCs w:val="28"/>
          <w:lang w:eastAsia="ru-RU"/>
        </w:rPr>
      </w:pPr>
      <w:r>
        <w:rPr>
          <w:bCs/>
          <w:szCs w:val="28"/>
        </w:rPr>
        <w:t>Конституция Российской Федерации от 12 декабря 1993 года («Российская газета» от 21 января 2009 года №7);</w:t>
      </w:r>
    </w:p>
    <w:p w:rsidR="00A30136" w:rsidRDefault="00A30136" w:rsidP="00A30136">
      <w:pPr>
        <w:autoSpaceDE w:val="0"/>
        <w:autoSpaceDN w:val="0"/>
        <w:adjustRightInd w:val="0"/>
        <w:ind w:firstLine="709"/>
        <w:jc w:val="both"/>
        <w:rPr>
          <w:bCs/>
          <w:szCs w:val="28"/>
        </w:rPr>
      </w:pPr>
      <w:r>
        <w:rPr>
          <w:bCs/>
          <w:szCs w:val="28"/>
        </w:rPr>
        <w:t>федеральные</w:t>
      </w:r>
      <w:r w:rsidRPr="009F430E">
        <w:rPr>
          <w:bCs/>
          <w:szCs w:val="28"/>
        </w:rPr>
        <w:t xml:space="preserve"> закон</w:t>
      </w:r>
      <w:r>
        <w:rPr>
          <w:bCs/>
          <w:szCs w:val="28"/>
        </w:rPr>
        <w:t>ы</w:t>
      </w:r>
      <w:r w:rsidRPr="009F430E">
        <w:rPr>
          <w:bCs/>
          <w:szCs w:val="28"/>
        </w:rPr>
        <w:t xml:space="preserve"> </w:t>
      </w:r>
      <w:proofErr w:type="gramStart"/>
      <w:r w:rsidRPr="009F430E">
        <w:rPr>
          <w:bCs/>
          <w:szCs w:val="28"/>
        </w:rPr>
        <w:t>от</w:t>
      </w:r>
      <w:proofErr w:type="gramEnd"/>
      <w:r>
        <w:rPr>
          <w:bCs/>
          <w:szCs w:val="28"/>
        </w:rPr>
        <w:t>:</w:t>
      </w:r>
    </w:p>
    <w:p w:rsidR="00A30136" w:rsidRPr="009F430E" w:rsidRDefault="00A30136" w:rsidP="00A30136">
      <w:pPr>
        <w:autoSpaceDE w:val="0"/>
        <w:autoSpaceDN w:val="0"/>
        <w:adjustRightInd w:val="0"/>
        <w:ind w:firstLine="709"/>
        <w:jc w:val="both"/>
        <w:rPr>
          <w:szCs w:val="28"/>
        </w:rPr>
      </w:pPr>
      <w:r w:rsidRPr="009F430E">
        <w:rPr>
          <w:bCs/>
          <w:szCs w:val="28"/>
        </w:rPr>
        <w:t>06 октября 2003 года № 131</w:t>
      </w:r>
      <w:r>
        <w:rPr>
          <w:bCs/>
          <w:szCs w:val="28"/>
        </w:rPr>
        <w:t>-ФЗ</w:t>
      </w:r>
      <w:r w:rsidRPr="009F430E">
        <w:rPr>
          <w:bCs/>
          <w:szCs w:val="28"/>
        </w:rPr>
        <w:t xml:space="preserve"> "Об общих принципах организации местного самоуправления в Российской Федерации" ("Российская газета" от 08 октября 2003 года № 202);</w:t>
      </w:r>
    </w:p>
    <w:p w:rsidR="00A30136" w:rsidRPr="009F430E" w:rsidRDefault="00A30136" w:rsidP="00A30136">
      <w:pPr>
        <w:autoSpaceDE w:val="0"/>
        <w:autoSpaceDN w:val="0"/>
        <w:adjustRightInd w:val="0"/>
        <w:ind w:firstLine="709"/>
        <w:jc w:val="both"/>
        <w:rPr>
          <w:szCs w:val="28"/>
        </w:rPr>
      </w:pPr>
      <w:r w:rsidRPr="009F430E">
        <w:rPr>
          <w:szCs w:val="28"/>
        </w:rPr>
        <w:t>02 мая 2006 года № 59-ФЗ «О порядке рассмотрения обращений граждан</w:t>
      </w:r>
      <w:r>
        <w:rPr>
          <w:szCs w:val="28"/>
        </w:rPr>
        <w:t xml:space="preserve"> </w:t>
      </w:r>
      <w:r w:rsidRPr="009F430E">
        <w:rPr>
          <w:szCs w:val="28"/>
        </w:rPr>
        <w:t xml:space="preserve">Российской Федерации» ("Российская газета" от 05 мая 2006 года </w:t>
      </w:r>
      <w:r>
        <w:rPr>
          <w:szCs w:val="28"/>
        </w:rPr>
        <w:t xml:space="preserve">  № </w:t>
      </w:r>
      <w:r w:rsidRPr="009F430E">
        <w:rPr>
          <w:szCs w:val="28"/>
        </w:rPr>
        <w:t>95);</w:t>
      </w:r>
    </w:p>
    <w:p w:rsidR="00A30136" w:rsidRPr="009F430E" w:rsidRDefault="00A30136" w:rsidP="00A30136">
      <w:pPr>
        <w:ind w:firstLine="709"/>
        <w:jc w:val="both"/>
        <w:rPr>
          <w:szCs w:val="28"/>
        </w:rPr>
      </w:pPr>
      <w:r w:rsidRPr="009F430E">
        <w:rPr>
          <w:szCs w:val="28"/>
        </w:rPr>
        <w:t>27 июля 2006 года № 152-ФЗ «О персональных данных» (Собрание законодательства РФ» от 31.07.2006 года № 31);</w:t>
      </w:r>
    </w:p>
    <w:p w:rsidR="00A30136" w:rsidRPr="009F430E" w:rsidRDefault="00A30136" w:rsidP="00A30136">
      <w:pPr>
        <w:autoSpaceDE w:val="0"/>
        <w:autoSpaceDN w:val="0"/>
        <w:adjustRightInd w:val="0"/>
        <w:ind w:firstLine="709"/>
        <w:jc w:val="both"/>
        <w:rPr>
          <w:szCs w:val="28"/>
        </w:rPr>
      </w:pPr>
      <w:r w:rsidRPr="009F430E">
        <w:rPr>
          <w:szCs w:val="28"/>
        </w:rPr>
        <w:t>27</w:t>
      </w:r>
      <w:r>
        <w:rPr>
          <w:szCs w:val="28"/>
        </w:rPr>
        <w:t xml:space="preserve"> </w:t>
      </w:r>
      <w:r w:rsidRPr="009F430E">
        <w:rPr>
          <w:szCs w:val="28"/>
        </w:rPr>
        <w:t xml:space="preserve">июля 2010 </w:t>
      </w:r>
      <w:r>
        <w:rPr>
          <w:szCs w:val="28"/>
        </w:rPr>
        <w:t xml:space="preserve">№ </w:t>
      </w:r>
      <w:r w:rsidRPr="009F430E">
        <w:rPr>
          <w:szCs w:val="28"/>
        </w:rPr>
        <w:t xml:space="preserve">210-ФЗ </w:t>
      </w:r>
      <w:r>
        <w:rPr>
          <w:szCs w:val="28"/>
        </w:rPr>
        <w:t>«</w:t>
      </w:r>
      <w:r w:rsidRPr="009F430E">
        <w:rPr>
          <w:szCs w:val="28"/>
        </w:rPr>
        <w:t>Об организации предоставления государственных и муниципальных услуг</w:t>
      </w:r>
      <w:r>
        <w:rPr>
          <w:szCs w:val="28"/>
        </w:rPr>
        <w:t>»</w:t>
      </w:r>
      <w:r w:rsidRPr="009F430E">
        <w:rPr>
          <w:szCs w:val="28"/>
        </w:rPr>
        <w:t xml:space="preserve"> ("Российская газета" от 30 июля 2010 года N 168);</w:t>
      </w:r>
    </w:p>
    <w:p w:rsidR="00A30136" w:rsidRDefault="00A30136" w:rsidP="00A30136">
      <w:pPr>
        <w:autoSpaceDE w:val="0"/>
        <w:autoSpaceDN w:val="0"/>
        <w:adjustRightInd w:val="0"/>
        <w:ind w:firstLine="709"/>
        <w:jc w:val="both"/>
        <w:rPr>
          <w:szCs w:val="28"/>
        </w:rPr>
      </w:pPr>
      <w:r w:rsidRPr="009F430E">
        <w:rPr>
          <w:szCs w:val="28"/>
        </w:rPr>
        <w:t>06 апреля 2011 года</w:t>
      </w:r>
      <w:r>
        <w:rPr>
          <w:szCs w:val="28"/>
        </w:rPr>
        <w:t xml:space="preserve"> № 63-ФЗ</w:t>
      </w:r>
      <w:r w:rsidRPr="009F430E">
        <w:rPr>
          <w:szCs w:val="28"/>
        </w:rPr>
        <w:t xml:space="preserve"> «Об электронной подписи» ("Российская газета" от 08 апреля 2011 года № 75);</w:t>
      </w:r>
    </w:p>
    <w:p w:rsidR="00A30136" w:rsidRDefault="00A30136" w:rsidP="00A30136">
      <w:pPr>
        <w:autoSpaceDE w:val="0"/>
        <w:autoSpaceDN w:val="0"/>
        <w:adjustRightInd w:val="0"/>
        <w:ind w:firstLine="709"/>
        <w:jc w:val="both"/>
        <w:rPr>
          <w:szCs w:val="28"/>
        </w:rPr>
      </w:pPr>
      <w:r w:rsidRPr="009F430E">
        <w:rPr>
          <w:szCs w:val="28"/>
        </w:rPr>
        <w:t>постановление Правительства Российской Федерации от 7 июля 2011 г</w:t>
      </w:r>
      <w:r>
        <w:rPr>
          <w:szCs w:val="28"/>
        </w:rPr>
        <w:t>ода</w:t>
      </w:r>
      <w:r w:rsidRPr="009F430E">
        <w:rPr>
          <w:szCs w:val="28"/>
        </w:rPr>
        <w:t xml:space="preserve">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r>
        <w:rPr>
          <w:szCs w:val="28"/>
        </w:rPr>
        <w:t xml:space="preserve"> "Собрание законодательства РФ", 18 июля 2011 года, N 29, ст. 4479;</w:t>
      </w:r>
    </w:p>
    <w:p w:rsidR="00A30136" w:rsidRPr="009F430E" w:rsidRDefault="00A30136" w:rsidP="00A30136">
      <w:pPr>
        <w:autoSpaceDE w:val="0"/>
        <w:autoSpaceDN w:val="0"/>
        <w:adjustRightInd w:val="0"/>
        <w:ind w:firstLine="709"/>
        <w:jc w:val="both"/>
        <w:rPr>
          <w:szCs w:val="28"/>
        </w:rPr>
      </w:pPr>
      <w:r>
        <w:rPr>
          <w:szCs w:val="28"/>
        </w:rPr>
        <w:t>приказ М</w:t>
      </w:r>
      <w:r w:rsidRPr="009F430E">
        <w:rPr>
          <w:szCs w:val="28"/>
        </w:rPr>
        <w:t xml:space="preserve">инистерства экономического развития Российской Федерации от 30 августа 2011 года № 424 « Об утверждении Порядка ведения органами местного самоуправления реестров муниципального имущества» </w:t>
      </w:r>
      <w:r w:rsidRPr="009F430E">
        <w:rPr>
          <w:szCs w:val="28"/>
        </w:rPr>
        <w:lastRenderedPageBreak/>
        <w:t>(Зарегистрирован в министерстве юстиции Российской Федерации 20  декабря 2011</w:t>
      </w:r>
      <w:r>
        <w:rPr>
          <w:szCs w:val="28"/>
        </w:rPr>
        <w:t xml:space="preserve"> года</w:t>
      </w:r>
      <w:r w:rsidRPr="009F430E">
        <w:rPr>
          <w:szCs w:val="28"/>
        </w:rPr>
        <w:t xml:space="preserve"> N 22684);</w:t>
      </w:r>
    </w:p>
    <w:p w:rsidR="00A30136" w:rsidRPr="009F430E" w:rsidRDefault="00A30136" w:rsidP="00A30136">
      <w:pPr>
        <w:autoSpaceDE w:val="0"/>
        <w:autoSpaceDN w:val="0"/>
        <w:adjustRightInd w:val="0"/>
        <w:ind w:firstLine="709"/>
        <w:jc w:val="both"/>
        <w:rPr>
          <w:szCs w:val="28"/>
        </w:rPr>
      </w:pPr>
      <w:r>
        <w:rPr>
          <w:szCs w:val="28"/>
        </w:rPr>
        <w:t>р</w:t>
      </w:r>
      <w:r w:rsidRPr="009F430E">
        <w:rPr>
          <w:szCs w:val="28"/>
        </w:rPr>
        <w:t>ешение совета Благодарненского муниципального района Ставропольского края от 23 мая 2013 года № 47 «Об утверждении Положения об управлении и распоряжении имуществом, находящимся в собственности Благодарненского муниципального района Ставропольского края»;</w:t>
      </w:r>
    </w:p>
    <w:p w:rsidR="00A30136" w:rsidRPr="009F430E" w:rsidRDefault="00A30136" w:rsidP="00A30136">
      <w:pPr>
        <w:autoSpaceDE w:val="0"/>
        <w:autoSpaceDN w:val="0"/>
        <w:adjustRightInd w:val="0"/>
        <w:ind w:firstLine="709"/>
        <w:jc w:val="both"/>
        <w:rPr>
          <w:szCs w:val="28"/>
        </w:rPr>
      </w:pPr>
      <w:r>
        <w:rPr>
          <w:szCs w:val="28"/>
        </w:rPr>
        <w:t>п</w:t>
      </w:r>
      <w:r w:rsidRPr="009F430E">
        <w:rPr>
          <w:szCs w:val="28"/>
        </w:rPr>
        <w:t xml:space="preserve">остановление администрации Благодарненского муниципального района Ставропольского края от </w:t>
      </w:r>
      <w:r>
        <w:rPr>
          <w:szCs w:val="28"/>
        </w:rPr>
        <w:t>30</w:t>
      </w:r>
      <w:r w:rsidRPr="009F430E">
        <w:rPr>
          <w:szCs w:val="28"/>
        </w:rPr>
        <w:t xml:space="preserve"> </w:t>
      </w:r>
      <w:r>
        <w:rPr>
          <w:szCs w:val="28"/>
        </w:rPr>
        <w:t>октября</w:t>
      </w:r>
      <w:r w:rsidRPr="009F430E">
        <w:rPr>
          <w:szCs w:val="28"/>
        </w:rPr>
        <w:t xml:space="preserve"> 201</w:t>
      </w:r>
      <w:r>
        <w:rPr>
          <w:szCs w:val="28"/>
        </w:rPr>
        <w:t>5</w:t>
      </w:r>
      <w:r w:rsidRPr="009F430E">
        <w:rPr>
          <w:szCs w:val="28"/>
        </w:rPr>
        <w:t xml:space="preserve"> года № </w:t>
      </w:r>
      <w:r>
        <w:rPr>
          <w:szCs w:val="28"/>
        </w:rPr>
        <w:t>649</w:t>
      </w:r>
      <w:r w:rsidRPr="009F430E">
        <w:rPr>
          <w:szCs w:val="28"/>
        </w:rPr>
        <w:t xml:space="preserve"> «Об организации перевода на предоставление в электронном виде муниципальных услуг органами местного самоуправления Благодарненского муниципального района Ставропольского края»;</w:t>
      </w:r>
    </w:p>
    <w:p w:rsidR="00A30136" w:rsidRPr="009F430E" w:rsidRDefault="00A30136" w:rsidP="00A30136">
      <w:pPr>
        <w:widowControl w:val="0"/>
        <w:tabs>
          <w:tab w:val="left" w:pos="0"/>
        </w:tabs>
        <w:autoSpaceDE w:val="0"/>
        <w:autoSpaceDN w:val="0"/>
        <w:adjustRightInd w:val="0"/>
        <w:ind w:firstLine="709"/>
        <w:jc w:val="both"/>
        <w:rPr>
          <w:rFonts w:eastAsia="Times New Roman"/>
          <w:color w:val="000000"/>
          <w:szCs w:val="28"/>
          <w:lang w:eastAsia="ru-RU"/>
        </w:rPr>
      </w:pPr>
      <w:r>
        <w:rPr>
          <w:rFonts w:eastAsia="Times New Roman"/>
          <w:szCs w:val="28"/>
          <w:lang w:eastAsia="ru-RU"/>
        </w:rPr>
        <w:t>п</w:t>
      </w:r>
      <w:r w:rsidRPr="009F430E">
        <w:rPr>
          <w:rFonts w:eastAsia="Times New Roman"/>
          <w:szCs w:val="28"/>
          <w:lang w:eastAsia="ru-RU"/>
        </w:rPr>
        <w:t>оложение об отделе имущественных и земельных отношений администрации Благодарненского муниципального района Ставропольского края, утвержденн</w:t>
      </w:r>
      <w:r>
        <w:rPr>
          <w:rFonts w:eastAsia="Times New Roman"/>
          <w:szCs w:val="28"/>
          <w:lang w:eastAsia="ru-RU"/>
        </w:rPr>
        <w:t>ое</w:t>
      </w:r>
      <w:r w:rsidRPr="009F430E">
        <w:rPr>
          <w:rFonts w:eastAsia="Times New Roman"/>
          <w:szCs w:val="28"/>
          <w:lang w:eastAsia="ru-RU"/>
        </w:rPr>
        <w:t xml:space="preserve"> решением совета Благодарненского муниципального района Ставропольского края № 21</w:t>
      </w:r>
      <w:r>
        <w:rPr>
          <w:rFonts w:eastAsia="Times New Roman"/>
          <w:szCs w:val="28"/>
          <w:lang w:eastAsia="ru-RU"/>
        </w:rPr>
        <w:t>9</w:t>
      </w:r>
      <w:r w:rsidRPr="009F430E">
        <w:rPr>
          <w:rFonts w:eastAsia="Times New Roman"/>
          <w:szCs w:val="28"/>
          <w:lang w:eastAsia="ru-RU"/>
        </w:rPr>
        <w:t xml:space="preserve"> от 2</w:t>
      </w:r>
      <w:r>
        <w:rPr>
          <w:rFonts w:eastAsia="Times New Roman"/>
          <w:szCs w:val="28"/>
          <w:lang w:eastAsia="ru-RU"/>
        </w:rPr>
        <w:t>6</w:t>
      </w:r>
      <w:r w:rsidRPr="009F430E">
        <w:rPr>
          <w:rFonts w:eastAsia="Times New Roman"/>
          <w:szCs w:val="28"/>
          <w:lang w:eastAsia="ru-RU"/>
        </w:rPr>
        <w:t xml:space="preserve"> </w:t>
      </w:r>
      <w:r>
        <w:rPr>
          <w:rFonts w:eastAsia="Times New Roman"/>
          <w:szCs w:val="28"/>
          <w:lang w:eastAsia="ru-RU"/>
        </w:rPr>
        <w:t>апреля</w:t>
      </w:r>
      <w:r w:rsidRPr="009F430E">
        <w:rPr>
          <w:rFonts w:eastAsia="Times New Roman"/>
          <w:szCs w:val="28"/>
          <w:lang w:eastAsia="ru-RU"/>
        </w:rPr>
        <w:t xml:space="preserve"> 201</w:t>
      </w:r>
      <w:r>
        <w:rPr>
          <w:rFonts w:eastAsia="Times New Roman"/>
          <w:szCs w:val="28"/>
          <w:lang w:eastAsia="ru-RU"/>
        </w:rPr>
        <w:t>6</w:t>
      </w:r>
      <w:r w:rsidRPr="009F430E">
        <w:rPr>
          <w:rFonts w:eastAsia="Times New Roman"/>
          <w:szCs w:val="28"/>
          <w:lang w:eastAsia="ru-RU"/>
        </w:rPr>
        <w:t xml:space="preserve"> года;</w:t>
      </w:r>
    </w:p>
    <w:p w:rsidR="00A30136" w:rsidRPr="009F430E" w:rsidRDefault="00A30136" w:rsidP="00A30136">
      <w:pPr>
        <w:widowControl w:val="0"/>
        <w:tabs>
          <w:tab w:val="left" w:pos="0"/>
        </w:tabs>
        <w:autoSpaceDE w:val="0"/>
        <w:autoSpaceDN w:val="0"/>
        <w:adjustRightInd w:val="0"/>
        <w:ind w:firstLine="709"/>
        <w:jc w:val="both"/>
        <w:rPr>
          <w:rFonts w:eastAsia="Times New Roman"/>
          <w:color w:val="000000"/>
          <w:szCs w:val="28"/>
          <w:lang w:eastAsia="ru-RU"/>
        </w:rPr>
      </w:pPr>
      <w:r w:rsidRPr="009F430E">
        <w:rPr>
          <w:rFonts w:eastAsia="Times New Roman"/>
          <w:color w:val="000000"/>
          <w:szCs w:val="28"/>
          <w:lang w:eastAsia="ru-RU"/>
        </w:rPr>
        <w:t xml:space="preserve">настоящий Административный регламент. </w:t>
      </w:r>
    </w:p>
    <w:p w:rsidR="00A30136" w:rsidRPr="009F430E" w:rsidRDefault="00A30136" w:rsidP="00A30136">
      <w:pPr>
        <w:widowControl w:val="0"/>
        <w:autoSpaceDE w:val="0"/>
        <w:autoSpaceDN w:val="0"/>
        <w:adjustRightInd w:val="0"/>
        <w:ind w:firstLine="709"/>
        <w:jc w:val="both"/>
        <w:outlineLvl w:val="2"/>
        <w:rPr>
          <w:rFonts w:eastAsia="Times New Roman"/>
          <w:szCs w:val="28"/>
          <w:lang w:eastAsia="ru-RU"/>
        </w:rPr>
      </w:pPr>
      <w:r w:rsidRPr="009F430E">
        <w:rPr>
          <w:rFonts w:eastAsia="Times New Roman"/>
          <w:szCs w:val="28"/>
          <w:lang w:eastAsia="ru-RU"/>
        </w:rPr>
        <w:t>2.6.</w:t>
      </w:r>
      <w:r>
        <w:rPr>
          <w:rFonts w:eastAsia="Times New Roman"/>
          <w:szCs w:val="28"/>
          <w:lang w:eastAsia="ru-RU"/>
        </w:rPr>
        <w:tab/>
      </w:r>
      <w:r w:rsidRPr="009F430E">
        <w:rPr>
          <w:rFonts w:eastAsia="Times New Roman"/>
          <w:szCs w:val="28"/>
          <w:lang w:eastAsia="ru-RU"/>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нормативными правовыми актами для предоставления муниципальной услуги, подлежащих представлению заявителем:</w:t>
      </w:r>
    </w:p>
    <w:p w:rsidR="00A30136" w:rsidRDefault="00A30136" w:rsidP="00A30136">
      <w:pPr>
        <w:pStyle w:val="Style3"/>
        <w:widowControl/>
        <w:spacing w:line="240" w:lineRule="auto"/>
        <w:ind w:firstLine="709"/>
        <w:rPr>
          <w:sz w:val="28"/>
          <w:szCs w:val="28"/>
        </w:rPr>
      </w:pPr>
      <w:r>
        <w:rPr>
          <w:rFonts w:eastAsia="Calibri"/>
          <w:sz w:val="28"/>
        </w:rPr>
        <w:t>запрос (заявление) по форме согласно приложению 1 к Административному регламенту,</w:t>
      </w:r>
      <w:r w:rsidRPr="006C23EB">
        <w:rPr>
          <w:sz w:val="28"/>
          <w:szCs w:val="28"/>
        </w:rPr>
        <w:t xml:space="preserve"> </w:t>
      </w:r>
      <w:r>
        <w:rPr>
          <w:sz w:val="28"/>
          <w:szCs w:val="28"/>
        </w:rPr>
        <w:t>которое заполняется получателем муниципальной услуги на русском языке. Не допускается использование сокращений и аббревиатур. В запросе (заявление) в обязательном порядке указываются:</w:t>
      </w:r>
    </w:p>
    <w:p w:rsidR="00A30136" w:rsidRPr="006C23EB" w:rsidRDefault="00A30136" w:rsidP="00A30136">
      <w:pPr>
        <w:pStyle w:val="Style3"/>
        <w:widowControl/>
        <w:spacing w:line="240" w:lineRule="auto"/>
        <w:ind w:firstLine="709"/>
        <w:rPr>
          <w:sz w:val="28"/>
          <w:szCs w:val="28"/>
        </w:rPr>
      </w:pPr>
      <w:r w:rsidRPr="006C23EB">
        <w:rPr>
          <w:sz w:val="28"/>
          <w:szCs w:val="28"/>
        </w:rPr>
        <w:t>реквизиты лица, заинтересованного в предоставлении информации (фамилия, имя, отчество (при наличии) физического лица, паспортные данные физического лица</w:t>
      </w:r>
      <w:r>
        <w:rPr>
          <w:sz w:val="28"/>
          <w:szCs w:val="28"/>
        </w:rPr>
        <w:t>,</w:t>
      </w:r>
      <w:r w:rsidRPr="006C23EB">
        <w:rPr>
          <w:sz w:val="28"/>
          <w:szCs w:val="28"/>
        </w:rPr>
        <w:t xml:space="preserve"> либо полное наименование юридического лица</w:t>
      </w:r>
      <w:r>
        <w:rPr>
          <w:sz w:val="28"/>
          <w:szCs w:val="28"/>
        </w:rPr>
        <w:t>, ИНН, ОГРН</w:t>
      </w:r>
      <w:r w:rsidRPr="006C23EB">
        <w:rPr>
          <w:sz w:val="28"/>
          <w:szCs w:val="28"/>
        </w:rPr>
        <w:t>);</w:t>
      </w:r>
    </w:p>
    <w:p w:rsidR="00A30136" w:rsidRPr="006C23EB" w:rsidRDefault="00A30136" w:rsidP="00A30136">
      <w:pPr>
        <w:autoSpaceDE w:val="0"/>
        <w:autoSpaceDN w:val="0"/>
        <w:adjustRightInd w:val="0"/>
        <w:ind w:firstLine="709"/>
        <w:jc w:val="both"/>
        <w:rPr>
          <w:szCs w:val="28"/>
        </w:rPr>
      </w:pPr>
      <w:r w:rsidRPr="006C23EB">
        <w:rPr>
          <w:szCs w:val="28"/>
        </w:rPr>
        <w:t>адрес постоянного места жительства для физического лица или юридический адрес для юридических лиц; адрес электронной почты (если имеется), контактный телефон;</w:t>
      </w:r>
    </w:p>
    <w:p w:rsidR="00A30136" w:rsidRPr="006C23EB" w:rsidRDefault="00A30136" w:rsidP="00A30136">
      <w:pPr>
        <w:autoSpaceDE w:val="0"/>
        <w:autoSpaceDN w:val="0"/>
        <w:adjustRightInd w:val="0"/>
        <w:ind w:firstLine="709"/>
        <w:jc w:val="both"/>
        <w:rPr>
          <w:szCs w:val="28"/>
        </w:rPr>
      </w:pPr>
      <w:r w:rsidRPr="006C23EB">
        <w:rPr>
          <w:szCs w:val="28"/>
        </w:rPr>
        <w:t>способ получения информации (в случае необходимости доставки по почте, указывается почтовый адрес доставки);</w:t>
      </w:r>
    </w:p>
    <w:p w:rsidR="00A30136" w:rsidRDefault="00A30136" w:rsidP="00A30136">
      <w:pPr>
        <w:autoSpaceDE w:val="0"/>
        <w:autoSpaceDN w:val="0"/>
        <w:adjustRightInd w:val="0"/>
        <w:ind w:firstLine="709"/>
        <w:jc w:val="both"/>
        <w:rPr>
          <w:szCs w:val="28"/>
        </w:rPr>
      </w:pPr>
      <w:r w:rsidRPr="006C23EB">
        <w:rPr>
          <w:szCs w:val="28"/>
        </w:rPr>
        <w:t>дата, подпись лица, подавшего заявление.</w:t>
      </w:r>
    </w:p>
    <w:p w:rsidR="00A30136" w:rsidRPr="006C23EB" w:rsidRDefault="00A30136" w:rsidP="00A30136">
      <w:pPr>
        <w:autoSpaceDE w:val="0"/>
        <w:autoSpaceDN w:val="0"/>
        <w:adjustRightInd w:val="0"/>
        <w:ind w:firstLine="709"/>
        <w:jc w:val="both"/>
        <w:rPr>
          <w:szCs w:val="28"/>
        </w:rPr>
      </w:pPr>
      <w:r>
        <w:rPr>
          <w:szCs w:val="28"/>
        </w:rPr>
        <w:t>Если с заявлением обращается не сам гражданин, а его представитель, к заявлению прилагается документ, подтверждающий полномочия представителя и согласие на обработку персональных данных заинтересованного в предоставлении муниципальной услуги лица.</w:t>
      </w:r>
    </w:p>
    <w:p w:rsidR="00A30136" w:rsidRPr="009F430E" w:rsidRDefault="00A30136" w:rsidP="00A30136">
      <w:pPr>
        <w:ind w:firstLine="709"/>
        <w:jc w:val="both"/>
        <w:rPr>
          <w:szCs w:val="28"/>
        </w:rPr>
      </w:pPr>
      <w:r w:rsidRPr="009F430E">
        <w:rPr>
          <w:szCs w:val="28"/>
        </w:rPr>
        <w:t xml:space="preserve">Форму </w:t>
      </w:r>
      <w:r>
        <w:rPr>
          <w:szCs w:val="28"/>
        </w:rPr>
        <w:t>запроса (</w:t>
      </w:r>
      <w:r w:rsidRPr="009F430E">
        <w:rPr>
          <w:szCs w:val="28"/>
        </w:rPr>
        <w:t>заявления</w:t>
      </w:r>
      <w:r>
        <w:rPr>
          <w:szCs w:val="28"/>
        </w:rPr>
        <w:t>)</w:t>
      </w:r>
      <w:r w:rsidRPr="009F430E">
        <w:rPr>
          <w:szCs w:val="28"/>
        </w:rPr>
        <w:t xml:space="preserve"> заявитель</w:t>
      </w:r>
      <w:r>
        <w:rPr>
          <w:szCs w:val="28"/>
        </w:rPr>
        <w:t xml:space="preserve"> (</w:t>
      </w:r>
      <w:r w:rsidRPr="00405D8A">
        <w:rPr>
          <w:szCs w:val="28"/>
        </w:rPr>
        <w:t>представитель заявителя</w:t>
      </w:r>
      <w:r>
        <w:rPr>
          <w:szCs w:val="28"/>
        </w:rPr>
        <w:t>)</w:t>
      </w:r>
      <w:r w:rsidRPr="009F430E">
        <w:rPr>
          <w:szCs w:val="28"/>
        </w:rPr>
        <w:t xml:space="preserve"> может получить:</w:t>
      </w:r>
    </w:p>
    <w:p w:rsidR="00A30136" w:rsidRPr="009F430E" w:rsidRDefault="00A30136" w:rsidP="00A30136">
      <w:pPr>
        <w:ind w:firstLine="709"/>
        <w:jc w:val="both"/>
        <w:rPr>
          <w:szCs w:val="28"/>
        </w:rPr>
      </w:pPr>
      <w:r w:rsidRPr="009F430E">
        <w:rPr>
          <w:szCs w:val="28"/>
        </w:rPr>
        <w:lastRenderedPageBreak/>
        <w:t xml:space="preserve">непосредственно в </w:t>
      </w:r>
      <w:r>
        <w:rPr>
          <w:szCs w:val="28"/>
        </w:rPr>
        <w:t>о</w:t>
      </w:r>
      <w:r w:rsidRPr="009F430E">
        <w:rPr>
          <w:szCs w:val="28"/>
        </w:rPr>
        <w:t>тделе по адресу, указанному в пункте 1.3.</w:t>
      </w:r>
      <w:r>
        <w:rPr>
          <w:szCs w:val="28"/>
        </w:rPr>
        <w:t>1</w:t>
      </w:r>
      <w:r w:rsidRPr="009F430E">
        <w:rPr>
          <w:szCs w:val="28"/>
        </w:rPr>
        <w:t xml:space="preserve">. настоящего </w:t>
      </w:r>
      <w:r>
        <w:rPr>
          <w:szCs w:val="28"/>
        </w:rPr>
        <w:t>А</w:t>
      </w:r>
      <w:r w:rsidRPr="009F430E">
        <w:rPr>
          <w:szCs w:val="28"/>
        </w:rPr>
        <w:t>дминистративного регламента;</w:t>
      </w:r>
    </w:p>
    <w:p w:rsidR="00A30136" w:rsidRPr="009F430E" w:rsidRDefault="00A30136" w:rsidP="00A30136">
      <w:pPr>
        <w:tabs>
          <w:tab w:val="left" w:pos="0"/>
        </w:tabs>
        <w:suppressAutoHyphens/>
        <w:ind w:firstLine="709"/>
        <w:jc w:val="both"/>
        <w:rPr>
          <w:szCs w:val="28"/>
        </w:rPr>
      </w:pPr>
      <w:proofErr w:type="gramStart"/>
      <w:r w:rsidRPr="009F430E">
        <w:rPr>
          <w:szCs w:val="28"/>
        </w:rPr>
        <w:t xml:space="preserve">в информационно-телекоммуникационной сети «Интернет» на официальном сайте </w:t>
      </w:r>
      <w:r>
        <w:rPr>
          <w:szCs w:val="28"/>
        </w:rPr>
        <w:t>а</w:t>
      </w:r>
      <w:r w:rsidRPr="009F430E">
        <w:rPr>
          <w:szCs w:val="28"/>
        </w:rPr>
        <w:t xml:space="preserve">дминистрации </w:t>
      </w:r>
      <w:r w:rsidRPr="00B64A8F">
        <w:rPr>
          <w:color w:val="000000" w:themeColor="text1"/>
          <w:szCs w:val="28"/>
        </w:rPr>
        <w:t>(</w:t>
      </w:r>
      <w:hyperlink r:id="rId10" w:history="1">
        <w:r w:rsidRPr="00B64A8F">
          <w:rPr>
            <w:bCs/>
            <w:color w:val="000000" w:themeColor="text1"/>
            <w:szCs w:val="28"/>
            <w:lang w:val="en-US"/>
          </w:rPr>
          <w:t>www</w:t>
        </w:r>
        <w:r w:rsidRPr="00B64A8F">
          <w:rPr>
            <w:bCs/>
            <w:color w:val="000000" w:themeColor="text1"/>
            <w:szCs w:val="28"/>
          </w:rPr>
          <w:t>.</w:t>
        </w:r>
        <w:r w:rsidRPr="00B64A8F">
          <w:rPr>
            <w:bCs/>
            <w:color w:val="000000" w:themeColor="text1"/>
            <w:szCs w:val="28"/>
            <w:lang w:val="en-US"/>
          </w:rPr>
          <w:t>abmrsk</w:t>
        </w:r>
        <w:r w:rsidRPr="00B64A8F">
          <w:rPr>
            <w:bCs/>
            <w:color w:val="000000" w:themeColor="text1"/>
            <w:szCs w:val="28"/>
          </w:rPr>
          <w:t>.</w:t>
        </w:r>
        <w:r w:rsidRPr="00B64A8F">
          <w:rPr>
            <w:bCs/>
            <w:color w:val="000000" w:themeColor="text1"/>
            <w:szCs w:val="28"/>
            <w:lang w:val="en-US"/>
          </w:rPr>
          <w:t>ru</w:t>
        </w:r>
      </w:hyperlink>
      <w:r w:rsidRPr="00B64A8F">
        <w:rPr>
          <w:color w:val="000000" w:themeColor="text1"/>
          <w:szCs w:val="28"/>
        </w:rPr>
        <w:t>)</w:t>
      </w:r>
      <w:r w:rsidRPr="009F430E">
        <w:rPr>
          <w:szCs w:val="28"/>
        </w:rPr>
        <w:t xml:space="preserve"> в федеральной государственной информационной системе </w:t>
      </w:r>
      <w:r>
        <w:rPr>
          <w:szCs w:val="28"/>
        </w:rPr>
        <w:t>«Региональный</w:t>
      </w:r>
      <w:r w:rsidRPr="009F430E">
        <w:rPr>
          <w:szCs w:val="28"/>
        </w:rPr>
        <w:t xml:space="preserve"> портал государственных и муниципальных услуг (</w:t>
      </w:r>
      <w:proofErr w:type="gramEnd"/>
      <w:r w:rsidRPr="009F430E">
        <w:rPr>
          <w:szCs w:val="28"/>
        </w:rPr>
        <w:t>www.gosuslugi.ru</w:t>
      </w:r>
      <w:proofErr w:type="gramStart"/>
      <w:r w:rsidRPr="009F430E">
        <w:rPr>
          <w:szCs w:val="28"/>
        </w:rPr>
        <w:t>) и государственной информационной системе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Ставропольского края» (www.26.gosuslugi.ru);</w:t>
      </w:r>
      <w:proofErr w:type="gramEnd"/>
    </w:p>
    <w:p w:rsidR="00A30136" w:rsidRPr="009F430E" w:rsidRDefault="00A30136" w:rsidP="00A30136">
      <w:pPr>
        <w:ind w:firstLine="709"/>
        <w:jc w:val="both"/>
        <w:rPr>
          <w:rFonts w:eastAsia="Times New Roman"/>
          <w:szCs w:val="28"/>
          <w:lang w:eastAsia="ru-RU"/>
        </w:rPr>
      </w:pPr>
      <w:r w:rsidRPr="009F430E">
        <w:rPr>
          <w:rFonts w:eastAsia="Times New Roman"/>
          <w:szCs w:val="28"/>
          <w:lang w:eastAsia="ru-RU"/>
        </w:rPr>
        <w:t>По усмотрению заявителя</w:t>
      </w:r>
      <w:r>
        <w:rPr>
          <w:rFonts w:eastAsia="Times New Roman"/>
          <w:szCs w:val="28"/>
          <w:lang w:eastAsia="ru-RU"/>
        </w:rPr>
        <w:t xml:space="preserve"> </w:t>
      </w:r>
      <w:r>
        <w:rPr>
          <w:szCs w:val="28"/>
        </w:rPr>
        <w:t>(</w:t>
      </w:r>
      <w:r w:rsidRPr="00405D8A">
        <w:rPr>
          <w:szCs w:val="28"/>
        </w:rPr>
        <w:t>представитель заявителя</w:t>
      </w:r>
      <w:r>
        <w:rPr>
          <w:szCs w:val="28"/>
        </w:rPr>
        <w:t>)</w:t>
      </w:r>
      <w:r w:rsidRPr="009F430E">
        <w:rPr>
          <w:szCs w:val="28"/>
        </w:rPr>
        <w:t xml:space="preserve"> </w:t>
      </w:r>
      <w:r w:rsidRPr="009F430E">
        <w:rPr>
          <w:rFonts w:eastAsia="Times New Roman"/>
          <w:szCs w:val="28"/>
          <w:lang w:eastAsia="ru-RU"/>
        </w:rPr>
        <w:t>документы, необходимые для предоставления услуги, могут быть поданы в МКУ "МФЦ".</w:t>
      </w:r>
    </w:p>
    <w:p w:rsidR="00A30136" w:rsidRPr="009F430E" w:rsidRDefault="00A30136" w:rsidP="00A30136">
      <w:pPr>
        <w:autoSpaceDE w:val="0"/>
        <w:autoSpaceDN w:val="0"/>
        <w:adjustRightInd w:val="0"/>
        <w:ind w:firstLine="709"/>
        <w:jc w:val="both"/>
        <w:outlineLvl w:val="1"/>
        <w:rPr>
          <w:szCs w:val="28"/>
        </w:rPr>
      </w:pPr>
      <w:r w:rsidRPr="009F430E">
        <w:rPr>
          <w:szCs w:val="28"/>
        </w:rPr>
        <w:t xml:space="preserve">2.7. Перечень документов, указанных в пункте 2.6. настоящего Административного регламента, является исчерпывающим и предоставляется заявителем </w:t>
      </w:r>
      <w:r>
        <w:rPr>
          <w:szCs w:val="28"/>
        </w:rPr>
        <w:t>(</w:t>
      </w:r>
      <w:r w:rsidRPr="00405D8A">
        <w:rPr>
          <w:szCs w:val="28"/>
        </w:rPr>
        <w:t>представитель заявителя</w:t>
      </w:r>
      <w:r>
        <w:rPr>
          <w:szCs w:val="28"/>
        </w:rPr>
        <w:t>)</w:t>
      </w:r>
      <w:r w:rsidRPr="009F430E">
        <w:rPr>
          <w:szCs w:val="28"/>
        </w:rPr>
        <w:t xml:space="preserve"> лично </w:t>
      </w:r>
      <w:r>
        <w:rPr>
          <w:szCs w:val="28"/>
        </w:rPr>
        <w:t xml:space="preserve">или посредством почтового отправления </w:t>
      </w:r>
      <w:r w:rsidRPr="009F430E">
        <w:rPr>
          <w:szCs w:val="28"/>
        </w:rPr>
        <w:t xml:space="preserve">в форме документа на бумажном носителе или в форме электронного документа, подписанного электронной подписью заявителя. </w:t>
      </w:r>
    </w:p>
    <w:p w:rsidR="00A30136" w:rsidRPr="009F430E" w:rsidRDefault="00A30136" w:rsidP="00A30136">
      <w:pPr>
        <w:ind w:left="142" w:firstLine="567"/>
        <w:jc w:val="both"/>
      </w:pPr>
      <w:r w:rsidRPr="009F430E">
        <w:rPr>
          <w:szCs w:val="28"/>
        </w:rPr>
        <w:t>2.</w:t>
      </w:r>
      <w:r>
        <w:rPr>
          <w:szCs w:val="28"/>
        </w:rPr>
        <w:t>8</w:t>
      </w:r>
      <w:r w:rsidRPr="009F430E">
        <w:rPr>
          <w:szCs w:val="28"/>
        </w:rPr>
        <w:t xml:space="preserve">. </w:t>
      </w:r>
      <w:r w:rsidRPr="009F430E">
        <w:t>В соответствии с требованиями пунктов 1 и 2 части 1 статьи 7 Федерального закона от 27 июля 2010 года № 210-ФЗ «Об организации предоставления государственных и муниципальных услуг» установлен запрет требовать от заявителя:</w:t>
      </w:r>
    </w:p>
    <w:p w:rsidR="00A30136" w:rsidRPr="009F430E" w:rsidRDefault="00A30136" w:rsidP="00A30136">
      <w:pPr>
        <w:ind w:firstLine="709"/>
        <w:jc w:val="both"/>
      </w:pPr>
      <w:r w:rsidRPr="009F430E">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30136" w:rsidRPr="009F430E" w:rsidRDefault="00A30136" w:rsidP="00A30136">
      <w:pPr>
        <w:ind w:firstLine="709"/>
        <w:jc w:val="both"/>
      </w:pPr>
      <w:proofErr w:type="gramStart"/>
      <w:r w:rsidRPr="009F430E">
        <w:t xml:space="preserve">представления документов и информации, в том числе об оплате государственной пошлины, взимаемой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w:t>
      </w:r>
      <w:hyperlink r:id="rId11" w:history="1">
        <w:r w:rsidRPr="009F430E">
          <w:rPr>
            <w:bCs/>
            <w:szCs w:val="24"/>
          </w:rPr>
          <w:t>актами</w:t>
        </w:r>
      </w:hyperlink>
      <w:r w:rsidRPr="009F430E">
        <w:t xml:space="preserve"> Российской Федерации</w:t>
      </w:r>
      <w:proofErr w:type="gramEnd"/>
      <w:r w:rsidRPr="009F430E">
        <w:t xml:space="preserve">, нормативными правовыми актами субъектов Российской Федерации, муниципальными правовыми актами, за исключением документов, включенных в перечень документов, определенный </w:t>
      </w:r>
      <w:hyperlink r:id="rId12" w:history="1">
        <w:r w:rsidRPr="009F430E">
          <w:rPr>
            <w:bCs/>
            <w:szCs w:val="24"/>
          </w:rPr>
          <w:t>частью 6</w:t>
        </w:r>
      </w:hyperlink>
      <w:r w:rsidRPr="009F430E">
        <w:t xml:space="preserve"> статьи 7 Федерального закона от 27 июля 2010 года № 210-ФЗ «Об организации предоставления государственных и муниципальных услуг».</w:t>
      </w:r>
    </w:p>
    <w:p w:rsidR="00A30136" w:rsidRPr="00405D8A" w:rsidRDefault="00A30136" w:rsidP="00A30136">
      <w:pPr>
        <w:widowControl w:val="0"/>
        <w:autoSpaceDE w:val="0"/>
        <w:autoSpaceDN w:val="0"/>
        <w:adjustRightInd w:val="0"/>
        <w:ind w:firstLine="709"/>
        <w:jc w:val="both"/>
        <w:outlineLvl w:val="2"/>
        <w:rPr>
          <w:rFonts w:eastAsia="Times New Roman"/>
          <w:szCs w:val="28"/>
          <w:lang w:eastAsia="ru-RU"/>
        </w:rPr>
      </w:pPr>
      <w:r w:rsidRPr="009F430E">
        <w:rPr>
          <w:rFonts w:eastAsia="Times New Roman"/>
          <w:szCs w:val="28"/>
          <w:lang w:eastAsia="ru-RU"/>
        </w:rPr>
        <w:t>2.</w:t>
      </w:r>
      <w:r>
        <w:rPr>
          <w:rFonts w:eastAsia="Times New Roman"/>
          <w:szCs w:val="28"/>
          <w:lang w:eastAsia="ru-RU"/>
        </w:rPr>
        <w:t>9</w:t>
      </w:r>
      <w:r w:rsidRPr="009F430E">
        <w:rPr>
          <w:rFonts w:eastAsia="Times New Roman"/>
          <w:szCs w:val="28"/>
          <w:lang w:eastAsia="ru-RU"/>
        </w:rPr>
        <w:t xml:space="preserve">. </w:t>
      </w:r>
      <w:r w:rsidRPr="00405D8A">
        <w:rPr>
          <w:rFonts w:eastAsia="Times New Roman"/>
          <w:szCs w:val="28"/>
          <w:lang w:eastAsia="ru-RU"/>
        </w:rPr>
        <w:t>Исчерпывающий перечень оснований для отказа в приеме документов, необходимых для предоставления муниципальной услуги.</w:t>
      </w:r>
    </w:p>
    <w:p w:rsidR="00A30136" w:rsidRPr="009F430E" w:rsidRDefault="00A30136" w:rsidP="00A30136">
      <w:pPr>
        <w:autoSpaceDE w:val="0"/>
        <w:autoSpaceDN w:val="0"/>
        <w:adjustRightInd w:val="0"/>
        <w:ind w:firstLine="709"/>
        <w:jc w:val="both"/>
        <w:rPr>
          <w:rFonts w:eastAsia="Times New Roman"/>
          <w:szCs w:val="28"/>
          <w:lang w:eastAsia="ru-RU"/>
        </w:rPr>
      </w:pPr>
      <w:r w:rsidRPr="009F430E">
        <w:rPr>
          <w:rFonts w:eastAsia="Times New Roman"/>
          <w:szCs w:val="28"/>
          <w:lang w:eastAsia="ru-RU"/>
        </w:rPr>
        <w:lastRenderedPageBreak/>
        <w:t>Документы для предоставления муниципальной услуги не могут быть приняты от заявителя</w:t>
      </w:r>
      <w:r>
        <w:rPr>
          <w:rFonts w:eastAsia="Times New Roman"/>
          <w:szCs w:val="28"/>
          <w:lang w:eastAsia="ru-RU"/>
        </w:rPr>
        <w:t xml:space="preserve"> </w:t>
      </w:r>
      <w:r>
        <w:rPr>
          <w:szCs w:val="28"/>
        </w:rPr>
        <w:t>(</w:t>
      </w:r>
      <w:r w:rsidRPr="00405D8A">
        <w:rPr>
          <w:szCs w:val="28"/>
        </w:rPr>
        <w:t>представитель заявителя</w:t>
      </w:r>
      <w:r>
        <w:rPr>
          <w:szCs w:val="28"/>
        </w:rPr>
        <w:t>)</w:t>
      </w:r>
      <w:r w:rsidRPr="009F430E">
        <w:rPr>
          <w:rFonts w:eastAsia="Times New Roman"/>
          <w:szCs w:val="28"/>
          <w:lang w:eastAsia="ru-RU"/>
        </w:rPr>
        <w:t>, в случае, если:</w:t>
      </w:r>
    </w:p>
    <w:p w:rsidR="00A30136" w:rsidRPr="009F430E" w:rsidRDefault="00A30136" w:rsidP="00A30136">
      <w:pPr>
        <w:tabs>
          <w:tab w:val="left" w:pos="778"/>
        </w:tabs>
        <w:autoSpaceDE w:val="0"/>
        <w:autoSpaceDN w:val="0"/>
        <w:adjustRightInd w:val="0"/>
        <w:ind w:firstLine="709"/>
        <w:jc w:val="both"/>
        <w:rPr>
          <w:rFonts w:eastAsia="Times New Roman"/>
          <w:szCs w:val="28"/>
          <w:lang w:eastAsia="ru-RU"/>
        </w:rPr>
      </w:pPr>
      <w:r w:rsidRPr="009F430E">
        <w:rPr>
          <w:rFonts w:eastAsia="Times New Roman"/>
          <w:szCs w:val="28"/>
          <w:lang w:eastAsia="ru-RU"/>
        </w:rPr>
        <w:t>текст</w:t>
      </w:r>
      <w:r>
        <w:rPr>
          <w:rFonts w:eastAsia="Times New Roman"/>
          <w:szCs w:val="28"/>
          <w:lang w:eastAsia="ru-RU"/>
        </w:rPr>
        <w:t xml:space="preserve"> запроса (</w:t>
      </w:r>
      <w:r w:rsidRPr="009F430E">
        <w:rPr>
          <w:rFonts w:eastAsia="Times New Roman"/>
          <w:szCs w:val="28"/>
          <w:lang w:eastAsia="ru-RU"/>
        </w:rPr>
        <w:t>заявления</w:t>
      </w:r>
      <w:r>
        <w:rPr>
          <w:rFonts w:eastAsia="Times New Roman"/>
          <w:szCs w:val="28"/>
          <w:lang w:eastAsia="ru-RU"/>
        </w:rPr>
        <w:t>)</w:t>
      </w:r>
      <w:r w:rsidRPr="009F430E">
        <w:rPr>
          <w:rFonts w:eastAsia="Times New Roman"/>
          <w:szCs w:val="28"/>
          <w:lang w:eastAsia="ru-RU"/>
        </w:rPr>
        <w:t xml:space="preserve"> написан не разборчиво;</w:t>
      </w:r>
    </w:p>
    <w:p w:rsidR="00A30136" w:rsidRPr="009F430E" w:rsidRDefault="00A30136" w:rsidP="00A30136">
      <w:pPr>
        <w:tabs>
          <w:tab w:val="left" w:pos="778"/>
        </w:tabs>
        <w:autoSpaceDE w:val="0"/>
        <w:autoSpaceDN w:val="0"/>
        <w:adjustRightInd w:val="0"/>
        <w:ind w:firstLine="709"/>
        <w:jc w:val="both"/>
        <w:rPr>
          <w:rFonts w:eastAsia="Times New Roman"/>
          <w:szCs w:val="28"/>
          <w:lang w:eastAsia="ru-RU"/>
        </w:rPr>
      </w:pPr>
      <w:r w:rsidRPr="009F430E">
        <w:rPr>
          <w:rFonts w:eastAsia="Times New Roman"/>
          <w:szCs w:val="28"/>
          <w:lang w:eastAsia="ru-RU"/>
        </w:rPr>
        <w:t>фамилии, имена, отчества физических лиц, адреса их места жительства не написаны полностью и не указан почтовый адрес;</w:t>
      </w:r>
    </w:p>
    <w:p w:rsidR="00A30136" w:rsidRPr="009F430E" w:rsidRDefault="00A30136" w:rsidP="00A30136">
      <w:pPr>
        <w:tabs>
          <w:tab w:val="left" w:pos="778"/>
        </w:tabs>
        <w:autoSpaceDE w:val="0"/>
        <w:autoSpaceDN w:val="0"/>
        <w:adjustRightInd w:val="0"/>
        <w:ind w:firstLine="709"/>
        <w:jc w:val="both"/>
        <w:rPr>
          <w:rFonts w:eastAsia="Times New Roman"/>
          <w:szCs w:val="28"/>
          <w:lang w:eastAsia="ru-RU"/>
        </w:rPr>
      </w:pPr>
      <w:r w:rsidRPr="009F430E">
        <w:rPr>
          <w:rFonts w:eastAsia="Times New Roman"/>
          <w:szCs w:val="28"/>
          <w:lang w:eastAsia="ru-RU"/>
        </w:rPr>
        <w:t>в документах имеются подчистки, приписки, зачеркнутые слова и иные не оговоренные в них исправления;</w:t>
      </w:r>
    </w:p>
    <w:p w:rsidR="00A30136" w:rsidRPr="009F430E" w:rsidRDefault="00A30136" w:rsidP="00A30136">
      <w:pPr>
        <w:tabs>
          <w:tab w:val="left" w:pos="778"/>
        </w:tabs>
        <w:autoSpaceDE w:val="0"/>
        <w:autoSpaceDN w:val="0"/>
        <w:adjustRightInd w:val="0"/>
        <w:ind w:firstLine="709"/>
        <w:jc w:val="both"/>
        <w:rPr>
          <w:rFonts w:eastAsia="Times New Roman"/>
          <w:szCs w:val="28"/>
          <w:lang w:eastAsia="ru-RU"/>
        </w:rPr>
      </w:pPr>
      <w:r w:rsidRPr="009F430E">
        <w:rPr>
          <w:rFonts w:eastAsia="Times New Roman"/>
          <w:szCs w:val="28"/>
          <w:lang w:eastAsia="ru-RU"/>
        </w:rPr>
        <w:t>документы имеют серьезные повреждения, наличие которых не позволяет однозначно истолковать их содержание.</w:t>
      </w:r>
    </w:p>
    <w:p w:rsidR="00A30136" w:rsidRPr="00405D8A" w:rsidRDefault="00A30136" w:rsidP="00A30136">
      <w:pPr>
        <w:widowControl w:val="0"/>
        <w:autoSpaceDE w:val="0"/>
        <w:autoSpaceDN w:val="0"/>
        <w:adjustRightInd w:val="0"/>
        <w:ind w:firstLine="709"/>
        <w:jc w:val="both"/>
        <w:outlineLvl w:val="2"/>
        <w:rPr>
          <w:rFonts w:eastAsia="Times New Roman"/>
          <w:szCs w:val="28"/>
          <w:lang w:eastAsia="ru-RU"/>
        </w:rPr>
      </w:pPr>
      <w:r w:rsidRPr="00405D8A">
        <w:rPr>
          <w:rFonts w:eastAsia="Times New Roman"/>
          <w:szCs w:val="28"/>
          <w:lang w:eastAsia="ru-RU"/>
        </w:rPr>
        <w:t>2.9.1 Исчерпывающий перечень оснований для отказа в предоставлении муниципальной услуги.</w:t>
      </w:r>
    </w:p>
    <w:p w:rsidR="00A30136" w:rsidRPr="009F430E" w:rsidRDefault="00A30136" w:rsidP="00A30136">
      <w:pPr>
        <w:ind w:firstLine="709"/>
        <w:jc w:val="both"/>
        <w:rPr>
          <w:szCs w:val="28"/>
        </w:rPr>
      </w:pPr>
      <w:r w:rsidRPr="009F430E">
        <w:rPr>
          <w:szCs w:val="28"/>
        </w:rPr>
        <w:t>Основаниями для отказа в предоставлении муниципальной услуги являются:</w:t>
      </w:r>
    </w:p>
    <w:p w:rsidR="00A30136" w:rsidRPr="009F430E" w:rsidRDefault="00A30136" w:rsidP="00A30136">
      <w:pPr>
        <w:ind w:firstLine="709"/>
        <w:jc w:val="both"/>
        <w:rPr>
          <w:szCs w:val="28"/>
        </w:rPr>
      </w:pPr>
      <w:r w:rsidRPr="009F430E">
        <w:rPr>
          <w:szCs w:val="28"/>
        </w:rPr>
        <w:t>2.9.</w:t>
      </w:r>
      <w:r>
        <w:rPr>
          <w:szCs w:val="28"/>
        </w:rPr>
        <w:t>2</w:t>
      </w:r>
      <w:r w:rsidRPr="009F430E">
        <w:rPr>
          <w:szCs w:val="28"/>
        </w:rPr>
        <w:t>.</w:t>
      </w:r>
      <w:r>
        <w:rPr>
          <w:szCs w:val="28"/>
        </w:rPr>
        <w:t xml:space="preserve"> </w:t>
      </w:r>
      <w:r w:rsidRPr="009F430E">
        <w:rPr>
          <w:szCs w:val="28"/>
        </w:rPr>
        <w:t>Содержание запроса</w:t>
      </w:r>
      <w:r>
        <w:rPr>
          <w:szCs w:val="28"/>
        </w:rPr>
        <w:t xml:space="preserve"> (заявление)</w:t>
      </w:r>
      <w:r w:rsidRPr="009F430E">
        <w:rPr>
          <w:szCs w:val="28"/>
        </w:rPr>
        <w:t xml:space="preserve"> не позволяет однозначно идентифицировать объект имущества, в отношении которого запрашиваются сведения.</w:t>
      </w:r>
    </w:p>
    <w:p w:rsidR="00A30136" w:rsidRPr="009F430E" w:rsidRDefault="00A30136" w:rsidP="00A30136">
      <w:pPr>
        <w:ind w:firstLine="709"/>
        <w:jc w:val="both"/>
        <w:rPr>
          <w:szCs w:val="28"/>
        </w:rPr>
      </w:pPr>
      <w:r w:rsidRPr="009F430E">
        <w:rPr>
          <w:szCs w:val="28"/>
        </w:rPr>
        <w:t>2.9.</w:t>
      </w:r>
      <w:r>
        <w:rPr>
          <w:szCs w:val="28"/>
        </w:rPr>
        <w:t>3</w:t>
      </w:r>
      <w:r w:rsidRPr="009F430E">
        <w:rPr>
          <w:szCs w:val="28"/>
        </w:rPr>
        <w:t xml:space="preserve">. В запросе </w:t>
      </w:r>
      <w:r>
        <w:rPr>
          <w:szCs w:val="28"/>
        </w:rPr>
        <w:t xml:space="preserve">(заявление) </w:t>
      </w:r>
      <w:r w:rsidRPr="009F430E">
        <w:rPr>
          <w:szCs w:val="28"/>
        </w:rPr>
        <w:t>не указан почтовый адрес, адрес электронной почты</w:t>
      </w:r>
      <w:r>
        <w:rPr>
          <w:szCs w:val="28"/>
        </w:rPr>
        <w:t xml:space="preserve"> (при наличии)</w:t>
      </w:r>
      <w:r w:rsidRPr="009F430E">
        <w:rPr>
          <w:szCs w:val="28"/>
        </w:rPr>
        <w:t xml:space="preserve"> или номер факса для направления ответа на запрос, номер телефона для контактов.</w:t>
      </w:r>
    </w:p>
    <w:p w:rsidR="00A30136" w:rsidRPr="009F430E" w:rsidRDefault="00A30136" w:rsidP="00A30136">
      <w:pPr>
        <w:tabs>
          <w:tab w:val="left" w:pos="715"/>
        </w:tabs>
        <w:autoSpaceDE w:val="0"/>
        <w:autoSpaceDN w:val="0"/>
        <w:adjustRightInd w:val="0"/>
        <w:ind w:firstLine="709"/>
        <w:jc w:val="both"/>
        <w:rPr>
          <w:rFonts w:eastAsia="Times New Roman"/>
          <w:szCs w:val="28"/>
          <w:lang w:eastAsia="ru-RU"/>
        </w:rPr>
      </w:pPr>
      <w:r w:rsidRPr="009F430E">
        <w:rPr>
          <w:rFonts w:eastAsia="Times New Roman"/>
          <w:szCs w:val="28"/>
          <w:lang w:eastAsia="ru-RU"/>
        </w:rPr>
        <w:t>2.9.</w:t>
      </w:r>
      <w:r>
        <w:rPr>
          <w:rFonts w:eastAsia="Times New Roman"/>
          <w:szCs w:val="28"/>
          <w:lang w:eastAsia="ru-RU"/>
        </w:rPr>
        <w:t>4</w:t>
      </w:r>
      <w:r w:rsidRPr="009F430E">
        <w:rPr>
          <w:rFonts w:eastAsia="Times New Roman"/>
          <w:szCs w:val="28"/>
          <w:lang w:eastAsia="ru-RU"/>
        </w:rPr>
        <w:t>. Письменный отказ заявителя</w:t>
      </w:r>
      <w:r>
        <w:rPr>
          <w:rFonts w:eastAsia="Times New Roman"/>
          <w:szCs w:val="28"/>
          <w:lang w:eastAsia="ru-RU"/>
        </w:rPr>
        <w:t xml:space="preserve"> </w:t>
      </w:r>
      <w:r>
        <w:rPr>
          <w:szCs w:val="28"/>
        </w:rPr>
        <w:t>(</w:t>
      </w:r>
      <w:r w:rsidRPr="00405D8A">
        <w:rPr>
          <w:szCs w:val="28"/>
        </w:rPr>
        <w:t>представитель заявителя</w:t>
      </w:r>
      <w:r>
        <w:rPr>
          <w:szCs w:val="28"/>
        </w:rPr>
        <w:t>)</w:t>
      </w:r>
      <w:r w:rsidRPr="009F430E">
        <w:rPr>
          <w:szCs w:val="28"/>
        </w:rPr>
        <w:t xml:space="preserve"> </w:t>
      </w:r>
      <w:r w:rsidRPr="009F430E">
        <w:rPr>
          <w:rFonts w:eastAsia="Times New Roman"/>
          <w:szCs w:val="28"/>
          <w:lang w:eastAsia="ru-RU"/>
        </w:rPr>
        <w:t>от предоставления муниципальной услуги.</w:t>
      </w:r>
    </w:p>
    <w:p w:rsidR="00A30136" w:rsidRPr="009F430E" w:rsidRDefault="00A30136" w:rsidP="00A30136">
      <w:pPr>
        <w:tabs>
          <w:tab w:val="left" w:pos="715"/>
        </w:tabs>
        <w:autoSpaceDE w:val="0"/>
        <w:autoSpaceDN w:val="0"/>
        <w:adjustRightInd w:val="0"/>
        <w:ind w:firstLine="709"/>
        <w:jc w:val="both"/>
        <w:rPr>
          <w:rFonts w:eastAsia="Times New Roman"/>
          <w:szCs w:val="28"/>
          <w:lang w:eastAsia="ru-RU"/>
        </w:rPr>
      </w:pPr>
      <w:r w:rsidRPr="009F430E">
        <w:rPr>
          <w:rFonts w:eastAsia="Times New Roman"/>
          <w:szCs w:val="28"/>
          <w:lang w:eastAsia="ru-RU"/>
        </w:rPr>
        <w:t>2.9.</w:t>
      </w:r>
      <w:r>
        <w:rPr>
          <w:rFonts w:eastAsia="Times New Roman"/>
          <w:szCs w:val="28"/>
          <w:lang w:eastAsia="ru-RU"/>
        </w:rPr>
        <w:t>5</w:t>
      </w:r>
      <w:r w:rsidRPr="009F430E">
        <w:rPr>
          <w:rFonts w:eastAsia="Times New Roman"/>
          <w:szCs w:val="28"/>
          <w:lang w:eastAsia="ru-RU"/>
        </w:rPr>
        <w:t>. Сведения об имуществе не могут быть предоставлены в соответствии с законодательством Российской Федерации.</w:t>
      </w:r>
    </w:p>
    <w:p w:rsidR="00A30136" w:rsidRPr="009F430E" w:rsidRDefault="00A30136" w:rsidP="00A30136">
      <w:pPr>
        <w:widowControl w:val="0"/>
        <w:tabs>
          <w:tab w:val="left" w:pos="0"/>
        </w:tabs>
        <w:autoSpaceDE w:val="0"/>
        <w:autoSpaceDN w:val="0"/>
        <w:adjustRightInd w:val="0"/>
        <w:ind w:firstLine="709"/>
        <w:jc w:val="both"/>
        <w:rPr>
          <w:rFonts w:eastAsia="Times New Roman"/>
          <w:szCs w:val="28"/>
          <w:lang w:eastAsia="ru-RU"/>
        </w:rPr>
      </w:pPr>
      <w:r w:rsidRPr="009F430E">
        <w:rPr>
          <w:rFonts w:eastAsia="Times New Roman"/>
          <w:color w:val="000000"/>
          <w:szCs w:val="28"/>
          <w:lang w:eastAsia="ru-RU"/>
        </w:rPr>
        <w:t xml:space="preserve">Данный перечень </w:t>
      </w:r>
      <w:r w:rsidRPr="009F430E">
        <w:rPr>
          <w:rFonts w:eastAsia="Times New Roman"/>
          <w:szCs w:val="28"/>
          <w:lang w:eastAsia="ru-RU"/>
        </w:rPr>
        <w:t>основ</w:t>
      </w:r>
      <w:r>
        <w:rPr>
          <w:rFonts w:eastAsia="Times New Roman"/>
          <w:szCs w:val="28"/>
          <w:lang w:eastAsia="ru-RU"/>
        </w:rPr>
        <w:t>аний для отказа в предоставлении</w:t>
      </w:r>
      <w:r w:rsidRPr="009F430E">
        <w:rPr>
          <w:rFonts w:eastAsia="Times New Roman"/>
          <w:szCs w:val="28"/>
          <w:lang w:eastAsia="ru-RU"/>
        </w:rPr>
        <w:t xml:space="preserve"> муниципальной услуги является полным и исчерпывающим.</w:t>
      </w:r>
    </w:p>
    <w:p w:rsidR="00A30136" w:rsidRPr="009F430E" w:rsidRDefault="00A30136" w:rsidP="00A30136">
      <w:pPr>
        <w:widowControl w:val="0"/>
        <w:tabs>
          <w:tab w:val="left" w:pos="0"/>
        </w:tabs>
        <w:autoSpaceDE w:val="0"/>
        <w:autoSpaceDN w:val="0"/>
        <w:adjustRightInd w:val="0"/>
        <w:ind w:firstLine="709"/>
        <w:jc w:val="both"/>
        <w:rPr>
          <w:rFonts w:eastAsia="Times New Roman"/>
          <w:szCs w:val="28"/>
          <w:lang w:eastAsia="ru-RU"/>
        </w:rPr>
      </w:pPr>
      <w:r w:rsidRPr="009F430E">
        <w:rPr>
          <w:rFonts w:eastAsia="Times New Roman"/>
          <w:color w:val="000000"/>
          <w:szCs w:val="28"/>
          <w:lang w:eastAsia="ru-RU"/>
        </w:rPr>
        <w:t xml:space="preserve">2.10. </w:t>
      </w:r>
      <w:r w:rsidRPr="009F430E">
        <w:rPr>
          <w:rFonts w:eastAsia="Times New Roman"/>
          <w:szCs w:val="28"/>
          <w:lang w:eastAsia="ru-RU"/>
        </w:rPr>
        <w:t>Предоставление муниципальной услуги осуществляется без взимания платы.</w:t>
      </w:r>
    </w:p>
    <w:p w:rsidR="00A30136" w:rsidRDefault="00A30136" w:rsidP="00A30136">
      <w:pPr>
        <w:ind w:firstLine="709"/>
        <w:jc w:val="both"/>
        <w:outlineLvl w:val="1"/>
        <w:rPr>
          <w:szCs w:val="28"/>
        </w:rPr>
      </w:pPr>
      <w:r w:rsidRPr="009F430E">
        <w:rPr>
          <w:szCs w:val="28"/>
        </w:rPr>
        <w:t>2.11. Максимальн</w:t>
      </w:r>
      <w:r>
        <w:rPr>
          <w:szCs w:val="28"/>
        </w:rPr>
        <w:t>ое</w:t>
      </w:r>
      <w:r w:rsidRPr="009F430E">
        <w:rPr>
          <w:szCs w:val="28"/>
        </w:rPr>
        <w:t xml:space="preserve"> </w:t>
      </w:r>
      <w:r>
        <w:rPr>
          <w:szCs w:val="28"/>
        </w:rPr>
        <w:t xml:space="preserve">время </w:t>
      </w:r>
      <w:r w:rsidRPr="009F430E">
        <w:rPr>
          <w:szCs w:val="28"/>
        </w:rPr>
        <w:t>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A30136" w:rsidRPr="00E62415" w:rsidRDefault="00A30136" w:rsidP="00A30136">
      <w:pPr>
        <w:pStyle w:val="ConsPlusNormal"/>
        <w:widowControl/>
        <w:tabs>
          <w:tab w:val="left" w:pos="709"/>
        </w:tabs>
        <w:ind w:firstLine="709"/>
        <w:rPr>
          <w:rFonts w:ascii="Times New Roman" w:hAnsi="Times New Roman" w:cs="Times New Roman"/>
          <w:sz w:val="28"/>
          <w:szCs w:val="28"/>
        </w:rPr>
      </w:pPr>
      <w:r>
        <w:rPr>
          <w:rFonts w:ascii="Times New Roman" w:hAnsi="Times New Roman" w:cs="Times New Roman"/>
          <w:sz w:val="28"/>
          <w:szCs w:val="28"/>
        </w:rPr>
        <w:t xml:space="preserve">2.12. Ветераны Великой Отечественной войны, ветераны боевых действий, инвалиды Великой Отечественной войны и инвалиды боевых действий, инвалиды </w:t>
      </w:r>
      <w:r>
        <w:rPr>
          <w:rFonts w:ascii="Times New Roman" w:hAnsi="Times New Roman" w:cs="Times New Roman"/>
          <w:sz w:val="28"/>
          <w:szCs w:val="28"/>
          <w:lang w:val="en-US"/>
        </w:rPr>
        <w:t>I</w:t>
      </w:r>
      <w:r>
        <w:rPr>
          <w:rFonts w:ascii="Times New Roman" w:hAnsi="Times New Roman" w:cs="Times New Roman"/>
          <w:sz w:val="28"/>
          <w:szCs w:val="28"/>
        </w:rPr>
        <w:t xml:space="preserve"> и </w:t>
      </w:r>
      <w:r>
        <w:rPr>
          <w:rFonts w:ascii="Times New Roman" w:hAnsi="Times New Roman" w:cs="Times New Roman"/>
          <w:sz w:val="28"/>
          <w:szCs w:val="28"/>
          <w:lang w:val="en-US"/>
        </w:rPr>
        <w:t>II</w:t>
      </w:r>
      <w:r>
        <w:rPr>
          <w:rFonts w:ascii="Times New Roman" w:hAnsi="Times New Roman" w:cs="Times New Roman"/>
          <w:sz w:val="28"/>
          <w:szCs w:val="28"/>
        </w:rPr>
        <w:t xml:space="preserve"> групп, их законные представители, семьи, имеющие детей-инвалидов, граждане, подвергшиеся воздействию радиации вследствие катастрофы на Чернобыльской АЭС, принимаются вне очереди.</w:t>
      </w:r>
    </w:p>
    <w:p w:rsidR="00A30136" w:rsidRPr="009F430E" w:rsidRDefault="00A30136" w:rsidP="00A30136">
      <w:pPr>
        <w:ind w:firstLine="709"/>
        <w:jc w:val="both"/>
        <w:outlineLvl w:val="1"/>
        <w:rPr>
          <w:szCs w:val="28"/>
        </w:rPr>
      </w:pPr>
      <w:r>
        <w:rPr>
          <w:rFonts w:eastAsia="Times New Roman"/>
          <w:szCs w:val="28"/>
          <w:lang w:eastAsia="ru-RU"/>
        </w:rPr>
        <w:t>2</w:t>
      </w:r>
      <w:r w:rsidRPr="009F430E">
        <w:rPr>
          <w:rFonts w:eastAsia="Times New Roman"/>
          <w:szCs w:val="28"/>
          <w:lang w:eastAsia="ru-RU"/>
        </w:rPr>
        <w:t>.1</w:t>
      </w:r>
      <w:r>
        <w:rPr>
          <w:rFonts w:eastAsia="Times New Roman"/>
          <w:szCs w:val="28"/>
          <w:lang w:eastAsia="ru-RU"/>
        </w:rPr>
        <w:t>3</w:t>
      </w:r>
      <w:r w:rsidRPr="009F430E">
        <w:rPr>
          <w:rFonts w:eastAsia="Times New Roman"/>
          <w:szCs w:val="28"/>
          <w:lang w:eastAsia="ru-RU"/>
        </w:rPr>
        <w:t xml:space="preserve">. </w:t>
      </w:r>
      <w:r>
        <w:rPr>
          <w:szCs w:val="28"/>
        </w:rPr>
        <w:t>Время</w:t>
      </w:r>
      <w:r w:rsidRPr="009F430E">
        <w:rPr>
          <w:szCs w:val="28"/>
        </w:rPr>
        <w:t xml:space="preserve"> регистрации запроса</w:t>
      </w:r>
      <w:r>
        <w:rPr>
          <w:szCs w:val="28"/>
        </w:rPr>
        <w:t xml:space="preserve"> (заявления)</w:t>
      </w:r>
      <w:r w:rsidRPr="009F430E">
        <w:rPr>
          <w:szCs w:val="28"/>
        </w:rPr>
        <w:t xml:space="preserve"> о предоставлении муниципальной услуги составляет не более 3 минут.</w:t>
      </w:r>
    </w:p>
    <w:p w:rsidR="00A30136" w:rsidRPr="009F430E" w:rsidRDefault="00A30136" w:rsidP="00A30136">
      <w:pPr>
        <w:autoSpaceDE w:val="0"/>
        <w:autoSpaceDN w:val="0"/>
        <w:adjustRightInd w:val="0"/>
        <w:ind w:firstLine="709"/>
        <w:jc w:val="both"/>
        <w:rPr>
          <w:rFonts w:eastAsia="Times New Roman"/>
          <w:szCs w:val="28"/>
          <w:lang w:eastAsia="ru-RU"/>
        </w:rPr>
      </w:pPr>
      <w:r>
        <w:rPr>
          <w:rFonts w:eastAsia="Times New Roman"/>
          <w:szCs w:val="28"/>
          <w:lang w:eastAsia="ru-RU"/>
        </w:rPr>
        <w:t>Регистрация запроса (заявления) о предоставлении муниципальной услуги осуществляется специалистом отдела, ответственным за регистрацию поступающей информации, в соответствующем журнале в день его представления (получения) с присвоением регистрационного номера и указанием даты поступления.</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Регистрация запроса</w:t>
      </w:r>
      <w:r>
        <w:rPr>
          <w:rFonts w:eastAsia="Times New Roman"/>
          <w:szCs w:val="28"/>
          <w:lang w:eastAsia="ru-RU"/>
        </w:rPr>
        <w:t xml:space="preserve"> (заявления)</w:t>
      </w:r>
      <w:r w:rsidRPr="009F430E">
        <w:rPr>
          <w:rFonts w:eastAsia="Times New Roman"/>
          <w:szCs w:val="28"/>
          <w:lang w:eastAsia="ru-RU"/>
        </w:rPr>
        <w:t>, поступившего в электронной форме, осуществляется после распечатки такого запроса</w:t>
      </w:r>
      <w:r>
        <w:rPr>
          <w:rFonts w:eastAsia="Times New Roman"/>
          <w:szCs w:val="28"/>
          <w:lang w:eastAsia="ru-RU"/>
        </w:rPr>
        <w:t xml:space="preserve"> (заявления)</w:t>
      </w:r>
      <w:r w:rsidRPr="009F430E">
        <w:rPr>
          <w:rFonts w:eastAsia="Times New Roman"/>
          <w:szCs w:val="28"/>
          <w:lang w:eastAsia="ru-RU"/>
        </w:rPr>
        <w:t xml:space="preserve"> на бумажный </w:t>
      </w:r>
      <w:r w:rsidRPr="009F430E">
        <w:rPr>
          <w:rFonts w:eastAsia="Times New Roman"/>
          <w:szCs w:val="28"/>
          <w:lang w:eastAsia="ru-RU"/>
        </w:rPr>
        <w:lastRenderedPageBreak/>
        <w:t>носитель в срок и в порядке, предусмотренном для регистрации заявления в письменной форме.</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Pr>
          <w:rFonts w:eastAsia="Times New Roman"/>
          <w:szCs w:val="28"/>
          <w:lang w:eastAsia="ru-RU"/>
        </w:rPr>
        <w:t>Запрос (з</w:t>
      </w:r>
      <w:r w:rsidRPr="009F430E">
        <w:rPr>
          <w:rFonts w:eastAsia="Times New Roman"/>
          <w:szCs w:val="28"/>
          <w:lang w:eastAsia="ru-RU"/>
        </w:rPr>
        <w:t>аявление</w:t>
      </w:r>
      <w:r>
        <w:rPr>
          <w:rFonts w:eastAsia="Times New Roman"/>
          <w:szCs w:val="28"/>
          <w:lang w:eastAsia="ru-RU"/>
        </w:rPr>
        <w:t>)</w:t>
      </w:r>
      <w:r w:rsidRPr="009F430E">
        <w:rPr>
          <w:rFonts w:eastAsia="Times New Roman"/>
          <w:szCs w:val="28"/>
          <w:lang w:eastAsia="ru-RU"/>
        </w:rPr>
        <w:t xml:space="preserve"> заявителя</w:t>
      </w:r>
      <w:r>
        <w:rPr>
          <w:rFonts w:eastAsia="Times New Roman"/>
          <w:szCs w:val="28"/>
          <w:lang w:eastAsia="ru-RU"/>
        </w:rPr>
        <w:t xml:space="preserve"> (представителя заявителя)</w:t>
      </w:r>
      <w:r w:rsidRPr="009F430E">
        <w:rPr>
          <w:rFonts w:eastAsia="Times New Roman"/>
          <w:szCs w:val="28"/>
          <w:lang w:eastAsia="ru-RU"/>
        </w:rPr>
        <w:t xml:space="preserve"> о предоставлении услуги в МКУ "МФЦ" регистрируется посредством внесения данных в информационную систему.</w:t>
      </w:r>
    </w:p>
    <w:p w:rsidR="00A30136" w:rsidRPr="009F430E" w:rsidRDefault="00A30136" w:rsidP="00A30136">
      <w:pPr>
        <w:widowControl w:val="0"/>
        <w:autoSpaceDE w:val="0"/>
        <w:autoSpaceDN w:val="0"/>
        <w:adjustRightInd w:val="0"/>
        <w:ind w:firstLine="709"/>
        <w:jc w:val="both"/>
        <w:outlineLvl w:val="2"/>
        <w:rPr>
          <w:rFonts w:eastAsia="Times New Roman"/>
          <w:szCs w:val="28"/>
          <w:lang w:eastAsia="ru-RU"/>
        </w:rPr>
      </w:pPr>
      <w:r w:rsidRPr="009F430E">
        <w:rPr>
          <w:rFonts w:eastAsia="Times New Roman"/>
          <w:szCs w:val="28"/>
          <w:lang w:eastAsia="ru-RU"/>
        </w:rPr>
        <w:t>2.1</w:t>
      </w:r>
      <w:r>
        <w:rPr>
          <w:rFonts w:eastAsia="Times New Roman"/>
          <w:szCs w:val="28"/>
          <w:lang w:eastAsia="ru-RU"/>
        </w:rPr>
        <w:t>4</w:t>
      </w:r>
      <w:r w:rsidRPr="009F430E">
        <w:rPr>
          <w:rFonts w:eastAsia="Times New Roman"/>
          <w:szCs w:val="28"/>
          <w:lang w:eastAsia="ru-RU"/>
        </w:rPr>
        <w:t>.</w:t>
      </w:r>
      <w:r>
        <w:rPr>
          <w:rFonts w:eastAsia="Times New Roman"/>
          <w:szCs w:val="28"/>
          <w:lang w:eastAsia="ru-RU"/>
        </w:rPr>
        <w:tab/>
      </w:r>
      <w:r w:rsidRPr="009F430E">
        <w:rPr>
          <w:rFonts w:eastAsia="Times New Roman"/>
          <w:szCs w:val="28"/>
          <w:lang w:eastAsia="ru-RU"/>
        </w:rPr>
        <w:t>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2.1</w:t>
      </w:r>
      <w:r>
        <w:rPr>
          <w:rFonts w:eastAsia="Times New Roman"/>
          <w:szCs w:val="28"/>
          <w:lang w:eastAsia="ru-RU"/>
        </w:rPr>
        <w:t>4</w:t>
      </w:r>
      <w:r w:rsidRPr="009F430E">
        <w:rPr>
          <w:rFonts w:eastAsia="Times New Roman"/>
          <w:szCs w:val="28"/>
          <w:lang w:eastAsia="ru-RU"/>
        </w:rPr>
        <w:t>.1.</w:t>
      </w:r>
      <w:r>
        <w:rPr>
          <w:rFonts w:eastAsia="Times New Roman"/>
          <w:szCs w:val="28"/>
          <w:lang w:eastAsia="ru-RU"/>
        </w:rPr>
        <w:tab/>
      </w:r>
      <w:r w:rsidRPr="009F430E">
        <w:rPr>
          <w:rFonts w:eastAsia="Times New Roman"/>
          <w:szCs w:val="28"/>
          <w:lang w:eastAsia="ru-RU"/>
        </w:rPr>
        <w:t>Требования к помещениям, местам ожидания и приема заявителей в администрации Благодарненского муниципального района Ставропольского края:</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здание (строение), в котором расположена администрация Благодарненского муниципального района Ставропольского края, оборудовано входом для свободного доступа заявителей в помещение;</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 xml:space="preserve">центральный вход в администрацию Благодарненского муниципального района Ставропольского края, оборудован информационной табличкой (вывеской) содержащей информацию о наименовании </w:t>
      </w:r>
      <w:r>
        <w:rPr>
          <w:rFonts w:eastAsia="Times New Roman"/>
          <w:szCs w:val="28"/>
          <w:lang w:eastAsia="ru-RU"/>
        </w:rPr>
        <w:t>органа местного самоуправления</w:t>
      </w:r>
      <w:r w:rsidRPr="009F430E">
        <w:rPr>
          <w:rFonts w:eastAsia="Times New Roman"/>
          <w:szCs w:val="28"/>
          <w:lang w:eastAsia="ru-RU"/>
        </w:rPr>
        <w:t>;</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помещения</w:t>
      </w:r>
      <w:r>
        <w:rPr>
          <w:rFonts w:eastAsia="Times New Roman"/>
          <w:szCs w:val="28"/>
          <w:lang w:eastAsia="ru-RU"/>
        </w:rPr>
        <w:t xml:space="preserve"> в здании</w:t>
      </w:r>
      <w:r w:rsidRPr="009F430E">
        <w:rPr>
          <w:rFonts w:eastAsia="Times New Roman"/>
          <w:szCs w:val="28"/>
          <w:lang w:eastAsia="ru-RU"/>
        </w:rPr>
        <w:t xml:space="preserve"> администрации Благодарненского муниципального района Ставропольского края оборудованы</w:t>
      </w:r>
      <w:r>
        <w:rPr>
          <w:rFonts w:eastAsia="Times New Roman"/>
          <w:szCs w:val="28"/>
          <w:lang w:eastAsia="ru-RU"/>
        </w:rPr>
        <w:t xml:space="preserve"> противопожарной системой и средствами пожаротушения, системой оповещения о возникновении чрезвычайной ситуации</w:t>
      </w:r>
      <w:r w:rsidRPr="009F430E">
        <w:rPr>
          <w:rFonts w:eastAsia="Times New Roman"/>
          <w:szCs w:val="28"/>
          <w:lang w:eastAsia="ru-RU"/>
        </w:rPr>
        <w:t>;</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вход в здание оборудован пандусам, расширенным проходом, позволяющим обеспечить</w:t>
      </w:r>
      <w:r>
        <w:rPr>
          <w:rFonts w:eastAsia="Times New Roman"/>
          <w:szCs w:val="28"/>
          <w:lang w:eastAsia="ru-RU"/>
        </w:rPr>
        <w:t xml:space="preserve"> беспрепятственный </w:t>
      </w:r>
      <w:r w:rsidRPr="009F430E">
        <w:rPr>
          <w:rFonts w:eastAsia="Times New Roman"/>
          <w:szCs w:val="28"/>
          <w:lang w:eastAsia="ru-RU"/>
        </w:rPr>
        <w:t>доступ инвалидов, включая инвалидов, использующих кресло</w:t>
      </w:r>
      <w:r>
        <w:rPr>
          <w:rFonts w:eastAsia="Times New Roman"/>
          <w:szCs w:val="28"/>
          <w:lang w:eastAsia="ru-RU"/>
        </w:rPr>
        <w:t xml:space="preserve"> – </w:t>
      </w:r>
      <w:r w:rsidRPr="009F430E">
        <w:rPr>
          <w:rFonts w:eastAsia="Times New Roman"/>
          <w:szCs w:val="28"/>
          <w:lang w:eastAsia="ru-RU"/>
        </w:rPr>
        <w:t>коляски</w:t>
      </w:r>
      <w:r>
        <w:rPr>
          <w:rFonts w:eastAsia="Times New Roman"/>
          <w:szCs w:val="28"/>
          <w:lang w:eastAsia="ru-RU"/>
        </w:rPr>
        <w:t>;</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вход и выход из помещений администрации Благодарненского муниципального района Ставропольского края оборудованы соответствующими указателями;</w:t>
      </w:r>
    </w:p>
    <w:p w:rsidR="00A30136"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кабинеты администрации Благодарненского муниципального района Ставропольского края оборудованы информационной табличкой (вывеской), содержащей информацию о специалистах администрации;</w:t>
      </w:r>
    </w:p>
    <w:p w:rsidR="00A30136" w:rsidRPr="00C314E6" w:rsidRDefault="00A30136" w:rsidP="00A30136">
      <w:pPr>
        <w:widowControl w:val="0"/>
        <w:autoSpaceDE w:val="0"/>
        <w:autoSpaceDN w:val="0"/>
        <w:adjustRightInd w:val="0"/>
        <w:ind w:firstLine="709"/>
        <w:jc w:val="both"/>
        <w:rPr>
          <w:rFonts w:eastAsia="Times New Roman"/>
          <w:szCs w:val="28"/>
          <w:lang w:eastAsia="ru-RU"/>
        </w:rPr>
      </w:pPr>
      <w:r w:rsidRPr="00C314E6">
        <w:rPr>
          <w:szCs w:val="28"/>
        </w:rPr>
        <w:t>места ожидания в очереди на предоставление или получение документов оборудуются стульями, кресельными секциями или скамьями (</w:t>
      </w:r>
      <w:proofErr w:type="spellStart"/>
      <w:r w:rsidRPr="00C314E6">
        <w:rPr>
          <w:szCs w:val="28"/>
        </w:rPr>
        <w:t>банкетками</w:t>
      </w:r>
      <w:proofErr w:type="spellEnd"/>
      <w:r w:rsidRPr="00C314E6">
        <w:rPr>
          <w:szCs w:val="28"/>
        </w:rPr>
        <w:t>). Количество мест ожидания определяется исходя из фактической нагрузки и возможностей для размещения в здании</w:t>
      </w:r>
      <w:r>
        <w:rPr>
          <w:szCs w:val="28"/>
        </w:rPr>
        <w:t>;</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proofErr w:type="gramStart"/>
      <w:r w:rsidRPr="009F430E">
        <w:rPr>
          <w:rFonts w:eastAsia="Times New Roman"/>
          <w:szCs w:val="28"/>
          <w:lang w:eastAsia="ru-RU"/>
        </w:rPr>
        <w:t>на территории, прилегающей к месторасположению администрации Благодарненского муниципального района Ставропольского края, выделяются места для парковки автотранспортных средств, доступ заявителей к парковочным местам является бесплатным;</w:t>
      </w:r>
      <w:proofErr w:type="gramEnd"/>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кабинеты для приема соответствуют санитарно-гигиеническим правилам и нормативам, утвержденным в установленном законодательством Российской Федерации порядке;</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 xml:space="preserve">рабочие места специалистов отдела оборудованы средствами </w:t>
      </w:r>
      <w:r w:rsidRPr="009F430E">
        <w:rPr>
          <w:rFonts w:eastAsia="Times New Roman"/>
          <w:szCs w:val="28"/>
          <w:lang w:eastAsia="ru-RU"/>
        </w:rPr>
        <w:lastRenderedPageBreak/>
        <w:t>вычислительной техники и оргтехникой.</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Требования к со</w:t>
      </w:r>
      <w:r>
        <w:rPr>
          <w:rFonts w:eastAsia="Times New Roman"/>
          <w:szCs w:val="28"/>
          <w:lang w:eastAsia="ru-RU"/>
        </w:rPr>
        <w:t>держанию информационных стендов.</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 xml:space="preserve">На информационных стендах и официальном информационном сайте </w:t>
      </w:r>
      <w:r>
        <w:rPr>
          <w:rFonts w:eastAsia="Times New Roman"/>
          <w:szCs w:val="28"/>
          <w:lang w:eastAsia="ru-RU"/>
        </w:rPr>
        <w:t xml:space="preserve"> администрации </w:t>
      </w:r>
      <w:r w:rsidRPr="009F430E">
        <w:rPr>
          <w:rFonts w:eastAsia="Times New Roman"/>
          <w:szCs w:val="28"/>
          <w:lang w:eastAsia="ru-RU"/>
        </w:rPr>
        <w:t>Благодарненского муниципального района Ставропольского края размещается следующая информация:</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текст настоящего Административного регламента;</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перечень документов, необходимых для получения муниципальной услуги;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график (режим) приема заявителей специалистами;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порядок обжалования решений, действий (бездействия) должностных лиц, предоставляющих муниципальную услугу.</w:t>
      </w:r>
    </w:p>
    <w:p w:rsidR="00A30136" w:rsidRPr="00E75DF7"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 xml:space="preserve">Визуальная, текстовая и мультимедийная информация о порядке предоставления муниципальной услуги размещается на информационном стенде в помещении администрации, а также на официальном сайте </w:t>
      </w:r>
      <w:r>
        <w:rPr>
          <w:rFonts w:eastAsia="Times New Roman"/>
          <w:szCs w:val="28"/>
          <w:lang w:eastAsia="ru-RU"/>
        </w:rPr>
        <w:t xml:space="preserve">администрации </w:t>
      </w:r>
      <w:r w:rsidRPr="009F430E">
        <w:rPr>
          <w:rFonts w:eastAsia="Times New Roman"/>
          <w:szCs w:val="28"/>
          <w:lang w:eastAsia="ru-RU"/>
        </w:rPr>
        <w:t>Благодарненского муниципального района Ставропольского края</w:t>
      </w:r>
      <w:r>
        <w:rPr>
          <w:rFonts w:eastAsia="Times New Roman"/>
          <w:szCs w:val="28"/>
          <w:lang w:eastAsia="ru-RU"/>
        </w:rPr>
        <w:t xml:space="preserve"> </w:t>
      </w:r>
      <w:r w:rsidRPr="00B64A8F">
        <w:rPr>
          <w:color w:val="000000" w:themeColor="text1"/>
          <w:szCs w:val="28"/>
        </w:rPr>
        <w:t>(</w:t>
      </w:r>
      <w:hyperlink r:id="rId13" w:history="1">
        <w:r w:rsidRPr="00B64A8F">
          <w:rPr>
            <w:bCs/>
            <w:color w:val="000000" w:themeColor="text1"/>
            <w:szCs w:val="28"/>
            <w:lang w:val="en-US"/>
          </w:rPr>
          <w:t>www</w:t>
        </w:r>
        <w:r w:rsidRPr="00B64A8F">
          <w:rPr>
            <w:bCs/>
            <w:color w:val="000000" w:themeColor="text1"/>
            <w:szCs w:val="28"/>
          </w:rPr>
          <w:t>.</w:t>
        </w:r>
        <w:proofErr w:type="spellStart"/>
        <w:r w:rsidRPr="00B64A8F">
          <w:rPr>
            <w:bCs/>
            <w:color w:val="000000" w:themeColor="text1"/>
            <w:szCs w:val="28"/>
            <w:lang w:val="en-US"/>
          </w:rPr>
          <w:t>abmrsk</w:t>
        </w:r>
        <w:proofErr w:type="spellEnd"/>
        <w:r w:rsidRPr="00B64A8F">
          <w:rPr>
            <w:bCs/>
            <w:color w:val="000000" w:themeColor="text1"/>
            <w:szCs w:val="28"/>
          </w:rPr>
          <w:t>.</w:t>
        </w:r>
        <w:proofErr w:type="spellStart"/>
        <w:r w:rsidRPr="00B64A8F">
          <w:rPr>
            <w:bCs/>
            <w:color w:val="000000" w:themeColor="text1"/>
            <w:szCs w:val="28"/>
            <w:lang w:val="en-US"/>
          </w:rPr>
          <w:t>ru</w:t>
        </w:r>
        <w:proofErr w:type="spellEnd"/>
      </w:hyperlink>
      <w:r w:rsidRPr="00B64A8F">
        <w:rPr>
          <w:color w:val="000000" w:themeColor="text1"/>
          <w:szCs w:val="28"/>
        </w:rPr>
        <w:t>)</w:t>
      </w:r>
      <w:r w:rsidRPr="00E75DF7">
        <w:rPr>
          <w:color w:val="000000" w:themeColor="text1"/>
          <w:szCs w:val="28"/>
        </w:rPr>
        <w:t>.</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2.1</w:t>
      </w:r>
      <w:r>
        <w:rPr>
          <w:rFonts w:eastAsia="Times New Roman"/>
          <w:szCs w:val="28"/>
          <w:lang w:eastAsia="ru-RU"/>
        </w:rPr>
        <w:t>4</w:t>
      </w:r>
      <w:r w:rsidRPr="009F430E">
        <w:rPr>
          <w:rFonts w:eastAsia="Times New Roman"/>
          <w:szCs w:val="28"/>
          <w:lang w:eastAsia="ru-RU"/>
        </w:rPr>
        <w:t>.2. Требования к помещениям, местам ожидания и приема заявителей в МКУ "МФЦ".</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Здание, в котором располагается МКУ "МФЦ", оборудуется отдельным входом для свободного доступа заявителей в помещения, в том числе заявителей с ограниченными возможностями передвижения.</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Вход в здание оборудуется информационной табличкой, которая располагается на панели рядом с входом, и содержит следующую информацию о МФЦ:</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наименование;</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место нахождения;</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режим работы;</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номер телефона группы информационной поддержки МФЦ;</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адрес электронной почты.</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Выход из здания МКУ "МФЦ" оборудуется соответствующим указателем.</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Помещения МКУ "МФЦ", предназначенные для работы с заявителями, располагаются на первом этаже здания и имеют отдельный вход.</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Помещения МКУ "МФЦ" состоят из нескольких функциональных секторов (зон):</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сектор информирования;</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сектор ожидания;</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lastRenderedPageBreak/>
        <w:t>сектор приема заявителей.</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В секторе информирования расположены:</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окна консультантов для осуществления информирования заявителей о предоставляемых государственных (муниципальных) услугах;</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информационные стенды.</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В секторе ожидания расположены:</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электронная система управления очередью;</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платежный терминал;</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места ожидания для посетителей.</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 xml:space="preserve">В секторе приема заявителей </w:t>
      </w:r>
      <w:proofErr w:type="gramStart"/>
      <w:r w:rsidRPr="009F430E">
        <w:rPr>
          <w:rFonts w:eastAsia="Times New Roman"/>
          <w:szCs w:val="28"/>
          <w:lang w:eastAsia="ru-RU"/>
        </w:rPr>
        <w:t>расположены</w:t>
      </w:r>
      <w:proofErr w:type="gramEnd"/>
      <w:r w:rsidRPr="009F430E">
        <w:rPr>
          <w:rFonts w:eastAsia="Times New Roman"/>
          <w:szCs w:val="28"/>
          <w:lang w:eastAsia="ru-RU"/>
        </w:rPr>
        <w:t>:</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окна приема посетителей.</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Окна приема посетителей оснащены информационными табличками с указанием номера окна.</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Размещение и оформление визуальной, текстовой и мультимедийной информации о порядке предоставления услуги в МКУ "МФЦ":</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информационное табло;</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информационные стенды, содержащие следующую информацию:</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местонахождение, график приема заявителей по вопросам предоставления услуг, номера телефонов, адрес Интернет-сайта и электронной почты МКУ "МФЦ";</w:t>
      </w:r>
    </w:p>
    <w:p w:rsidR="00A30136"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перечень услуг, оказываемых на базе МКУ "МФЦ";</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информационный киоск, обеспечивающий доступ к следующей информации: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полная версия текстов Административных регламентов;</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перечень документов, необходимых для получения услуг;</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извлечения из законодательных и нормативных правовых актов, содержащих нормы, регулирующие деятельность МКУ "МФЦ".</w:t>
      </w:r>
    </w:p>
    <w:p w:rsidR="00A30136" w:rsidRPr="009F430E" w:rsidRDefault="00A30136" w:rsidP="00A30136">
      <w:pPr>
        <w:widowControl w:val="0"/>
        <w:autoSpaceDE w:val="0"/>
        <w:autoSpaceDN w:val="0"/>
        <w:adjustRightInd w:val="0"/>
        <w:ind w:firstLine="709"/>
        <w:jc w:val="both"/>
        <w:outlineLvl w:val="2"/>
        <w:rPr>
          <w:rFonts w:eastAsia="Times New Roman"/>
          <w:szCs w:val="28"/>
          <w:lang w:eastAsia="ru-RU"/>
        </w:rPr>
      </w:pPr>
      <w:r w:rsidRPr="009F430E">
        <w:rPr>
          <w:rFonts w:eastAsia="Times New Roman"/>
          <w:szCs w:val="28"/>
          <w:lang w:eastAsia="ru-RU"/>
        </w:rPr>
        <w:t>2.1</w:t>
      </w:r>
      <w:r>
        <w:rPr>
          <w:rFonts w:eastAsia="Times New Roman"/>
          <w:szCs w:val="28"/>
          <w:lang w:eastAsia="ru-RU"/>
        </w:rPr>
        <w:t>5</w:t>
      </w:r>
      <w:r w:rsidRPr="009F430E">
        <w:rPr>
          <w:rFonts w:eastAsia="Times New Roman"/>
          <w:szCs w:val="28"/>
          <w:lang w:eastAsia="ru-RU"/>
        </w:rPr>
        <w:t>. Показатели доступности и качества муниципальной услуги.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Показателем доступности и качества муниципальной услуги является возможность:</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получать муниципальную услугу своевременно и в соответствии со стандартом предоставления муниципальной услуги;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получать информацию о результате предоставления муниципальной услуги;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подачи документов и получения результата предоставления услуги в МКУ "МФЦ";</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сотрудников отдела.</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 xml:space="preserve">Информирование о ходе предоставления муниципальной услуги </w:t>
      </w:r>
      <w:r w:rsidRPr="009F430E">
        <w:rPr>
          <w:rFonts w:eastAsia="Times New Roman"/>
          <w:szCs w:val="28"/>
          <w:lang w:eastAsia="ru-RU"/>
        </w:rPr>
        <w:lastRenderedPageBreak/>
        <w:t>осуществляется специалистами при личном контакте с заявителями, с использованием почтовой, телефонной связи.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При предоставлении муниципальной услуги: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при направлении запроса</w:t>
      </w:r>
      <w:r>
        <w:rPr>
          <w:rFonts w:eastAsia="Times New Roman"/>
          <w:szCs w:val="28"/>
          <w:lang w:eastAsia="ru-RU"/>
        </w:rPr>
        <w:t xml:space="preserve"> (заявления)</w:t>
      </w:r>
      <w:r w:rsidRPr="009F430E">
        <w:rPr>
          <w:rFonts w:eastAsia="Times New Roman"/>
          <w:szCs w:val="28"/>
          <w:lang w:eastAsia="ru-RU"/>
        </w:rPr>
        <w:t xml:space="preserve"> почтовым отправлением или в электронной форме непосредственного взаимодействия гражданина с должностным лицом, осуществляющим предоставление муниципальной услуги, как правило, не требуется;</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при личном обращении заявитель</w:t>
      </w:r>
      <w:r>
        <w:rPr>
          <w:rFonts w:eastAsia="Times New Roman"/>
          <w:szCs w:val="28"/>
          <w:lang w:eastAsia="ru-RU"/>
        </w:rPr>
        <w:t xml:space="preserve"> (представитель заявителя)</w:t>
      </w:r>
      <w:r w:rsidRPr="009F430E">
        <w:rPr>
          <w:rFonts w:eastAsia="Times New Roman"/>
          <w:szCs w:val="28"/>
          <w:lang w:eastAsia="ru-RU"/>
        </w:rPr>
        <w:t xml:space="preserve"> осуществляет взаимодействие с должностным лицом, осуществляющим предоставление муниципальной услуги, при подаче запроса</w:t>
      </w:r>
      <w:r>
        <w:rPr>
          <w:rFonts w:eastAsia="Times New Roman"/>
          <w:szCs w:val="28"/>
          <w:lang w:eastAsia="ru-RU"/>
        </w:rPr>
        <w:t xml:space="preserve"> (заявления)</w:t>
      </w:r>
      <w:r w:rsidRPr="009F430E">
        <w:rPr>
          <w:rFonts w:eastAsia="Times New Roman"/>
          <w:szCs w:val="28"/>
          <w:lang w:eastAsia="ru-RU"/>
        </w:rPr>
        <w:t xml:space="preserve"> и получении подготовленных в ходе исполнения муниципальной услуги документов. Количество взаимодействий заявителя</w:t>
      </w:r>
      <w:r>
        <w:rPr>
          <w:rFonts w:eastAsia="Times New Roman"/>
          <w:szCs w:val="28"/>
          <w:lang w:eastAsia="ru-RU"/>
        </w:rPr>
        <w:t xml:space="preserve"> (представителя заявителя)</w:t>
      </w:r>
      <w:r w:rsidRPr="009F430E">
        <w:rPr>
          <w:rFonts w:eastAsia="Times New Roman"/>
          <w:szCs w:val="28"/>
          <w:lang w:eastAsia="ru-RU"/>
        </w:rPr>
        <w:t xml:space="preserve"> со специалистами при предоставлении муниципальной услуги при личном обращении не превышает двух посещений, каждое из которых по продолжительности составляет не более 15 минут.</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A30136" w:rsidRPr="009F430E" w:rsidRDefault="00A30136" w:rsidP="00A30136">
      <w:pPr>
        <w:ind w:firstLine="709"/>
        <w:jc w:val="both"/>
        <w:rPr>
          <w:rFonts w:eastAsia="Times New Roman" w:cs="Arial"/>
          <w:szCs w:val="28"/>
          <w:lang w:eastAsia="ru-RU"/>
        </w:rPr>
      </w:pPr>
      <w:r>
        <w:rPr>
          <w:rFonts w:eastAsia="Times New Roman"/>
          <w:szCs w:val="28"/>
          <w:lang w:eastAsia="ru-RU"/>
        </w:rPr>
        <w:t>2.16</w:t>
      </w:r>
      <w:r w:rsidRPr="009F430E">
        <w:rPr>
          <w:rFonts w:eastAsia="Times New Roman"/>
          <w:szCs w:val="28"/>
          <w:lang w:eastAsia="ru-RU"/>
        </w:rPr>
        <w:t>.</w:t>
      </w:r>
      <w:r>
        <w:rPr>
          <w:rFonts w:eastAsia="Times New Roman"/>
          <w:szCs w:val="28"/>
          <w:lang w:eastAsia="ru-RU"/>
        </w:rPr>
        <w:tab/>
      </w:r>
      <w:r w:rsidRPr="009F430E">
        <w:rPr>
          <w:rFonts w:eastAsia="Times New Roman"/>
          <w:szCs w:val="28"/>
          <w:lang w:eastAsia="ru-RU"/>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A30136" w:rsidRPr="009F430E" w:rsidRDefault="00A30136" w:rsidP="00A30136">
      <w:pPr>
        <w:ind w:firstLine="709"/>
        <w:jc w:val="both"/>
        <w:rPr>
          <w:rFonts w:eastAsia="Times New Roman" w:cs="Arial"/>
          <w:szCs w:val="28"/>
          <w:lang w:eastAsia="ru-RU"/>
        </w:rPr>
      </w:pPr>
      <w:r w:rsidRPr="009F430E">
        <w:rPr>
          <w:rFonts w:eastAsia="Times New Roman" w:cs="Arial"/>
          <w:szCs w:val="28"/>
          <w:lang w:eastAsia="ru-RU"/>
        </w:rPr>
        <w:t>2.1</w:t>
      </w:r>
      <w:r>
        <w:rPr>
          <w:rFonts w:eastAsia="Times New Roman" w:cs="Arial"/>
          <w:szCs w:val="28"/>
          <w:lang w:eastAsia="ru-RU"/>
        </w:rPr>
        <w:t>6</w:t>
      </w:r>
      <w:r w:rsidRPr="009F430E">
        <w:rPr>
          <w:rFonts w:eastAsia="Times New Roman" w:cs="Arial"/>
          <w:szCs w:val="28"/>
          <w:lang w:eastAsia="ru-RU"/>
        </w:rPr>
        <w:t>.1.</w:t>
      </w:r>
      <w:r>
        <w:rPr>
          <w:rFonts w:eastAsia="Times New Roman" w:cs="Arial"/>
          <w:szCs w:val="28"/>
          <w:lang w:eastAsia="ru-RU"/>
        </w:rPr>
        <w:tab/>
      </w:r>
      <w:r w:rsidRPr="009F430E">
        <w:rPr>
          <w:rFonts w:eastAsia="Times New Roman" w:cs="Arial"/>
          <w:szCs w:val="28"/>
          <w:lang w:eastAsia="ru-RU"/>
        </w:rPr>
        <w:t>Получение заявителем</w:t>
      </w:r>
      <w:r>
        <w:rPr>
          <w:rFonts w:eastAsia="Times New Roman" w:cs="Arial"/>
          <w:szCs w:val="28"/>
          <w:lang w:eastAsia="ru-RU"/>
        </w:rPr>
        <w:t xml:space="preserve"> (представителем заявителя)</w:t>
      </w:r>
      <w:r w:rsidRPr="009F430E">
        <w:rPr>
          <w:rFonts w:eastAsia="Times New Roman" w:cs="Arial"/>
          <w:szCs w:val="28"/>
          <w:lang w:eastAsia="ru-RU"/>
        </w:rPr>
        <w:t xml:space="preserve"> результата предоставления муниципальной услуги в электронной форме, заверенной электронной подписью уполномоченного должностного лица, не лишает заявителя права получить указанный результат в форме документа на бумажном носителе.</w:t>
      </w:r>
    </w:p>
    <w:p w:rsidR="00A30136" w:rsidRDefault="00A30136" w:rsidP="00A30136">
      <w:pPr>
        <w:widowControl w:val="0"/>
        <w:autoSpaceDE w:val="0"/>
        <w:autoSpaceDN w:val="0"/>
        <w:adjustRightInd w:val="0"/>
        <w:ind w:firstLine="709"/>
        <w:jc w:val="both"/>
        <w:rPr>
          <w:rFonts w:eastAsia="Times New Roman"/>
          <w:szCs w:val="28"/>
          <w:lang w:eastAsia="ru-RU"/>
        </w:rPr>
      </w:pPr>
      <w:bookmarkStart w:id="3" w:name="Par370"/>
      <w:bookmarkEnd w:id="3"/>
      <w:r w:rsidRPr="009F430E">
        <w:rPr>
          <w:rFonts w:eastAsia="Times New Roman"/>
          <w:szCs w:val="28"/>
          <w:lang w:eastAsia="ru-RU"/>
        </w:rPr>
        <w:t>2.1</w:t>
      </w:r>
      <w:r>
        <w:rPr>
          <w:rFonts w:eastAsia="Times New Roman"/>
          <w:szCs w:val="28"/>
          <w:lang w:eastAsia="ru-RU"/>
        </w:rPr>
        <w:t>6</w:t>
      </w:r>
      <w:r w:rsidRPr="009F430E">
        <w:rPr>
          <w:rFonts w:eastAsia="Times New Roman"/>
          <w:szCs w:val="28"/>
          <w:lang w:eastAsia="ru-RU"/>
        </w:rPr>
        <w:t>.2.</w:t>
      </w:r>
      <w:r>
        <w:rPr>
          <w:rFonts w:eastAsia="Times New Roman"/>
          <w:szCs w:val="28"/>
          <w:lang w:eastAsia="ru-RU"/>
        </w:rPr>
        <w:tab/>
      </w:r>
      <w:r w:rsidRPr="009F430E">
        <w:rPr>
          <w:rFonts w:eastAsia="Times New Roman"/>
          <w:szCs w:val="28"/>
          <w:lang w:eastAsia="ru-RU"/>
        </w:rPr>
        <w:t>Представляемые документы должны быть выполнены аккуратно, без подчисток, исправлений, помарок, неустановленных сокращений и формулировок, допускающих двойное толкование.</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p>
    <w:p w:rsidR="00A30136" w:rsidRPr="009F430E" w:rsidRDefault="00A30136" w:rsidP="00A30136">
      <w:pPr>
        <w:spacing w:line="240" w:lineRule="exact"/>
        <w:ind w:left="142"/>
        <w:jc w:val="center"/>
        <w:outlineLvl w:val="1"/>
        <w:rPr>
          <w:szCs w:val="28"/>
        </w:rPr>
      </w:pPr>
      <w:r w:rsidRPr="009F430E">
        <w:rPr>
          <w:szCs w:val="28"/>
        </w:rPr>
        <w:t>3. Состав, последовательность и сроки выполнения административных процедур (действий), требов</w:t>
      </w:r>
      <w:r>
        <w:rPr>
          <w:szCs w:val="28"/>
        </w:rPr>
        <w:t>ания к порядку их выполнения</w:t>
      </w:r>
    </w:p>
    <w:p w:rsidR="00A30136" w:rsidRPr="009F430E" w:rsidRDefault="00A30136" w:rsidP="00A30136">
      <w:pPr>
        <w:ind w:left="142"/>
        <w:jc w:val="center"/>
        <w:outlineLvl w:val="1"/>
        <w:rPr>
          <w:szCs w:val="28"/>
        </w:rPr>
      </w:pPr>
    </w:p>
    <w:p w:rsidR="00A30136" w:rsidRPr="009F430E" w:rsidRDefault="00A30136" w:rsidP="00A30136">
      <w:pPr>
        <w:ind w:left="142" w:firstLine="567"/>
        <w:jc w:val="both"/>
        <w:rPr>
          <w:color w:val="000000"/>
          <w:szCs w:val="28"/>
        </w:rPr>
      </w:pPr>
      <w:r w:rsidRPr="009F430E">
        <w:rPr>
          <w:szCs w:val="28"/>
        </w:rPr>
        <w:t xml:space="preserve">3.1. </w:t>
      </w:r>
      <w:r w:rsidRPr="009F430E">
        <w:rPr>
          <w:color w:val="000000"/>
          <w:szCs w:val="28"/>
        </w:rPr>
        <w:t xml:space="preserve">Предоставление </w:t>
      </w:r>
      <w:r w:rsidRPr="009F430E">
        <w:rPr>
          <w:szCs w:val="28"/>
        </w:rPr>
        <w:t>муниципальной</w:t>
      </w:r>
      <w:r w:rsidRPr="009F430E">
        <w:rPr>
          <w:color w:val="000000"/>
          <w:szCs w:val="28"/>
        </w:rPr>
        <w:t xml:space="preserve"> услуги включает в себя следующие административные процедуры:</w:t>
      </w:r>
    </w:p>
    <w:p w:rsidR="00A30136" w:rsidRPr="009F430E" w:rsidRDefault="00A30136" w:rsidP="00A30136">
      <w:pPr>
        <w:ind w:left="142" w:firstLine="567"/>
        <w:jc w:val="both"/>
        <w:rPr>
          <w:color w:val="000000"/>
          <w:szCs w:val="28"/>
        </w:rPr>
      </w:pPr>
      <w:r w:rsidRPr="009F430E">
        <w:rPr>
          <w:color w:val="000000"/>
          <w:szCs w:val="28"/>
        </w:rPr>
        <w:t xml:space="preserve">Прием и регистрация заявления о предоставлении сведений, содержащихся </w:t>
      </w:r>
      <w:r w:rsidRPr="009F430E">
        <w:rPr>
          <w:szCs w:val="28"/>
        </w:rPr>
        <w:t>в реестре муниципального имущества Благодарненского муниципального района Ставропольского края</w:t>
      </w:r>
      <w:r>
        <w:rPr>
          <w:szCs w:val="28"/>
        </w:rPr>
        <w:t>, реестре земельных участков, находящихся  в собственности Благодарненского муниципального района Ставропольского края</w:t>
      </w:r>
    </w:p>
    <w:p w:rsidR="00A30136" w:rsidRPr="009F430E" w:rsidRDefault="00A30136" w:rsidP="00A30136">
      <w:pPr>
        <w:ind w:left="142" w:firstLine="567"/>
        <w:jc w:val="both"/>
        <w:rPr>
          <w:color w:val="000000"/>
          <w:szCs w:val="28"/>
        </w:rPr>
      </w:pPr>
      <w:r w:rsidRPr="009F430E">
        <w:rPr>
          <w:color w:val="000000"/>
          <w:szCs w:val="28"/>
        </w:rPr>
        <w:t>Рассмотрение обращения и подготовка проекта ответа на запрос заявителя</w:t>
      </w:r>
      <w:r w:rsidRPr="009F430E">
        <w:rPr>
          <w:szCs w:val="28"/>
        </w:rPr>
        <w:t>.</w:t>
      </w:r>
    </w:p>
    <w:p w:rsidR="00A30136" w:rsidRPr="009F430E" w:rsidRDefault="00A30136" w:rsidP="00A30136">
      <w:pPr>
        <w:ind w:firstLine="709"/>
        <w:jc w:val="both"/>
        <w:rPr>
          <w:szCs w:val="28"/>
        </w:rPr>
      </w:pPr>
      <w:r w:rsidRPr="009F430E">
        <w:rPr>
          <w:color w:val="000000"/>
          <w:szCs w:val="28"/>
        </w:rPr>
        <w:t>Подписание проекта ответа и в</w:t>
      </w:r>
      <w:r w:rsidRPr="009F430E">
        <w:rPr>
          <w:szCs w:val="28"/>
        </w:rPr>
        <w:t>ыдача заявителю результата предоставления муниципальной услуги.</w:t>
      </w:r>
    </w:p>
    <w:p w:rsidR="00A30136" w:rsidRPr="009F430E" w:rsidRDefault="00A30136" w:rsidP="00A30136">
      <w:pPr>
        <w:ind w:left="142" w:firstLine="567"/>
        <w:jc w:val="both"/>
        <w:rPr>
          <w:color w:val="000000"/>
          <w:szCs w:val="28"/>
        </w:rPr>
      </w:pPr>
      <w:r w:rsidRPr="009F430E">
        <w:rPr>
          <w:szCs w:val="28"/>
        </w:rPr>
        <w:lastRenderedPageBreak/>
        <w:t>Информация и обеспечение доступа к сведениям о муниципальной услуге.</w:t>
      </w:r>
    </w:p>
    <w:p w:rsidR="00A30136" w:rsidRPr="009F430E" w:rsidRDefault="00A30136" w:rsidP="00A30136">
      <w:pPr>
        <w:ind w:left="142" w:firstLine="567"/>
        <w:jc w:val="both"/>
        <w:rPr>
          <w:szCs w:val="28"/>
        </w:rPr>
      </w:pPr>
      <w:r w:rsidRPr="009F430E">
        <w:rPr>
          <w:szCs w:val="28"/>
        </w:rPr>
        <w:t xml:space="preserve">Блок-схема, предоставления муниципальной услуги отражена в Приложение </w:t>
      </w:r>
      <w:r>
        <w:rPr>
          <w:szCs w:val="28"/>
        </w:rPr>
        <w:t>2</w:t>
      </w:r>
      <w:r w:rsidRPr="009F430E">
        <w:rPr>
          <w:szCs w:val="28"/>
        </w:rPr>
        <w:t xml:space="preserve"> к настоящему Административному регламенту. </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 xml:space="preserve">В случае если заявитель </w:t>
      </w:r>
      <w:r>
        <w:rPr>
          <w:rFonts w:eastAsia="Times New Roman"/>
          <w:szCs w:val="28"/>
          <w:lang w:eastAsia="ru-RU"/>
        </w:rPr>
        <w:t xml:space="preserve">(представитель заявителя) </w:t>
      </w:r>
      <w:r w:rsidRPr="009F430E">
        <w:rPr>
          <w:rFonts w:eastAsia="Times New Roman"/>
          <w:szCs w:val="28"/>
          <w:lang w:eastAsia="ru-RU"/>
        </w:rPr>
        <w:t xml:space="preserve">обратился за предоставлением услуги в МКУ "МФЦ", специалист </w:t>
      </w:r>
      <w:r>
        <w:rPr>
          <w:rFonts w:eastAsia="Times New Roman"/>
          <w:szCs w:val="28"/>
          <w:lang w:eastAsia="ru-RU"/>
        </w:rPr>
        <w:t xml:space="preserve"> МКУ «</w:t>
      </w:r>
      <w:r w:rsidRPr="009F430E">
        <w:rPr>
          <w:rFonts w:eastAsia="Times New Roman"/>
          <w:szCs w:val="28"/>
          <w:lang w:eastAsia="ru-RU"/>
        </w:rPr>
        <w:t>МФЦ</w:t>
      </w:r>
      <w:r>
        <w:rPr>
          <w:rFonts w:eastAsia="Times New Roman"/>
          <w:szCs w:val="28"/>
          <w:lang w:eastAsia="ru-RU"/>
        </w:rPr>
        <w:t>»</w:t>
      </w:r>
      <w:r w:rsidRPr="009F430E">
        <w:rPr>
          <w:rFonts w:eastAsia="Times New Roman"/>
          <w:szCs w:val="28"/>
          <w:lang w:eastAsia="ru-RU"/>
        </w:rPr>
        <w:t xml:space="preserve"> вносит данные о принятии заявления и документов в информационную систему:</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порядковый номер записи;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дату внесения записи;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данные заявителя (фамилию, имя, отчество</w:t>
      </w:r>
      <w:r>
        <w:rPr>
          <w:rFonts w:eastAsia="Times New Roman"/>
          <w:szCs w:val="28"/>
          <w:lang w:eastAsia="ru-RU"/>
        </w:rPr>
        <w:t xml:space="preserve"> (при наличии)</w:t>
      </w:r>
      <w:r w:rsidRPr="009F430E">
        <w:rPr>
          <w:rFonts w:eastAsia="Times New Roman"/>
          <w:szCs w:val="28"/>
          <w:lang w:eastAsia="ru-RU"/>
        </w:rPr>
        <w:t>, наименование юридического лица);</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фамилию специалиста, ответственного за прием заявления и документов.</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Заявление и документы, поступившие в МКУ "МФЦ", подлежат передаче в администрацию Благодарненского муниципального района Ставропольского края, не позднее дня, следующего за днем их принятия.</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 xml:space="preserve">Срок выполнения </w:t>
      </w:r>
      <w:r>
        <w:rPr>
          <w:rFonts w:eastAsia="Times New Roman"/>
          <w:szCs w:val="28"/>
          <w:lang w:eastAsia="ru-RU"/>
        </w:rPr>
        <w:t xml:space="preserve">данного </w:t>
      </w:r>
      <w:r w:rsidRPr="009F430E">
        <w:rPr>
          <w:rFonts w:eastAsia="Times New Roman"/>
          <w:szCs w:val="28"/>
          <w:lang w:eastAsia="ru-RU"/>
        </w:rPr>
        <w:t>административного де</w:t>
      </w:r>
      <w:r>
        <w:rPr>
          <w:rFonts w:eastAsia="Times New Roman"/>
          <w:szCs w:val="28"/>
          <w:lang w:eastAsia="ru-RU"/>
        </w:rPr>
        <w:t xml:space="preserve">йствия не может превышать 1 календарный </w:t>
      </w:r>
      <w:r w:rsidRPr="009F430E">
        <w:rPr>
          <w:rFonts w:eastAsia="Times New Roman"/>
          <w:szCs w:val="28"/>
          <w:lang w:eastAsia="ru-RU"/>
        </w:rPr>
        <w:t>день.</w:t>
      </w:r>
    </w:p>
    <w:p w:rsidR="00A30136" w:rsidRPr="009F430E" w:rsidRDefault="00A30136" w:rsidP="00A30136">
      <w:pPr>
        <w:ind w:left="142" w:firstLine="567"/>
        <w:rPr>
          <w:szCs w:val="28"/>
        </w:rPr>
      </w:pPr>
    </w:p>
    <w:p w:rsidR="00A30136" w:rsidRPr="009F430E" w:rsidRDefault="00A30136" w:rsidP="00A30136">
      <w:pPr>
        <w:ind w:left="142" w:firstLine="567"/>
        <w:jc w:val="center"/>
        <w:rPr>
          <w:szCs w:val="28"/>
        </w:rPr>
      </w:pPr>
      <w:r w:rsidRPr="009F430E">
        <w:rPr>
          <w:szCs w:val="28"/>
        </w:rPr>
        <w:t>Описание административных процедур</w:t>
      </w:r>
    </w:p>
    <w:p w:rsidR="00A30136" w:rsidRPr="009F430E" w:rsidRDefault="00A30136" w:rsidP="00A30136">
      <w:pPr>
        <w:ind w:left="142" w:firstLine="567"/>
        <w:jc w:val="center"/>
        <w:rPr>
          <w:szCs w:val="28"/>
        </w:rPr>
      </w:pPr>
    </w:p>
    <w:p w:rsidR="00A30136" w:rsidRPr="009F430E" w:rsidRDefault="00A30136" w:rsidP="00A30136">
      <w:pPr>
        <w:ind w:left="142" w:firstLine="567"/>
        <w:jc w:val="both"/>
        <w:rPr>
          <w:b/>
          <w:szCs w:val="28"/>
        </w:rPr>
      </w:pPr>
      <w:r w:rsidRPr="009F430E">
        <w:rPr>
          <w:szCs w:val="28"/>
        </w:rPr>
        <w:t>3.1.1.</w:t>
      </w:r>
      <w:r>
        <w:rPr>
          <w:szCs w:val="28"/>
        </w:rPr>
        <w:tab/>
        <w:t xml:space="preserve"> </w:t>
      </w:r>
      <w:r w:rsidRPr="009F430E">
        <w:rPr>
          <w:color w:val="000000"/>
          <w:szCs w:val="28"/>
        </w:rPr>
        <w:t xml:space="preserve">Прием и регистрация </w:t>
      </w:r>
      <w:r>
        <w:rPr>
          <w:color w:val="000000"/>
          <w:szCs w:val="28"/>
        </w:rPr>
        <w:t>запроса (</w:t>
      </w:r>
      <w:r w:rsidRPr="009F430E">
        <w:rPr>
          <w:color w:val="000000"/>
          <w:szCs w:val="28"/>
        </w:rPr>
        <w:t>заявления</w:t>
      </w:r>
      <w:r>
        <w:rPr>
          <w:color w:val="000000"/>
          <w:szCs w:val="28"/>
        </w:rPr>
        <w:t>)</w:t>
      </w:r>
      <w:r w:rsidRPr="009F430E">
        <w:rPr>
          <w:color w:val="000000"/>
          <w:szCs w:val="28"/>
        </w:rPr>
        <w:t xml:space="preserve"> о предоставлении сведений, содержащихся </w:t>
      </w:r>
      <w:r w:rsidRPr="009F430E">
        <w:rPr>
          <w:szCs w:val="28"/>
        </w:rPr>
        <w:t>в реестре муниципального имущества Благодарненского муниципального района Ставропольского края</w:t>
      </w:r>
      <w:r>
        <w:rPr>
          <w:szCs w:val="28"/>
        </w:rPr>
        <w:t>, реестре земельных участков, находящихся  в собственности Благодарненского муниципального района Ставропольского края</w:t>
      </w:r>
      <w:r w:rsidRPr="009F430E">
        <w:rPr>
          <w:szCs w:val="28"/>
        </w:rPr>
        <w:t>.</w:t>
      </w:r>
    </w:p>
    <w:p w:rsidR="00A30136" w:rsidRPr="009F430E" w:rsidRDefault="00A30136" w:rsidP="00A30136">
      <w:pPr>
        <w:widowControl w:val="0"/>
        <w:autoSpaceDE w:val="0"/>
        <w:autoSpaceDN w:val="0"/>
        <w:adjustRightInd w:val="0"/>
        <w:ind w:firstLine="709"/>
        <w:jc w:val="both"/>
        <w:rPr>
          <w:color w:val="000000"/>
          <w:szCs w:val="28"/>
        </w:rPr>
      </w:pPr>
      <w:r w:rsidRPr="009F430E">
        <w:rPr>
          <w:szCs w:val="28"/>
        </w:rPr>
        <w:t xml:space="preserve">3.1.1.1. </w:t>
      </w:r>
      <w:r w:rsidRPr="009F430E">
        <w:rPr>
          <w:color w:val="000000"/>
          <w:szCs w:val="28"/>
        </w:rPr>
        <w:t xml:space="preserve">Основанием для начала административной процедуры приема и регистрации документа является письменное обращение гражданина в </w:t>
      </w:r>
      <w:r>
        <w:rPr>
          <w:color w:val="000000"/>
          <w:szCs w:val="28"/>
        </w:rPr>
        <w:t>а</w:t>
      </w:r>
      <w:r w:rsidRPr="009F430E">
        <w:rPr>
          <w:color w:val="000000"/>
          <w:szCs w:val="28"/>
        </w:rPr>
        <w:t xml:space="preserve">дминистрацию посредством: </w:t>
      </w:r>
    </w:p>
    <w:p w:rsidR="00A30136" w:rsidRPr="009F430E" w:rsidRDefault="00A30136" w:rsidP="00A30136">
      <w:pPr>
        <w:widowControl w:val="0"/>
        <w:autoSpaceDE w:val="0"/>
        <w:autoSpaceDN w:val="0"/>
        <w:adjustRightInd w:val="0"/>
        <w:ind w:firstLine="709"/>
        <w:jc w:val="both"/>
        <w:rPr>
          <w:color w:val="000000"/>
          <w:szCs w:val="28"/>
        </w:rPr>
      </w:pPr>
      <w:r w:rsidRPr="009F430E">
        <w:rPr>
          <w:color w:val="000000"/>
          <w:szCs w:val="28"/>
        </w:rPr>
        <w:t>1) личного обращения заявителя (представителя заявителя) с запросом</w:t>
      </w:r>
      <w:r>
        <w:rPr>
          <w:color w:val="000000"/>
          <w:szCs w:val="28"/>
        </w:rPr>
        <w:t xml:space="preserve"> (заявлением)</w:t>
      </w:r>
      <w:r w:rsidRPr="009F430E">
        <w:rPr>
          <w:color w:val="000000"/>
          <w:szCs w:val="28"/>
        </w:rPr>
        <w:t xml:space="preserve">, необходимым для предоставления муниципальной услуги; </w:t>
      </w:r>
    </w:p>
    <w:p w:rsidR="00A30136" w:rsidRPr="009F430E" w:rsidRDefault="00A30136" w:rsidP="00A30136">
      <w:pPr>
        <w:widowControl w:val="0"/>
        <w:autoSpaceDE w:val="0"/>
        <w:autoSpaceDN w:val="0"/>
        <w:adjustRightInd w:val="0"/>
        <w:ind w:firstLine="709"/>
        <w:jc w:val="both"/>
        <w:rPr>
          <w:b/>
          <w:bCs/>
          <w:color w:val="000000"/>
          <w:szCs w:val="28"/>
        </w:rPr>
      </w:pPr>
      <w:r w:rsidRPr="009F430E">
        <w:rPr>
          <w:color w:val="000000"/>
          <w:szCs w:val="28"/>
        </w:rPr>
        <w:t>2)</w:t>
      </w:r>
      <w:r>
        <w:rPr>
          <w:color w:val="000000"/>
          <w:szCs w:val="28"/>
        </w:rPr>
        <w:tab/>
      </w:r>
      <w:r w:rsidRPr="009F430E">
        <w:rPr>
          <w:color w:val="000000"/>
          <w:szCs w:val="28"/>
        </w:rPr>
        <w:t>почтового отправления запроса</w:t>
      </w:r>
      <w:r>
        <w:rPr>
          <w:color w:val="000000"/>
          <w:szCs w:val="28"/>
        </w:rPr>
        <w:t xml:space="preserve"> (заявления)</w:t>
      </w:r>
      <w:r w:rsidRPr="009F430E">
        <w:rPr>
          <w:color w:val="000000"/>
          <w:szCs w:val="28"/>
        </w:rPr>
        <w:t>, необходимого для предоставления муниципальной услуги</w:t>
      </w:r>
      <w:r w:rsidRPr="009F430E">
        <w:rPr>
          <w:b/>
          <w:bCs/>
          <w:color w:val="000000"/>
          <w:szCs w:val="28"/>
        </w:rPr>
        <w:t xml:space="preserve">; </w:t>
      </w:r>
    </w:p>
    <w:p w:rsidR="00A30136" w:rsidRPr="009F430E" w:rsidRDefault="00A30136" w:rsidP="00A30136">
      <w:pPr>
        <w:widowControl w:val="0"/>
        <w:autoSpaceDE w:val="0"/>
        <w:autoSpaceDN w:val="0"/>
        <w:adjustRightInd w:val="0"/>
        <w:ind w:firstLine="709"/>
        <w:jc w:val="both"/>
        <w:rPr>
          <w:color w:val="000000"/>
          <w:szCs w:val="28"/>
        </w:rPr>
      </w:pPr>
      <w:proofErr w:type="gramStart"/>
      <w:r w:rsidRPr="009F430E">
        <w:rPr>
          <w:color w:val="000000"/>
          <w:szCs w:val="28"/>
        </w:rPr>
        <w:t>3)</w:t>
      </w:r>
      <w:r>
        <w:rPr>
          <w:color w:val="000000"/>
          <w:szCs w:val="28"/>
        </w:rPr>
        <w:tab/>
      </w:r>
      <w:r w:rsidRPr="009F430E">
        <w:rPr>
          <w:color w:val="000000"/>
          <w:szCs w:val="28"/>
        </w:rPr>
        <w:t>направления запроса</w:t>
      </w:r>
      <w:r>
        <w:rPr>
          <w:color w:val="000000"/>
          <w:szCs w:val="28"/>
        </w:rPr>
        <w:t xml:space="preserve"> (заявления)</w:t>
      </w:r>
      <w:r w:rsidRPr="009F430E">
        <w:rPr>
          <w:color w:val="000000"/>
          <w:szCs w:val="28"/>
        </w:rPr>
        <w:t xml:space="preserve"> по информационно-телекоммуникационн</w:t>
      </w:r>
      <w:r>
        <w:rPr>
          <w:color w:val="000000"/>
          <w:szCs w:val="28"/>
        </w:rPr>
        <w:t>ой</w:t>
      </w:r>
      <w:r w:rsidRPr="009F430E">
        <w:rPr>
          <w:color w:val="000000"/>
          <w:szCs w:val="28"/>
        </w:rPr>
        <w:t xml:space="preserve"> сет</w:t>
      </w:r>
      <w:r>
        <w:rPr>
          <w:color w:val="000000"/>
          <w:szCs w:val="28"/>
        </w:rPr>
        <w:t>и</w:t>
      </w:r>
      <w:r w:rsidRPr="009F430E">
        <w:rPr>
          <w:color w:val="000000"/>
          <w:szCs w:val="28"/>
        </w:rPr>
        <w:t xml:space="preserve"> </w:t>
      </w:r>
      <w:r>
        <w:rPr>
          <w:color w:val="000000"/>
          <w:szCs w:val="28"/>
        </w:rPr>
        <w:t>«Интернет»</w:t>
      </w:r>
      <w:r w:rsidRPr="009F430E">
        <w:rPr>
          <w:color w:val="000000"/>
          <w:szCs w:val="28"/>
        </w:rPr>
        <w:t xml:space="preserve">, включая </w:t>
      </w:r>
      <w:r>
        <w:rPr>
          <w:szCs w:val="28"/>
        </w:rPr>
        <w:t>«Региональный</w:t>
      </w:r>
      <w:r w:rsidRPr="009F430E">
        <w:rPr>
          <w:szCs w:val="28"/>
        </w:rPr>
        <w:t xml:space="preserve"> портал государственных и муниципальных услуг (www.gosuslugi.ru) и государственн</w:t>
      </w:r>
      <w:r>
        <w:rPr>
          <w:szCs w:val="28"/>
        </w:rPr>
        <w:t>ую информационную</w:t>
      </w:r>
      <w:r w:rsidRPr="009F430E">
        <w:rPr>
          <w:szCs w:val="28"/>
        </w:rPr>
        <w:t xml:space="preserve"> систем</w:t>
      </w:r>
      <w:r>
        <w:rPr>
          <w:szCs w:val="28"/>
        </w:rPr>
        <w:t>у</w:t>
      </w:r>
      <w:r w:rsidRPr="009F430E">
        <w:rPr>
          <w:szCs w:val="28"/>
        </w:rPr>
        <w:t xml:space="preserve">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Ставропольского края» (www.26.gosuslugi.ru)</w:t>
      </w:r>
      <w:r w:rsidRPr="009F430E">
        <w:rPr>
          <w:color w:val="000000"/>
          <w:szCs w:val="28"/>
        </w:rPr>
        <w:t>, электронной почте в виде электронных документов, подписанных электронной цифровой подписью заявителя;</w:t>
      </w:r>
      <w:proofErr w:type="gramEnd"/>
    </w:p>
    <w:p w:rsidR="00A30136" w:rsidRPr="009F430E" w:rsidRDefault="00A30136" w:rsidP="00A30136">
      <w:pPr>
        <w:ind w:firstLine="709"/>
        <w:jc w:val="both"/>
        <w:rPr>
          <w:szCs w:val="28"/>
        </w:rPr>
      </w:pPr>
      <w:r w:rsidRPr="009F430E">
        <w:rPr>
          <w:color w:val="000000"/>
          <w:szCs w:val="28"/>
        </w:rPr>
        <w:t xml:space="preserve">4) подачи </w:t>
      </w:r>
      <w:r>
        <w:rPr>
          <w:color w:val="000000"/>
          <w:szCs w:val="28"/>
        </w:rPr>
        <w:t>запроса (</w:t>
      </w:r>
      <w:r w:rsidRPr="009F430E">
        <w:rPr>
          <w:color w:val="000000"/>
          <w:szCs w:val="28"/>
        </w:rPr>
        <w:t>заявления</w:t>
      </w:r>
      <w:r>
        <w:rPr>
          <w:color w:val="000000"/>
          <w:szCs w:val="28"/>
        </w:rPr>
        <w:t>)</w:t>
      </w:r>
      <w:r w:rsidRPr="009F430E">
        <w:rPr>
          <w:color w:val="000000"/>
          <w:szCs w:val="28"/>
        </w:rPr>
        <w:t xml:space="preserve">, необходимой информации в </w:t>
      </w:r>
      <w:r w:rsidRPr="009F430E">
        <w:rPr>
          <w:szCs w:val="28"/>
        </w:rPr>
        <w:t>МКУ "МФЦ".</w:t>
      </w:r>
    </w:p>
    <w:p w:rsidR="00A30136" w:rsidRPr="009F430E" w:rsidRDefault="00A30136" w:rsidP="00A30136">
      <w:pPr>
        <w:widowControl w:val="0"/>
        <w:autoSpaceDE w:val="0"/>
        <w:autoSpaceDN w:val="0"/>
        <w:adjustRightInd w:val="0"/>
        <w:ind w:firstLine="709"/>
        <w:jc w:val="both"/>
        <w:rPr>
          <w:color w:val="000000"/>
          <w:szCs w:val="28"/>
        </w:rPr>
      </w:pPr>
      <w:r w:rsidRPr="009F430E">
        <w:rPr>
          <w:szCs w:val="28"/>
        </w:rPr>
        <w:lastRenderedPageBreak/>
        <w:t>3.1.1.2.</w:t>
      </w:r>
      <w:r>
        <w:rPr>
          <w:szCs w:val="28"/>
        </w:rPr>
        <w:tab/>
      </w:r>
      <w:r w:rsidRPr="009F430E">
        <w:rPr>
          <w:color w:val="000000"/>
          <w:szCs w:val="28"/>
        </w:rPr>
        <w:t>При поступлении запроса</w:t>
      </w:r>
      <w:r>
        <w:rPr>
          <w:color w:val="000000"/>
          <w:szCs w:val="28"/>
        </w:rPr>
        <w:t xml:space="preserve"> (заявления)</w:t>
      </w:r>
      <w:r w:rsidRPr="009F430E">
        <w:rPr>
          <w:color w:val="000000"/>
          <w:szCs w:val="28"/>
        </w:rPr>
        <w:t xml:space="preserve"> специалист, ответственный за прием и регистрацию запроса</w:t>
      </w:r>
      <w:r>
        <w:rPr>
          <w:color w:val="000000"/>
          <w:szCs w:val="28"/>
        </w:rPr>
        <w:t xml:space="preserve"> (заявления)</w:t>
      </w:r>
      <w:r w:rsidRPr="009F430E">
        <w:rPr>
          <w:color w:val="000000"/>
          <w:szCs w:val="28"/>
        </w:rPr>
        <w:t xml:space="preserve"> заявителя</w:t>
      </w:r>
      <w:r>
        <w:rPr>
          <w:color w:val="000000"/>
          <w:szCs w:val="28"/>
        </w:rPr>
        <w:t xml:space="preserve"> (представителя заявителя)</w:t>
      </w:r>
      <w:r w:rsidRPr="009F430E">
        <w:rPr>
          <w:color w:val="000000"/>
          <w:szCs w:val="28"/>
        </w:rPr>
        <w:t xml:space="preserve">: </w:t>
      </w:r>
    </w:p>
    <w:p w:rsidR="00A30136" w:rsidRPr="009F430E" w:rsidRDefault="00A30136" w:rsidP="00A30136">
      <w:pPr>
        <w:widowControl w:val="0"/>
        <w:autoSpaceDE w:val="0"/>
        <w:autoSpaceDN w:val="0"/>
        <w:adjustRightInd w:val="0"/>
        <w:ind w:left="709"/>
        <w:jc w:val="both"/>
        <w:rPr>
          <w:color w:val="000000"/>
          <w:szCs w:val="28"/>
        </w:rPr>
      </w:pPr>
      <w:r w:rsidRPr="009F430E">
        <w:rPr>
          <w:color w:val="000000"/>
          <w:szCs w:val="28"/>
        </w:rPr>
        <w:t xml:space="preserve">устанавливает предмет обращения заявителя; </w:t>
      </w:r>
    </w:p>
    <w:p w:rsidR="00A30136" w:rsidRPr="009F430E" w:rsidRDefault="00A30136" w:rsidP="00A30136">
      <w:pPr>
        <w:widowControl w:val="0"/>
        <w:autoSpaceDE w:val="0"/>
        <w:autoSpaceDN w:val="0"/>
        <w:adjustRightInd w:val="0"/>
        <w:ind w:firstLine="709"/>
        <w:jc w:val="both"/>
        <w:rPr>
          <w:color w:val="000000"/>
          <w:szCs w:val="28"/>
        </w:rPr>
      </w:pPr>
      <w:r w:rsidRPr="009F430E">
        <w:rPr>
          <w:color w:val="000000"/>
          <w:szCs w:val="28"/>
        </w:rPr>
        <w:t>проверяет правильность оформления запроса</w:t>
      </w:r>
      <w:r>
        <w:rPr>
          <w:color w:val="000000"/>
          <w:szCs w:val="28"/>
        </w:rPr>
        <w:t xml:space="preserve"> (заявления)</w:t>
      </w:r>
      <w:r w:rsidRPr="009F430E">
        <w:rPr>
          <w:color w:val="000000"/>
          <w:szCs w:val="28"/>
        </w:rPr>
        <w:t xml:space="preserve"> заявителя</w:t>
      </w:r>
      <w:r>
        <w:rPr>
          <w:color w:val="000000"/>
          <w:szCs w:val="28"/>
        </w:rPr>
        <w:t xml:space="preserve"> (представителя заявителя)</w:t>
      </w:r>
      <w:r w:rsidRPr="009F430E">
        <w:rPr>
          <w:color w:val="000000"/>
          <w:szCs w:val="28"/>
        </w:rPr>
        <w:t xml:space="preserve"> в соответствии с требованиями </w:t>
      </w:r>
      <w:r w:rsidRPr="009F430E">
        <w:rPr>
          <w:szCs w:val="28"/>
        </w:rPr>
        <w:t>пункта 2.</w:t>
      </w:r>
      <w:r>
        <w:rPr>
          <w:szCs w:val="28"/>
        </w:rPr>
        <w:t>6</w:t>
      </w:r>
      <w:r w:rsidRPr="009F430E">
        <w:rPr>
          <w:szCs w:val="28"/>
        </w:rPr>
        <w:t xml:space="preserve">. </w:t>
      </w:r>
      <w:r w:rsidRPr="009F430E">
        <w:rPr>
          <w:color w:val="000000"/>
          <w:szCs w:val="28"/>
        </w:rPr>
        <w:t>настоящего Административного регламента.</w:t>
      </w:r>
    </w:p>
    <w:p w:rsidR="00A30136" w:rsidRPr="009F430E" w:rsidRDefault="00A30136" w:rsidP="00A30136">
      <w:pPr>
        <w:widowControl w:val="0"/>
        <w:autoSpaceDE w:val="0"/>
        <w:autoSpaceDN w:val="0"/>
        <w:adjustRightInd w:val="0"/>
        <w:ind w:firstLine="709"/>
        <w:jc w:val="both"/>
        <w:rPr>
          <w:szCs w:val="28"/>
        </w:rPr>
      </w:pPr>
      <w:proofErr w:type="gramStart"/>
      <w:r w:rsidRPr="009F430E">
        <w:rPr>
          <w:color w:val="000000"/>
          <w:szCs w:val="28"/>
        </w:rPr>
        <w:t>При личном обращении заявителя</w:t>
      </w:r>
      <w:r>
        <w:rPr>
          <w:color w:val="000000"/>
          <w:szCs w:val="28"/>
        </w:rPr>
        <w:t xml:space="preserve"> (представителя заявителя)</w:t>
      </w:r>
      <w:r w:rsidRPr="009F430E">
        <w:rPr>
          <w:color w:val="000000"/>
          <w:szCs w:val="28"/>
        </w:rPr>
        <w:t xml:space="preserve"> с запросом</w:t>
      </w:r>
      <w:r>
        <w:rPr>
          <w:color w:val="000000"/>
          <w:szCs w:val="28"/>
        </w:rPr>
        <w:t xml:space="preserve"> (заявлением)</w:t>
      </w:r>
      <w:r w:rsidRPr="009F430E">
        <w:rPr>
          <w:color w:val="000000"/>
          <w:szCs w:val="28"/>
        </w:rPr>
        <w:t xml:space="preserve"> специалист, ответственный за прием и регистрацию документа заявителя,</w:t>
      </w:r>
      <w:r w:rsidRPr="009F430E">
        <w:rPr>
          <w:szCs w:val="28"/>
        </w:rPr>
        <w:t xml:space="preserve"> при установлении фактов несоответствия оформления запроса</w:t>
      </w:r>
      <w:r>
        <w:rPr>
          <w:szCs w:val="28"/>
        </w:rPr>
        <w:t xml:space="preserve"> (заявления)</w:t>
      </w:r>
      <w:r w:rsidRPr="009F430E">
        <w:rPr>
          <w:szCs w:val="28"/>
        </w:rPr>
        <w:t xml:space="preserve"> требованиям, указанными в пунктах 2.</w:t>
      </w:r>
      <w:r>
        <w:rPr>
          <w:szCs w:val="28"/>
        </w:rPr>
        <w:t>9.</w:t>
      </w:r>
      <w:r w:rsidRPr="009F430E">
        <w:rPr>
          <w:szCs w:val="28"/>
        </w:rPr>
        <w:t xml:space="preserve"> 2.9</w:t>
      </w:r>
      <w:r>
        <w:rPr>
          <w:szCs w:val="28"/>
        </w:rPr>
        <w:t>,1.</w:t>
      </w:r>
      <w:r w:rsidRPr="009F430E">
        <w:rPr>
          <w:szCs w:val="28"/>
        </w:rPr>
        <w:t xml:space="preserve"> настоящего Административного регламента, уведомляет заявителя</w:t>
      </w:r>
      <w:r>
        <w:rPr>
          <w:szCs w:val="28"/>
        </w:rPr>
        <w:t xml:space="preserve"> (представителя заявителя)</w:t>
      </w:r>
      <w:r w:rsidRPr="009F430E">
        <w:rPr>
          <w:szCs w:val="28"/>
        </w:rPr>
        <w:t xml:space="preserve"> о наличии препятствий для предоставления муниципальной услуги, объясняет ему содержание выявленных недостатков в представленном документе и предлагает принять меры по их устранению.</w:t>
      </w:r>
      <w:proofErr w:type="gramEnd"/>
      <w:r w:rsidRPr="009F430E">
        <w:rPr>
          <w:szCs w:val="28"/>
        </w:rPr>
        <w:t xml:space="preserve"> </w:t>
      </w:r>
      <w:proofErr w:type="gramStart"/>
      <w:r w:rsidRPr="009F430E">
        <w:rPr>
          <w:szCs w:val="28"/>
        </w:rPr>
        <w:t xml:space="preserve">При желании заявителя </w:t>
      </w:r>
      <w:r>
        <w:rPr>
          <w:szCs w:val="28"/>
        </w:rPr>
        <w:t xml:space="preserve">(представителя заявителя) </w:t>
      </w:r>
      <w:r w:rsidRPr="009F430E">
        <w:rPr>
          <w:szCs w:val="28"/>
        </w:rPr>
        <w:t>устранить недостатки, прервав процедуру подачи запроса</w:t>
      </w:r>
      <w:r>
        <w:rPr>
          <w:szCs w:val="28"/>
        </w:rPr>
        <w:t xml:space="preserve"> (заявления)</w:t>
      </w:r>
      <w:r w:rsidRPr="009F430E">
        <w:rPr>
          <w:szCs w:val="28"/>
        </w:rPr>
        <w:t xml:space="preserve"> для предоставления муниципальной услуги, </w:t>
      </w:r>
      <w:r w:rsidRPr="009F430E">
        <w:rPr>
          <w:color w:val="000000"/>
          <w:szCs w:val="28"/>
        </w:rPr>
        <w:t>специалист, ответственный за прием и регистрацию документов</w:t>
      </w:r>
      <w:r w:rsidRPr="009F430E">
        <w:rPr>
          <w:szCs w:val="28"/>
        </w:rPr>
        <w:t>, возвращает заявителю</w:t>
      </w:r>
      <w:r>
        <w:rPr>
          <w:szCs w:val="28"/>
        </w:rPr>
        <w:t xml:space="preserve"> (представителю заявителя)</w:t>
      </w:r>
      <w:r w:rsidRPr="009F430E">
        <w:rPr>
          <w:szCs w:val="28"/>
        </w:rPr>
        <w:t xml:space="preserve"> запрос</w:t>
      </w:r>
      <w:r>
        <w:rPr>
          <w:szCs w:val="28"/>
        </w:rPr>
        <w:t xml:space="preserve"> (заявление)</w:t>
      </w:r>
      <w:r w:rsidRPr="009F430E">
        <w:rPr>
          <w:szCs w:val="28"/>
        </w:rPr>
        <w:t>.</w:t>
      </w:r>
      <w:proofErr w:type="gramEnd"/>
    </w:p>
    <w:p w:rsidR="00A30136" w:rsidRPr="009F430E" w:rsidRDefault="00A30136" w:rsidP="00A30136">
      <w:pPr>
        <w:widowControl w:val="0"/>
        <w:autoSpaceDE w:val="0"/>
        <w:autoSpaceDN w:val="0"/>
        <w:adjustRightInd w:val="0"/>
        <w:ind w:firstLine="709"/>
        <w:jc w:val="both"/>
        <w:rPr>
          <w:color w:val="000000"/>
          <w:szCs w:val="28"/>
        </w:rPr>
      </w:pPr>
      <w:r w:rsidRPr="009F430E">
        <w:rPr>
          <w:color w:val="000000"/>
          <w:szCs w:val="28"/>
        </w:rPr>
        <w:t>3.1.1.3. В случае установления оснований для отказа в приеме документа, специалист, ответственный за прием и регистрацию документов:</w:t>
      </w:r>
    </w:p>
    <w:p w:rsidR="00A30136" w:rsidRPr="009F430E" w:rsidRDefault="00A30136" w:rsidP="00A30136">
      <w:pPr>
        <w:widowControl w:val="0"/>
        <w:autoSpaceDE w:val="0"/>
        <w:autoSpaceDN w:val="0"/>
        <w:adjustRightInd w:val="0"/>
        <w:ind w:left="709"/>
        <w:jc w:val="both"/>
        <w:rPr>
          <w:color w:val="000000"/>
          <w:szCs w:val="28"/>
        </w:rPr>
      </w:pPr>
      <w:r w:rsidRPr="009F430E">
        <w:rPr>
          <w:color w:val="000000"/>
          <w:szCs w:val="28"/>
        </w:rPr>
        <w:t>прекращает процедуру приема документа;</w:t>
      </w:r>
    </w:p>
    <w:p w:rsidR="00A30136" w:rsidRPr="009F430E" w:rsidRDefault="00A30136" w:rsidP="00A30136">
      <w:pPr>
        <w:widowControl w:val="0"/>
        <w:tabs>
          <w:tab w:val="left" w:pos="709"/>
        </w:tabs>
        <w:autoSpaceDE w:val="0"/>
        <w:autoSpaceDN w:val="0"/>
        <w:adjustRightInd w:val="0"/>
        <w:ind w:firstLine="709"/>
        <w:jc w:val="both"/>
        <w:rPr>
          <w:color w:val="000000"/>
          <w:szCs w:val="28"/>
        </w:rPr>
      </w:pPr>
      <w:r>
        <w:rPr>
          <w:color w:val="000000"/>
          <w:szCs w:val="28"/>
        </w:rPr>
        <w:t>о</w:t>
      </w:r>
      <w:r w:rsidRPr="009F430E">
        <w:rPr>
          <w:color w:val="000000"/>
          <w:szCs w:val="28"/>
        </w:rPr>
        <w:t>формляет уведомление об отказе в приеме документа с указанием причин отказа;</w:t>
      </w:r>
    </w:p>
    <w:p w:rsidR="00A30136" w:rsidRPr="009F430E" w:rsidRDefault="00A30136" w:rsidP="00A30136">
      <w:pPr>
        <w:widowControl w:val="0"/>
        <w:autoSpaceDE w:val="0"/>
        <w:autoSpaceDN w:val="0"/>
        <w:adjustRightInd w:val="0"/>
        <w:ind w:firstLine="709"/>
        <w:jc w:val="both"/>
        <w:rPr>
          <w:color w:val="000000"/>
          <w:szCs w:val="28"/>
        </w:rPr>
      </w:pPr>
      <w:r w:rsidRPr="009F430E">
        <w:rPr>
          <w:color w:val="000000"/>
          <w:szCs w:val="28"/>
        </w:rPr>
        <w:t>регистрирует уведомление об отказе в приеме документов в книге учета исходящих документов;</w:t>
      </w:r>
    </w:p>
    <w:p w:rsidR="00A30136" w:rsidRPr="009F430E" w:rsidRDefault="00A30136" w:rsidP="00A30136">
      <w:pPr>
        <w:widowControl w:val="0"/>
        <w:autoSpaceDE w:val="0"/>
        <w:autoSpaceDN w:val="0"/>
        <w:adjustRightInd w:val="0"/>
        <w:ind w:firstLine="709"/>
        <w:jc w:val="both"/>
        <w:rPr>
          <w:color w:val="000000"/>
          <w:szCs w:val="28"/>
        </w:rPr>
      </w:pPr>
      <w:r w:rsidRPr="009F430E">
        <w:rPr>
          <w:color w:val="000000"/>
          <w:szCs w:val="28"/>
        </w:rPr>
        <w:t>вручает или направляет (в зависимости от способа подачи документов) уведомление и предоставленные документы заявителю</w:t>
      </w:r>
      <w:r>
        <w:rPr>
          <w:color w:val="000000"/>
          <w:szCs w:val="28"/>
        </w:rPr>
        <w:t xml:space="preserve"> (представителю заявителя)</w:t>
      </w:r>
      <w:r w:rsidRPr="009F430E">
        <w:rPr>
          <w:color w:val="000000"/>
          <w:szCs w:val="28"/>
        </w:rPr>
        <w:t>.</w:t>
      </w:r>
    </w:p>
    <w:p w:rsidR="00A30136" w:rsidRPr="009F430E" w:rsidRDefault="00A30136" w:rsidP="00A30136">
      <w:pPr>
        <w:widowControl w:val="0"/>
        <w:autoSpaceDE w:val="0"/>
        <w:autoSpaceDN w:val="0"/>
        <w:adjustRightInd w:val="0"/>
        <w:ind w:firstLine="709"/>
        <w:jc w:val="both"/>
        <w:rPr>
          <w:color w:val="000000"/>
          <w:szCs w:val="28"/>
        </w:rPr>
      </w:pPr>
      <w:r w:rsidRPr="009F430E">
        <w:rPr>
          <w:color w:val="000000"/>
          <w:szCs w:val="28"/>
        </w:rPr>
        <w:t>3.1.1.4. В случае соответствия требованиям, установленным настоящим Административным регламентом специалист, ответственный за прием и регистрацию документов:</w:t>
      </w:r>
    </w:p>
    <w:p w:rsidR="00A30136" w:rsidRPr="009F430E" w:rsidRDefault="00A30136" w:rsidP="00A30136">
      <w:pPr>
        <w:widowControl w:val="0"/>
        <w:autoSpaceDE w:val="0"/>
        <w:autoSpaceDN w:val="0"/>
        <w:adjustRightInd w:val="0"/>
        <w:ind w:firstLine="709"/>
        <w:jc w:val="both"/>
        <w:rPr>
          <w:color w:val="000000"/>
          <w:szCs w:val="28"/>
        </w:rPr>
      </w:pPr>
      <w:r w:rsidRPr="009F430E">
        <w:rPr>
          <w:color w:val="000000"/>
          <w:szCs w:val="28"/>
        </w:rPr>
        <w:t>при отсутствии у заявителя</w:t>
      </w:r>
      <w:r>
        <w:rPr>
          <w:color w:val="000000"/>
          <w:szCs w:val="28"/>
        </w:rPr>
        <w:t xml:space="preserve"> (представителя заявителя)</w:t>
      </w:r>
      <w:r w:rsidRPr="009F430E">
        <w:rPr>
          <w:color w:val="000000"/>
          <w:szCs w:val="28"/>
        </w:rPr>
        <w:t xml:space="preserve"> заполненного запроса</w:t>
      </w:r>
      <w:r>
        <w:rPr>
          <w:color w:val="000000"/>
          <w:szCs w:val="28"/>
        </w:rPr>
        <w:t xml:space="preserve"> (заявления)</w:t>
      </w:r>
      <w:r w:rsidRPr="009F430E">
        <w:rPr>
          <w:color w:val="000000"/>
          <w:szCs w:val="28"/>
        </w:rPr>
        <w:t xml:space="preserve"> или неправильном его заполнении, помогает заявителю </w:t>
      </w:r>
      <w:r>
        <w:rPr>
          <w:color w:val="000000"/>
          <w:szCs w:val="28"/>
        </w:rPr>
        <w:t xml:space="preserve">(представителю заявителя) </w:t>
      </w:r>
      <w:r w:rsidRPr="009F430E">
        <w:rPr>
          <w:color w:val="000000"/>
          <w:szCs w:val="28"/>
        </w:rPr>
        <w:t>заполнить запрос</w:t>
      </w:r>
      <w:r>
        <w:rPr>
          <w:color w:val="000000"/>
          <w:szCs w:val="28"/>
        </w:rPr>
        <w:t xml:space="preserve"> (заявление)</w:t>
      </w:r>
      <w:r w:rsidRPr="009F430E">
        <w:rPr>
          <w:color w:val="000000"/>
          <w:szCs w:val="28"/>
        </w:rPr>
        <w:t xml:space="preserve"> или заполняет его самостоятельно и представляет на подпись заявителю</w:t>
      </w:r>
      <w:r>
        <w:rPr>
          <w:color w:val="000000"/>
          <w:szCs w:val="28"/>
        </w:rPr>
        <w:t xml:space="preserve"> (представителю заявителя)</w:t>
      </w:r>
      <w:r w:rsidRPr="009F430E">
        <w:rPr>
          <w:color w:val="000000"/>
          <w:szCs w:val="28"/>
        </w:rPr>
        <w:t>;</w:t>
      </w:r>
    </w:p>
    <w:p w:rsidR="00A30136" w:rsidRPr="009F430E" w:rsidRDefault="00A30136" w:rsidP="00A30136">
      <w:pPr>
        <w:widowControl w:val="0"/>
        <w:autoSpaceDE w:val="0"/>
        <w:autoSpaceDN w:val="0"/>
        <w:adjustRightInd w:val="0"/>
        <w:ind w:firstLine="709"/>
        <w:jc w:val="both"/>
        <w:rPr>
          <w:color w:val="000000"/>
          <w:szCs w:val="28"/>
        </w:rPr>
      </w:pPr>
      <w:r w:rsidRPr="009F430E">
        <w:rPr>
          <w:color w:val="000000"/>
          <w:szCs w:val="28"/>
        </w:rPr>
        <w:t>регистрирует поступление запроса</w:t>
      </w:r>
      <w:r>
        <w:rPr>
          <w:color w:val="000000"/>
          <w:szCs w:val="28"/>
        </w:rPr>
        <w:t xml:space="preserve"> (заявление)</w:t>
      </w:r>
      <w:r w:rsidRPr="009F430E">
        <w:rPr>
          <w:color w:val="000000"/>
          <w:szCs w:val="28"/>
        </w:rPr>
        <w:t xml:space="preserve"> в </w:t>
      </w:r>
      <w:r>
        <w:rPr>
          <w:color w:val="000000"/>
          <w:szCs w:val="28"/>
        </w:rPr>
        <w:t>соответствующем журнале входящей корреспонденции</w:t>
      </w:r>
      <w:r w:rsidRPr="009F430E">
        <w:rPr>
          <w:color w:val="000000"/>
          <w:szCs w:val="28"/>
        </w:rPr>
        <w:t>;</w:t>
      </w:r>
    </w:p>
    <w:p w:rsidR="00A30136" w:rsidRPr="009F430E" w:rsidRDefault="00A30136" w:rsidP="00A30136">
      <w:pPr>
        <w:widowControl w:val="0"/>
        <w:autoSpaceDE w:val="0"/>
        <w:autoSpaceDN w:val="0"/>
        <w:adjustRightInd w:val="0"/>
        <w:ind w:firstLine="709"/>
        <w:jc w:val="both"/>
        <w:rPr>
          <w:color w:val="000000"/>
          <w:szCs w:val="28"/>
        </w:rPr>
      </w:pPr>
      <w:r w:rsidRPr="009F430E">
        <w:rPr>
          <w:color w:val="000000"/>
          <w:szCs w:val="28"/>
        </w:rPr>
        <w:t>передает запрос</w:t>
      </w:r>
      <w:r>
        <w:rPr>
          <w:color w:val="000000"/>
          <w:szCs w:val="28"/>
        </w:rPr>
        <w:t xml:space="preserve"> (заявление)</w:t>
      </w:r>
      <w:r w:rsidRPr="009F430E">
        <w:rPr>
          <w:color w:val="000000"/>
          <w:szCs w:val="28"/>
        </w:rPr>
        <w:t xml:space="preserve"> заявителя (представителя заявителя) специалисту, ответственному за рассмотрение обращения и подготовку проекта ответа на запрос заявителя.</w:t>
      </w:r>
    </w:p>
    <w:p w:rsidR="00A30136" w:rsidRPr="009F430E" w:rsidRDefault="00A30136" w:rsidP="00A30136">
      <w:pPr>
        <w:widowControl w:val="0"/>
        <w:autoSpaceDE w:val="0"/>
        <w:autoSpaceDN w:val="0"/>
        <w:adjustRightInd w:val="0"/>
        <w:ind w:firstLine="709"/>
        <w:jc w:val="both"/>
        <w:rPr>
          <w:szCs w:val="28"/>
        </w:rPr>
      </w:pPr>
      <w:r w:rsidRPr="009F430E">
        <w:rPr>
          <w:szCs w:val="28"/>
        </w:rPr>
        <w:t xml:space="preserve">3.1.1.5. Максимальный срок выполнения административных действий </w:t>
      </w:r>
      <w:r w:rsidRPr="009F430E">
        <w:rPr>
          <w:szCs w:val="28"/>
        </w:rPr>
        <w:lastRenderedPageBreak/>
        <w:t>составляет 30 минут.</w:t>
      </w:r>
    </w:p>
    <w:p w:rsidR="00A30136" w:rsidRPr="009F430E" w:rsidRDefault="00A30136" w:rsidP="00A30136">
      <w:pPr>
        <w:widowControl w:val="0"/>
        <w:autoSpaceDE w:val="0"/>
        <w:autoSpaceDN w:val="0"/>
        <w:adjustRightInd w:val="0"/>
        <w:ind w:firstLine="709"/>
        <w:jc w:val="both"/>
        <w:rPr>
          <w:szCs w:val="28"/>
        </w:rPr>
      </w:pPr>
      <w:r w:rsidRPr="009F430E">
        <w:rPr>
          <w:szCs w:val="28"/>
        </w:rPr>
        <w:t>3.1.1</w:t>
      </w:r>
      <w:r>
        <w:rPr>
          <w:szCs w:val="28"/>
        </w:rPr>
        <w:t>.</w:t>
      </w:r>
      <w:r w:rsidRPr="009F430E">
        <w:rPr>
          <w:szCs w:val="28"/>
        </w:rPr>
        <w:t>6. Максимальный срок выполнения административной процедуры составляет 2 часа.</w:t>
      </w:r>
    </w:p>
    <w:p w:rsidR="00A30136" w:rsidRPr="009F430E" w:rsidRDefault="00A30136" w:rsidP="00A30136">
      <w:pPr>
        <w:widowControl w:val="0"/>
        <w:autoSpaceDE w:val="0"/>
        <w:autoSpaceDN w:val="0"/>
        <w:adjustRightInd w:val="0"/>
        <w:spacing w:line="240" w:lineRule="exact"/>
        <w:jc w:val="both"/>
        <w:rPr>
          <w:szCs w:val="28"/>
        </w:rPr>
      </w:pPr>
    </w:p>
    <w:p w:rsidR="00A30136" w:rsidRPr="009F430E" w:rsidRDefault="00A30136" w:rsidP="00A30136">
      <w:pPr>
        <w:spacing w:line="240" w:lineRule="exact"/>
        <w:ind w:firstLine="851"/>
        <w:jc w:val="center"/>
        <w:rPr>
          <w:bCs/>
          <w:szCs w:val="28"/>
        </w:rPr>
      </w:pPr>
      <w:r w:rsidRPr="009F430E">
        <w:rPr>
          <w:bCs/>
          <w:szCs w:val="28"/>
        </w:rPr>
        <w:t>Особенности приема запроса, полученного от заявителя в форме электронного документа</w:t>
      </w:r>
    </w:p>
    <w:p w:rsidR="00A30136" w:rsidRPr="009F430E" w:rsidRDefault="00A30136" w:rsidP="00A30136">
      <w:pPr>
        <w:ind w:firstLine="851"/>
        <w:jc w:val="center"/>
        <w:rPr>
          <w:bCs/>
          <w:szCs w:val="28"/>
        </w:rPr>
      </w:pPr>
    </w:p>
    <w:p w:rsidR="00A30136" w:rsidRPr="009F430E" w:rsidRDefault="00A30136" w:rsidP="00A30136">
      <w:pPr>
        <w:ind w:firstLine="709"/>
        <w:jc w:val="both"/>
        <w:rPr>
          <w:szCs w:val="28"/>
        </w:rPr>
      </w:pPr>
      <w:r w:rsidRPr="009F430E">
        <w:rPr>
          <w:szCs w:val="28"/>
        </w:rPr>
        <w:t>3.</w:t>
      </w:r>
      <w:r>
        <w:rPr>
          <w:szCs w:val="28"/>
        </w:rPr>
        <w:t>1</w:t>
      </w:r>
      <w:r w:rsidRPr="009F430E">
        <w:rPr>
          <w:szCs w:val="28"/>
        </w:rPr>
        <w:t>.1.</w:t>
      </w:r>
      <w:r>
        <w:rPr>
          <w:szCs w:val="28"/>
        </w:rPr>
        <w:t xml:space="preserve">7. </w:t>
      </w:r>
      <w:proofErr w:type="gramStart"/>
      <w:r w:rsidRPr="009F430E">
        <w:rPr>
          <w:szCs w:val="28"/>
        </w:rPr>
        <w:t xml:space="preserve">Основанием для начала административной процедуры является поступление документов, необходимых для предоставления муниципальной услуги, в форме электронного документа с электронной подписью с использованием информационно-телекоммуникационной сети «Интернет» в федеральную государственную информационную систему </w:t>
      </w:r>
      <w:r>
        <w:rPr>
          <w:szCs w:val="28"/>
        </w:rPr>
        <w:t xml:space="preserve">«Региональный </w:t>
      </w:r>
      <w:r w:rsidRPr="009F430E">
        <w:rPr>
          <w:szCs w:val="28"/>
        </w:rPr>
        <w:t xml:space="preserve"> портал государственных </w:t>
      </w:r>
      <w:r w:rsidRPr="00256023">
        <w:rPr>
          <w:szCs w:val="28"/>
        </w:rPr>
        <w:t>и муниципальных услуг (</w:t>
      </w:r>
      <w:hyperlink r:id="rId14" w:history="1">
        <w:r w:rsidRPr="00256023">
          <w:rPr>
            <w:rFonts w:ascii="Times New Roman CYR" w:hAnsi="Times New Roman CYR" w:cs="Times New Roman CYR"/>
            <w:bCs/>
            <w:szCs w:val="28"/>
          </w:rPr>
          <w:t>www.gosuslugi.ru</w:t>
        </w:r>
      </w:hyperlink>
      <w:r w:rsidRPr="00256023">
        <w:rPr>
          <w:szCs w:val="28"/>
        </w:rPr>
        <w:t>) или в государственную информационную систему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w:t>
      </w:r>
      <w:r>
        <w:rPr>
          <w:szCs w:val="28"/>
        </w:rPr>
        <w:t xml:space="preserve"> </w:t>
      </w:r>
      <w:r w:rsidRPr="00256023">
        <w:rPr>
          <w:szCs w:val="28"/>
        </w:rPr>
        <w:t>и</w:t>
      </w:r>
      <w:proofErr w:type="gramEnd"/>
      <w:r w:rsidRPr="00256023">
        <w:rPr>
          <w:szCs w:val="28"/>
        </w:rPr>
        <w:t xml:space="preserve"> </w:t>
      </w:r>
      <w:proofErr w:type="gramStart"/>
      <w:r w:rsidRPr="00256023">
        <w:rPr>
          <w:szCs w:val="28"/>
        </w:rPr>
        <w:t>органами местного самоуправления Ставропольского края» (</w:t>
      </w:r>
      <w:hyperlink r:id="rId15" w:history="1">
        <w:r w:rsidRPr="00256023">
          <w:rPr>
            <w:rFonts w:ascii="Times New Roman CYR" w:hAnsi="Times New Roman CYR" w:cs="Times New Roman CYR"/>
            <w:bCs/>
            <w:szCs w:val="28"/>
          </w:rPr>
          <w:t>www.26.gosuslugi.ru</w:t>
        </w:r>
      </w:hyperlink>
      <w:r w:rsidRPr="00256023">
        <w:rPr>
          <w:szCs w:val="28"/>
        </w:rPr>
        <w:t>), или через официальный сайт администрации (</w:t>
      </w:r>
      <w:hyperlink r:id="rId16" w:history="1">
        <w:r w:rsidRPr="00256023">
          <w:rPr>
            <w:rFonts w:ascii="Times New Roman CYR" w:hAnsi="Times New Roman CYR" w:cs="Times New Roman CYR"/>
            <w:bCs/>
            <w:szCs w:val="28"/>
            <w:lang w:val="en-US"/>
          </w:rPr>
          <w:t>www</w:t>
        </w:r>
        <w:r w:rsidRPr="00256023">
          <w:rPr>
            <w:rFonts w:ascii="Times New Roman CYR" w:hAnsi="Times New Roman CYR" w:cs="Times New Roman CYR"/>
            <w:bCs/>
            <w:szCs w:val="28"/>
          </w:rPr>
          <w:t>.</w:t>
        </w:r>
        <w:proofErr w:type="spellStart"/>
        <w:r w:rsidRPr="00256023">
          <w:rPr>
            <w:rFonts w:ascii="Times New Roman CYR" w:hAnsi="Times New Roman CYR" w:cs="Times New Roman CYR"/>
            <w:bCs/>
            <w:szCs w:val="28"/>
            <w:lang w:val="en-US"/>
          </w:rPr>
          <w:t>abmrsk</w:t>
        </w:r>
        <w:proofErr w:type="spellEnd"/>
        <w:r w:rsidRPr="00256023">
          <w:rPr>
            <w:rFonts w:ascii="Times New Roman CYR" w:hAnsi="Times New Roman CYR" w:cs="Times New Roman CYR"/>
            <w:bCs/>
            <w:szCs w:val="28"/>
          </w:rPr>
          <w:t>.</w:t>
        </w:r>
        <w:proofErr w:type="spellStart"/>
        <w:r w:rsidRPr="00256023">
          <w:rPr>
            <w:rFonts w:ascii="Times New Roman CYR" w:hAnsi="Times New Roman CYR" w:cs="Times New Roman CYR"/>
            <w:bCs/>
            <w:szCs w:val="28"/>
            <w:lang w:val="en-US"/>
          </w:rPr>
          <w:t>ru</w:t>
        </w:r>
        <w:proofErr w:type="spellEnd"/>
      </w:hyperlink>
      <w:r w:rsidRPr="00256023">
        <w:rPr>
          <w:szCs w:val="28"/>
        </w:rPr>
        <w:t>),</w:t>
      </w:r>
      <w:r w:rsidRPr="009F430E">
        <w:rPr>
          <w:szCs w:val="28"/>
        </w:rPr>
        <w:t xml:space="preserve"> в порядке, установленном постановлением Правительства Российской Федерации от 7 июля </w:t>
      </w:r>
      <w:smartTag w:uri="urn:schemas-microsoft-com:office:smarttags" w:element="metricconverter">
        <w:smartTagPr>
          <w:attr w:name="ProductID" w:val="2011 г"/>
        </w:smartTagPr>
        <w:r w:rsidRPr="009F430E">
          <w:rPr>
            <w:szCs w:val="28"/>
          </w:rPr>
          <w:t>2011 г</w:t>
        </w:r>
        <w:r>
          <w:rPr>
            <w:szCs w:val="28"/>
          </w:rPr>
          <w:t xml:space="preserve">ода </w:t>
        </w:r>
      </w:smartTag>
      <w:r w:rsidRPr="009F430E">
        <w:rPr>
          <w:szCs w:val="28"/>
        </w:rPr>
        <w:t xml:space="preserve">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w:t>
      </w:r>
      <w:proofErr w:type="gramEnd"/>
    </w:p>
    <w:p w:rsidR="00A30136" w:rsidRPr="009F430E" w:rsidRDefault="00A30136" w:rsidP="00A30136">
      <w:pPr>
        <w:ind w:firstLine="709"/>
        <w:jc w:val="both"/>
        <w:rPr>
          <w:szCs w:val="28"/>
        </w:rPr>
      </w:pPr>
      <w:r w:rsidRPr="009F430E">
        <w:rPr>
          <w:szCs w:val="28"/>
        </w:rPr>
        <w:t>Муниципальная услуга может предоставляться в электронном виде, в том числе с использованием универсальной электронной карты.</w:t>
      </w:r>
    </w:p>
    <w:p w:rsidR="00A30136" w:rsidRPr="009F430E" w:rsidRDefault="00A30136" w:rsidP="00A30136">
      <w:pPr>
        <w:ind w:firstLine="709"/>
        <w:jc w:val="both"/>
        <w:rPr>
          <w:szCs w:val="28"/>
        </w:rPr>
      </w:pPr>
      <w:r>
        <w:rPr>
          <w:szCs w:val="28"/>
        </w:rPr>
        <w:t>3.1.1.8.</w:t>
      </w:r>
      <w:r w:rsidRPr="009F430E">
        <w:rPr>
          <w:szCs w:val="28"/>
        </w:rPr>
        <w:t xml:space="preserve"> Документы, необходимые для предоставления муниципальной услуги, в форме электронного документа принимаются должностным лицом </w:t>
      </w:r>
      <w:r>
        <w:rPr>
          <w:szCs w:val="28"/>
        </w:rPr>
        <w:t>о</w:t>
      </w:r>
      <w:r w:rsidRPr="009F430E">
        <w:rPr>
          <w:szCs w:val="28"/>
        </w:rPr>
        <w:t>тдела, ответственным за прием документов, который распечатывает документы, необходимые для предоставления муниципальной услуги, на бумажный носитель.</w:t>
      </w:r>
    </w:p>
    <w:p w:rsidR="00A30136" w:rsidRPr="009F430E" w:rsidRDefault="00A30136" w:rsidP="00A30136">
      <w:pPr>
        <w:ind w:firstLine="709"/>
        <w:jc w:val="both"/>
        <w:rPr>
          <w:szCs w:val="28"/>
        </w:rPr>
      </w:pPr>
      <w:r w:rsidRPr="009F430E">
        <w:rPr>
          <w:szCs w:val="28"/>
        </w:rPr>
        <w:t xml:space="preserve">Далее документы, необходимые для предоставления муниципальной услуги и поступившие в форме электронного документа, подлежат регистрации и рассмотрению должностными лицами </w:t>
      </w:r>
      <w:r>
        <w:rPr>
          <w:szCs w:val="28"/>
        </w:rPr>
        <w:t>о</w:t>
      </w:r>
      <w:r w:rsidRPr="009F430E">
        <w:rPr>
          <w:szCs w:val="28"/>
        </w:rPr>
        <w:t>тдела в порядке и сроки, установленные настоящим Административным регламентом.</w:t>
      </w:r>
    </w:p>
    <w:p w:rsidR="00A30136" w:rsidRPr="009F430E" w:rsidRDefault="00A30136" w:rsidP="00A30136">
      <w:pPr>
        <w:ind w:firstLine="709"/>
        <w:jc w:val="both"/>
        <w:rPr>
          <w:szCs w:val="28"/>
        </w:rPr>
      </w:pPr>
      <w:r w:rsidRPr="009F430E">
        <w:rPr>
          <w:szCs w:val="28"/>
        </w:rPr>
        <w:t>3.</w:t>
      </w:r>
      <w:r>
        <w:rPr>
          <w:szCs w:val="28"/>
        </w:rPr>
        <w:t xml:space="preserve">1.1.9. </w:t>
      </w:r>
      <w:r w:rsidRPr="009F430E">
        <w:rPr>
          <w:szCs w:val="28"/>
        </w:rPr>
        <w:t>В случае если в обращении заявитель</w:t>
      </w:r>
      <w:r>
        <w:rPr>
          <w:szCs w:val="28"/>
        </w:rPr>
        <w:t xml:space="preserve"> (представитель заявителя)</w:t>
      </w:r>
      <w:r w:rsidRPr="009F430E">
        <w:rPr>
          <w:szCs w:val="28"/>
        </w:rPr>
        <w:t xml:space="preserve"> </w:t>
      </w:r>
      <w:proofErr w:type="gramStart"/>
      <w:r w:rsidRPr="009F430E">
        <w:rPr>
          <w:szCs w:val="28"/>
        </w:rPr>
        <w:t>указал о предоставлении</w:t>
      </w:r>
      <w:proofErr w:type="gramEnd"/>
      <w:r w:rsidRPr="009F430E">
        <w:rPr>
          <w:szCs w:val="28"/>
        </w:rPr>
        <w:t xml:space="preserve"> ему информации о ходе предоставления муниципальной услуги и результатах предоставления муниципальной услуги в электронной форме должностные лица </w:t>
      </w:r>
      <w:r>
        <w:rPr>
          <w:szCs w:val="28"/>
        </w:rPr>
        <w:t>о</w:t>
      </w:r>
      <w:r w:rsidRPr="009F430E">
        <w:rPr>
          <w:szCs w:val="28"/>
        </w:rPr>
        <w:t xml:space="preserve">тдела обеспечивают направление заявителю такой информации в электронном виде по адресу электронной почты, указанному заявителем в </w:t>
      </w:r>
      <w:r>
        <w:rPr>
          <w:szCs w:val="28"/>
        </w:rPr>
        <w:t>запросе (</w:t>
      </w:r>
      <w:r w:rsidRPr="009F430E">
        <w:rPr>
          <w:szCs w:val="28"/>
        </w:rPr>
        <w:t>заявлении</w:t>
      </w:r>
      <w:r>
        <w:rPr>
          <w:szCs w:val="28"/>
        </w:rPr>
        <w:t>)</w:t>
      </w:r>
      <w:r w:rsidRPr="009F430E">
        <w:rPr>
          <w:szCs w:val="28"/>
        </w:rPr>
        <w:t>.</w:t>
      </w:r>
    </w:p>
    <w:p w:rsidR="00A30136" w:rsidRDefault="00A30136" w:rsidP="00A30136">
      <w:pPr>
        <w:ind w:firstLine="720"/>
        <w:jc w:val="both"/>
        <w:rPr>
          <w:rFonts w:eastAsia="Times New Roman" w:cs="Arial"/>
          <w:szCs w:val="28"/>
          <w:lang w:eastAsia="ru-RU"/>
        </w:rPr>
      </w:pPr>
      <w:r>
        <w:rPr>
          <w:rFonts w:eastAsia="Times New Roman" w:cs="Arial"/>
          <w:szCs w:val="28"/>
          <w:lang w:eastAsia="ru-RU"/>
        </w:rPr>
        <w:t>3.1.10.</w:t>
      </w:r>
      <w:r w:rsidRPr="009F430E">
        <w:rPr>
          <w:rFonts w:eastAsia="Times New Roman" w:cs="Arial"/>
          <w:szCs w:val="28"/>
          <w:lang w:eastAsia="ru-RU"/>
        </w:rPr>
        <w:t xml:space="preserve"> Максимальный срок исполнения административной процедуры – в течение </w:t>
      </w:r>
      <w:r>
        <w:rPr>
          <w:rFonts w:eastAsia="Times New Roman" w:cs="Arial"/>
          <w:szCs w:val="28"/>
          <w:lang w:eastAsia="ru-RU"/>
        </w:rPr>
        <w:t>2</w:t>
      </w:r>
      <w:r w:rsidRPr="009F430E">
        <w:rPr>
          <w:rFonts w:eastAsia="Times New Roman" w:cs="Arial"/>
          <w:szCs w:val="28"/>
          <w:lang w:eastAsia="ru-RU"/>
        </w:rPr>
        <w:t xml:space="preserve"> </w:t>
      </w:r>
      <w:r>
        <w:rPr>
          <w:rFonts w:eastAsia="Times New Roman" w:cs="Arial"/>
          <w:szCs w:val="28"/>
          <w:lang w:eastAsia="ru-RU"/>
        </w:rPr>
        <w:t xml:space="preserve">календарных </w:t>
      </w:r>
      <w:r w:rsidRPr="009F430E">
        <w:rPr>
          <w:rFonts w:eastAsia="Times New Roman" w:cs="Arial"/>
          <w:szCs w:val="28"/>
          <w:lang w:eastAsia="ru-RU"/>
        </w:rPr>
        <w:t>дней, следующих за днем получения запроса</w:t>
      </w:r>
      <w:r>
        <w:rPr>
          <w:rFonts w:eastAsia="Times New Roman" w:cs="Arial"/>
          <w:szCs w:val="28"/>
          <w:lang w:eastAsia="ru-RU"/>
        </w:rPr>
        <w:t xml:space="preserve"> (заявления)</w:t>
      </w:r>
      <w:r w:rsidRPr="009F430E">
        <w:rPr>
          <w:rFonts w:eastAsia="Times New Roman" w:cs="Arial"/>
          <w:szCs w:val="28"/>
          <w:lang w:eastAsia="ru-RU"/>
        </w:rPr>
        <w:t>.</w:t>
      </w:r>
    </w:p>
    <w:p w:rsidR="00A30136" w:rsidRPr="009F430E" w:rsidRDefault="00A30136" w:rsidP="00A30136">
      <w:pPr>
        <w:ind w:firstLine="720"/>
        <w:jc w:val="both"/>
        <w:rPr>
          <w:rFonts w:eastAsia="Times New Roman" w:cs="Arial"/>
          <w:szCs w:val="28"/>
          <w:lang w:eastAsia="ru-RU"/>
        </w:rPr>
      </w:pPr>
    </w:p>
    <w:p w:rsidR="00A30136" w:rsidRPr="009F430E" w:rsidRDefault="00A30136" w:rsidP="00A30136">
      <w:pPr>
        <w:ind w:left="142" w:firstLine="567"/>
        <w:jc w:val="both"/>
        <w:rPr>
          <w:b/>
          <w:szCs w:val="28"/>
        </w:rPr>
      </w:pPr>
      <w:r w:rsidRPr="009F430E">
        <w:rPr>
          <w:color w:val="000000"/>
          <w:szCs w:val="28"/>
        </w:rPr>
        <w:lastRenderedPageBreak/>
        <w:t>3.1.2. Рассмотрение обращения и подготовка проекта ответа на запрос</w:t>
      </w:r>
      <w:r>
        <w:rPr>
          <w:color w:val="000000"/>
          <w:szCs w:val="28"/>
        </w:rPr>
        <w:t xml:space="preserve"> (заявление)</w:t>
      </w:r>
      <w:r w:rsidRPr="009F430E">
        <w:rPr>
          <w:color w:val="000000"/>
          <w:szCs w:val="28"/>
        </w:rPr>
        <w:t xml:space="preserve"> заявителя</w:t>
      </w:r>
      <w:r>
        <w:rPr>
          <w:color w:val="000000"/>
          <w:szCs w:val="28"/>
        </w:rPr>
        <w:t xml:space="preserve"> (представителя заявителя)</w:t>
      </w:r>
      <w:r w:rsidRPr="009F430E">
        <w:rPr>
          <w:szCs w:val="28"/>
        </w:rPr>
        <w:t>.</w:t>
      </w:r>
    </w:p>
    <w:p w:rsidR="00A30136" w:rsidRPr="009F430E" w:rsidRDefault="00A30136" w:rsidP="00A30136">
      <w:pPr>
        <w:ind w:left="142" w:firstLine="567"/>
        <w:jc w:val="both"/>
        <w:rPr>
          <w:b/>
          <w:bCs/>
          <w:szCs w:val="28"/>
        </w:rPr>
      </w:pPr>
      <w:r w:rsidRPr="009F430E">
        <w:rPr>
          <w:szCs w:val="28"/>
        </w:rPr>
        <w:t xml:space="preserve">3.1.2.1. </w:t>
      </w:r>
      <w:r w:rsidRPr="009F430E">
        <w:rPr>
          <w:color w:val="000000"/>
          <w:szCs w:val="28"/>
        </w:rPr>
        <w:t>Основанием для начала административной процедуры рассмотрения обращения и подготовка проекта ответа на запрос</w:t>
      </w:r>
      <w:r>
        <w:rPr>
          <w:color w:val="000000"/>
          <w:szCs w:val="28"/>
        </w:rPr>
        <w:t xml:space="preserve"> (заявление)</w:t>
      </w:r>
      <w:r w:rsidRPr="009F430E">
        <w:rPr>
          <w:color w:val="000000"/>
          <w:szCs w:val="28"/>
        </w:rPr>
        <w:t xml:space="preserve"> заявителя (представителя заявителя) является получение специалистом, ответственным за ведение реестра, заявки заявителя (представителя заявителя). </w:t>
      </w:r>
    </w:p>
    <w:p w:rsidR="00A30136" w:rsidRPr="009F430E" w:rsidRDefault="00A30136" w:rsidP="00A30136">
      <w:pPr>
        <w:widowControl w:val="0"/>
        <w:autoSpaceDE w:val="0"/>
        <w:autoSpaceDN w:val="0"/>
        <w:adjustRightInd w:val="0"/>
        <w:ind w:firstLine="709"/>
        <w:jc w:val="both"/>
        <w:rPr>
          <w:color w:val="000000"/>
          <w:szCs w:val="28"/>
        </w:rPr>
      </w:pPr>
      <w:r w:rsidRPr="009F430E">
        <w:rPr>
          <w:color w:val="000000"/>
          <w:szCs w:val="28"/>
        </w:rPr>
        <w:t>3.1.2.2. Специалист, ответственный за ведение реестра:</w:t>
      </w:r>
    </w:p>
    <w:p w:rsidR="00A30136" w:rsidRPr="009F430E" w:rsidRDefault="00A30136" w:rsidP="00A30136">
      <w:pPr>
        <w:widowControl w:val="0"/>
        <w:autoSpaceDE w:val="0"/>
        <w:autoSpaceDN w:val="0"/>
        <w:adjustRightInd w:val="0"/>
        <w:ind w:firstLine="709"/>
        <w:jc w:val="both"/>
        <w:rPr>
          <w:szCs w:val="28"/>
        </w:rPr>
      </w:pPr>
      <w:r>
        <w:rPr>
          <w:szCs w:val="28"/>
        </w:rPr>
        <w:t>н</w:t>
      </w:r>
      <w:r w:rsidRPr="009F430E">
        <w:rPr>
          <w:szCs w:val="28"/>
        </w:rPr>
        <w:t>а основании анализа комплекта документов заявителя</w:t>
      </w:r>
      <w:r>
        <w:rPr>
          <w:szCs w:val="28"/>
        </w:rPr>
        <w:t xml:space="preserve"> (представителя заявителя)</w:t>
      </w:r>
      <w:r w:rsidRPr="009F430E">
        <w:rPr>
          <w:szCs w:val="28"/>
        </w:rPr>
        <w:t xml:space="preserve"> устанавливает отсутствие (наличие) оснований для отказа в предоставлении муниципальной услуги.</w:t>
      </w:r>
    </w:p>
    <w:p w:rsidR="00A30136" w:rsidRDefault="00A30136" w:rsidP="00A30136">
      <w:pPr>
        <w:widowControl w:val="0"/>
        <w:autoSpaceDE w:val="0"/>
        <w:autoSpaceDN w:val="0"/>
        <w:adjustRightInd w:val="0"/>
        <w:ind w:firstLine="709"/>
        <w:jc w:val="both"/>
        <w:rPr>
          <w:color w:val="000000"/>
          <w:szCs w:val="28"/>
        </w:rPr>
      </w:pPr>
      <w:r w:rsidRPr="009F430E">
        <w:rPr>
          <w:color w:val="000000"/>
          <w:szCs w:val="28"/>
        </w:rPr>
        <w:t>3.1.2.3.</w:t>
      </w:r>
      <w:r>
        <w:rPr>
          <w:color w:val="000000"/>
          <w:szCs w:val="28"/>
        </w:rPr>
        <w:tab/>
      </w:r>
      <w:r w:rsidRPr="009F430E">
        <w:rPr>
          <w:color w:val="000000"/>
          <w:szCs w:val="28"/>
        </w:rPr>
        <w:t>При установлении отсутствия оснований для отказа в предоставлении муниципальной услуги, предусмотренные настоящим Административным регламентом, специалист, ответственный за ведение реестра, осуществляет подготовку:</w:t>
      </w:r>
    </w:p>
    <w:p w:rsidR="00A30136" w:rsidRPr="00EC2082" w:rsidRDefault="00A30136" w:rsidP="00A30136">
      <w:pPr>
        <w:widowControl w:val="0"/>
        <w:autoSpaceDE w:val="0"/>
        <w:autoSpaceDN w:val="0"/>
        <w:adjustRightInd w:val="0"/>
        <w:ind w:firstLine="709"/>
        <w:jc w:val="both"/>
        <w:rPr>
          <w:szCs w:val="28"/>
        </w:rPr>
      </w:pPr>
      <w:r w:rsidRPr="00EC2082">
        <w:rPr>
          <w:szCs w:val="28"/>
        </w:rPr>
        <w:t>проекта выписки (информации) из реестра муниципального имущества Благодарненского муниципальн</w:t>
      </w:r>
      <w:r>
        <w:rPr>
          <w:szCs w:val="28"/>
        </w:rPr>
        <w:t>ого района Ставропольского края;</w:t>
      </w:r>
    </w:p>
    <w:p w:rsidR="00A30136" w:rsidRPr="00EC2082" w:rsidRDefault="00A30136" w:rsidP="00A30136">
      <w:pPr>
        <w:widowControl w:val="0"/>
        <w:autoSpaceDE w:val="0"/>
        <w:autoSpaceDN w:val="0"/>
        <w:adjustRightInd w:val="0"/>
        <w:ind w:firstLine="709"/>
        <w:jc w:val="both"/>
        <w:rPr>
          <w:szCs w:val="28"/>
        </w:rPr>
      </w:pPr>
      <w:r w:rsidRPr="00EC2082">
        <w:rPr>
          <w:szCs w:val="28"/>
        </w:rPr>
        <w:t>проекта выписки (информации) из реестра зем</w:t>
      </w:r>
      <w:r>
        <w:rPr>
          <w:szCs w:val="28"/>
        </w:rPr>
        <w:t xml:space="preserve">ельных участков </w:t>
      </w:r>
      <w:r w:rsidRPr="00EC2082">
        <w:rPr>
          <w:szCs w:val="28"/>
        </w:rPr>
        <w:t>находящихся в собственности Благодарненского муниципально</w:t>
      </w:r>
      <w:r>
        <w:rPr>
          <w:szCs w:val="28"/>
        </w:rPr>
        <w:t>го района Ставропольского края;</w:t>
      </w:r>
    </w:p>
    <w:p w:rsidR="00A30136" w:rsidRDefault="00A30136" w:rsidP="00A30136">
      <w:pPr>
        <w:widowControl w:val="0"/>
        <w:autoSpaceDE w:val="0"/>
        <w:autoSpaceDN w:val="0"/>
        <w:adjustRightInd w:val="0"/>
        <w:ind w:firstLine="709"/>
        <w:jc w:val="both"/>
        <w:rPr>
          <w:szCs w:val="28"/>
        </w:rPr>
      </w:pPr>
      <w:r w:rsidRPr="00EC2082">
        <w:rPr>
          <w:szCs w:val="28"/>
        </w:rPr>
        <w:t>проект информации об отсутствии сведений в реестре муниципального имущества Благодарненского муниципальн</w:t>
      </w:r>
      <w:r>
        <w:rPr>
          <w:szCs w:val="28"/>
        </w:rPr>
        <w:t>ого района Ставропольского края;</w:t>
      </w:r>
    </w:p>
    <w:p w:rsidR="00A30136" w:rsidRPr="00EC2082" w:rsidRDefault="00A30136" w:rsidP="00A30136">
      <w:pPr>
        <w:widowControl w:val="0"/>
        <w:autoSpaceDE w:val="0"/>
        <w:autoSpaceDN w:val="0"/>
        <w:adjustRightInd w:val="0"/>
        <w:ind w:firstLine="709"/>
        <w:jc w:val="both"/>
        <w:rPr>
          <w:szCs w:val="28"/>
        </w:rPr>
      </w:pPr>
      <w:r w:rsidRPr="00EC2082">
        <w:rPr>
          <w:szCs w:val="28"/>
        </w:rPr>
        <w:t xml:space="preserve">проект информации об отсутствии сведений </w:t>
      </w:r>
      <w:r>
        <w:rPr>
          <w:szCs w:val="28"/>
        </w:rPr>
        <w:t xml:space="preserve">из реестра </w:t>
      </w:r>
      <w:r w:rsidRPr="00EC2082">
        <w:rPr>
          <w:szCs w:val="28"/>
        </w:rPr>
        <w:t>зем</w:t>
      </w:r>
      <w:r>
        <w:rPr>
          <w:szCs w:val="28"/>
        </w:rPr>
        <w:t xml:space="preserve">ельных участков </w:t>
      </w:r>
      <w:r w:rsidRPr="00EC2082">
        <w:rPr>
          <w:szCs w:val="28"/>
        </w:rPr>
        <w:t>находящихся в собственности Благодарненского муниципально</w:t>
      </w:r>
      <w:r>
        <w:rPr>
          <w:szCs w:val="28"/>
        </w:rPr>
        <w:t>го района Ставропольского края.</w:t>
      </w:r>
    </w:p>
    <w:p w:rsidR="00A30136" w:rsidRPr="009F430E" w:rsidRDefault="00A30136" w:rsidP="00A30136">
      <w:pPr>
        <w:widowControl w:val="0"/>
        <w:autoSpaceDE w:val="0"/>
        <w:autoSpaceDN w:val="0"/>
        <w:adjustRightInd w:val="0"/>
        <w:ind w:firstLine="709"/>
        <w:jc w:val="both"/>
        <w:rPr>
          <w:color w:val="000000"/>
          <w:szCs w:val="28"/>
        </w:rPr>
      </w:pPr>
      <w:r w:rsidRPr="009F430E">
        <w:rPr>
          <w:color w:val="000000"/>
          <w:szCs w:val="28"/>
        </w:rPr>
        <w:t>3.1.2.4.</w:t>
      </w:r>
      <w:r>
        <w:rPr>
          <w:color w:val="000000"/>
          <w:szCs w:val="28"/>
        </w:rPr>
        <w:tab/>
      </w:r>
      <w:r w:rsidRPr="009F430E">
        <w:rPr>
          <w:color w:val="000000"/>
          <w:szCs w:val="28"/>
        </w:rPr>
        <w:t>При наличии оснований для отказа в предоставлении муниципальной услуги, предусмотренных настоящим Административным регламентом, специалист, ответственный за ведение реестра, осуществляет подготовку:</w:t>
      </w:r>
    </w:p>
    <w:p w:rsidR="00A30136" w:rsidRPr="00EC2082" w:rsidRDefault="00A30136" w:rsidP="00A30136">
      <w:pPr>
        <w:widowControl w:val="0"/>
        <w:autoSpaceDE w:val="0"/>
        <w:autoSpaceDN w:val="0"/>
        <w:adjustRightInd w:val="0"/>
        <w:ind w:firstLine="709"/>
        <w:jc w:val="both"/>
        <w:rPr>
          <w:szCs w:val="28"/>
        </w:rPr>
      </w:pPr>
      <w:r w:rsidRPr="00EC2082">
        <w:rPr>
          <w:szCs w:val="28"/>
        </w:rPr>
        <w:t>проекта уведомления об отказе в предоставлении муниципальной услуги.</w:t>
      </w:r>
    </w:p>
    <w:p w:rsidR="00A30136" w:rsidRPr="009F430E" w:rsidRDefault="00A30136" w:rsidP="00A30136">
      <w:pPr>
        <w:widowControl w:val="0"/>
        <w:autoSpaceDE w:val="0"/>
        <w:autoSpaceDN w:val="0"/>
        <w:adjustRightInd w:val="0"/>
        <w:ind w:firstLine="709"/>
        <w:jc w:val="both"/>
        <w:rPr>
          <w:color w:val="000000"/>
          <w:szCs w:val="28"/>
        </w:rPr>
      </w:pPr>
      <w:r w:rsidRPr="00EC2082">
        <w:rPr>
          <w:szCs w:val="28"/>
        </w:rPr>
        <w:t>3.1.2.5</w:t>
      </w:r>
      <w:r w:rsidRPr="009F430E">
        <w:rPr>
          <w:color w:val="000000"/>
          <w:szCs w:val="28"/>
        </w:rPr>
        <w:t>.</w:t>
      </w:r>
      <w:r>
        <w:rPr>
          <w:color w:val="000000"/>
          <w:szCs w:val="28"/>
        </w:rPr>
        <w:tab/>
      </w:r>
      <w:r w:rsidRPr="009F430E">
        <w:rPr>
          <w:color w:val="000000"/>
          <w:szCs w:val="28"/>
        </w:rPr>
        <w:t>Специалист, ответственный за ведение реестра передает подготовленный проект документа и запрос</w:t>
      </w:r>
      <w:r>
        <w:rPr>
          <w:color w:val="000000"/>
          <w:szCs w:val="28"/>
        </w:rPr>
        <w:t xml:space="preserve"> (заявление)</w:t>
      </w:r>
      <w:r w:rsidRPr="009F430E">
        <w:rPr>
          <w:color w:val="000000"/>
          <w:szCs w:val="28"/>
        </w:rPr>
        <w:t xml:space="preserve"> заявителя </w:t>
      </w:r>
      <w:r>
        <w:rPr>
          <w:color w:val="000000"/>
          <w:szCs w:val="28"/>
        </w:rPr>
        <w:t xml:space="preserve">(представителя заявителя) </w:t>
      </w:r>
      <w:r w:rsidRPr="009F430E">
        <w:rPr>
          <w:color w:val="000000"/>
          <w:szCs w:val="28"/>
        </w:rPr>
        <w:t xml:space="preserve">начальнику </w:t>
      </w:r>
      <w:r>
        <w:rPr>
          <w:color w:val="000000"/>
          <w:szCs w:val="28"/>
        </w:rPr>
        <w:t>о</w:t>
      </w:r>
      <w:r w:rsidRPr="009F430E">
        <w:rPr>
          <w:color w:val="000000"/>
          <w:szCs w:val="28"/>
        </w:rPr>
        <w:t>тдела для принятия решения.</w:t>
      </w:r>
    </w:p>
    <w:p w:rsidR="00A30136" w:rsidRPr="009F430E" w:rsidRDefault="00A30136" w:rsidP="00A30136">
      <w:pPr>
        <w:widowControl w:val="0"/>
        <w:tabs>
          <w:tab w:val="left" w:pos="709"/>
        </w:tabs>
        <w:autoSpaceDE w:val="0"/>
        <w:autoSpaceDN w:val="0"/>
        <w:adjustRightInd w:val="0"/>
        <w:ind w:firstLine="709"/>
        <w:jc w:val="both"/>
        <w:rPr>
          <w:color w:val="000000"/>
          <w:szCs w:val="28"/>
        </w:rPr>
      </w:pPr>
      <w:r w:rsidRPr="009F430E">
        <w:rPr>
          <w:color w:val="000000"/>
          <w:szCs w:val="28"/>
        </w:rPr>
        <w:t>3.1.2.6. Максимальный срок выполнения административных действий 1 час.</w:t>
      </w:r>
    </w:p>
    <w:p w:rsidR="00A30136" w:rsidRPr="009F430E" w:rsidRDefault="00A30136" w:rsidP="00A30136">
      <w:pPr>
        <w:ind w:firstLine="709"/>
        <w:jc w:val="both"/>
        <w:rPr>
          <w:rFonts w:eastAsia="Times New Roman"/>
          <w:szCs w:val="28"/>
          <w:lang w:eastAsia="ru-RU"/>
        </w:rPr>
      </w:pPr>
      <w:r w:rsidRPr="009F430E">
        <w:rPr>
          <w:rFonts w:eastAsia="Times New Roman"/>
          <w:szCs w:val="28"/>
          <w:lang w:eastAsia="ru-RU"/>
        </w:rPr>
        <w:t>3.1.2.7. Максимальный срок исполнения указанной адми</w:t>
      </w:r>
      <w:r>
        <w:rPr>
          <w:rFonts w:eastAsia="Times New Roman"/>
          <w:szCs w:val="28"/>
          <w:lang w:eastAsia="ru-RU"/>
        </w:rPr>
        <w:t>нистративной процедуры – 5 календарных дней.</w:t>
      </w:r>
    </w:p>
    <w:p w:rsidR="00A30136" w:rsidRPr="009F430E" w:rsidRDefault="00A30136" w:rsidP="00A30136">
      <w:pPr>
        <w:ind w:firstLine="709"/>
        <w:jc w:val="both"/>
        <w:rPr>
          <w:b/>
          <w:szCs w:val="28"/>
        </w:rPr>
      </w:pPr>
      <w:r w:rsidRPr="009F430E">
        <w:rPr>
          <w:color w:val="000000"/>
          <w:szCs w:val="28"/>
        </w:rPr>
        <w:t>3.1.3. Подписание проекта ответа и в</w:t>
      </w:r>
      <w:r w:rsidRPr="009F430E">
        <w:rPr>
          <w:szCs w:val="28"/>
        </w:rPr>
        <w:t>ыдача заявителю</w:t>
      </w:r>
      <w:r>
        <w:rPr>
          <w:szCs w:val="28"/>
        </w:rPr>
        <w:t xml:space="preserve"> (представителю заявителя)</w:t>
      </w:r>
      <w:r w:rsidRPr="009F430E">
        <w:rPr>
          <w:szCs w:val="28"/>
        </w:rPr>
        <w:t xml:space="preserve"> результата предоставления муниципальной услуги.</w:t>
      </w:r>
    </w:p>
    <w:p w:rsidR="00A30136" w:rsidRPr="009F430E" w:rsidRDefault="00A30136" w:rsidP="00A30136">
      <w:pPr>
        <w:ind w:firstLine="709"/>
        <w:jc w:val="both"/>
        <w:rPr>
          <w:szCs w:val="28"/>
        </w:rPr>
      </w:pPr>
      <w:r w:rsidRPr="009F430E">
        <w:rPr>
          <w:szCs w:val="28"/>
        </w:rPr>
        <w:t>3.1.3.1.</w:t>
      </w:r>
      <w:r>
        <w:rPr>
          <w:szCs w:val="28"/>
        </w:rPr>
        <w:tab/>
      </w:r>
      <w:r w:rsidRPr="009F430E">
        <w:rPr>
          <w:szCs w:val="28"/>
        </w:rPr>
        <w:t>Основанием для начала административной процедуры п</w:t>
      </w:r>
      <w:r w:rsidRPr="009F430E">
        <w:rPr>
          <w:color w:val="000000"/>
          <w:szCs w:val="28"/>
        </w:rPr>
        <w:t>одписания проекта ответа и в</w:t>
      </w:r>
      <w:r w:rsidRPr="009F430E">
        <w:rPr>
          <w:szCs w:val="28"/>
        </w:rPr>
        <w:t>ыдачи заявителю</w:t>
      </w:r>
      <w:r>
        <w:rPr>
          <w:szCs w:val="28"/>
        </w:rPr>
        <w:t xml:space="preserve"> (представителю заявителя)</w:t>
      </w:r>
      <w:r w:rsidRPr="009F430E">
        <w:rPr>
          <w:szCs w:val="28"/>
        </w:rPr>
        <w:t xml:space="preserve"> результата предоставления муниципальной услуги является получение </w:t>
      </w:r>
      <w:r w:rsidRPr="009F430E">
        <w:rPr>
          <w:szCs w:val="28"/>
        </w:rPr>
        <w:lastRenderedPageBreak/>
        <w:t xml:space="preserve">начальником </w:t>
      </w:r>
      <w:r>
        <w:rPr>
          <w:szCs w:val="28"/>
        </w:rPr>
        <w:t>о</w:t>
      </w:r>
      <w:r w:rsidRPr="009F430E">
        <w:rPr>
          <w:szCs w:val="28"/>
        </w:rPr>
        <w:t xml:space="preserve">тдела </w:t>
      </w:r>
      <w:r w:rsidRPr="009F430E">
        <w:rPr>
          <w:color w:val="000000"/>
          <w:szCs w:val="28"/>
        </w:rPr>
        <w:t xml:space="preserve">проекта решения (уведомления) и </w:t>
      </w:r>
      <w:r>
        <w:rPr>
          <w:szCs w:val="28"/>
        </w:rPr>
        <w:t xml:space="preserve">запроса (заявления) </w:t>
      </w:r>
      <w:r w:rsidRPr="009F430E">
        <w:rPr>
          <w:szCs w:val="28"/>
        </w:rPr>
        <w:t>заявителя</w:t>
      </w:r>
      <w:r>
        <w:rPr>
          <w:szCs w:val="28"/>
        </w:rPr>
        <w:t xml:space="preserve"> (представителя заявителя)</w:t>
      </w:r>
      <w:r w:rsidRPr="009F430E">
        <w:rPr>
          <w:szCs w:val="28"/>
        </w:rPr>
        <w:t>.</w:t>
      </w:r>
    </w:p>
    <w:p w:rsidR="00A30136" w:rsidRPr="009F430E" w:rsidRDefault="00A30136" w:rsidP="00A30136">
      <w:pPr>
        <w:widowControl w:val="0"/>
        <w:autoSpaceDE w:val="0"/>
        <w:autoSpaceDN w:val="0"/>
        <w:adjustRightInd w:val="0"/>
        <w:ind w:firstLine="709"/>
        <w:jc w:val="both"/>
        <w:rPr>
          <w:szCs w:val="28"/>
        </w:rPr>
      </w:pPr>
      <w:r w:rsidRPr="009F430E">
        <w:rPr>
          <w:szCs w:val="28"/>
        </w:rPr>
        <w:t xml:space="preserve">3.1.3.2. Начальник </w:t>
      </w:r>
      <w:r>
        <w:rPr>
          <w:szCs w:val="28"/>
        </w:rPr>
        <w:t>о</w:t>
      </w:r>
      <w:r w:rsidRPr="009F430E">
        <w:rPr>
          <w:szCs w:val="28"/>
        </w:rPr>
        <w:t xml:space="preserve">тдела определяет правомерность предоставления (отказа в предоставлении) муниципальной услуги. </w:t>
      </w:r>
    </w:p>
    <w:p w:rsidR="00A30136" w:rsidRPr="009F430E" w:rsidRDefault="00A30136" w:rsidP="00A30136">
      <w:pPr>
        <w:tabs>
          <w:tab w:val="left" w:pos="-2268"/>
        </w:tabs>
        <w:ind w:firstLine="709"/>
        <w:jc w:val="both"/>
        <w:rPr>
          <w:szCs w:val="28"/>
        </w:rPr>
      </w:pPr>
      <w:r w:rsidRPr="009F430E">
        <w:rPr>
          <w:szCs w:val="28"/>
        </w:rPr>
        <w:t>3.1.3.3. Если проект решения о предоставлении муниципальной услуги (проект уведомления об отказе в предоставлении муниципальной услуги)</w:t>
      </w:r>
      <w:r>
        <w:rPr>
          <w:szCs w:val="28"/>
        </w:rPr>
        <w:t xml:space="preserve"> </w:t>
      </w:r>
      <w:r w:rsidRPr="009F430E">
        <w:rPr>
          <w:szCs w:val="28"/>
        </w:rPr>
        <w:t xml:space="preserve">не соответствуют действующему законодательству, начальник </w:t>
      </w:r>
      <w:r>
        <w:rPr>
          <w:szCs w:val="28"/>
        </w:rPr>
        <w:t>о</w:t>
      </w:r>
      <w:r w:rsidRPr="009F430E">
        <w:rPr>
          <w:szCs w:val="28"/>
        </w:rPr>
        <w:t xml:space="preserve">тдела возвращает их специалисту </w:t>
      </w:r>
      <w:r>
        <w:rPr>
          <w:szCs w:val="28"/>
        </w:rPr>
        <w:t>о</w:t>
      </w:r>
      <w:r w:rsidRPr="009F430E">
        <w:rPr>
          <w:szCs w:val="28"/>
        </w:rPr>
        <w:t>тдела, подготовившему проекты, для доработки с указанием причины возврата.</w:t>
      </w:r>
    </w:p>
    <w:p w:rsidR="00A30136" w:rsidRPr="009F430E" w:rsidRDefault="00A30136" w:rsidP="00A30136">
      <w:pPr>
        <w:ind w:firstLine="709"/>
        <w:jc w:val="both"/>
        <w:rPr>
          <w:szCs w:val="28"/>
        </w:rPr>
      </w:pPr>
      <w:r w:rsidRPr="009F430E">
        <w:rPr>
          <w:szCs w:val="28"/>
        </w:rPr>
        <w:t xml:space="preserve">3.1.3.4. В случае соответствия проектов решения о предоставлении муниципальной услуги (уведомления об отказе в предоставлении муниципальной услуги), начальник </w:t>
      </w:r>
      <w:r>
        <w:rPr>
          <w:szCs w:val="28"/>
        </w:rPr>
        <w:t>о</w:t>
      </w:r>
      <w:r w:rsidRPr="009F430E">
        <w:rPr>
          <w:szCs w:val="28"/>
        </w:rPr>
        <w:t xml:space="preserve">тдела передает их для подписания главе </w:t>
      </w:r>
      <w:r>
        <w:rPr>
          <w:szCs w:val="28"/>
        </w:rPr>
        <w:t>муниципального района</w:t>
      </w:r>
      <w:r w:rsidRPr="009F430E">
        <w:rPr>
          <w:szCs w:val="28"/>
        </w:rPr>
        <w:t xml:space="preserve">. </w:t>
      </w:r>
    </w:p>
    <w:p w:rsidR="00A30136" w:rsidRPr="009F430E" w:rsidRDefault="00A30136" w:rsidP="00A30136">
      <w:pPr>
        <w:ind w:firstLine="709"/>
        <w:jc w:val="both"/>
        <w:rPr>
          <w:szCs w:val="28"/>
        </w:rPr>
      </w:pPr>
      <w:r w:rsidRPr="009F430E">
        <w:rPr>
          <w:szCs w:val="28"/>
        </w:rPr>
        <w:t>3.1.3.5.</w:t>
      </w:r>
      <w:r>
        <w:rPr>
          <w:szCs w:val="28"/>
        </w:rPr>
        <w:tab/>
      </w:r>
      <w:r w:rsidRPr="009F430E">
        <w:rPr>
          <w:szCs w:val="28"/>
        </w:rPr>
        <w:t xml:space="preserve">Глава </w:t>
      </w:r>
      <w:r>
        <w:rPr>
          <w:szCs w:val="28"/>
        </w:rPr>
        <w:t xml:space="preserve">Благодарненского </w:t>
      </w:r>
      <w:r w:rsidRPr="009F430E">
        <w:rPr>
          <w:szCs w:val="28"/>
        </w:rPr>
        <w:t xml:space="preserve">муниципального района </w:t>
      </w:r>
      <w:r>
        <w:rPr>
          <w:szCs w:val="28"/>
        </w:rPr>
        <w:t xml:space="preserve">Ставропольского края </w:t>
      </w:r>
      <w:r w:rsidRPr="009F430E">
        <w:rPr>
          <w:szCs w:val="28"/>
        </w:rPr>
        <w:t xml:space="preserve">подписывает представленный проект решения о предоставлении муниципальной услуги (уведомления об отказе в предоставлении муниципальной услуги), либо при наличии оснований возвращает начальнику </w:t>
      </w:r>
      <w:r>
        <w:rPr>
          <w:szCs w:val="28"/>
        </w:rPr>
        <w:t>о</w:t>
      </w:r>
      <w:r w:rsidRPr="009F430E">
        <w:rPr>
          <w:szCs w:val="28"/>
        </w:rPr>
        <w:t>тдела для доработки.</w:t>
      </w:r>
    </w:p>
    <w:p w:rsidR="00A30136" w:rsidRPr="009F430E" w:rsidRDefault="00A30136" w:rsidP="00A30136">
      <w:pPr>
        <w:widowControl w:val="0"/>
        <w:autoSpaceDE w:val="0"/>
        <w:autoSpaceDN w:val="0"/>
        <w:adjustRightInd w:val="0"/>
        <w:ind w:firstLine="709"/>
        <w:jc w:val="both"/>
        <w:rPr>
          <w:szCs w:val="28"/>
        </w:rPr>
      </w:pPr>
      <w:r w:rsidRPr="009F430E">
        <w:rPr>
          <w:szCs w:val="28"/>
        </w:rPr>
        <w:t xml:space="preserve">3.1.3.6. </w:t>
      </w:r>
      <w:proofErr w:type="gramStart"/>
      <w:r w:rsidRPr="009F430E">
        <w:rPr>
          <w:szCs w:val="28"/>
        </w:rPr>
        <w:t xml:space="preserve">После подписания главой </w:t>
      </w:r>
      <w:r>
        <w:rPr>
          <w:szCs w:val="28"/>
        </w:rPr>
        <w:t xml:space="preserve">Благодарненского </w:t>
      </w:r>
      <w:r w:rsidRPr="009F430E">
        <w:rPr>
          <w:szCs w:val="28"/>
        </w:rPr>
        <w:t xml:space="preserve">муниципального района </w:t>
      </w:r>
      <w:r>
        <w:rPr>
          <w:szCs w:val="28"/>
        </w:rPr>
        <w:t>Ставропольского края</w:t>
      </w:r>
      <w:r w:rsidRPr="00EC2082">
        <w:rPr>
          <w:szCs w:val="28"/>
        </w:rPr>
        <w:t xml:space="preserve"> выписки (информации) из реестра муниципального имущества Благодарненского муниципального района Ставропольского края, выписки (информации) из реестра земельных участков, находящихся в собственности Благодарненского муниципального района Ставропольского края, либо информации об отсутствии сведений в реестре муниципального имущества Благодарненского муниципального района Ставропольского края,</w:t>
      </w:r>
      <w:r>
        <w:rPr>
          <w:szCs w:val="28"/>
        </w:rPr>
        <w:t xml:space="preserve"> либо </w:t>
      </w:r>
      <w:r w:rsidRPr="00EC2082">
        <w:rPr>
          <w:szCs w:val="28"/>
        </w:rPr>
        <w:t xml:space="preserve">информации об отсутствии сведений в реестре </w:t>
      </w:r>
      <w:r>
        <w:rPr>
          <w:szCs w:val="28"/>
        </w:rPr>
        <w:t>земельных участков, находящихся в собственности Благодарненского</w:t>
      </w:r>
      <w:proofErr w:type="gramEnd"/>
      <w:r>
        <w:rPr>
          <w:szCs w:val="28"/>
        </w:rPr>
        <w:t xml:space="preserve"> муниципального района Ставропольского края,</w:t>
      </w:r>
      <w:r w:rsidRPr="00EC2082">
        <w:rPr>
          <w:szCs w:val="28"/>
        </w:rPr>
        <w:t xml:space="preserve"> либо уведомления об отказе в предоставлении муниципальной услуги </w:t>
      </w:r>
      <w:r w:rsidRPr="009F430E">
        <w:rPr>
          <w:szCs w:val="28"/>
        </w:rPr>
        <w:t xml:space="preserve">начальник </w:t>
      </w:r>
      <w:r>
        <w:rPr>
          <w:szCs w:val="28"/>
        </w:rPr>
        <w:t>о</w:t>
      </w:r>
      <w:r w:rsidRPr="009F430E">
        <w:rPr>
          <w:szCs w:val="28"/>
        </w:rPr>
        <w:t>тдела передает специалисту, ответственному за выдачу заявителю результатов предоставления муниципальной услуги и комплект документов заявителя.</w:t>
      </w:r>
    </w:p>
    <w:p w:rsidR="00A30136" w:rsidRPr="009F430E" w:rsidRDefault="00A30136" w:rsidP="00A30136">
      <w:pPr>
        <w:widowControl w:val="0"/>
        <w:autoSpaceDE w:val="0"/>
        <w:autoSpaceDN w:val="0"/>
        <w:adjustRightInd w:val="0"/>
        <w:ind w:firstLine="709"/>
        <w:jc w:val="both"/>
        <w:rPr>
          <w:szCs w:val="28"/>
        </w:rPr>
      </w:pPr>
      <w:r w:rsidRPr="009F430E">
        <w:rPr>
          <w:color w:val="000000"/>
          <w:szCs w:val="28"/>
        </w:rPr>
        <w:t>3.1.3.7. Максимальный срок выполнения административных действий 2 часа.</w:t>
      </w:r>
    </w:p>
    <w:p w:rsidR="00A30136" w:rsidRPr="009F430E" w:rsidRDefault="00A30136" w:rsidP="00A30136">
      <w:pPr>
        <w:ind w:firstLine="709"/>
        <w:jc w:val="both"/>
        <w:rPr>
          <w:szCs w:val="28"/>
        </w:rPr>
      </w:pPr>
      <w:r w:rsidRPr="009F430E">
        <w:rPr>
          <w:szCs w:val="28"/>
        </w:rPr>
        <w:t>3.1.3.8. Максимальный срок исполнения указанной административной процедуры 3</w:t>
      </w:r>
      <w:r>
        <w:rPr>
          <w:szCs w:val="28"/>
        </w:rPr>
        <w:t xml:space="preserve"> </w:t>
      </w:r>
      <w:proofErr w:type="gramStart"/>
      <w:r>
        <w:rPr>
          <w:szCs w:val="28"/>
        </w:rPr>
        <w:t>календарных</w:t>
      </w:r>
      <w:proofErr w:type="gramEnd"/>
      <w:r>
        <w:rPr>
          <w:szCs w:val="28"/>
        </w:rPr>
        <w:t xml:space="preserve"> </w:t>
      </w:r>
      <w:r w:rsidRPr="009F430E">
        <w:rPr>
          <w:szCs w:val="28"/>
        </w:rPr>
        <w:t>дня.</w:t>
      </w:r>
    </w:p>
    <w:p w:rsidR="00A30136" w:rsidRPr="009F430E" w:rsidRDefault="00A30136" w:rsidP="00A30136">
      <w:pPr>
        <w:ind w:firstLine="709"/>
        <w:jc w:val="both"/>
        <w:rPr>
          <w:szCs w:val="28"/>
        </w:rPr>
      </w:pPr>
      <w:r w:rsidRPr="009F430E">
        <w:rPr>
          <w:szCs w:val="28"/>
        </w:rPr>
        <w:t>3.1.3.9.</w:t>
      </w:r>
      <w:r>
        <w:rPr>
          <w:szCs w:val="28"/>
        </w:rPr>
        <w:tab/>
      </w:r>
      <w:proofErr w:type="gramStart"/>
      <w:r w:rsidRPr="009F430E">
        <w:rPr>
          <w:szCs w:val="28"/>
        </w:rPr>
        <w:t xml:space="preserve">Основанием для начала процедуры выдачи заявителю </w:t>
      </w:r>
      <w:r>
        <w:rPr>
          <w:szCs w:val="28"/>
        </w:rPr>
        <w:t xml:space="preserve">(представителю заявителя) </w:t>
      </w:r>
      <w:r w:rsidRPr="009F430E">
        <w:rPr>
          <w:szCs w:val="28"/>
        </w:rPr>
        <w:t>результата предоставления муниципальной услуги является получение специалистом, ответственным за выдачу заявителю</w:t>
      </w:r>
      <w:r>
        <w:rPr>
          <w:szCs w:val="28"/>
        </w:rPr>
        <w:t xml:space="preserve"> (представителю заявителя)</w:t>
      </w:r>
      <w:r w:rsidRPr="009F430E">
        <w:rPr>
          <w:szCs w:val="28"/>
        </w:rPr>
        <w:t xml:space="preserve"> результата предоставления муниципальной услуги подписанной главой </w:t>
      </w:r>
      <w:r>
        <w:rPr>
          <w:szCs w:val="28"/>
        </w:rPr>
        <w:t>Благодарненского муниципального района Ставропольского края</w:t>
      </w:r>
      <w:r w:rsidRPr="009F430E">
        <w:rPr>
          <w:szCs w:val="28"/>
        </w:rPr>
        <w:t xml:space="preserve"> </w:t>
      </w:r>
      <w:r w:rsidRPr="00DA3748">
        <w:rPr>
          <w:szCs w:val="28"/>
        </w:rPr>
        <w:t xml:space="preserve">выписки (информации) из реестра муниципального имущества Благодарненского муниципального района Ставропольского края, выписки (информации) из реестра земельных </w:t>
      </w:r>
      <w:r w:rsidRPr="00DA3748">
        <w:rPr>
          <w:szCs w:val="28"/>
        </w:rPr>
        <w:lastRenderedPageBreak/>
        <w:t>участков, находящихся в собственности Благодарненского муниципального района Ставропольского края,</w:t>
      </w:r>
      <w:r>
        <w:rPr>
          <w:szCs w:val="28"/>
        </w:rPr>
        <w:t xml:space="preserve"> </w:t>
      </w:r>
      <w:r w:rsidRPr="00DA3748">
        <w:rPr>
          <w:szCs w:val="28"/>
        </w:rPr>
        <w:t>либо информации об</w:t>
      </w:r>
      <w:proofErr w:type="gramEnd"/>
      <w:r w:rsidRPr="00DA3748">
        <w:rPr>
          <w:szCs w:val="28"/>
        </w:rPr>
        <w:t xml:space="preserve"> </w:t>
      </w:r>
      <w:proofErr w:type="gramStart"/>
      <w:r w:rsidRPr="00DA3748">
        <w:rPr>
          <w:szCs w:val="28"/>
        </w:rPr>
        <w:t>отсутствии сведений в реестре муниципального имущества Благодарненского муниципального района Ставропольского края,</w:t>
      </w:r>
      <w:r>
        <w:rPr>
          <w:szCs w:val="28"/>
        </w:rPr>
        <w:t xml:space="preserve">  либо </w:t>
      </w:r>
      <w:r w:rsidRPr="00EC2082">
        <w:rPr>
          <w:szCs w:val="28"/>
        </w:rPr>
        <w:t xml:space="preserve">информации об отсутствии сведений в реестре </w:t>
      </w:r>
      <w:r>
        <w:rPr>
          <w:szCs w:val="28"/>
        </w:rPr>
        <w:t xml:space="preserve">земельных участков, находящихся в собственности Благодарненского муниципального района Ставропольского края, или </w:t>
      </w:r>
      <w:r w:rsidRPr="00DA3748">
        <w:rPr>
          <w:szCs w:val="28"/>
        </w:rPr>
        <w:t>уведомления об отказе в предоставлении муниципальной услуги</w:t>
      </w:r>
      <w:r w:rsidRPr="009F430E">
        <w:rPr>
          <w:szCs w:val="28"/>
        </w:rPr>
        <w:t xml:space="preserve"> и комплекта документов заявителя.</w:t>
      </w:r>
      <w:proofErr w:type="gramEnd"/>
    </w:p>
    <w:p w:rsidR="00A30136" w:rsidRPr="009F430E" w:rsidRDefault="00A30136" w:rsidP="00A30136">
      <w:pPr>
        <w:ind w:firstLine="709"/>
        <w:jc w:val="both"/>
        <w:rPr>
          <w:szCs w:val="28"/>
        </w:rPr>
      </w:pPr>
      <w:r w:rsidRPr="009F430E">
        <w:rPr>
          <w:szCs w:val="28"/>
        </w:rPr>
        <w:t>3.1.3.10.</w:t>
      </w:r>
      <w:r>
        <w:rPr>
          <w:szCs w:val="28"/>
        </w:rPr>
        <w:tab/>
        <w:t xml:space="preserve"> </w:t>
      </w:r>
      <w:r w:rsidRPr="009F430E">
        <w:rPr>
          <w:szCs w:val="28"/>
        </w:rPr>
        <w:t xml:space="preserve">Специалист, ответственный, за выдачу заявителю </w:t>
      </w:r>
      <w:r>
        <w:rPr>
          <w:szCs w:val="28"/>
        </w:rPr>
        <w:t xml:space="preserve">(представителю заявителя) </w:t>
      </w:r>
      <w:r w:rsidRPr="009F430E">
        <w:rPr>
          <w:szCs w:val="28"/>
        </w:rPr>
        <w:t>результата предоставления муниципальной услуги, в зависимости от способа обращения и получения результатов муниципальной услуги, избранных заявителем (представителем заявителя):</w:t>
      </w:r>
    </w:p>
    <w:p w:rsidR="00A30136" w:rsidRPr="009F430E" w:rsidRDefault="00A30136" w:rsidP="00A30136">
      <w:pPr>
        <w:ind w:firstLine="709"/>
        <w:jc w:val="both"/>
        <w:rPr>
          <w:szCs w:val="28"/>
        </w:rPr>
      </w:pPr>
      <w:r w:rsidRPr="009F430E">
        <w:rPr>
          <w:szCs w:val="28"/>
        </w:rPr>
        <w:t>уведомляет заявителя об окончании хода предоставления муниципальной услуги посредством направления заявителю (представителю заявителя) любым из способов (телефон, электронная почта, почта, факс), указанных в запросе</w:t>
      </w:r>
      <w:r>
        <w:rPr>
          <w:szCs w:val="28"/>
        </w:rPr>
        <w:t xml:space="preserve"> (заявлении)</w:t>
      </w:r>
      <w:r w:rsidRPr="009F430E">
        <w:rPr>
          <w:szCs w:val="28"/>
        </w:rPr>
        <w:t>;</w:t>
      </w:r>
    </w:p>
    <w:p w:rsidR="00A30136" w:rsidRPr="009F430E" w:rsidRDefault="00A30136" w:rsidP="00A30136">
      <w:pPr>
        <w:ind w:firstLine="708"/>
        <w:jc w:val="both"/>
        <w:rPr>
          <w:szCs w:val="28"/>
        </w:rPr>
      </w:pPr>
      <w:proofErr w:type="gramStart"/>
      <w:r w:rsidRPr="009F430E">
        <w:rPr>
          <w:szCs w:val="28"/>
        </w:rPr>
        <w:t>вручает (направляет) заявителю</w:t>
      </w:r>
      <w:r>
        <w:rPr>
          <w:szCs w:val="28"/>
        </w:rPr>
        <w:t xml:space="preserve"> (представителю заявителя)</w:t>
      </w:r>
      <w:r w:rsidRPr="009F430E">
        <w:rPr>
          <w:szCs w:val="28"/>
        </w:rPr>
        <w:t xml:space="preserve"> на бумажном носителе </w:t>
      </w:r>
      <w:r w:rsidRPr="00EC2082">
        <w:rPr>
          <w:szCs w:val="28"/>
        </w:rPr>
        <w:t xml:space="preserve">выписку (информацию) из реестра муниципального имущества Благодарненского муниципального района Ставропольского края, выписку (информацию) из реестра земельных участков, находящихся в собственности Благодарненского муниципального района Ставропольского края, либо информацию об отсутствии сведений в реестре муниципального имущества Благодарненского муниципального района Ставропольского края, информации об отсутствии сведений в реестре </w:t>
      </w:r>
      <w:r>
        <w:rPr>
          <w:szCs w:val="28"/>
        </w:rPr>
        <w:t>земельных участков, находящихся в собственности Благодарненского муниципального</w:t>
      </w:r>
      <w:proofErr w:type="gramEnd"/>
      <w:r>
        <w:rPr>
          <w:szCs w:val="28"/>
        </w:rPr>
        <w:t xml:space="preserve"> района Ставропольского края</w:t>
      </w:r>
      <w:r w:rsidRPr="00EC2082">
        <w:rPr>
          <w:szCs w:val="28"/>
        </w:rPr>
        <w:t xml:space="preserve"> либо уведомление об отказе в предоставлении муниципальной услуги</w:t>
      </w:r>
      <w:r w:rsidRPr="009F430E">
        <w:rPr>
          <w:szCs w:val="28"/>
        </w:rPr>
        <w:t xml:space="preserve"> лично, посредством почтового отправления или пересылает заявителю</w:t>
      </w:r>
      <w:r>
        <w:rPr>
          <w:szCs w:val="28"/>
        </w:rPr>
        <w:t xml:space="preserve"> (представителю заявителя)</w:t>
      </w:r>
      <w:r w:rsidRPr="009F430E">
        <w:rPr>
          <w:szCs w:val="28"/>
        </w:rPr>
        <w:t xml:space="preserve"> посредством отправки соответствующего статуса в раздел «Личный кабинет» в случае подачи запроса</w:t>
      </w:r>
      <w:r>
        <w:rPr>
          <w:szCs w:val="28"/>
        </w:rPr>
        <w:t xml:space="preserve"> (заявления)</w:t>
      </w:r>
      <w:r w:rsidRPr="009F430E">
        <w:rPr>
          <w:szCs w:val="28"/>
        </w:rPr>
        <w:t xml:space="preserve"> в электронной форме;</w:t>
      </w:r>
    </w:p>
    <w:p w:rsidR="00A30136" w:rsidRPr="009F430E" w:rsidRDefault="00A30136" w:rsidP="00A30136">
      <w:pPr>
        <w:ind w:firstLine="709"/>
        <w:jc w:val="both"/>
        <w:rPr>
          <w:szCs w:val="28"/>
        </w:rPr>
      </w:pPr>
      <w:r w:rsidRPr="009F430E">
        <w:rPr>
          <w:szCs w:val="28"/>
        </w:rPr>
        <w:t>вносит в автоматизированную информационную систему сведения о выполнении административной процедуры (при наличии технических возможностей).</w:t>
      </w:r>
    </w:p>
    <w:p w:rsidR="00A30136" w:rsidRPr="009F430E" w:rsidRDefault="00A30136" w:rsidP="00A30136">
      <w:pPr>
        <w:ind w:firstLine="709"/>
        <w:jc w:val="both"/>
        <w:rPr>
          <w:szCs w:val="28"/>
        </w:rPr>
      </w:pPr>
      <w:r w:rsidRPr="009F430E">
        <w:rPr>
          <w:szCs w:val="28"/>
        </w:rPr>
        <w:t xml:space="preserve">3.1.3.11. Максимальный срок исполнения административных действий 1 </w:t>
      </w:r>
      <w:r>
        <w:rPr>
          <w:szCs w:val="28"/>
        </w:rPr>
        <w:t>календарный</w:t>
      </w:r>
      <w:r w:rsidRPr="009F430E">
        <w:rPr>
          <w:szCs w:val="28"/>
        </w:rPr>
        <w:t xml:space="preserve"> день.</w:t>
      </w:r>
    </w:p>
    <w:p w:rsidR="00A30136" w:rsidRPr="00256023" w:rsidRDefault="00A30136" w:rsidP="00A30136">
      <w:pPr>
        <w:widowControl w:val="0"/>
        <w:autoSpaceDE w:val="0"/>
        <w:autoSpaceDN w:val="0"/>
        <w:adjustRightInd w:val="0"/>
        <w:ind w:firstLine="709"/>
        <w:jc w:val="both"/>
        <w:rPr>
          <w:szCs w:val="28"/>
        </w:rPr>
      </w:pPr>
      <w:r w:rsidRPr="009F430E">
        <w:rPr>
          <w:szCs w:val="28"/>
        </w:rPr>
        <w:t>3.1.3.12.</w:t>
      </w:r>
      <w:r>
        <w:rPr>
          <w:szCs w:val="28"/>
        </w:rPr>
        <w:tab/>
        <w:t xml:space="preserve"> </w:t>
      </w:r>
      <w:r w:rsidRPr="009F430E">
        <w:rPr>
          <w:szCs w:val="28"/>
        </w:rPr>
        <w:t>Максимальный срок исполне</w:t>
      </w:r>
      <w:r>
        <w:rPr>
          <w:szCs w:val="28"/>
        </w:rPr>
        <w:t xml:space="preserve">ния административной процедуры 2 </w:t>
      </w:r>
      <w:proofErr w:type="gramStart"/>
      <w:r>
        <w:rPr>
          <w:szCs w:val="28"/>
        </w:rPr>
        <w:t>календарных</w:t>
      </w:r>
      <w:proofErr w:type="gramEnd"/>
      <w:r w:rsidRPr="009F430E">
        <w:rPr>
          <w:szCs w:val="28"/>
        </w:rPr>
        <w:t xml:space="preserve"> дня. </w:t>
      </w:r>
    </w:p>
    <w:p w:rsidR="00A30136" w:rsidRPr="009F430E" w:rsidRDefault="00A30136" w:rsidP="00A30136">
      <w:pPr>
        <w:ind w:left="142" w:firstLine="567"/>
        <w:jc w:val="both"/>
        <w:rPr>
          <w:b/>
          <w:szCs w:val="28"/>
        </w:rPr>
      </w:pPr>
      <w:r w:rsidRPr="009F430E">
        <w:rPr>
          <w:color w:val="000000"/>
          <w:szCs w:val="28"/>
        </w:rPr>
        <w:t>3.1.4.</w:t>
      </w:r>
      <w:r>
        <w:rPr>
          <w:color w:val="000000"/>
          <w:szCs w:val="28"/>
        </w:rPr>
        <w:tab/>
        <w:t xml:space="preserve"> </w:t>
      </w:r>
      <w:r w:rsidRPr="009F430E">
        <w:rPr>
          <w:szCs w:val="28"/>
        </w:rPr>
        <w:t>Информация и обеспечение доступа к сведениям о муниципальной услуге.</w:t>
      </w:r>
    </w:p>
    <w:p w:rsidR="00A30136" w:rsidRPr="009F430E" w:rsidRDefault="00A30136" w:rsidP="00A30136">
      <w:pPr>
        <w:ind w:left="142" w:firstLine="567"/>
        <w:jc w:val="both"/>
        <w:rPr>
          <w:color w:val="000000"/>
          <w:szCs w:val="28"/>
        </w:rPr>
      </w:pPr>
      <w:r w:rsidRPr="009F430E">
        <w:rPr>
          <w:color w:val="000000"/>
          <w:szCs w:val="28"/>
        </w:rPr>
        <w:t>Заявитель вправе получать информирование (консультирование) о ходе и порядке оказания муниципальной услуги на любой стадии оказания муниципальной услуги в порядке, предусмотренном пунктом 1.3. настоящего Административного регламента.</w:t>
      </w:r>
    </w:p>
    <w:p w:rsidR="00A30136" w:rsidRPr="009F430E" w:rsidRDefault="00A30136" w:rsidP="00A30136">
      <w:pPr>
        <w:widowControl w:val="0"/>
        <w:tabs>
          <w:tab w:val="left" w:pos="709"/>
        </w:tabs>
        <w:autoSpaceDE w:val="0"/>
        <w:autoSpaceDN w:val="0"/>
        <w:adjustRightInd w:val="0"/>
        <w:jc w:val="center"/>
        <w:rPr>
          <w:szCs w:val="28"/>
        </w:rPr>
      </w:pPr>
    </w:p>
    <w:p w:rsidR="00A30136" w:rsidRPr="009F430E" w:rsidRDefault="00A30136" w:rsidP="00A30136">
      <w:pPr>
        <w:widowControl w:val="0"/>
        <w:autoSpaceDE w:val="0"/>
        <w:autoSpaceDN w:val="0"/>
        <w:adjustRightInd w:val="0"/>
        <w:jc w:val="center"/>
        <w:rPr>
          <w:szCs w:val="28"/>
        </w:rPr>
      </w:pPr>
      <w:r w:rsidRPr="009F430E">
        <w:rPr>
          <w:szCs w:val="28"/>
        </w:rPr>
        <w:lastRenderedPageBreak/>
        <w:t xml:space="preserve">4. Формы </w:t>
      </w:r>
      <w:proofErr w:type="gramStart"/>
      <w:r w:rsidRPr="009F430E">
        <w:rPr>
          <w:szCs w:val="28"/>
        </w:rPr>
        <w:t>контроля за</w:t>
      </w:r>
      <w:proofErr w:type="gramEnd"/>
      <w:r w:rsidRPr="009F430E">
        <w:rPr>
          <w:szCs w:val="28"/>
        </w:rPr>
        <w:t xml:space="preserve"> исполнением Административного регламента</w:t>
      </w:r>
    </w:p>
    <w:p w:rsidR="00A30136" w:rsidRPr="009F430E" w:rsidRDefault="00A30136" w:rsidP="00A30136">
      <w:pPr>
        <w:widowControl w:val="0"/>
        <w:autoSpaceDE w:val="0"/>
        <w:autoSpaceDN w:val="0"/>
        <w:adjustRightInd w:val="0"/>
        <w:jc w:val="center"/>
        <w:rPr>
          <w:szCs w:val="28"/>
        </w:rPr>
      </w:pP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4.1. Порядок осуществления текущего контроля, за соблюдением и исполнением положений настоящего Административного регламента и иных правовых актов Российской Федерации, нормативных правовых актов Ставропольского края, нормативных правовых актов Благодарненского муниципального района Ставропольского края.</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уполномоченными должностными лицами, ответственными за исполнение административных действий, положений Административного регламента.</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Текущий контроль осуществляется постоянно.</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исполнителями осуществляется начальником отдела и руководителем МКУ "МФЦ".</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Периодичность осуществления текущего контроля устанавливается главой муниципального района или заместителем главы администрации, курирующим вопросы предоставления муниципальной услуги.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Плановые и внеплановые проверки полноты и качества предоставления муниципальной услуги осуществляются специалистами администрации, ответственными за организацию работы по рассмотрению обращений граждан, и уполномоченными должностными лицами на основании соответствующих нормативных правовых актов.</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Внеплановые проверки отдела и МКУ "МФЦ" по вопросу предоставления муниципальной услуги проводит администрация на основании жалоб заинтересованных лиц, и по результатам проверки составляет акты с указанием выявленных нарушений.</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В случае проведения внеплановой проверки по конкретном</w:t>
      </w:r>
      <w:r>
        <w:rPr>
          <w:rFonts w:eastAsia="Times New Roman"/>
          <w:szCs w:val="28"/>
          <w:lang w:eastAsia="ru-RU"/>
        </w:rPr>
        <w:t>у обращению заявителя, в течени</w:t>
      </w:r>
      <w:proofErr w:type="gramStart"/>
      <w:r>
        <w:rPr>
          <w:rFonts w:eastAsia="Times New Roman"/>
          <w:szCs w:val="28"/>
          <w:lang w:eastAsia="ru-RU"/>
        </w:rPr>
        <w:t>и</w:t>
      </w:r>
      <w:proofErr w:type="gramEnd"/>
      <w:r w:rsidRPr="009F430E">
        <w:rPr>
          <w:rFonts w:eastAsia="Times New Roman"/>
          <w:szCs w:val="28"/>
          <w:lang w:eastAsia="ru-RU"/>
        </w:rPr>
        <w:t xml:space="preserve"> 30</w:t>
      </w:r>
      <w:r>
        <w:rPr>
          <w:rFonts w:eastAsia="Times New Roman"/>
          <w:szCs w:val="28"/>
          <w:lang w:eastAsia="ru-RU"/>
        </w:rPr>
        <w:t xml:space="preserve"> календарных</w:t>
      </w:r>
      <w:r w:rsidRPr="009F430E">
        <w:rPr>
          <w:rFonts w:eastAsia="Times New Roman"/>
          <w:szCs w:val="28"/>
          <w:lang w:eastAsia="ru-RU"/>
        </w:rPr>
        <w:t xml:space="preserve"> дней со дня регистрации письменного обращения обратившемуся заявителю направляется по почте </w:t>
      </w:r>
      <w:r w:rsidRPr="009F430E">
        <w:rPr>
          <w:rFonts w:eastAsia="Times New Roman"/>
          <w:szCs w:val="28"/>
          <w:lang w:eastAsia="ru-RU"/>
        </w:rPr>
        <w:lastRenderedPageBreak/>
        <w:t>информация о результатах проверки, проведенной по обращению.</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4.3. Ответственность должностных лиц за действия (бездействие) и решения, осуществляемые (принятые) в ходе предоставления муниципальной услуги: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ответственность за исполнение муниципальной услуги возлагается на начальника</w:t>
      </w:r>
      <w:r>
        <w:rPr>
          <w:rFonts w:eastAsia="Times New Roman"/>
          <w:szCs w:val="28"/>
          <w:lang w:eastAsia="ru-RU"/>
        </w:rPr>
        <w:t xml:space="preserve"> отдела</w:t>
      </w:r>
      <w:r w:rsidRPr="009F430E">
        <w:rPr>
          <w:rFonts w:eastAsia="Times New Roman"/>
          <w:szCs w:val="28"/>
          <w:lang w:eastAsia="ru-RU"/>
        </w:rPr>
        <w:t xml:space="preserve"> и руководителя МКУ "МФЦ";</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proofErr w:type="gramStart"/>
      <w:r w:rsidRPr="009F430E">
        <w:rPr>
          <w:rFonts w:eastAsia="Times New Roman"/>
          <w:szCs w:val="28"/>
          <w:lang w:eastAsia="ru-RU"/>
        </w:rPr>
        <w:t>специалисты отдела и МКУ "МФЦ", ответственные за предоставление муниципальной услуги, несут персональную ответственность за сроки и порядок исполнения административных процедур, указанных в настоящем Административном регламенте, решения, действия (бездействие), принимаемые в ходе осуществления муниципальной услуги;</w:t>
      </w:r>
      <w:proofErr w:type="gramEnd"/>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персональная ответственность должностных лиц отдела закрепляется в их должностных инструкциях в соответствии с требованиями законодательства.</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Контроль, за предоставлением муниципальной услуги, в том числе со стороны граждан, их объединений и организаций, обеспечивается:</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открытостью деятельностью администрации;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возможностью получения полной, актуальной и достоверной информации о порядке предоставления муниципальной услуги;</w:t>
      </w:r>
    </w:p>
    <w:p w:rsidR="00A30136" w:rsidRPr="009F430E" w:rsidRDefault="00A30136" w:rsidP="00A30136">
      <w:pPr>
        <w:widowControl w:val="0"/>
        <w:autoSpaceDE w:val="0"/>
        <w:autoSpaceDN w:val="0"/>
        <w:adjustRightInd w:val="0"/>
        <w:ind w:firstLine="709"/>
        <w:jc w:val="both"/>
        <w:rPr>
          <w:rFonts w:eastAsia="Times New Roman"/>
          <w:szCs w:val="28"/>
          <w:lang w:eastAsia="ru-RU"/>
        </w:rPr>
      </w:pPr>
      <w:r w:rsidRPr="009F430E">
        <w:rPr>
          <w:rFonts w:eastAsia="Times New Roman"/>
          <w:szCs w:val="28"/>
          <w:lang w:eastAsia="ru-RU"/>
        </w:rPr>
        <w:t>возможностью досудебного рассмотрения обращений (жалоб) в процессе получения услуги.</w:t>
      </w:r>
    </w:p>
    <w:p w:rsidR="00A30136" w:rsidRPr="009F430E" w:rsidRDefault="00A30136" w:rsidP="00A30136">
      <w:pPr>
        <w:widowControl w:val="0"/>
        <w:autoSpaceDE w:val="0"/>
        <w:autoSpaceDN w:val="0"/>
        <w:adjustRightInd w:val="0"/>
        <w:jc w:val="both"/>
        <w:rPr>
          <w:szCs w:val="28"/>
        </w:rPr>
      </w:pPr>
    </w:p>
    <w:p w:rsidR="00A30136" w:rsidRPr="009F430E" w:rsidRDefault="00A30136" w:rsidP="00A30136">
      <w:pPr>
        <w:autoSpaceDE w:val="0"/>
        <w:autoSpaceDN w:val="0"/>
        <w:adjustRightInd w:val="0"/>
        <w:spacing w:line="240" w:lineRule="exact"/>
        <w:jc w:val="center"/>
        <w:outlineLvl w:val="1"/>
        <w:rPr>
          <w:szCs w:val="28"/>
        </w:rPr>
      </w:pPr>
      <w:r w:rsidRPr="009F430E">
        <w:rPr>
          <w:szCs w:val="28"/>
        </w:rPr>
        <w:t xml:space="preserve">5. </w:t>
      </w:r>
      <w:r w:rsidRPr="009F430E">
        <w:rPr>
          <w:bCs/>
          <w:szCs w:val="28"/>
        </w:rPr>
        <w:t>Д</w:t>
      </w:r>
      <w:r w:rsidRPr="009F430E">
        <w:rPr>
          <w:szCs w:val="28"/>
        </w:rPr>
        <w:t>осудебный (внесудебный) порядок обжалования решений и действий (бездействий) органа, предоставляющего муниципальную услугу, а так же должност</w:t>
      </w:r>
      <w:r>
        <w:rPr>
          <w:szCs w:val="28"/>
        </w:rPr>
        <w:t>ных лиц, муниципальных служащих</w:t>
      </w:r>
    </w:p>
    <w:p w:rsidR="00A30136" w:rsidRPr="009F430E" w:rsidRDefault="00A30136" w:rsidP="00A30136">
      <w:pPr>
        <w:autoSpaceDE w:val="0"/>
        <w:autoSpaceDN w:val="0"/>
        <w:adjustRightInd w:val="0"/>
        <w:jc w:val="center"/>
        <w:outlineLvl w:val="1"/>
        <w:rPr>
          <w:szCs w:val="28"/>
        </w:rPr>
      </w:pP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5.1.</w:t>
      </w:r>
      <w:r>
        <w:rPr>
          <w:rFonts w:ascii="Times New Roman" w:hAnsi="Times New Roman" w:cs="Times New Roman"/>
          <w:sz w:val="28"/>
          <w:szCs w:val="28"/>
        </w:rPr>
        <w:tab/>
      </w:r>
      <w:r w:rsidRPr="00E51C86">
        <w:rPr>
          <w:rFonts w:ascii="Times New Roman" w:hAnsi="Times New Roman" w:cs="Times New Roman"/>
          <w:sz w:val="28"/>
          <w:szCs w:val="28"/>
        </w:rPr>
        <w:t>Информация для заявителя о его праве на досудебное (внесудебное) обжалование решений и действий (бездействия), принятых (осуществляемых) в ходе предоставления муниципальной услуги</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Заявители имеют право на обжалование действий (бездействия) и решений, осуществляемых (принятых) в ходе предоставления муниципальной услуги на основании Административного регламента в досудебном порядке.</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5.2. Заявитель может обратиться с жалобой, в том числе в следующих случаях:</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нарушения срока регистрации запроса</w:t>
      </w:r>
      <w:r>
        <w:rPr>
          <w:rFonts w:ascii="Times New Roman" w:hAnsi="Times New Roman" w:cs="Times New Roman"/>
          <w:sz w:val="28"/>
          <w:szCs w:val="28"/>
        </w:rPr>
        <w:t xml:space="preserve"> (заявления)</w:t>
      </w:r>
      <w:r w:rsidRPr="00E51C86">
        <w:rPr>
          <w:rFonts w:ascii="Times New Roman" w:hAnsi="Times New Roman" w:cs="Times New Roman"/>
          <w:sz w:val="28"/>
          <w:szCs w:val="28"/>
        </w:rPr>
        <w:t xml:space="preserve"> заявителя о предоставлении муниципальной услуги;</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нарушения срока предоставления муниципальной услуги;</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требования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lastRenderedPageBreak/>
        <w:t>отказа в приеме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A30136" w:rsidRPr="00E51C86" w:rsidRDefault="00A30136" w:rsidP="00A30136">
      <w:pPr>
        <w:pStyle w:val="ConsPlusNormal"/>
        <w:ind w:firstLine="709"/>
        <w:rPr>
          <w:rFonts w:ascii="Times New Roman" w:hAnsi="Times New Roman" w:cs="Times New Roman"/>
          <w:sz w:val="28"/>
          <w:szCs w:val="28"/>
        </w:rPr>
      </w:pPr>
      <w:proofErr w:type="gramStart"/>
      <w:r w:rsidRPr="00E51C86">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30136" w:rsidRPr="00E51C86" w:rsidRDefault="00A30136" w:rsidP="00A30136">
      <w:pPr>
        <w:pStyle w:val="ConsPlusNormal"/>
        <w:ind w:firstLine="709"/>
        <w:rPr>
          <w:rFonts w:ascii="Times New Roman" w:hAnsi="Times New Roman" w:cs="Times New Roman"/>
          <w:sz w:val="28"/>
          <w:szCs w:val="28"/>
        </w:rPr>
      </w:pPr>
      <w:proofErr w:type="gramStart"/>
      <w:r w:rsidRPr="00E51C86">
        <w:rPr>
          <w:rFonts w:ascii="Times New Roman" w:hAnsi="Times New Roman" w:cs="Times New Roman"/>
          <w:sz w:val="28"/>
          <w:szCs w:val="28"/>
        </w:rPr>
        <w:t>отказа должностным лицом отдела или специалиста МКУ "МФЦ", ответственного за предоставление муниципальной услуги,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5.3.</w:t>
      </w:r>
      <w:r>
        <w:rPr>
          <w:rFonts w:ascii="Times New Roman" w:hAnsi="Times New Roman" w:cs="Times New Roman"/>
          <w:sz w:val="28"/>
          <w:szCs w:val="28"/>
        </w:rPr>
        <w:tab/>
      </w:r>
      <w:r w:rsidRPr="00E51C86">
        <w:rPr>
          <w:rFonts w:ascii="Times New Roman" w:hAnsi="Times New Roman" w:cs="Times New Roman"/>
          <w:sz w:val="28"/>
          <w:szCs w:val="28"/>
        </w:rPr>
        <w:t>Исчерпывающий перечень оснований для приостановления рассмотрения жалобы и случаев, в которых ответ на жалобу не дается.</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Ответ на жалобу не дается в следующих случаях:</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если в письменном обращении не указаны фамилия, имя, отчество (при наличии) гражданина, направившего обращение, и почтовый адрес, по которому должен быть направлен ответ;</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муниципального служащего, а также членов его семьи;</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отсутствие адреса, по которому должен быть направлен ответ.</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Основания для приостановления рассмотрения жалобы отсутствуют.</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5.4. Предмет досудебного (внесудебного) обжалования.</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Предметом досудебного (внесудебного) обжалования являются действия (бездействие) и решения, принятые (осуществляемые) должностным лицом администрации, отдела или МКУ "МФЦ" в ходе предоставления муниципальной услуги на основании Административного регламента.</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5.5.</w:t>
      </w:r>
      <w:r>
        <w:rPr>
          <w:rFonts w:ascii="Times New Roman" w:hAnsi="Times New Roman" w:cs="Times New Roman"/>
          <w:sz w:val="28"/>
          <w:szCs w:val="28"/>
        </w:rPr>
        <w:tab/>
      </w:r>
      <w:r w:rsidRPr="00E51C86">
        <w:rPr>
          <w:rFonts w:ascii="Times New Roman" w:hAnsi="Times New Roman" w:cs="Times New Roman"/>
          <w:sz w:val="28"/>
          <w:szCs w:val="28"/>
        </w:rPr>
        <w:t>Основания для начала процедуры досудебного (внесудебного) обжалования.</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Административного регламента.</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lastRenderedPageBreak/>
        <w:t>Жалоба должна содержать:</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или специалиста МКУ "МФЦ", решения и действия (бездействие) которых обжалуются;</w:t>
      </w:r>
    </w:p>
    <w:p w:rsidR="00A30136" w:rsidRPr="00E51C86" w:rsidRDefault="00A30136" w:rsidP="00A30136">
      <w:pPr>
        <w:pStyle w:val="ConsPlusNormal"/>
        <w:ind w:firstLine="709"/>
        <w:rPr>
          <w:rFonts w:ascii="Times New Roman" w:hAnsi="Times New Roman" w:cs="Times New Roman"/>
          <w:sz w:val="28"/>
          <w:szCs w:val="28"/>
        </w:rPr>
      </w:pPr>
      <w:proofErr w:type="gramStart"/>
      <w:r w:rsidRPr="00E51C86">
        <w:rPr>
          <w:rFonts w:ascii="Times New Roman" w:hAnsi="Times New Roman" w:cs="Times New Roman"/>
          <w:sz w:val="28"/>
          <w:szCs w:val="28"/>
        </w:rPr>
        <w:t>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сведения об обжалуемых решениях и действиях (бездействии) должностного лица отдела, ответственного за предоставление муниципальной услуги или специалиста МКУ "МФЦ";</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доводы, на основании которых заявитель не согласен с решением и действием (бездействием) должностного лица отдела, ответственного за предоставление муниципальной услуги. Заявителем могут быть представлены документы (при наличии), подтверждающие доводы заявителя, либо их копии.</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Письменная жалоба должна быть написана разборчивым почерком, не содержать нецензурных выражений.</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5.6.</w:t>
      </w:r>
      <w:r>
        <w:rPr>
          <w:rFonts w:ascii="Times New Roman" w:hAnsi="Times New Roman" w:cs="Times New Roman"/>
          <w:sz w:val="28"/>
          <w:szCs w:val="28"/>
        </w:rPr>
        <w:tab/>
      </w:r>
      <w:r w:rsidRPr="00E51C86">
        <w:rPr>
          <w:rFonts w:ascii="Times New Roman" w:hAnsi="Times New Roman" w:cs="Times New Roman"/>
          <w:sz w:val="28"/>
          <w:szCs w:val="28"/>
        </w:rPr>
        <w:t>Право заявителя на получение информации и документов, необходимых для обоснования и рассмотрения жалобы.</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Заинтересованное лицо имеет право на получение информации и документов, необходимых для обоснования и рассмотрения жалобы.</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5.7.</w:t>
      </w:r>
      <w:r>
        <w:rPr>
          <w:rFonts w:ascii="Times New Roman" w:hAnsi="Times New Roman" w:cs="Times New Roman"/>
          <w:sz w:val="28"/>
          <w:szCs w:val="28"/>
        </w:rPr>
        <w:tab/>
      </w:r>
      <w:r w:rsidRPr="00E51C86">
        <w:rPr>
          <w:rFonts w:ascii="Times New Roman" w:hAnsi="Times New Roman" w:cs="Times New Roman"/>
          <w:sz w:val="28"/>
          <w:szCs w:val="28"/>
        </w:rPr>
        <w:t>Орган местного самоуправления и должностные лица, которым может быть направлена жалоба заявителя в досудебном (внесудебном) порядке.</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Жалоба подается в письменной форме на бумажном носителе, в электронной форме в администрацию Благодарненского муниципального района Ставропольского края или в МКУ "МФЦ". Жалобы рассматриваются непосредственно заместителем главы администрации, курирующим работу отдела или руководителем МКУ "МФЦ".</w:t>
      </w:r>
    </w:p>
    <w:p w:rsidR="00A30136" w:rsidRPr="00E51C86" w:rsidRDefault="00A30136" w:rsidP="00A30136">
      <w:pPr>
        <w:pStyle w:val="ConsPlusNormal"/>
        <w:ind w:firstLine="709"/>
        <w:rPr>
          <w:rFonts w:ascii="Times New Roman" w:hAnsi="Times New Roman" w:cs="Times New Roman"/>
          <w:sz w:val="28"/>
          <w:szCs w:val="28"/>
        </w:rPr>
      </w:pPr>
      <w:proofErr w:type="gramStart"/>
      <w:r w:rsidRPr="00E51C86">
        <w:rPr>
          <w:rFonts w:ascii="Times New Roman" w:hAnsi="Times New Roman" w:cs="Times New Roman"/>
          <w:sz w:val="28"/>
          <w:szCs w:val="28"/>
        </w:rPr>
        <w:t xml:space="preserve">Жалоба может быть направлена по почте, с использованием информационно-телекоммуникационной сети "Интернет", официального информационного сайта </w:t>
      </w:r>
      <w:r>
        <w:rPr>
          <w:rFonts w:ascii="Times New Roman" w:hAnsi="Times New Roman" w:cs="Times New Roman"/>
          <w:sz w:val="28"/>
          <w:szCs w:val="28"/>
        </w:rPr>
        <w:t xml:space="preserve"> администрации </w:t>
      </w:r>
      <w:r w:rsidRPr="00E51C86">
        <w:rPr>
          <w:rFonts w:ascii="Times New Roman" w:hAnsi="Times New Roman" w:cs="Times New Roman"/>
          <w:sz w:val="28"/>
          <w:szCs w:val="28"/>
        </w:rPr>
        <w:t>Благодарненского муниципального района Ставропольского края</w:t>
      </w:r>
      <w:r>
        <w:rPr>
          <w:rFonts w:ascii="Times New Roman" w:hAnsi="Times New Roman" w:cs="Times New Roman"/>
          <w:sz w:val="28"/>
          <w:szCs w:val="28"/>
        </w:rPr>
        <w:t xml:space="preserve"> </w:t>
      </w:r>
      <w:r w:rsidRPr="00256023">
        <w:rPr>
          <w:rFonts w:ascii="Times New Roman" w:eastAsia="Calibri" w:hAnsi="Times New Roman" w:cs="Times New Roman"/>
          <w:sz w:val="28"/>
          <w:szCs w:val="28"/>
        </w:rPr>
        <w:t>(</w:t>
      </w:r>
      <w:hyperlink r:id="rId17" w:history="1">
        <w:r w:rsidRPr="00256023">
          <w:rPr>
            <w:rFonts w:ascii="Times New Roman CYR" w:eastAsia="Calibri" w:hAnsi="Times New Roman CYR" w:cs="Times New Roman CYR"/>
            <w:bCs/>
            <w:sz w:val="28"/>
            <w:szCs w:val="28"/>
            <w:lang w:val="en-US"/>
          </w:rPr>
          <w:t>www</w:t>
        </w:r>
        <w:r w:rsidRPr="00256023">
          <w:rPr>
            <w:rFonts w:ascii="Times New Roman CYR" w:eastAsia="Calibri" w:hAnsi="Times New Roman CYR" w:cs="Times New Roman CYR"/>
            <w:bCs/>
            <w:sz w:val="28"/>
            <w:szCs w:val="28"/>
          </w:rPr>
          <w:t>.</w:t>
        </w:r>
        <w:r w:rsidRPr="00256023">
          <w:rPr>
            <w:rFonts w:ascii="Times New Roman CYR" w:eastAsia="Calibri" w:hAnsi="Times New Roman CYR" w:cs="Times New Roman CYR"/>
            <w:bCs/>
            <w:sz w:val="28"/>
            <w:szCs w:val="28"/>
            <w:lang w:val="en-US"/>
          </w:rPr>
          <w:t>abmrsk</w:t>
        </w:r>
        <w:r w:rsidRPr="00256023">
          <w:rPr>
            <w:rFonts w:ascii="Times New Roman CYR" w:eastAsia="Calibri" w:hAnsi="Times New Roman CYR" w:cs="Times New Roman CYR"/>
            <w:bCs/>
            <w:sz w:val="28"/>
            <w:szCs w:val="28"/>
          </w:rPr>
          <w:t>.</w:t>
        </w:r>
        <w:r w:rsidRPr="00256023">
          <w:rPr>
            <w:rFonts w:ascii="Times New Roman CYR" w:eastAsia="Calibri" w:hAnsi="Times New Roman CYR" w:cs="Times New Roman CYR"/>
            <w:bCs/>
            <w:sz w:val="28"/>
            <w:szCs w:val="28"/>
            <w:lang w:val="en-US"/>
          </w:rPr>
          <w:t>ru</w:t>
        </w:r>
      </w:hyperlink>
      <w:r w:rsidRPr="00256023">
        <w:rPr>
          <w:rFonts w:ascii="Times New Roman" w:eastAsia="Calibri" w:hAnsi="Times New Roman" w:cs="Times New Roman"/>
          <w:sz w:val="28"/>
          <w:szCs w:val="28"/>
        </w:rPr>
        <w:t>),</w:t>
      </w:r>
      <w:r w:rsidRPr="00E51C86">
        <w:rPr>
          <w:rFonts w:ascii="Times New Roman" w:hAnsi="Times New Roman" w:cs="Times New Roman"/>
          <w:sz w:val="28"/>
          <w:szCs w:val="28"/>
        </w:rPr>
        <w:t xml:space="preserve"> </w:t>
      </w:r>
      <w:r>
        <w:rPr>
          <w:rFonts w:ascii="Times New Roman" w:eastAsia="Calibri" w:hAnsi="Times New Roman" w:cs="Times New Roman"/>
          <w:sz w:val="28"/>
          <w:szCs w:val="28"/>
        </w:rPr>
        <w:t>регионального</w:t>
      </w:r>
      <w:r w:rsidRPr="009F430E">
        <w:rPr>
          <w:rFonts w:ascii="Times New Roman" w:eastAsia="Calibri" w:hAnsi="Times New Roman" w:cs="Times New Roman"/>
          <w:sz w:val="28"/>
          <w:szCs w:val="28"/>
        </w:rPr>
        <w:t xml:space="preserve"> портал</w:t>
      </w:r>
      <w:r>
        <w:rPr>
          <w:rFonts w:ascii="Times New Roman" w:eastAsia="Calibri" w:hAnsi="Times New Roman" w:cs="Times New Roman"/>
          <w:sz w:val="28"/>
          <w:szCs w:val="28"/>
        </w:rPr>
        <w:t>а</w:t>
      </w:r>
      <w:r w:rsidRPr="009F430E">
        <w:rPr>
          <w:rFonts w:ascii="Times New Roman" w:eastAsia="Calibri" w:hAnsi="Times New Roman" w:cs="Times New Roman"/>
          <w:sz w:val="28"/>
          <w:szCs w:val="28"/>
        </w:rPr>
        <w:t xml:space="preserve"> государственных и муниципальных услуг (</w:t>
      </w:r>
      <w:proofErr w:type="gramEnd"/>
      <w:r w:rsidRPr="009F430E">
        <w:rPr>
          <w:rFonts w:ascii="Times New Roman" w:eastAsia="Calibri" w:hAnsi="Times New Roman" w:cs="Times New Roman"/>
          <w:sz w:val="28"/>
          <w:szCs w:val="28"/>
        </w:rPr>
        <w:t>www.gosuslugi.ru</w:t>
      </w:r>
      <w:proofErr w:type="gramStart"/>
      <w:r w:rsidRPr="009F430E">
        <w:rPr>
          <w:rFonts w:ascii="Times New Roman" w:eastAsia="Calibri" w:hAnsi="Times New Roman" w:cs="Times New Roman"/>
          <w:sz w:val="28"/>
          <w:szCs w:val="28"/>
        </w:rPr>
        <w:t>) и государственной информационной системе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Ставропольского края» (www.26.gosuslugi</w:t>
      </w:r>
      <w:proofErr w:type="gramEnd"/>
      <w:r w:rsidRPr="009F430E">
        <w:rPr>
          <w:rFonts w:ascii="Times New Roman" w:eastAsia="Calibri" w:hAnsi="Times New Roman" w:cs="Times New Roman"/>
          <w:sz w:val="28"/>
          <w:szCs w:val="28"/>
        </w:rPr>
        <w:t>.</w:t>
      </w:r>
      <w:proofErr w:type="gramStart"/>
      <w:r w:rsidRPr="009F430E">
        <w:rPr>
          <w:rFonts w:ascii="Times New Roman" w:eastAsia="Calibri" w:hAnsi="Times New Roman" w:cs="Times New Roman"/>
          <w:sz w:val="28"/>
          <w:szCs w:val="28"/>
        </w:rPr>
        <w:t>ru)</w:t>
      </w:r>
      <w:r w:rsidRPr="00E51C86">
        <w:rPr>
          <w:rFonts w:ascii="Times New Roman" w:hAnsi="Times New Roman" w:cs="Times New Roman"/>
          <w:sz w:val="28"/>
          <w:szCs w:val="28"/>
        </w:rPr>
        <w:t>, а также может быть принята при личном приеме заявителя.</w:t>
      </w:r>
      <w:proofErr w:type="gramEnd"/>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5.8. Сроки рассмотрения жалобы.</w:t>
      </w:r>
    </w:p>
    <w:p w:rsidR="00A30136" w:rsidRPr="00E51C86" w:rsidRDefault="00A30136" w:rsidP="00A30136">
      <w:pPr>
        <w:pStyle w:val="ConsPlusNormal"/>
        <w:ind w:firstLine="709"/>
        <w:rPr>
          <w:rFonts w:ascii="Times New Roman" w:hAnsi="Times New Roman" w:cs="Times New Roman"/>
          <w:sz w:val="28"/>
          <w:szCs w:val="28"/>
        </w:rPr>
      </w:pPr>
      <w:proofErr w:type="gramStart"/>
      <w:r w:rsidRPr="00E51C86">
        <w:rPr>
          <w:rFonts w:ascii="Times New Roman" w:hAnsi="Times New Roman" w:cs="Times New Roman"/>
          <w:sz w:val="28"/>
          <w:szCs w:val="28"/>
        </w:rPr>
        <w:lastRenderedPageBreak/>
        <w:t>Жалоба, поступившая в администрацию Благодарненского муниципального района Ставропольского края или МКУ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должностного лица отдела или специалиста МКУ "МФЦ"</w:t>
      </w:r>
      <w:r>
        <w:rPr>
          <w:rFonts w:ascii="Times New Roman" w:hAnsi="Times New Roman" w:cs="Times New Roman"/>
          <w:sz w:val="28"/>
          <w:szCs w:val="28"/>
        </w:rPr>
        <w:t>,</w:t>
      </w:r>
      <w:r w:rsidRPr="00E51C86">
        <w:rPr>
          <w:rFonts w:ascii="Times New Roman" w:hAnsi="Times New Roman" w:cs="Times New Roman"/>
          <w:sz w:val="28"/>
          <w:szCs w:val="28"/>
        </w:rPr>
        <w:t xml:space="preserve"> ответственного за предоставление муниципальной услуги, в приеме документов у заявителя либо в исправлении допущенных опечаток и ошибок или</w:t>
      </w:r>
      <w:proofErr w:type="gramEnd"/>
      <w:r w:rsidRPr="00E51C86">
        <w:rPr>
          <w:rFonts w:ascii="Times New Roman" w:hAnsi="Times New Roman" w:cs="Times New Roman"/>
          <w:sz w:val="28"/>
          <w:szCs w:val="28"/>
        </w:rPr>
        <w:t xml:space="preserve"> в случае обжалования нарушения установленного срока таких исправлений - в течение пяти рабочих дней со дня ее регистрации.</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5.9.</w:t>
      </w:r>
      <w:r>
        <w:rPr>
          <w:rFonts w:ascii="Times New Roman" w:hAnsi="Times New Roman" w:cs="Times New Roman"/>
          <w:sz w:val="28"/>
          <w:szCs w:val="28"/>
        </w:rPr>
        <w:tab/>
      </w:r>
      <w:r w:rsidRPr="00E51C86">
        <w:rPr>
          <w:rFonts w:ascii="Times New Roman" w:hAnsi="Times New Roman" w:cs="Times New Roman"/>
          <w:sz w:val="28"/>
          <w:szCs w:val="28"/>
        </w:rPr>
        <w:t>Результат досудебного (внесудебного) обжалования применительно к каждой процедуре либо инстанции обжалования.</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По</w:t>
      </w:r>
      <w:r>
        <w:rPr>
          <w:rFonts w:ascii="Times New Roman" w:hAnsi="Times New Roman" w:cs="Times New Roman"/>
          <w:sz w:val="28"/>
          <w:szCs w:val="28"/>
        </w:rPr>
        <w:t xml:space="preserve"> </w:t>
      </w:r>
      <w:r w:rsidRPr="00E51C86">
        <w:rPr>
          <w:rFonts w:ascii="Times New Roman" w:hAnsi="Times New Roman" w:cs="Times New Roman"/>
          <w:sz w:val="28"/>
          <w:szCs w:val="28"/>
        </w:rPr>
        <w:t>результатам рассмотрения жалобы администрация Благодарненского муниципального района Ставропольского края или МКУ "МФЦ" принимает одно из следующих решений:</w:t>
      </w:r>
    </w:p>
    <w:p w:rsidR="00A30136" w:rsidRPr="00E51C86" w:rsidRDefault="00A30136" w:rsidP="00A30136">
      <w:pPr>
        <w:pStyle w:val="ConsPlusNormal"/>
        <w:ind w:firstLine="709"/>
        <w:rPr>
          <w:rFonts w:ascii="Times New Roman" w:hAnsi="Times New Roman" w:cs="Times New Roman"/>
          <w:sz w:val="28"/>
          <w:szCs w:val="28"/>
        </w:rPr>
      </w:pPr>
      <w:proofErr w:type="gramStart"/>
      <w:r w:rsidRPr="00E51C86">
        <w:rPr>
          <w:rFonts w:ascii="Times New Roman" w:hAnsi="Times New Roman" w:cs="Times New Roman"/>
          <w:sz w:val="28"/>
          <w:szCs w:val="28"/>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муниципального района Ставропольского края, а также в иных формах;</w:t>
      </w:r>
      <w:proofErr w:type="gramEnd"/>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принимает необходимые меры и (или) установленные действующим законодательством меры ответственности к сотруднику, ответственному за действие (бездействие) и решение, принятое (осуществляемое) в ходе предоставления государственной услуги, и направление письменных ответов заинтересованным лицам;</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отказывает в удовлетворении жалобы.</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В ответе о результатах рассмотрения жалобы указываются:</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должность, фамилия, имя, отчество (при наличии) должностного лица, принявшего решение по жалобе;</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сведения об органе, предоставляющем муниципальную услугу, и его должностном лице, муниципальном служащем, решения или действия (бездействие) которых обжалуется;</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фамилия, имя, отчество (при наличии) или наименование заявителя;</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основания для принятия решения по жалобе;</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lastRenderedPageBreak/>
        <w:t>принятое решение по жалобе;</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сроки устранения выявленных нарушений, в том числе срок предоставления результата муниципальной услуги, в случае признания жалобы обоснованной;</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сведения о сроке и порядке обжалования принятого решения по жалобе.</w:t>
      </w:r>
    </w:p>
    <w:p w:rsidR="00A30136" w:rsidRPr="00E51C86" w:rsidRDefault="00A30136" w:rsidP="00A30136">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 xml:space="preserve">В случае установления в ходе или по результатам </w:t>
      </w:r>
      <w:proofErr w:type="gramStart"/>
      <w:r w:rsidRPr="00E51C86">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E51C86">
        <w:rPr>
          <w:rFonts w:ascii="Times New Roman" w:hAnsi="Times New Roman" w:cs="Times New Roman"/>
          <w:sz w:val="28"/>
          <w:szCs w:val="28"/>
        </w:rPr>
        <w:t xml:space="preserve">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A30136" w:rsidRPr="00E51C86" w:rsidRDefault="00A30136" w:rsidP="00A30136">
      <w:pPr>
        <w:pStyle w:val="ConsPlusNormal"/>
        <w:ind w:firstLine="709"/>
        <w:rPr>
          <w:rFonts w:ascii="Times New Roman" w:hAnsi="Times New Roman" w:cs="Times New Roman"/>
          <w:sz w:val="28"/>
          <w:szCs w:val="28"/>
        </w:rPr>
      </w:pPr>
    </w:p>
    <w:p w:rsidR="00A30136" w:rsidRDefault="00A30136" w:rsidP="00A30136">
      <w:pPr>
        <w:widowControl w:val="0"/>
        <w:autoSpaceDE w:val="0"/>
        <w:autoSpaceDN w:val="0"/>
        <w:adjustRightInd w:val="0"/>
        <w:jc w:val="both"/>
        <w:rPr>
          <w:szCs w:val="28"/>
        </w:rPr>
      </w:pPr>
    </w:p>
    <w:p w:rsidR="00A30136" w:rsidRDefault="00A30136" w:rsidP="00A30136">
      <w:pPr>
        <w:widowControl w:val="0"/>
        <w:autoSpaceDE w:val="0"/>
        <w:autoSpaceDN w:val="0"/>
        <w:adjustRightInd w:val="0"/>
        <w:jc w:val="both"/>
        <w:rPr>
          <w:szCs w:val="28"/>
        </w:rPr>
      </w:pPr>
    </w:p>
    <w:p w:rsidR="00A30136" w:rsidRDefault="00A30136" w:rsidP="00A30136">
      <w:pPr>
        <w:widowControl w:val="0"/>
        <w:autoSpaceDE w:val="0"/>
        <w:autoSpaceDN w:val="0"/>
        <w:adjustRightInd w:val="0"/>
        <w:jc w:val="both"/>
        <w:rPr>
          <w:szCs w:val="28"/>
        </w:rPr>
      </w:pPr>
    </w:p>
    <w:p w:rsidR="00A30136" w:rsidRDefault="00A30136" w:rsidP="00A30136">
      <w:pPr>
        <w:widowControl w:val="0"/>
        <w:autoSpaceDE w:val="0"/>
        <w:autoSpaceDN w:val="0"/>
        <w:adjustRightInd w:val="0"/>
        <w:jc w:val="both"/>
        <w:rPr>
          <w:szCs w:val="28"/>
        </w:rPr>
      </w:pPr>
    </w:p>
    <w:p w:rsidR="00A30136" w:rsidRDefault="00A30136" w:rsidP="00A30136">
      <w:pPr>
        <w:widowControl w:val="0"/>
        <w:autoSpaceDE w:val="0"/>
        <w:autoSpaceDN w:val="0"/>
        <w:adjustRightInd w:val="0"/>
        <w:jc w:val="both"/>
        <w:rPr>
          <w:szCs w:val="28"/>
        </w:rPr>
      </w:pPr>
    </w:p>
    <w:p w:rsidR="00A30136" w:rsidRDefault="00A30136" w:rsidP="00A30136">
      <w:pPr>
        <w:widowControl w:val="0"/>
        <w:autoSpaceDE w:val="0"/>
        <w:autoSpaceDN w:val="0"/>
        <w:adjustRightInd w:val="0"/>
        <w:jc w:val="both"/>
        <w:rPr>
          <w:szCs w:val="28"/>
        </w:rPr>
      </w:pPr>
    </w:p>
    <w:p w:rsidR="00A30136" w:rsidRDefault="00A30136" w:rsidP="00A30136">
      <w:pPr>
        <w:widowControl w:val="0"/>
        <w:autoSpaceDE w:val="0"/>
        <w:autoSpaceDN w:val="0"/>
        <w:adjustRightInd w:val="0"/>
        <w:jc w:val="both"/>
        <w:rPr>
          <w:szCs w:val="28"/>
        </w:rPr>
      </w:pPr>
    </w:p>
    <w:p w:rsidR="00A30136" w:rsidRDefault="00A30136" w:rsidP="00A30136">
      <w:pPr>
        <w:widowControl w:val="0"/>
        <w:autoSpaceDE w:val="0"/>
        <w:autoSpaceDN w:val="0"/>
        <w:adjustRightInd w:val="0"/>
        <w:jc w:val="both"/>
        <w:rPr>
          <w:szCs w:val="28"/>
        </w:rPr>
      </w:pPr>
    </w:p>
    <w:p w:rsidR="00A30136" w:rsidRPr="009F430E" w:rsidRDefault="00A30136" w:rsidP="00A30136">
      <w:pPr>
        <w:widowControl w:val="0"/>
        <w:autoSpaceDE w:val="0"/>
        <w:autoSpaceDN w:val="0"/>
        <w:adjustRightInd w:val="0"/>
        <w:jc w:val="both"/>
        <w:rPr>
          <w:szCs w:val="28"/>
        </w:rPr>
      </w:pPr>
    </w:p>
    <w:p w:rsidR="00A30136" w:rsidRPr="009F430E" w:rsidRDefault="00A30136" w:rsidP="00A30136">
      <w:pPr>
        <w:jc w:val="both"/>
        <w:rPr>
          <w:szCs w:val="28"/>
        </w:rPr>
      </w:pPr>
    </w:p>
    <w:p w:rsidR="00A30136" w:rsidRPr="009F430E"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p w:rsidR="00A30136" w:rsidRDefault="00A30136" w:rsidP="00A30136">
      <w:pPr>
        <w:jc w:val="both"/>
        <w:rPr>
          <w:szCs w:val="28"/>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9111"/>
      </w:tblGrid>
      <w:tr w:rsidR="00A30136" w:rsidRPr="009F430E" w:rsidTr="00C23B0A">
        <w:trPr>
          <w:trHeight w:val="1215"/>
        </w:trPr>
        <w:tc>
          <w:tcPr>
            <w:tcW w:w="534" w:type="dxa"/>
            <w:tcBorders>
              <w:top w:val="nil"/>
              <w:left w:val="nil"/>
              <w:bottom w:val="nil"/>
              <w:right w:val="nil"/>
            </w:tcBorders>
            <w:shd w:val="clear" w:color="auto" w:fill="auto"/>
          </w:tcPr>
          <w:p w:rsidR="00A30136" w:rsidRPr="009F430E" w:rsidRDefault="00A30136" w:rsidP="00C23B0A">
            <w:pPr>
              <w:rPr>
                <w:rFonts w:ascii="Calibri" w:hAnsi="Calibri"/>
              </w:rPr>
            </w:pPr>
          </w:p>
        </w:tc>
        <w:tc>
          <w:tcPr>
            <w:tcW w:w="9111" w:type="dxa"/>
            <w:tcBorders>
              <w:top w:val="nil"/>
              <w:left w:val="nil"/>
              <w:bottom w:val="nil"/>
              <w:right w:val="nil"/>
            </w:tcBorders>
            <w:shd w:val="clear" w:color="auto" w:fill="auto"/>
          </w:tcPr>
          <w:p w:rsidR="00A30136" w:rsidRPr="009F430E" w:rsidRDefault="00A30136" w:rsidP="00C23B0A">
            <w:pPr>
              <w:spacing w:line="240" w:lineRule="exact"/>
              <w:jc w:val="center"/>
              <w:rPr>
                <w:rFonts w:ascii="Calibri" w:hAnsi="Calibri"/>
                <w:szCs w:val="28"/>
              </w:rPr>
            </w:pPr>
            <w:r w:rsidRPr="009F430E">
              <w:rPr>
                <w:szCs w:val="28"/>
              </w:rPr>
              <w:t>Приложение 1</w:t>
            </w:r>
          </w:p>
          <w:p w:rsidR="00A30136" w:rsidRPr="009F430E" w:rsidRDefault="00A30136" w:rsidP="00C23B0A">
            <w:pPr>
              <w:spacing w:line="240" w:lineRule="exact"/>
              <w:jc w:val="center"/>
              <w:rPr>
                <w:szCs w:val="28"/>
              </w:rPr>
            </w:pPr>
            <w:r w:rsidRPr="009F430E">
              <w:rPr>
                <w:szCs w:val="28"/>
              </w:rPr>
              <w:t>к административному регламенту</w:t>
            </w:r>
          </w:p>
          <w:p w:rsidR="00A30136" w:rsidRPr="00EF05EC" w:rsidRDefault="00A30136" w:rsidP="00C23B0A">
            <w:pPr>
              <w:spacing w:line="240" w:lineRule="exact"/>
              <w:jc w:val="center"/>
              <w:rPr>
                <w:szCs w:val="28"/>
              </w:rPr>
            </w:pPr>
            <w:r w:rsidRPr="009F430E">
              <w:rPr>
                <w:szCs w:val="28"/>
              </w:rPr>
              <w:t>предоставления администрацией Благодарненского муниципального района Ставропольского края муниципальной услуги «Предоставление информации о форме собственности на недвижимо</w:t>
            </w:r>
            <w:r>
              <w:rPr>
                <w:szCs w:val="28"/>
              </w:rPr>
              <w:t>е и движимое имущество, земельные участки»</w:t>
            </w:r>
          </w:p>
        </w:tc>
      </w:tr>
    </w:tbl>
    <w:p w:rsidR="00A30136" w:rsidRDefault="00A30136" w:rsidP="00A30136">
      <w:pPr>
        <w:ind w:firstLine="708"/>
        <w:jc w:val="right"/>
        <w:rPr>
          <w:szCs w:val="28"/>
        </w:rPr>
      </w:pPr>
      <w:r w:rsidRPr="009F430E">
        <w:rPr>
          <w:szCs w:val="28"/>
        </w:rPr>
        <w:t>ОБРАЗЕЦ ЗАЯВЛЕНИЯ</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961"/>
      </w:tblGrid>
      <w:tr w:rsidR="00A30136" w:rsidTr="00C23B0A">
        <w:tc>
          <w:tcPr>
            <w:tcW w:w="4503" w:type="dxa"/>
          </w:tcPr>
          <w:p w:rsidR="00A30136" w:rsidRPr="009F430E" w:rsidRDefault="00A30136" w:rsidP="00C23B0A">
            <w:pPr>
              <w:widowControl w:val="0"/>
              <w:autoSpaceDE w:val="0"/>
              <w:autoSpaceDN w:val="0"/>
              <w:adjustRightInd w:val="0"/>
              <w:spacing w:line="240" w:lineRule="exact"/>
              <w:jc w:val="center"/>
            </w:pPr>
            <w:r w:rsidRPr="009F430E">
              <w:t>Штамп,</w:t>
            </w:r>
          </w:p>
          <w:p w:rsidR="00A30136" w:rsidRPr="009F430E" w:rsidRDefault="00A30136" w:rsidP="00C23B0A">
            <w:pPr>
              <w:spacing w:line="240" w:lineRule="exact"/>
              <w:jc w:val="center"/>
            </w:pPr>
            <w:r w:rsidRPr="009F430E">
              <w:t>наименование и реквизиты юридического лица</w:t>
            </w:r>
          </w:p>
          <w:p w:rsidR="00A30136" w:rsidRPr="009F430E" w:rsidRDefault="00A30136" w:rsidP="00C23B0A">
            <w:pPr>
              <w:spacing w:line="240" w:lineRule="exact"/>
              <w:jc w:val="center"/>
            </w:pPr>
            <w:r w:rsidRPr="009F430E">
              <w:t>(для заявителей - юридических лиц)</w:t>
            </w:r>
          </w:p>
          <w:p w:rsidR="00A30136" w:rsidRDefault="00A30136" w:rsidP="00C23B0A">
            <w:pPr>
              <w:jc w:val="right"/>
              <w:rPr>
                <w:szCs w:val="28"/>
              </w:rPr>
            </w:pPr>
          </w:p>
        </w:tc>
        <w:tc>
          <w:tcPr>
            <w:tcW w:w="4961" w:type="dxa"/>
          </w:tcPr>
          <w:p w:rsidR="00A30136" w:rsidRPr="00256023" w:rsidRDefault="00A30136" w:rsidP="00C23B0A">
            <w:pPr>
              <w:spacing w:line="240" w:lineRule="exact"/>
              <w:jc w:val="center"/>
              <w:rPr>
                <w:szCs w:val="28"/>
              </w:rPr>
            </w:pPr>
            <w:r w:rsidRPr="00256023">
              <w:rPr>
                <w:szCs w:val="28"/>
              </w:rPr>
              <w:t>Главе</w:t>
            </w:r>
          </w:p>
          <w:p w:rsidR="00A30136" w:rsidRDefault="00A30136" w:rsidP="00C23B0A">
            <w:pPr>
              <w:spacing w:line="240" w:lineRule="exact"/>
              <w:jc w:val="center"/>
              <w:rPr>
                <w:szCs w:val="28"/>
              </w:rPr>
            </w:pPr>
            <w:r w:rsidRPr="00256023">
              <w:rPr>
                <w:szCs w:val="28"/>
              </w:rPr>
              <w:t>Благодарненского муниципального района Ставропольского края</w:t>
            </w:r>
          </w:p>
          <w:p w:rsidR="00A30136" w:rsidRPr="00256023" w:rsidRDefault="00A30136" w:rsidP="00C23B0A">
            <w:pPr>
              <w:spacing w:line="240" w:lineRule="exact"/>
              <w:jc w:val="center"/>
              <w:rPr>
                <w:szCs w:val="28"/>
              </w:rPr>
            </w:pPr>
          </w:p>
          <w:p w:rsidR="00A30136" w:rsidRDefault="00A30136" w:rsidP="00C23B0A">
            <w:pPr>
              <w:rPr>
                <w:szCs w:val="28"/>
              </w:rPr>
            </w:pPr>
            <w:r>
              <w:rPr>
                <w:szCs w:val="28"/>
              </w:rPr>
              <w:t xml:space="preserve">Заявитель _______________________ </w:t>
            </w:r>
          </w:p>
          <w:p w:rsidR="00A30136" w:rsidRPr="00EF05EC" w:rsidRDefault="00A30136" w:rsidP="00C23B0A">
            <w:pPr>
              <w:ind w:left="33" w:hanging="33"/>
              <w:rPr>
                <w:sz w:val="18"/>
                <w:szCs w:val="18"/>
              </w:rPr>
            </w:pPr>
            <w:proofErr w:type="gramStart"/>
            <w:r>
              <w:rPr>
                <w:szCs w:val="28"/>
              </w:rPr>
              <w:t>(</w:t>
            </w:r>
            <w:r w:rsidRPr="00EF7971">
              <w:t>для физических лиц:</w:t>
            </w:r>
            <w:proofErr w:type="gramEnd"/>
            <w:r w:rsidRPr="00EF7971">
              <w:t xml:space="preserve"> </w:t>
            </w:r>
            <w:proofErr w:type="gramStart"/>
            <w:r w:rsidRPr="00EF7971">
              <w:t xml:space="preserve">Ф.И.О. полностью, </w:t>
            </w:r>
            <w:r>
              <w:t>п</w:t>
            </w:r>
            <w:r w:rsidRPr="00EF7971">
              <w:t>аспортные данные, для юридических лиц: наименование, ИНН, ОГРН;</w:t>
            </w:r>
            <w:r>
              <w:t xml:space="preserve"> </w:t>
            </w:r>
            <w:r w:rsidRPr="00EF7971">
              <w:t>почтовый индекс, адрес места проживания (нахождения); адрес электронной почты (при наличии), контактный телефон).</w:t>
            </w:r>
            <w:proofErr w:type="gramEnd"/>
          </w:p>
        </w:tc>
      </w:tr>
    </w:tbl>
    <w:p w:rsidR="00A30136" w:rsidRDefault="00A30136" w:rsidP="00A30136">
      <w:pPr>
        <w:ind w:firstLine="708"/>
        <w:jc w:val="right"/>
        <w:rPr>
          <w:szCs w:val="28"/>
        </w:rPr>
      </w:pPr>
    </w:p>
    <w:p w:rsidR="00A30136" w:rsidRDefault="00A30136" w:rsidP="00A30136">
      <w:pPr>
        <w:spacing w:line="240" w:lineRule="exact"/>
        <w:jc w:val="center"/>
        <w:rPr>
          <w:sz w:val="24"/>
          <w:szCs w:val="24"/>
        </w:rPr>
      </w:pPr>
      <w:proofErr w:type="gramStart"/>
      <w:r>
        <w:rPr>
          <w:sz w:val="24"/>
          <w:szCs w:val="24"/>
        </w:rPr>
        <w:t>З</w:t>
      </w:r>
      <w:proofErr w:type="gramEnd"/>
      <w:r>
        <w:rPr>
          <w:sz w:val="24"/>
          <w:szCs w:val="24"/>
        </w:rPr>
        <w:t xml:space="preserve"> А Я В Л Е Н И Е</w:t>
      </w:r>
    </w:p>
    <w:p w:rsidR="00A30136" w:rsidRPr="00EF05EC" w:rsidRDefault="00A30136" w:rsidP="00A30136">
      <w:pPr>
        <w:spacing w:line="240" w:lineRule="exact"/>
        <w:jc w:val="center"/>
        <w:rPr>
          <w:sz w:val="24"/>
          <w:szCs w:val="24"/>
        </w:rPr>
      </w:pPr>
    </w:p>
    <w:p w:rsidR="00A30136" w:rsidRPr="004C1580" w:rsidRDefault="00A30136" w:rsidP="00A30136">
      <w:pPr>
        <w:ind w:firstLine="709"/>
        <w:jc w:val="both"/>
        <w:rPr>
          <w:sz w:val="24"/>
          <w:szCs w:val="24"/>
        </w:rPr>
      </w:pPr>
      <w:r w:rsidRPr="004C1580">
        <w:rPr>
          <w:sz w:val="24"/>
          <w:szCs w:val="24"/>
        </w:rPr>
        <w:t>Прошу предоставить выписку (информацию) из реестра муниципального имущества Благодарненского муниципального района Ставропольского края</w:t>
      </w:r>
      <w:r>
        <w:rPr>
          <w:sz w:val="24"/>
          <w:szCs w:val="24"/>
        </w:rPr>
        <w:t xml:space="preserve"> /</w:t>
      </w:r>
      <w:r w:rsidRPr="00FE2021">
        <w:rPr>
          <w:sz w:val="24"/>
          <w:szCs w:val="24"/>
        </w:rPr>
        <w:t>из реестра земельных участков, находящихся в собственности Благодарненского муниципального района Ставропольского края</w:t>
      </w:r>
      <w:r>
        <w:rPr>
          <w:sz w:val="24"/>
          <w:szCs w:val="24"/>
        </w:rPr>
        <w:t xml:space="preserve"> </w:t>
      </w:r>
      <w:r w:rsidRPr="004C1580">
        <w:rPr>
          <w:sz w:val="24"/>
          <w:szCs w:val="24"/>
        </w:rPr>
        <w:t xml:space="preserve"> на объект</w:t>
      </w:r>
      <w:r>
        <w:rPr>
          <w:sz w:val="24"/>
          <w:szCs w:val="24"/>
        </w:rPr>
        <w:t>/ земельный участок</w:t>
      </w:r>
      <w:r w:rsidRPr="004C1580">
        <w:rPr>
          <w:sz w:val="24"/>
          <w:szCs w:val="24"/>
        </w:rPr>
        <w:t>:________________________________________________________</w:t>
      </w:r>
      <w:r>
        <w:rPr>
          <w:sz w:val="24"/>
          <w:szCs w:val="24"/>
        </w:rPr>
        <w:t>______________</w:t>
      </w:r>
    </w:p>
    <w:p w:rsidR="00A30136" w:rsidRDefault="00A30136" w:rsidP="00A30136">
      <w:pPr>
        <w:jc w:val="center"/>
        <w:rPr>
          <w:rFonts w:eastAsia="Times New Roman"/>
          <w:sz w:val="20"/>
          <w:szCs w:val="20"/>
          <w:lang w:eastAsia="ru-RU"/>
        </w:rPr>
      </w:pPr>
      <w:r w:rsidRPr="00EF7971">
        <w:rPr>
          <w:rFonts w:eastAsia="Times New Roman"/>
          <w:sz w:val="20"/>
          <w:szCs w:val="20"/>
          <w:lang w:eastAsia="ru-RU"/>
        </w:rPr>
        <w:t>(указывается наименование, местонахождение объекта (для недвижимого имущества), характеристики объекта)</w:t>
      </w:r>
    </w:p>
    <w:p w:rsidR="00A30136" w:rsidRPr="004C1580" w:rsidRDefault="00A30136" w:rsidP="00A30136">
      <w:pPr>
        <w:jc w:val="center"/>
        <w:rPr>
          <w:sz w:val="24"/>
          <w:szCs w:val="24"/>
        </w:rPr>
      </w:pPr>
      <w:r>
        <w:rPr>
          <w:rFonts w:eastAsia="Times New Roman"/>
          <w:sz w:val="20"/>
          <w:szCs w:val="20"/>
          <w:lang w:eastAsia="ru-RU"/>
        </w:rPr>
        <w:t>__________________</w:t>
      </w:r>
      <w:r w:rsidRPr="004C1580">
        <w:rPr>
          <w:sz w:val="24"/>
          <w:szCs w:val="24"/>
        </w:rPr>
        <w:t>______________________________________________________________</w:t>
      </w:r>
    </w:p>
    <w:p w:rsidR="00A30136" w:rsidRPr="004C1580" w:rsidRDefault="00A30136" w:rsidP="00A30136">
      <w:pPr>
        <w:rPr>
          <w:sz w:val="24"/>
          <w:szCs w:val="24"/>
        </w:rPr>
      </w:pPr>
      <w:r>
        <w:rPr>
          <w:noProof/>
          <w:sz w:val="24"/>
          <w:szCs w:val="24"/>
          <w:lang w:eastAsia="ru-RU"/>
        </w:rPr>
        <mc:AlternateContent>
          <mc:Choice Requires="wps">
            <w:drawing>
              <wp:anchor distT="0" distB="0" distL="114300" distR="114300" simplePos="0" relativeHeight="251658240" behindDoc="0" locked="0" layoutInCell="1" allowOverlap="1">
                <wp:simplePos x="0" y="0"/>
                <wp:positionH relativeFrom="column">
                  <wp:posOffset>5374640</wp:posOffset>
                </wp:positionH>
                <wp:positionV relativeFrom="paragraph">
                  <wp:posOffset>52070</wp:posOffset>
                </wp:positionV>
                <wp:extent cx="360045" cy="360045"/>
                <wp:effectExtent l="5715" t="10160" r="5715" b="10795"/>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 o:spid="_x0000_s1026" style="position:absolute;margin-left:423.2pt;margin-top:4.1pt;width:28.35pt;height:2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"/>
            </w:pict>
          </mc:Fallback>
        </mc:AlternateContent>
      </w:r>
    </w:p>
    <w:p w:rsidR="00A30136" w:rsidRPr="004C1580" w:rsidRDefault="00A30136" w:rsidP="00A30136">
      <w:pPr>
        <w:rPr>
          <w:sz w:val="24"/>
          <w:szCs w:val="24"/>
        </w:rPr>
      </w:pPr>
      <w:r w:rsidRPr="004C1580">
        <w:rPr>
          <w:sz w:val="24"/>
          <w:szCs w:val="24"/>
        </w:rPr>
        <w:t xml:space="preserve">Документы прошу выдать на руки:     </w:t>
      </w:r>
    </w:p>
    <w:p w:rsidR="00A30136" w:rsidRDefault="00A30136" w:rsidP="00A30136">
      <w:pPr>
        <w:rPr>
          <w:sz w:val="24"/>
          <w:szCs w:val="24"/>
        </w:rPr>
      </w:pPr>
      <w:r>
        <w:rPr>
          <w:noProof/>
          <w:sz w:val="24"/>
          <w:szCs w:val="24"/>
          <w:lang w:eastAsia="ru-RU"/>
        </w:rPr>
        <mc:AlternateContent>
          <mc:Choice Requires="wps">
            <w:drawing>
              <wp:anchor distT="0" distB="0" distL="114300" distR="114300" simplePos="0" relativeHeight="251658240" behindDoc="0" locked="0" layoutInCell="1" allowOverlap="1">
                <wp:simplePos x="0" y="0"/>
                <wp:positionH relativeFrom="column">
                  <wp:posOffset>5374640</wp:posOffset>
                </wp:positionH>
                <wp:positionV relativeFrom="paragraph">
                  <wp:posOffset>130810</wp:posOffset>
                </wp:positionV>
                <wp:extent cx="360045" cy="360045"/>
                <wp:effectExtent l="5715" t="10795" r="5715" b="10160"/>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5" o:spid="_x0000_s1026" style="position:absolute;margin-left:423.2pt;margin-top:10.3pt;width:28.35pt;height:2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"/>
            </w:pict>
          </mc:Fallback>
        </mc:AlternateContent>
      </w:r>
    </w:p>
    <w:p w:rsidR="00A30136" w:rsidRPr="004C1580" w:rsidRDefault="00A30136" w:rsidP="00A30136">
      <w:pPr>
        <w:rPr>
          <w:sz w:val="24"/>
          <w:szCs w:val="24"/>
        </w:rPr>
      </w:pPr>
      <w:r w:rsidRPr="004C1580">
        <w:rPr>
          <w:sz w:val="24"/>
          <w:szCs w:val="24"/>
        </w:rPr>
        <w:t>Документы прошу выслать по почте:</w:t>
      </w:r>
      <w:r w:rsidRPr="004C1580">
        <w:rPr>
          <w:sz w:val="24"/>
          <w:szCs w:val="24"/>
        </w:rPr>
        <w:tab/>
      </w:r>
      <w:r w:rsidRPr="004C1580">
        <w:rPr>
          <w:sz w:val="24"/>
          <w:szCs w:val="24"/>
        </w:rPr>
        <w:tab/>
      </w:r>
      <w:r w:rsidRPr="004C1580">
        <w:rPr>
          <w:sz w:val="24"/>
          <w:szCs w:val="24"/>
        </w:rPr>
        <w:tab/>
      </w:r>
      <w:r w:rsidRPr="004C1580">
        <w:rPr>
          <w:sz w:val="24"/>
          <w:szCs w:val="24"/>
        </w:rPr>
        <w:tab/>
      </w:r>
      <w:r w:rsidRPr="004C1580">
        <w:rPr>
          <w:sz w:val="24"/>
          <w:szCs w:val="24"/>
        </w:rPr>
        <w:tab/>
      </w:r>
      <w:r w:rsidRPr="004C1580">
        <w:rPr>
          <w:sz w:val="24"/>
          <w:szCs w:val="24"/>
        </w:rPr>
        <w:tab/>
      </w:r>
      <w:r w:rsidRPr="004C1580">
        <w:rPr>
          <w:sz w:val="24"/>
          <w:szCs w:val="24"/>
        </w:rPr>
        <w:tab/>
      </w:r>
      <w:r w:rsidRPr="004C1580">
        <w:rPr>
          <w:sz w:val="24"/>
          <w:szCs w:val="24"/>
        </w:rPr>
        <w:tab/>
      </w:r>
    </w:p>
    <w:p w:rsidR="00A30136" w:rsidRPr="004C1580" w:rsidRDefault="00A30136" w:rsidP="00A30136">
      <w:pPr>
        <w:rPr>
          <w:sz w:val="24"/>
          <w:szCs w:val="24"/>
        </w:rPr>
      </w:pPr>
    </w:p>
    <w:p w:rsidR="00A30136" w:rsidRPr="004C1580" w:rsidRDefault="00A30136" w:rsidP="00A30136">
      <w:pPr>
        <w:rPr>
          <w:sz w:val="24"/>
          <w:szCs w:val="24"/>
        </w:rPr>
      </w:pPr>
      <w:r>
        <w:rPr>
          <w:noProof/>
          <w:sz w:val="24"/>
          <w:szCs w:val="24"/>
          <w:lang w:eastAsia="ru-RU"/>
        </w:rPr>
        <mc:AlternateContent>
          <mc:Choice Requires="wps">
            <w:drawing>
              <wp:anchor distT="0" distB="0" distL="114300" distR="114300" simplePos="0" relativeHeight="251658240" behindDoc="0" locked="0" layoutInCell="1" allowOverlap="1">
                <wp:simplePos x="0" y="0"/>
                <wp:positionH relativeFrom="column">
                  <wp:posOffset>5374640</wp:posOffset>
                </wp:positionH>
                <wp:positionV relativeFrom="paragraph">
                  <wp:posOffset>20320</wp:posOffset>
                </wp:positionV>
                <wp:extent cx="360045" cy="360045"/>
                <wp:effectExtent l="5715" t="6985" r="5715" b="13970"/>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4" o:spid="_x0000_s1026" style="position:absolute;margin-left:423.2pt;margin-top:1.6pt;width:28.35pt;height:2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"/>
            </w:pict>
          </mc:Fallback>
        </mc:AlternateContent>
      </w:r>
      <w:r w:rsidRPr="004C1580">
        <w:rPr>
          <w:sz w:val="24"/>
          <w:szCs w:val="24"/>
        </w:rPr>
        <w:t xml:space="preserve">Документы прошу направить в электронном виде:                                  </w:t>
      </w:r>
      <w:r>
        <w:rPr>
          <w:sz w:val="24"/>
          <w:szCs w:val="24"/>
        </w:rPr>
        <w:t xml:space="preserve">                      </w:t>
      </w:r>
    </w:p>
    <w:p w:rsidR="00A30136" w:rsidRPr="004C1580" w:rsidRDefault="00A30136" w:rsidP="00A30136">
      <w:pPr>
        <w:rPr>
          <w:sz w:val="24"/>
          <w:szCs w:val="24"/>
        </w:rPr>
      </w:pPr>
    </w:p>
    <w:p w:rsidR="00A30136" w:rsidRPr="004C1580" w:rsidRDefault="00A30136" w:rsidP="00A30136">
      <w:pPr>
        <w:rPr>
          <w:sz w:val="24"/>
          <w:szCs w:val="24"/>
        </w:rPr>
      </w:pPr>
      <w:r w:rsidRPr="004C1580">
        <w:rPr>
          <w:sz w:val="24"/>
          <w:szCs w:val="24"/>
        </w:rPr>
        <w:t>Особые отметки: __________________________________________________________________</w:t>
      </w:r>
      <w:r>
        <w:rPr>
          <w:sz w:val="24"/>
          <w:szCs w:val="24"/>
        </w:rPr>
        <w:t>___________</w:t>
      </w:r>
    </w:p>
    <w:p w:rsidR="00A30136" w:rsidRPr="00EF7971" w:rsidRDefault="00A30136" w:rsidP="00A30136">
      <w:pPr>
        <w:jc w:val="center"/>
        <w:rPr>
          <w:sz w:val="20"/>
          <w:szCs w:val="20"/>
        </w:rPr>
      </w:pPr>
      <w:r w:rsidRPr="00EF7971">
        <w:rPr>
          <w:sz w:val="20"/>
          <w:szCs w:val="20"/>
        </w:rPr>
        <w:t>(заполняется в случае необходимости оказания муниципальной услуги в более короткие сроки, указывается срок предоставления информации и причина (обстоятельства), по которой она должна быть предоставлена в этот срок)</w:t>
      </w:r>
    </w:p>
    <w:p w:rsidR="00A30136" w:rsidRPr="004C1580" w:rsidRDefault="00A30136" w:rsidP="00A30136">
      <w:pPr>
        <w:spacing w:line="240" w:lineRule="exact"/>
        <w:jc w:val="both"/>
        <w:rPr>
          <w:sz w:val="24"/>
          <w:szCs w:val="24"/>
        </w:rPr>
      </w:pPr>
      <w:r w:rsidRPr="004C1580">
        <w:rPr>
          <w:sz w:val="24"/>
          <w:szCs w:val="24"/>
        </w:rPr>
        <w:t xml:space="preserve">Заявитель </w:t>
      </w:r>
    </w:p>
    <w:p w:rsidR="00A30136" w:rsidRPr="004C1580" w:rsidRDefault="00A30136" w:rsidP="00A30136">
      <w:pPr>
        <w:spacing w:line="240" w:lineRule="exact"/>
        <w:jc w:val="both"/>
        <w:rPr>
          <w:sz w:val="24"/>
          <w:szCs w:val="24"/>
        </w:rPr>
      </w:pPr>
      <w:r w:rsidRPr="004C1580">
        <w:rPr>
          <w:sz w:val="24"/>
          <w:szCs w:val="24"/>
        </w:rPr>
        <w:t>для физических лиц:</w:t>
      </w:r>
    </w:p>
    <w:p w:rsidR="00A30136" w:rsidRPr="004C1580" w:rsidRDefault="00A30136" w:rsidP="00A30136">
      <w:pPr>
        <w:jc w:val="both"/>
        <w:rPr>
          <w:sz w:val="24"/>
          <w:szCs w:val="24"/>
        </w:rPr>
      </w:pPr>
      <w:r w:rsidRPr="004C1580">
        <w:rPr>
          <w:sz w:val="24"/>
          <w:szCs w:val="24"/>
        </w:rPr>
        <w:t xml:space="preserve"> ___________________                                          </w:t>
      </w:r>
      <w:r>
        <w:rPr>
          <w:sz w:val="24"/>
          <w:szCs w:val="24"/>
        </w:rPr>
        <w:t xml:space="preserve">              </w:t>
      </w:r>
      <w:r w:rsidRPr="004C1580">
        <w:rPr>
          <w:sz w:val="24"/>
          <w:szCs w:val="24"/>
        </w:rPr>
        <w:t xml:space="preserve"> _______________________</w:t>
      </w:r>
    </w:p>
    <w:p w:rsidR="00A30136" w:rsidRPr="004C1580" w:rsidRDefault="00A30136" w:rsidP="00A30136">
      <w:pPr>
        <w:jc w:val="both"/>
        <w:rPr>
          <w:sz w:val="24"/>
          <w:szCs w:val="24"/>
        </w:rPr>
      </w:pPr>
      <w:r w:rsidRPr="004C1580">
        <w:rPr>
          <w:sz w:val="24"/>
          <w:szCs w:val="24"/>
        </w:rPr>
        <w:t xml:space="preserve">           (подпись)</w:t>
      </w:r>
      <w:r w:rsidRPr="004C1580">
        <w:rPr>
          <w:sz w:val="24"/>
          <w:szCs w:val="24"/>
        </w:rPr>
        <w:tab/>
      </w:r>
      <w:r w:rsidRPr="004C1580">
        <w:rPr>
          <w:sz w:val="24"/>
          <w:szCs w:val="24"/>
        </w:rPr>
        <w:tab/>
      </w:r>
      <w:r w:rsidRPr="004C1580">
        <w:rPr>
          <w:sz w:val="24"/>
          <w:szCs w:val="24"/>
        </w:rPr>
        <w:tab/>
        <w:t xml:space="preserve">                                                                        (Ф.И.О.)</w:t>
      </w:r>
    </w:p>
    <w:p w:rsidR="00A30136" w:rsidRPr="004C1580" w:rsidRDefault="00A30136" w:rsidP="00A30136">
      <w:pPr>
        <w:spacing w:line="240" w:lineRule="exact"/>
        <w:jc w:val="both"/>
        <w:rPr>
          <w:sz w:val="24"/>
          <w:szCs w:val="24"/>
        </w:rPr>
      </w:pPr>
      <w:r w:rsidRPr="004C1580">
        <w:rPr>
          <w:sz w:val="24"/>
          <w:szCs w:val="24"/>
        </w:rPr>
        <w:t>для юридических лиц:</w:t>
      </w:r>
    </w:p>
    <w:p w:rsidR="00A30136" w:rsidRPr="004C1580" w:rsidRDefault="00A30136" w:rsidP="00A30136">
      <w:pPr>
        <w:jc w:val="both"/>
        <w:rPr>
          <w:sz w:val="24"/>
          <w:szCs w:val="24"/>
        </w:rPr>
      </w:pPr>
      <w:r w:rsidRPr="004C1580">
        <w:rPr>
          <w:sz w:val="24"/>
          <w:szCs w:val="24"/>
        </w:rPr>
        <w:lastRenderedPageBreak/>
        <w:t xml:space="preserve"> _____________________         </w:t>
      </w:r>
      <w:r>
        <w:rPr>
          <w:sz w:val="24"/>
          <w:szCs w:val="24"/>
        </w:rPr>
        <w:t xml:space="preserve">     </w:t>
      </w:r>
      <w:r w:rsidRPr="004C1580">
        <w:rPr>
          <w:sz w:val="24"/>
          <w:szCs w:val="24"/>
        </w:rPr>
        <w:t xml:space="preserve">  _________               _______________________</w:t>
      </w:r>
    </w:p>
    <w:p w:rsidR="00A30136" w:rsidRPr="004C1580" w:rsidRDefault="00A30136" w:rsidP="00A30136">
      <w:pPr>
        <w:jc w:val="both"/>
        <w:rPr>
          <w:sz w:val="24"/>
          <w:szCs w:val="24"/>
        </w:rPr>
      </w:pPr>
      <w:r w:rsidRPr="004C1580">
        <w:rPr>
          <w:sz w:val="24"/>
          <w:szCs w:val="24"/>
        </w:rPr>
        <w:t xml:space="preserve">(должность)                              </w:t>
      </w:r>
      <w:r>
        <w:rPr>
          <w:sz w:val="24"/>
          <w:szCs w:val="24"/>
        </w:rPr>
        <w:t xml:space="preserve">     </w:t>
      </w:r>
      <w:r w:rsidRPr="004C1580">
        <w:rPr>
          <w:sz w:val="24"/>
          <w:szCs w:val="24"/>
        </w:rPr>
        <w:t xml:space="preserve">     (подпись)</w:t>
      </w:r>
      <w:r w:rsidRPr="004C1580">
        <w:rPr>
          <w:sz w:val="24"/>
          <w:szCs w:val="24"/>
        </w:rPr>
        <w:tab/>
      </w:r>
      <w:r w:rsidRPr="004C1580">
        <w:rPr>
          <w:sz w:val="24"/>
          <w:szCs w:val="24"/>
        </w:rPr>
        <w:tab/>
      </w:r>
      <w:r w:rsidRPr="004C1580">
        <w:rPr>
          <w:sz w:val="24"/>
          <w:szCs w:val="24"/>
        </w:rPr>
        <w:tab/>
        <w:t xml:space="preserve">              </w:t>
      </w:r>
      <w:r>
        <w:rPr>
          <w:sz w:val="24"/>
          <w:szCs w:val="24"/>
        </w:rPr>
        <w:t xml:space="preserve">       </w:t>
      </w:r>
      <w:r w:rsidRPr="004C1580">
        <w:rPr>
          <w:sz w:val="24"/>
          <w:szCs w:val="24"/>
        </w:rPr>
        <w:t xml:space="preserve">      (Ф.И.О.)</w:t>
      </w:r>
    </w:p>
    <w:p w:rsidR="00A30136" w:rsidRPr="004C1580" w:rsidRDefault="00A30136" w:rsidP="00A30136">
      <w:pPr>
        <w:jc w:val="both"/>
        <w:rPr>
          <w:sz w:val="24"/>
          <w:szCs w:val="24"/>
        </w:rPr>
      </w:pPr>
      <w:r w:rsidRPr="004C1580">
        <w:rPr>
          <w:sz w:val="24"/>
          <w:szCs w:val="24"/>
        </w:rPr>
        <w:t>«___» ____________ 201___год</w:t>
      </w:r>
    </w:p>
    <w:p w:rsidR="00A30136" w:rsidRPr="00EF7971" w:rsidRDefault="00A30136" w:rsidP="00A30136">
      <w:pPr>
        <w:ind w:firstLine="709"/>
        <w:jc w:val="both"/>
      </w:pPr>
      <w:proofErr w:type="gramStart"/>
      <w:r w:rsidRPr="00EF7971">
        <w:t>Даю согласие оператору персональных данных – Администрации Благодарненского муниципального района Ставропольского края, Отделу имущественных и земельных отношений администрации Благодарненского муниципального района Ставропольского края (юридический адрес – 356420, Ставропольский край.</w:t>
      </w:r>
      <w:proofErr w:type="gramEnd"/>
      <w:r w:rsidRPr="00EF7971">
        <w:t xml:space="preserve"> Благодарненский район, город Благодарный, площадь Ленина, 1) на обработку моих персональных данных с целью оформления документов.</w:t>
      </w:r>
    </w:p>
    <w:p w:rsidR="00A30136" w:rsidRPr="00EF7971" w:rsidRDefault="00A30136" w:rsidP="00A30136">
      <w:pPr>
        <w:tabs>
          <w:tab w:val="num" w:pos="720"/>
        </w:tabs>
        <w:ind w:firstLine="709"/>
        <w:jc w:val="both"/>
      </w:pPr>
      <w:r w:rsidRPr="00EF7971">
        <w:t>Действия с моими персональными данными включают в себя сбор персональных данных, их накопление, систематизацию и хранение в автоматизированной системе обработки информации Администрации Благодарненского муниципального района Ставропольского края, их уточнение (обновление, изменение) при необходимости, использование для подготовки документов.</w:t>
      </w:r>
    </w:p>
    <w:p w:rsidR="00A30136" w:rsidRPr="00EF7971" w:rsidRDefault="00A30136" w:rsidP="00A30136">
      <w:pPr>
        <w:tabs>
          <w:tab w:val="num" w:pos="720"/>
        </w:tabs>
        <w:ind w:firstLine="709"/>
        <w:jc w:val="both"/>
      </w:pPr>
      <w:r w:rsidRPr="00EF7971">
        <w:t>Согласие действует на период не более 10 лет и прекращается по моему письменному заявлению, содержание     которого определяется    частью 3 статьи 145 Федерального    закона от 27 июля    2006 года № 152-ФЗ «О персональных данных».</w:t>
      </w:r>
    </w:p>
    <w:p w:rsidR="00A30136" w:rsidRDefault="00A30136" w:rsidP="00A30136">
      <w:pPr>
        <w:rPr>
          <w:rFonts w:ascii="Calibri" w:hAnsi="Calibri"/>
        </w:rPr>
        <w:sectPr w:rsidR="00A30136" w:rsidSect="00AA3C2D">
          <w:headerReference w:type="default" r:id="rId18"/>
          <w:headerReference w:type="first" r:id="rId19"/>
          <w:pgSz w:w="11906" w:h="16838"/>
          <w:pgMar w:top="1134" w:right="567" w:bottom="1134" w:left="1985" w:header="709" w:footer="709" w:gutter="0"/>
          <w:cols w:space="708"/>
          <w:docGrid w:linePitch="360"/>
        </w:sectPr>
      </w:pPr>
    </w:p>
    <w:p w:rsidR="00A30136" w:rsidRPr="009F430E" w:rsidRDefault="00A30136" w:rsidP="00A30136">
      <w:pPr>
        <w:ind w:firstLine="708"/>
        <w:jc w:val="center"/>
        <w:rPr>
          <w:b/>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9111"/>
      </w:tblGrid>
      <w:tr w:rsidR="00A30136" w:rsidRPr="00EF05EC" w:rsidTr="00C23B0A">
        <w:trPr>
          <w:trHeight w:val="1215"/>
        </w:trPr>
        <w:tc>
          <w:tcPr>
            <w:tcW w:w="534" w:type="dxa"/>
            <w:tcBorders>
              <w:top w:val="nil"/>
              <w:left w:val="nil"/>
              <w:bottom w:val="nil"/>
              <w:right w:val="nil"/>
            </w:tcBorders>
            <w:shd w:val="clear" w:color="auto" w:fill="auto"/>
          </w:tcPr>
          <w:p w:rsidR="00A30136" w:rsidRPr="009F430E" w:rsidRDefault="00A30136" w:rsidP="00C23B0A">
            <w:pPr>
              <w:rPr>
                <w:rFonts w:ascii="Calibri" w:hAnsi="Calibri"/>
              </w:rPr>
            </w:pPr>
          </w:p>
        </w:tc>
        <w:tc>
          <w:tcPr>
            <w:tcW w:w="9111" w:type="dxa"/>
            <w:tcBorders>
              <w:top w:val="nil"/>
              <w:left w:val="nil"/>
              <w:bottom w:val="nil"/>
              <w:right w:val="nil"/>
            </w:tcBorders>
            <w:shd w:val="clear" w:color="auto" w:fill="auto"/>
          </w:tcPr>
          <w:p w:rsidR="00A30136" w:rsidRPr="009F430E" w:rsidRDefault="00A30136" w:rsidP="00C23B0A">
            <w:pPr>
              <w:spacing w:line="240" w:lineRule="exact"/>
              <w:jc w:val="center"/>
              <w:rPr>
                <w:rFonts w:ascii="Calibri" w:hAnsi="Calibri"/>
                <w:szCs w:val="28"/>
              </w:rPr>
            </w:pPr>
            <w:r w:rsidRPr="009F430E">
              <w:rPr>
                <w:szCs w:val="28"/>
              </w:rPr>
              <w:t xml:space="preserve">Приложение </w:t>
            </w:r>
            <w:r>
              <w:rPr>
                <w:szCs w:val="28"/>
              </w:rPr>
              <w:t>2</w:t>
            </w:r>
          </w:p>
          <w:p w:rsidR="00A30136" w:rsidRPr="009F430E" w:rsidRDefault="00A30136" w:rsidP="00C23B0A">
            <w:pPr>
              <w:spacing w:line="240" w:lineRule="exact"/>
              <w:jc w:val="center"/>
              <w:rPr>
                <w:szCs w:val="28"/>
              </w:rPr>
            </w:pPr>
            <w:r w:rsidRPr="009F430E">
              <w:rPr>
                <w:szCs w:val="28"/>
              </w:rPr>
              <w:t>к административному регламенту</w:t>
            </w:r>
          </w:p>
          <w:p w:rsidR="00A30136" w:rsidRPr="00EF05EC" w:rsidRDefault="00A30136" w:rsidP="00C23B0A">
            <w:pPr>
              <w:spacing w:line="240" w:lineRule="exact"/>
              <w:jc w:val="center"/>
              <w:rPr>
                <w:szCs w:val="28"/>
              </w:rPr>
            </w:pPr>
            <w:r w:rsidRPr="009F430E">
              <w:rPr>
                <w:szCs w:val="28"/>
              </w:rPr>
              <w:t>предоставления администрацией Благодарненского муниципального района Ставропольского края муниципальной услуги «Предоставление информации о форме собственности на недвижимо</w:t>
            </w:r>
            <w:r>
              <w:rPr>
                <w:szCs w:val="28"/>
              </w:rPr>
              <w:t>е и движимое имущество, земельные участки»</w:t>
            </w:r>
          </w:p>
        </w:tc>
      </w:tr>
    </w:tbl>
    <w:p w:rsidR="00A30136" w:rsidRPr="009F430E" w:rsidRDefault="00A30136" w:rsidP="00A30136">
      <w:pPr>
        <w:rPr>
          <w:b/>
        </w:rPr>
      </w:pPr>
    </w:p>
    <w:p w:rsidR="00A30136" w:rsidRPr="009F430E" w:rsidRDefault="00A30136" w:rsidP="00A30136">
      <w:pPr>
        <w:spacing w:line="240" w:lineRule="exact"/>
        <w:rPr>
          <w:b/>
        </w:rPr>
      </w:pPr>
    </w:p>
    <w:p w:rsidR="00A30136" w:rsidRPr="009F430E" w:rsidRDefault="00A30136" w:rsidP="00A30136">
      <w:pPr>
        <w:autoSpaceDE w:val="0"/>
        <w:autoSpaceDN w:val="0"/>
        <w:adjustRightInd w:val="0"/>
        <w:spacing w:line="240" w:lineRule="exact"/>
        <w:ind w:firstLine="708"/>
        <w:jc w:val="center"/>
        <w:rPr>
          <w:rFonts w:eastAsia="Times New Roman"/>
          <w:szCs w:val="28"/>
          <w:lang w:eastAsia="ru-RU"/>
        </w:rPr>
      </w:pPr>
      <w:r w:rsidRPr="009F430E">
        <w:rPr>
          <w:rFonts w:eastAsia="Times New Roman"/>
          <w:szCs w:val="28"/>
          <w:lang w:eastAsia="ru-RU"/>
        </w:rPr>
        <w:t>БЛОК-СХЕМА</w:t>
      </w:r>
    </w:p>
    <w:p w:rsidR="00A30136" w:rsidRDefault="00A30136" w:rsidP="00A30136">
      <w:pPr>
        <w:spacing w:line="240" w:lineRule="exact"/>
        <w:ind w:firstLine="708"/>
        <w:jc w:val="center"/>
        <w:rPr>
          <w:szCs w:val="28"/>
        </w:rPr>
      </w:pPr>
      <w:r w:rsidRPr="009F430E">
        <w:rPr>
          <w:szCs w:val="28"/>
        </w:rPr>
        <w:t>порядок предоставления муниципальной услуги</w:t>
      </w:r>
      <w:r>
        <w:rPr>
          <w:szCs w:val="28"/>
        </w:rPr>
        <w:t xml:space="preserve"> «П</w:t>
      </w:r>
      <w:r w:rsidRPr="009F430E">
        <w:rPr>
          <w:szCs w:val="28"/>
        </w:rPr>
        <w:t>редоставление информации о форме собственности на недвижимое</w:t>
      </w:r>
      <w:r>
        <w:rPr>
          <w:szCs w:val="28"/>
        </w:rPr>
        <w:t xml:space="preserve"> и движимое</w:t>
      </w:r>
      <w:r w:rsidRPr="009F430E">
        <w:rPr>
          <w:szCs w:val="28"/>
        </w:rPr>
        <w:t xml:space="preserve"> имущество, земельные участки»</w:t>
      </w:r>
    </w:p>
    <w:p w:rsidR="00A30136" w:rsidRPr="009F430E" w:rsidRDefault="00A30136" w:rsidP="00A30136">
      <w:pPr>
        <w:ind w:firstLine="708"/>
        <w:jc w:val="center"/>
        <w:rPr>
          <w:sz w:val="26"/>
          <w:szCs w:val="26"/>
        </w:rPr>
      </w:pPr>
      <w:r>
        <w:rPr>
          <w:b/>
          <w:noProof/>
          <w:lang w:eastAsia="ru-RU"/>
        </w:rPr>
        <mc:AlternateContent>
          <mc:Choice Requires="wpc">
            <w:drawing>
              <wp:anchor distT="0" distB="0" distL="114300" distR="114300" simplePos="0" relativeHeight="251658240" behindDoc="0" locked="0" layoutInCell="1" allowOverlap="1">
                <wp:simplePos x="0" y="0"/>
                <wp:positionH relativeFrom="character">
                  <wp:posOffset>-3194685</wp:posOffset>
                </wp:positionH>
                <wp:positionV relativeFrom="line">
                  <wp:posOffset>109220</wp:posOffset>
                </wp:positionV>
                <wp:extent cx="5562600" cy="4686300"/>
                <wp:effectExtent l="12700" t="4445" r="6350" b="0"/>
                <wp:wrapNone/>
                <wp:docPr id="33" name="Полотно 3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 name="Rectangle 4"/>
                        <wps:cNvSpPr>
                          <a:spLocks noChangeArrowheads="1"/>
                        </wps:cNvSpPr>
                        <wps:spPr bwMode="auto">
                          <a:xfrm>
                            <a:off x="1324000" y="83800"/>
                            <a:ext cx="2731100" cy="596300"/>
                          </a:xfrm>
                          <a:prstGeom prst="rect">
                            <a:avLst/>
                          </a:prstGeom>
                          <a:solidFill>
                            <a:srgbClr val="FFFFFF"/>
                          </a:solidFill>
                          <a:ln w="9525">
                            <a:solidFill>
                              <a:srgbClr val="000000"/>
                            </a:solidFill>
                            <a:miter lim="800000"/>
                            <a:headEnd/>
                            <a:tailEnd/>
                          </a:ln>
                        </wps:spPr>
                        <wps:txbx>
                          <w:txbxContent>
                            <w:p w:rsidR="00A30136" w:rsidRPr="00A5154D" w:rsidRDefault="00A30136" w:rsidP="00A30136">
                              <w:pPr>
                                <w:jc w:val="center"/>
                                <w:rPr>
                                  <w:sz w:val="20"/>
                                  <w:szCs w:val="20"/>
                                </w:rPr>
                              </w:pPr>
                              <w:r w:rsidRPr="00A5154D">
                                <w:rPr>
                                  <w:sz w:val="20"/>
                                  <w:szCs w:val="20"/>
                                </w:rPr>
                                <w:t xml:space="preserve">Начало исполнения функции: </w:t>
                              </w:r>
                            </w:p>
                            <w:p w:rsidR="00A30136" w:rsidRPr="00A5154D" w:rsidRDefault="00A30136" w:rsidP="00A30136">
                              <w:pPr>
                                <w:jc w:val="center"/>
                                <w:rPr>
                                  <w:sz w:val="20"/>
                                  <w:szCs w:val="20"/>
                                </w:rPr>
                              </w:pPr>
                              <w:r>
                                <w:rPr>
                                  <w:sz w:val="20"/>
                                  <w:szCs w:val="20"/>
                                </w:rPr>
                                <w:t>з</w:t>
                              </w:r>
                              <w:r w:rsidRPr="00A5154D">
                                <w:rPr>
                                  <w:sz w:val="20"/>
                                  <w:szCs w:val="20"/>
                                </w:rPr>
                                <w:t>аявитель</w:t>
                              </w:r>
                              <w:r>
                                <w:rPr>
                                  <w:sz w:val="20"/>
                                  <w:szCs w:val="20"/>
                                </w:rPr>
                                <w:t xml:space="preserve"> (представитель заявителя)</w:t>
                              </w:r>
                              <w:r w:rsidRPr="00A5154D">
                                <w:rPr>
                                  <w:sz w:val="20"/>
                                  <w:szCs w:val="20"/>
                                </w:rPr>
                                <w:t xml:space="preserve"> обращается с запросом</w:t>
                              </w:r>
                              <w:r>
                                <w:rPr>
                                  <w:sz w:val="20"/>
                                  <w:szCs w:val="20"/>
                                </w:rPr>
                                <w:t xml:space="preserve"> (</w:t>
                              </w:r>
                              <w:r w:rsidRPr="00A5154D">
                                <w:rPr>
                                  <w:sz w:val="20"/>
                                  <w:szCs w:val="20"/>
                                </w:rPr>
                                <w:t>заявлением</w:t>
                              </w:r>
                              <w:r>
                                <w:rPr>
                                  <w:sz w:val="20"/>
                                  <w:szCs w:val="20"/>
                                </w:rPr>
                                <w:t>)</w:t>
                              </w:r>
                              <w:r w:rsidRPr="00A5154D">
                                <w:rPr>
                                  <w:sz w:val="20"/>
                                  <w:szCs w:val="20"/>
                                </w:rPr>
                                <w:t xml:space="preserve"> </w:t>
                              </w:r>
                            </w:p>
                            <w:p w:rsidR="00A30136" w:rsidRDefault="00A30136" w:rsidP="00A30136">
                              <w:pPr>
                                <w:jc w:val="center"/>
                                <w:rPr>
                                  <w:b/>
                                  <w:sz w:val="20"/>
                                  <w:szCs w:val="20"/>
                                </w:rPr>
                              </w:pPr>
                            </w:p>
                            <w:p w:rsidR="00A30136" w:rsidRPr="008137C0" w:rsidRDefault="00A30136" w:rsidP="00A30136">
                              <w:pPr>
                                <w:jc w:val="center"/>
                                <w:rPr>
                                  <w:b/>
                                  <w:sz w:val="20"/>
                                  <w:szCs w:val="20"/>
                                </w:rPr>
                              </w:pPr>
                            </w:p>
                          </w:txbxContent>
                        </wps:txbx>
                        <wps:bodyPr rot="0" vert="horz" wrap="square" lIns="60350" tIns="30175" rIns="60350" bIns="30175" anchor="t" anchorCtr="0" upright="1">
                          <a:noAutofit/>
                        </wps:bodyPr>
                      </wps:wsp>
                      <wps:wsp>
                        <wps:cNvPr id="3" name="Rectangle 5"/>
                        <wps:cNvSpPr>
                          <a:spLocks noChangeArrowheads="1"/>
                        </wps:cNvSpPr>
                        <wps:spPr bwMode="auto">
                          <a:xfrm>
                            <a:off x="1400200" y="1137900"/>
                            <a:ext cx="2426900" cy="605800"/>
                          </a:xfrm>
                          <a:prstGeom prst="rect">
                            <a:avLst/>
                          </a:prstGeom>
                          <a:solidFill>
                            <a:srgbClr val="FFFFFF"/>
                          </a:solidFill>
                          <a:ln w="9525">
                            <a:solidFill>
                              <a:srgbClr val="000000"/>
                            </a:solidFill>
                            <a:miter lim="800000"/>
                            <a:headEnd/>
                            <a:tailEnd/>
                          </a:ln>
                        </wps:spPr>
                        <wps:txbx>
                          <w:txbxContent>
                            <w:p w:rsidR="00A30136" w:rsidRPr="00294812" w:rsidRDefault="00A30136" w:rsidP="00A30136">
                              <w:pPr>
                                <w:jc w:val="center"/>
                                <w:rPr>
                                  <w:sz w:val="20"/>
                                  <w:szCs w:val="20"/>
                                </w:rPr>
                              </w:pPr>
                              <w:r w:rsidRPr="00294812">
                                <w:rPr>
                                  <w:sz w:val="20"/>
                                  <w:szCs w:val="20"/>
                                </w:rPr>
                                <w:t>Установление оснований для отказа или предоставления выписки из реестра объектов, реестра земельных участков</w:t>
                              </w:r>
                            </w:p>
                          </w:txbxContent>
                        </wps:txbx>
                        <wps:bodyPr rot="0" vert="horz" wrap="square" lIns="60350" tIns="30175" rIns="60350" bIns="30175" anchor="t" anchorCtr="0" upright="1">
                          <a:noAutofit/>
                        </wps:bodyPr>
                      </wps:wsp>
                      <wps:wsp>
                        <wps:cNvPr id="4" name="Line 6"/>
                        <wps:cNvCnPr/>
                        <wps:spPr bwMode="auto">
                          <a:xfrm>
                            <a:off x="2500700" y="758700"/>
                            <a:ext cx="0" cy="303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Rectangle 7"/>
                        <wps:cNvSpPr>
                          <a:spLocks noChangeArrowheads="1"/>
                        </wps:cNvSpPr>
                        <wps:spPr bwMode="auto">
                          <a:xfrm>
                            <a:off x="1066700" y="2166500"/>
                            <a:ext cx="1599800" cy="455200"/>
                          </a:xfrm>
                          <a:prstGeom prst="rect">
                            <a:avLst/>
                          </a:prstGeom>
                          <a:solidFill>
                            <a:srgbClr val="FFFFFF"/>
                          </a:solidFill>
                          <a:ln w="9525">
                            <a:solidFill>
                              <a:srgbClr val="000000"/>
                            </a:solidFill>
                            <a:miter lim="800000"/>
                            <a:headEnd/>
                            <a:tailEnd/>
                          </a:ln>
                        </wps:spPr>
                        <wps:txbx>
                          <w:txbxContent>
                            <w:p w:rsidR="00A30136" w:rsidRPr="00294812" w:rsidRDefault="00A30136" w:rsidP="00A30136">
                              <w:pPr>
                                <w:jc w:val="center"/>
                                <w:rPr>
                                  <w:sz w:val="20"/>
                                  <w:szCs w:val="20"/>
                                </w:rPr>
                              </w:pPr>
                              <w:r w:rsidRPr="00294812">
                                <w:rPr>
                                  <w:sz w:val="20"/>
                                  <w:szCs w:val="20"/>
                                </w:rPr>
                                <w:t xml:space="preserve">Наличие сведений в реестре </w:t>
                              </w:r>
                            </w:p>
                          </w:txbxContent>
                        </wps:txbx>
                        <wps:bodyPr rot="0" vert="horz" wrap="square" lIns="60350" tIns="30175" rIns="60350" bIns="30175" anchor="t" anchorCtr="0" upright="1">
                          <a:noAutofit/>
                        </wps:bodyPr>
                      </wps:wsp>
                      <wps:wsp>
                        <wps:cNvPr id="6" name="Rectangle 8"/>
                        <wps:cNvSpPr>
                          <a:spLocks noChangeArrowheads="1"/>
                        </wps:cNvSpPr>
                        <wps:spPr bwMode="auto">
                          <a:xfrm>
                            <a:off x="75600" y="2743100"/>
                            <a:ext cx="1676300" cy="571600"/>
                          </a:xfrm>
                          <a:prstGeom prst="rect">
                            <a:avLst/>
                          </a:prstGeom>
                          <a:solidFill>
                            <a:srgbClr val="FFFFFF"/>
                          </a:solidFill>
                          <a:ln w="9525">
                            <a:solidFill>
                              <a:srgbClr val="000000"/>
                            </a:solidFill>
                            <a:miter lim="800000"/>
                            <a:headEnd/>
                            <a:tailEnd/>
                          </a:ln>
                        </wps:spPr>
                        <wps:txbx>
                          <w:txbxContent>
                            <w:p w:rsidR="00A30136" w:rsidRPr="00294812" w:rsidRDefault="00A30136" w:rsidP="00A30136">
                              <w:pPr>
                                <w:jc w:val="center"/>
                                <w:rPr>
                                  <w:sz w:val="20"/>
                                  <w:szCs w:val="20"/>
                                </w:rPr>
                              </w:pPr>
                              <w:r w:rsidRPr="00294812">
                                <w:rPr>
                                  <w:sz w:val="20"/>
                                  <w:szCs w:val="20"/>
                                </w:rPr>
                                <w:t>Оформление выписки</w:t>
                              </w:r>
                              <w:r>
                                <w:rPr>
                                  <w:sz w:val="20"/>
                                  <w:szCs w:val="20"/>
                                </w:rPr>
                                <w:t xml:space="preserve"> (информации)</w:t>
                              </w:r>
                              <w:r w:rsidRPr="00294812">
                                <w:rPr>
                                  <w:sz w:val="20"/>
                                  <w:szCs w:val="20"/>
                                </w:rPr>
                                <w:t xml:space="preserve"> из реестра</w:t>
                              </w:r>
                            </w:p>
                          </w:txbxContent>
                        </wps:txbx>
                        <wps:bodyPr rot="0" vert="horz" wrap="square" lIns="60350" tIns="30175" rIns="60350" bIns="30175" anchor="t" anchorCtr="0" upright="1">
                          <a:noAutofit/>
                        </wps:bodyPr>
                      </wps:wsp>
                      <wps:wsp>
                        <wps:cNvPr id="7" name="Rectangle 9"/>
                        <wps:cNvSpPr>
                          <a:spLocks noChangeArrowheads="1"/>
                        </wps:cNvSpPr>
                        <wps:spPr bwMode="auto">
                          <a:xfrm>
                            <a:off x="2056800" y="2738100"/>
                            <a:ext cx="1882100" cy="805200"/>
                          </a:xfrm>
                          <a:prstGeom prst="rect">
                            <a:avLst/>
                          </a:prstGeom>
                          <a:solidFill>
                            <a:srgbClr val="FFFFFF"/>
                          </a:solidFill>
                          <a:ln w="9525">
                            <a:solidFill>
                              <a:srgbClr val="000000"/>
                            </a:solidFill>
                            <a:miter lim="800000"/>
                            <a:headEnd/>
                            <a:tailEnd/>
                          </a:ln>
                        </wps:spPr>
                        <wps:txbx>
                          <w:txbxContent>
                            <w:p w:rsidR="00A30136" w:rsidRPr="00F12D39" w:rsidRDefault="00A30136" w:rsidP="00A30136">
                              <w:pPr>
                                <w:jc w:val="center"/>
                                <w:rPr>
                                  <w:sz w:val="16"/>
                                  <w:szCs w:val="16"/>
                                </w:rPr>
                              </w:pPr>
                              <w:r w:rsidRPr="00294812">
                                <w:rPr>
                                  <w:sz w:val="20"/>
                                  <w:szCs w:val="20"/>
                                </w:rPr>
                                <w:t>Информация об отсутствии сведений в реестре</w:t>
                              </w:r>
                              <w:r>
                                <w:rPr>
                                  <w:sz w:val="20"/>
                                  <w:szCs w:val="20"/>
                                </w:rPr>
                                <w:t xml:space="preserve"> </w:t>
                              </w:r>
                              <w:r w:rsidRPr="00294812">
                                <w:rPr>
                                  <w:sz w:val="20"/>
                                  <w:szCs w:val="20"/>
                                </w:rPr>
                                <w:t>муниципального</w:t>
                              </w:r>
                              <w:r>
                                <w:rPr>
                                  <w:sz w:val="16"/>
                                  <w:szCs w:val="16"/>
                                </w:rPr>
                                <w:t xml:space="preserve"> </w:t>
                              </w:r>
                              <w:r w:rsidRPr="00294812">
                                <w:rPr>
                                  <w:sz w:val="20"/>
                                  <w:szCs w:val="20"/>
                                </w:rPr>
                                <w:t>имущества</w:t>
                              </w:r>
                              <w:r>
                                <w:rPr>
                                  <w:sz w:val="20"/>
                                  <w:szCs w:val="20"/>
                                </w:rPr>
                                <w:t>, реестре земельных участков</w:t>
                              </w:r>
                            </w:p>
                          </w:txbxContent>
                        </wps:txbx>
                        <wps:bodyPr rot="0" vert="horz" wrap="square" lIns="60350" tIns="30175" rIns="60350" bIns="30175" anchor="t" anchorCtr="0" upright="1">
                          <a:noAutofit/>
                        </wps:bodyPr>
                      </wps:wsp>
                      <wps:wsp>
                        <wps:cNvPr id="8" name="Rectangle 10"/>
                        <wps:cNvSpPr>
                          <a:spLocks noChangeArrowheads="1"/>
                        </wps:cNvSpPr>
                        <wps:spPr bwMode="auto">
                          <a:xfrm>
                            <a:off x="457300" y="2281100"/>
                            <a:ext cx="404600" cy="228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0136" w:rsidRPr="003C2CA6" w:rsidRDefault="00A30136" w:rsidP="00A30136">
                              <w:pPr>
                                <w:rPr>
                                  <w:sz w:val="16"/>
                                </w:rPr>
                              </w:pPr>
                              <w:r>
                                <w:rPr>
                                  <w:sz w:val="16"/>
                                </w:rPr>
                                <w:t>ДА</w:t>
                              </w:r>
                            </w:p>
                          </w:txbxContent>
                        </wps:txbx>
                        <wps:bodyPr rot="0" vert="horz" wrap="square" lIns="60350" tIns="30175" rIns="60350" bIns="30175" anchor="t" anchorCtr="0" upright="1">
                          <a:noAutofit/>
                        </wps:bodyPr>
                      </wps:wsp>
                      <wps:wsp>
                        <wps:cNvPr id="9" name="Rectangle 11"/>
                        <wps:cNvSpPr>
                          <a:spLocks noChangeArrowheads="1"/>
                        </wps:cNvSpPr>
                        <wps:spPr bwMode="auto">
                          <a:xfrm>
                            <a:off x="2895200" y="2281100"/>
                            <a:ext cx="354400" cy="226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0136" w:rsidRPr="003C2CA6" w:rsidRDefault="00A30136" w:rsidP="00A30136">
                              <w:pPr>
                                <w:rPr>
                                  <w:sz w:val="16"/>
                                </w:rPr>
                              </w:pPr>
                              <w:r>
                                <w:rPr>
                                  <w:sz w:val="16"/>
                                </w:rPr>
                                <w:t>НЕТ</w:t>
                              </w:r>
                            </w:p>
                          </w:txbxContent>
                        </wps:txbx>
                        <wps:bodyPr rot="0" vert="horz" wrap="square" lIns="60350" tIns="30175" rIns="60350" bIns="30175" anchor="t" anchorCtr="0" upright="1">
                          <a:noAutofit/>
                        </wps:bodyPr>
                      </wps:wsp>
                      <wps:wsp>
                        <wps:cNvPr id="10" name="Rectangle 12"/>
                        <wps:cNvSpPr>
                          <a:spLocks noChangeArrowheads="1"/>
                        </wps:cNvSpPr>
                        <wps:spPr bwMode="auto">
                          <a:xfrm>
                            <a:off x="75600" y="3543300"/>
                            <a:ext cx="1676400" cy="602000"/>
                          </a:xfrm>
                          <a:prstGeom prst="rect">
                            <a:avLst/>
                          </a:prstGeom>
                          <a:solidFill>
                            <a:srgbClr val="FFFFFF"/>
                          </a:solidFill>
                          <a:ln w="9525">
                            <a:solidFill>
                              <a:srgbClr val="000000"/>
                            </a:solidFill>
                            <a:miter lim="800000"/>
                            <a:headEnd/>
                            <a:tailEnd/>
                          </a:ln>
                        </wps:spPr>
                        <wps:txbx>
                          <w:txbxContent>
                            <w:p w:rsidR="00A30136" w:rsidRPr="00A5154D" w:rsidRDefault="00A30136" w:rsidP="00A30136">
                              <w:pPr>
                                <w:jc w:val="center"/>
                                <w:rPr>
                                  <w:sz w:val="20"/>
                                  <w:szCs w:val="20"/>
                                </w:rPr>
                              </w:pPr>
                              <w:r w:rsidRPr="00A5154D">
                                <w:rPr>
                                  <w:sz w:val="20"/>
                                  <w:szCs w:val="20"/>
                                </w:rPr>
                                <w:t xml:space="preserve">Выдача выписки </w:t>
                              </w:r>
                              <w:r>
                                <w:rPr>
                                  <w:sz w:val="20"/>
                                  <w:szCs w:val="20"/>
                                </w:rPr>
                                <w:t xml:space="preserve"> (информации) </w:t>
                              </w:r>
                              <w:r w:rsidRPr="00A5154D">
                                <w:rPr>
                                  <w:sz w:val="20"/>
                                  <w:szCs w:val="20"/>
                                </w:rPr>
                                <w:t>заявителю</w:t>
                              </w:r>
                              <w:r>
                                <w:rPr>
                                  <w:sz w:val="20"/>
                                  <w:szCs w:val="20"/>
                                </w:rPr>
                                <w:t xml:space="preserve"> (представителю заявителя)</w:t>
                              </w:r>
                            </w:p>
                          </w:txbxContent>
                        </wps:txbx>
                        <wps:bodyPr rot="0" vert="horz" wrap="square" lIns="60350" tIns="30175" rIns="60350" bIns="30175" anchor="t" anchorCtr="0" upright="1">
                          <a:noAutofit/>
                        </wps:bodyPr>
                      </wps:wsp>
                      <wps:wsp>
                        <wps:cNvPr id="11" name="Rectangle 13"/>
                        <wps:cNvSpPr>
                          <a:spLocks noChangeArrowheads="1"/>
                        </wps:cNvSpPr>
                        <wps:spPr bwMode="auto">
                          <a:xfrm>
                            <a:off x="2056800" y="3762400"/>
                            <a:ext cx="1372800" cy="840100"/>
                          </a:xfrm>
                          <a:prstGeom prst="rect">
                            <a:avLst/>
                          </a:prstGeom>
                          <a:solidFill>
                            <a:srgbClr val="FFFFFF"/>
                          </a:solidFill>
                          <a:ln w="9525">
                            <a:solidFill>
                              <a:srgbClr val="000000"/>
                            </a:solidFill>
                            <a:miter lim="800000"/>
                            <a:headEnd/>
                            <a:tailEnd/>
                          </a:ln>
                        </wps:spPr>
                        <wps:txbx>
                          <w:txbxContent>
                            <w:p w:rsidR="00A30136" w:rsidRPr="00294812" w:rsidRDefault="00A30136" w:rsidP="00A30136">
                              <w:pPr>
                                <w:jc w:val="center"/>
                                <w:rPr>
                                  <w:sz w:val="20"/>
                                  <w:szCs w:val="20"/>
                                </w:rPr>
                              </w:pPr>
                              <w:r w:rsidRPr="00294812">
                                <w:rPr>
                                  <w:sz w:val="20"/>
                                  <w:szCs w:val="20"/>
                                </w:rPr>
                                <w:t>Выдача информации об отсутствии сведений в реестре заявителю</w:t>
                              </w:r>
                            </w:p>
                          </w:txbxContent>
                        </wps:txbx>
                        <wps:bodyPr rot="0" vert="horz" wrap="square" lIns="60350" tIns="30175" rIns="60350" bIns="30175" anchor="t" anchorCtr="0" upright="1">
                          <a:noAutofit/>
                        </wps:bodyPr>
                      </wps:wsp>
                      <wps:wsp>
                        <wps:cNvPr id="12" name="Rectangle 14"/>
                        <wps:cNvSpPr>
                          <a:spLocks noChangeArrowheads="1"/>
                        </wps:cNvSpPr>
                        <wps:spPr bwMode="auto">
                          <a:xfrm>
                            <a:off x="4358600" y="566400"/>
                            <a:ext cx="1204000" cy="1299900"/>
                          </a:xfrm>
                          <a:prstGeom prst="rect">
                            <a:avLst/>
                          </a:prstGeom>
                          <a:solidFill>
                            <a:srgbClr val="FFFFFF"/>
                          </a:solidFill>
                          <a:ln w="9525">
                            <a:solidFill>
                              <a:srgbClr val="000000"/>
                            </a:solidFill>
                            <a:miter lim="800000"/>
                            <a:headEnd/>
                            <a:tailEnd/>
                          </a:ln>
                        </wps:spPr>
                        <wps:txbx>
                          <w:txbxContent>
                            <w:p w:rsidR="00A30136" w:rsidRPr="00A5154D" w:rsidRDefault="00A30136" w:rsidP="00A30136">
                              <w:pPr>
                                <w:ind w:left="-142" w:right="-230"/>
                                <w:jc w:val="center"/>
                                <w:rPr>
                                  <w:sz w:val="20"/>
                                  <w:szCs w:val="20"/>
                                </w:rPr>
                              </w:pPr>
                              <w:r w:rsidRPr="00A5154D">
                                <w:rPr>
                                  <w:sz w:val="20"/>
                                  <w:szCs w:val="20"/>
                                </w:rPr>
                                <w:t>Право заявителя прекратить подачу документов для устранения недостатков</w:t>
                              </w:r>
                            </w:p>
                            <w:p w:rsidR="00A30136" w:rsidRPr="008334DB" w:rsidRDefault="00A30136" w:rsidP="00A30136"/>
                          </w:txbxContent>
                        </wps:txbx>
                        <wps:bodyPr rot="0" vert="horz" wrap="square" lIns="91440" tIns="45720" rIns="91440" bIns="45720" anchor="t" anchorCtr="0" upright="1">
                          <a:noAutofit/>
                        </wps:bodyPr>
                      </wps:wsp>
                      <wps:wsp>
                        <wps:cNvPr id="13" name="Line 15"/>
                        <wps:cNvCnPr/>
                        <wps:spPr bwMode="auto">
                          <a:xfrm>
                            <a:off x="838100" y="3314700"/>
                            <a:ext cx="0" cy="228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17"/>
                        <wps:cNvCnPr/>
                        <wps:spPr bwMode="auto">
                          <a:xfrm>
                            <a:off x="4267100" y="331470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18"/>
                        <wps:cNvCnPr/>
                        <wps:spPr bwMode="auto">
                          <a:xfrm>
                            <a:off x="4190600" y="331470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Rectangle 19"/>
                        <wps:cNvSpPr>
                          <a:spLocks noChangeArrowheads="1"/>
                        </wps:cNvSpPr>
                        <wps:spPr bwMode="auto">
                          <a:xfrm>
                            <a:off x="0" y="680100"/>
                            <a:ext cx="1206500" cy="915700"/>
                          </a:xfrm>
                          <a:prstGeom prst="rect">
                            <a:avLst/>
                          </a:prstGeom>
                          <a:solidFill>
                            <a:srgbClr val="FFFFFF"/>
                          </a:solidFill>
                          <a:ln w="9525">
                            <a:solidFill>
                              <a:srgbClr val="000000"/>
                            </a:solidFill>
                            <a:miter lim="800000"/>
                            <a:headEnd/>
                            <a:tailEnd/>
                          </a:ln>
                        </wps:spPr>
                        <wps:txbx>
                          <w:txbxContent>
                            <w:p w:rsidR="00A30136" w:rsidRPr="00294812" w:rsidRDefault="00A30136" w:rsidP="00A30136">
                              <w:pPr>
                                <w:rPr>
                                  <w:sz w:val="20"/>
                                  <w:szCs w:val="20"/>
                                </w:rPr>
                              </w:pPr>
                              <w:r w:rsidRPr="00294812">
                                <w:rPr>
                                  <w:sz w:val="20"/>
                                  <w:szCs w:val="20"/>
                                </w:rPr>
                                <w:t>Право заявителя  на информирование о  ходе и порядке оказания муниципальной услуги</w:t>
                              </w:r>
                            </w:p>
                          </w:txbxContent>
                        </wps:txbx>
                        <wps:bodyPr rot="0" vert="horz" wrap="square" lIns="91440" tIns="45720" rIns="91440" bIns="45720" anchor="t" anchorCtr="0" upright="1">
                          <a:noAutofit/>
                        </wps:bodyPr>
                      </wps:wsp>
                      <wps:wsp>
                        <wps:cNvPr id="17" name="Line 20"/>
                        <wps:cNvCnPr/>
                        <wps:spPr bwMode="auto">
                          <a:xfrm flipH="1" flipV="1">
                            <a:off x="4055100" y="566400"/>
                            <a:ext cx="4578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Line 21"/>
                        <wps:cNvCnPr/>
                        <wps:spPr bwMode="auto">
                          <a:xfrm flipH="1">
                            <a:off x="3827100" y="1137900"/>
                            <a:ext cx="6858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Rectangle 22"/>
                        <wps:cNvSpPr>
                          <a:spLocks noChangeArrowheads="1"/>
                        </wps:cNvSpPr>
                        <wps:spPr bwMode="auto">
                          <a:xfrm>
                            <a:off x="3643600" y="2053600"/>
                            <a:ext cx="1690400" cy="569600"/>
                          </a:xfrm>
                          <a:prstGeom prst="rect">
                            <a:avLst/>
                          </a:prstGeom>
                          <a:solidFill>
                            <a:srgbClr val="FFFFFF"/>
                          </a:solidFill>
                          <a:ln w="9525">
                            <a:solidFill>
                              <a:srgbClr val="000000"/>
                            </a:solidFill>
                            <a:miter lim="800000"/>
                            <a:headEnd/>
                            <a:tailEnd/>
                          </a:ln>
                        </wps:spPr>
                        <wps:txbx>
                          <w:txbxContent>
                            <w:p w:rsidR="00A30136" w:rsidRPr="00294812" w:rsidRDefault="00A30136" w:rsidP="00A30136">
                              <w:pPr>
                                <w:rPr>
                                  <w:sz w:val="20"/>
                                  <w:szCs w:val="20"/>
                                </w:rPr>
                              </w:pPr>
                              <w:r w:rsidRPr="00294812">
                                <w:rPr>
                                  <w:sz w:val="20"/>
                                  <w:szCs w:val="20"/>
                                </w:rPr>
                                <w:t>Наличие оснований для отказа в предоставлении услуги</w:t>
                              </w:r>
                            </w:p>
                          </w:txbxContent>
                        </wps:txbx>
                        <wps:bodyPr rot="0" vert="horz" wrap="square" lIns="91440" tIns="45720" rIns="91440" bIns="45720" anchor="t" anchorCtr="0" upright="1">
                          <a:noAutofit/>
                        </wps:bodyPr>
                      </wps:wsp>
                      <wps:wsp>
                        <wps:cNvPr id="20" name="Rectangle 23"/>
                        <wps:cNvSpPr>
                          <a:spLocks noChangeArrowheads="1"/>
                        </wps:cNvSpPr>
                        <wps:spPr bwMode="auto">
                          <a:xfrm>
                            <a:off x="4267000" y="2852700"/>
                            <a:ext cx="1066900" cy="571600"/>
                          </a:xfrm>
                          <a:prstGeom prst="rect">
                            <a:avLst/>
                          </a:prstGeom>
                          <a:solidFill>
                            <a:srgbClr val="FFFFFF"/>
                          </a:solidFill>
                          <a:ln w="9525">
                            <a:solidFill>
                              <a:srgbClr val="000000"/>
                            </a:solidFill>
                            <a:miter lim="800000"/>
                            <a:headEnd/>
                            <a:tailEnd/>
                          </a:ln>
                        </wps:spPr>
                        <wps:txbx>
                          <w:txbxContent>
                            <w:p w:rsidR="00A30136" w:rsidRPr="00294812" w:rsidRDefault="00A30136" w:rsidP="00A30136">
                              <w:pPr>
                                <w:jc w:val="center"/>
                                <w:rPr>
                                  <w:sz w:val="20"/>
                                  <w:szCs w:val="20"/>
                                </w:rPr>
                              </w:pPr>
                              <w:r w:rsidRPr="00294812">
                                <w:rPr>
                                  <w:sz w:val="20"/>
                                  <w:szCs w:val="20"/>
                                </w:rPr>
                                <w:t>Отказ в предоставлении услуги</w:t>
                              </w:r>
                            </w:p>
                          </w:txbxContent>
                        </wps:txbx>
                        <wps:bodyPr rot="0" vert="horz" wrap="square" lIns="91440" tIns="45720" rIns="91440" bIns="45720" anchor="t" anchorCtr="0" upright="1">
                          <a:noAutofit/>
                        </wps:bodyPr>
                      </wps:wsp>
                      <wps:wsp>
                        <wps:cNvPr id="21" name="Line 24"/>
                        <wps:cNvCnPr/>
                        <wps:spPr bwMode="auto">
                          <a:xfrm flipV="1">
                            <a:off x="1066700" y="680300"/>
                            <a:ext cx="228700" cy="229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Line 25"/>
                        <wps:cNvCnPr/>
                        <wps:spPr bwMode="auto">
                          <a:xfrm>
                            <a:off x="1066700" y="1138000"/>
                            <a:ext cx="228700" cy="113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Line 26"/>
                        <wps:cNvCnPr/>
                        <wps:spPr bwMode="auto">
                          <a:xfrm>
                            <a:off x="228600" y="1594900"/>
                            <a:ext cx="0" cy="1143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Line 27"/>
                        <wps:cNvCnPr/>
                        <wps:spPr bwMode="auto">
                          <a:xfrm>
                            <a:off x="761600" y="2394900"/>
                            <a:ext cx="30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28"/>
                        <wps:cNvCnPr/>
                        <wps:spPr bwMode="auto">
                          <a:xfrm>
                            <a:off x="2667300" y="2394900"/>
                            <a:ext cx="22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29"/>
                        <wps:cNvCnPr/>
                        <wps:spPr bwMode="auto">
                          <a:xfrm>
                            <a:off x="533800" y="2509600"/>
                            <a:ext cx="0" cy="228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Line 30"/>
                        <wps:cNvCnPr/>
                        <wps:spPr bwMode="auto">
                          <a:xfrm>
                            <a:off x="3123800" y="2509600"/>
                            <a:ext cx="0" cy="343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Line 31"/>
                        <wps:cNvCnPr/>
                        <wps:spPr bwMode="auto">
                          <a:xfrm>
                            <a:off x="2743200" y="3588400"/>
                            <a:ext cx="100" cy="114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Line 32"/>
                        <wps:cNvCnPr/>
                        <wps:spPr bwMode="auto">
                          <a:xfrm>
                            <a:off x="4647900" y="2623400"/>
                            <a:ext cx="0" cy="229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Line 33"/>
                        <wps:cNvCnPr/>
                        <wps:spPr bwMode="auto">
                          <a:xfrm>
                            <a:off x="2362200" y="148110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Line 35"/>
                        <wps:cNvCnPr/>
                        <wps:spPr bwMode="auto">
                          <a:xfrm>
                            <a:off x="3827100" y="1597700"/>
                            <a:ext cx="531500" cy="455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AutoShape 34"/>
                        <wps:cNvCnPr>
                          <a:cxnSpLocks noChangeShapeType="1"/>
                        </wps:cNvCnPr>
                        <wps:spPr bwMode="auto">
                          <a:xfrm flipH="1">
                            <a:off x="2056800" y="1800200"/>
                            <a:ext cx="503500" cy="309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Полотно 33" o:spid="_x0000_s1026" editas="canvas" style="position:absolute;margin-left:-251.55pt;margin-top:8.6pt;width:438pt;height:369pt;z-index:251658240;mso-position-horizontal-relative:char;mso-position-vertical-relative:line" coordsize="55626,46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626;height:46863;visibility:visible;mso-wrap-style:square">
                  <v:fill o:detectmouseclick="t"/>
                  <v:path o:connecttype="none"/>
                </v:shape>
                <v:rect id="Rectangle 4" o:spid="_x0000_s1028" style="position:absolute;left:13240;top:838;width:27311;height:5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YWeMEA&#10;AADaAAAADwAAAGRycy9kb3ducmV2LnhtbESPT4vCMBTE78J+h/AWvMiaKipL1yir+A9v6rLnR/Ns&#10;i81LSaKt394IgsdhZn7DTOetqcSNnC8tKxj0ExDEmdUl5wr+TuuvbxA+IGusLJOCO3mYzz46U0y1&#10;bfhAt2PIRYSwT1FBEUKdSumzggz6vq2Jo3e2zmCI0uVSO2wi3FRymCQTabDkuFBgTcuCssvxahTY&#10;/7Aq3eWeY2+zPY/tYj9qJqhU97P9/QERqA3v8Ku90wqG8LwSb4Cc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mFnjBAAAA2gAAAA8AAAAAAAAAAAAAAAAAmAIAAGRycy9kb3du&#10;cmV2LnhtbFBLBQYAAAAABAAEAPUAAACGAwAAAAA=&#10;">
                  <v:textbox inset="1.67639mm,.83819mm,1.67639mm,.83819mm">
                    <w:txbxContent>
                      <w:p w:rsidR="00A30136" w:rsidRPr="00A5154D" w:rsidRDefault="00A30136" w:rsidP="00A30136">
                        <w:pPr>
                          <w:jc w:val="center"/>
                          <w:rPr>
                            <w:sz w:val="20"/>
                            <w:szCs w:val="20"/>
                          </w:rPr>
                        </w:pPr>
                        <w:r w:rsidRPr="00A5154D">
                          <w:rPr>
                            <w:sz w:val="20"/>
                            <w:szCs w:val="20"/>
                          </w:rPr>
                          <w:t xml:space="preserve">Начало исполнения функции: </w:t>
                        </w:r>
                      </w:p>
                      <w:p w:rsidR="00A30136" w:rsidRPr="00A5154D" w:rsidRDefault="00A30136" w:rsidP="00A30136">
                        <w:pPr>
                          <w:jc w:val="center"/>
                          <w:rPr>
                            <w:sz w:val="20"/>
                            <w:szCs w:val="20"/>
                          </w:rPr>
                        </w:pPr>
                        <w:r>
                          <w:rPr>
                            <w:sz w:val="20"/>
                            <w:szCs w:val="20"/>
                          </w:rPr>
                          <w:t>з</w:t>
                        </w:r>
                        <w:r w:rsidRPr="00A5154D">
                          <w:rPr>
                            <w:sz w:val="20"/>
                            <w:szCs w:val="20"/>
                          </w:rPr>
                          <w:t>аявитель</w:t>
                        </w:r>
                        <w:r>
                          <w:rPr>
                            <w:sz w:val="20"/>
                            <w:szCs w:val="20"/>
                          </w:rPr>
                          <w:t xml:space="preserve"> (представитель заявителя)</w:t>
                        </w:r>
                        <w:r w:rsidRPr="00A5154D">
                          <w:rPr>
                            <w:sz w:val="20"/>
                            <w:szCs w:val="20"/>
                          </w:rPr>
                          <w:t xml:space="preserve"> обращается с запросом</w:t>
                        </w:r>
                        <w:r>
                          <w:rPr>
                            <w:sz w:val="20"/>
                            <w:szCs w:val="20"/>
                          </w:rPr>
                          <w:t xml:space="preserve"> (</w:t>
                        </w:r>
                        <w:r w:rsidRPr="00A5154D">
                          <w:rPr>
                            <w:sz w:val="20"/>
                            <w:szCs w:val="20"/>
                          </w:rPr>
                          <w:t>заявлением</w:t>
                        </w:r>
                        <w:r>
                          <w:rPr>
                            <w:sz w:val="20"/>
                            <w:szCs w:val="20"/>
                          </w:rPr>
                          <w:t>)</w:t>
                        </w:r>
                        <w:r w:rsidRPr="00A5154D">
                          <w:rPr>
                            <w:sz w:val="20"/>
                            <w:szCs w:val="20"/>
                          </w:rPr>
                          <w:t xml:space="preserve"> </w:t>
                        </w:r>
                      </w:p>
                      <w:p w:rsidR="00A30136" w:rsidRDefault="00A30136" w:rsidP="00A30136">
                        <w:pPr>
                          <w:jc w:val="center"/>
                          <w:rPr>
                            <w:b/>
                            <w:sz w:val="20"/>
                            <w:szCs w:val="20"/>
                          </w:rPr>
                        </w:pPr>
                      </w:p>
                      <w:p w:rsidR="00A30136" w:rsidRPr="008137C0" w:rsidRDefault="00A30136" w:rsidP="00A30136">
                        <w:pPr>
                          <w:jc w:val="center"/>
                          <w:rPr>
                            <w:b/>
                            <w:sz w:val="20"/>
                            <w:szCs w:val="20"/>
                          </w:rPr>
                        </w:pPr>
                      </w:p>
                    </w:txbxContent>
                  </v:textbox>
                </v:rect>
                <v:rect id="Rectangle 5" o:spid="_x0000_s1029" style="position:absolute;left:14002;top:11379;width:24269;height:6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qz48IA&#10;AADaAAAADwAAAGRycy9kb3ducmV2LnhtbESPQWvCQBSE74L/YXlCL6VutBokuopKq+Kttnh+ZJ9J&#10;MPs27G5N/PddoeBxmJlvmMWqM7W4kfOVZQWjYQKCOLe64kLBz/fn2wyED8gaa8uk4E4eVst+b4GZ&#10;ti1/0e0UChEh7DNUUIbQZFL6vCSDfmgb4uhdrDMYonSF1A7bCDe1HCdJKg1WHBdKbGhbUn49/RoF&#10;9hw+Kne9F/i621+mdnOctCkq9TLo1nMQgbrwDP+3D1rBOzyuxBs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arPjwgAAANoAAAAPAAAAAAAAAAAAAAAAAJgCAABkcnMvZG93&#10;bnJldi54bWxQSwUGAAAAAAQABAD1AAAAhwMAAAAA&#10;">
                  <v:textbox inset="1.67639mm,.83819mm,1.67639mm,.83819mm">
                    <w:txbxContent>
                      <w:p w:rsidR="00A30136" w:rsidRPr="00294812" w:rsidRDefault="00A30136" w:rsidP="00A30136">
                        <w:pPr>
                          <w:jc w:val="center"/>
                          <w:rPr>
                            <w:sz w:val="20"/>
                            <w:szCs w:val="20"/>
                          </w:rPr>
                        </w:pPr>
                        <w:r w:rsidRPr="00294812">
                          <w:rPr>
                            <w:sz w:val="20"/>
                            <w:szCs w:val="20"/>
                          </w:rPr>
                          <w:t>Установление оснований для отказа или предоставления выписки из реестра объектов, реестра земельных участков</w:t>
                        </w:r>
                      </w:p>
                    </w:txbxContent>
                  </v:textbox>
                </v:rect>
                <v:line id="Line 6" o:spid="_x0000_s1030" style="position:absolute;visibility:visible;mso-wrap-style:square" from="25007,7587" to="25007,10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aSoMMAAADaAAAADwAAAGRycy9kb3ducmV2LnhtbESPQWsCMRSE7wX/Q3iCt5pVit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mkqDDAAAA2gAAAA8AAAAAAAAAAAAA&#10;AAAAoQIAAGRycy9kb3ducmV2LnhtbFBLBQYAAAAABAAEAPkAAACRAwAAAAA=&#10;">
                  <v:stroke endarrow="block"/>
                </v:line>
                <v:rect id="Rectangle 7" o:spid="_x0000_s1031" style="position:absolute;left:10667;top:21665;width:15998;height:4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ODMEA&#10;AADaAAAADwAAAGRycy9kb3ducmV2LnhtbESPQYvCMBSE74L/IbwFL6Lpiop0jeKKuuJNXfb8aJ5t&#10;sXkpSbT1328EweMwM98w82VrKnEn50vLCj6HCQjizOqScwW/5+1gBsIHZI2VZVLwIA/LRbczx1Tb&#10;ho90P4VcRAj7FBUUIdSplD4ryKAf2po4ehfrDIYoXS61wybCTSVHSTKVBkuOCwXWtC4ou55uRoH9&#10;C5vSXR859nc/l4n9PoybKSrV+2hXXyACteEdfrX3WsEEnlfiDZ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3PjgzBAAAA2gAAAA8AAAAAAAAAAAAAAAAAmAIAAGRycy9kb3du&#10;cmV2LnhtbFBLBQYAAAAABAAEAPUAAACGAwAAAAA=&#10;">
                  <v:textbox inset="1.67639mm,.83819mm,1.67639mm,.83819mm">
                    <w:txbxContent>
                      <w:p w:rsidR="00A30136" w:rsidRPr="00294812" w:rsidRDefault="00A30136" w:rsidP="00A30136">
                        <w:pPr>
                          <w:jc w:val="center"/>
                          <w:rPr>
                            <w:sz w:val="20"/>
                            <w:szCs w:val="20"/>
                          </w:rPr>
                        </w:pPr>
                        <w:r w:rsidRPr="00294812">
                          <w:rPr>
                            <w:sz w:val="20"/>
                            <w:szCs w:val="20"/>
                          </w:rPr>
                          <w:t xml:space="preserve">Наличие сведений в реестре </w:t>
                        </w:r>
                      </w:p>
                    </w:txbxContent>
                  </v:textbox>
                </v:rect>
                <v:rect id="Rectangle 8" o:spid="_x0000_s1032" style="position:absolute;left:756;top:27431;width:16763;height:5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0Qe8IA&#10;AADaAAAADwAAAGRycy9kb3ducmV2LnhtbESPS2vDMBCE74H+B7GFXkojt7SmuJFDUvIit7il58Va&#10;P4i1MpISO/++CgRyHGbmG2Y2H00nzuR8a1nB6zQBQVxa3XKt4Pdn/fIJwgdkjZ1lUnAhD/P8YTLD&#10;TNuBD3QuQi0ihH2GCpoQ+kxKXzZk0E9tTxy9yjqDIUpXS+1wiHDTybckSaXBluNCgz19N1Qei5NR&#10;YP/CqnXHS43Pm231YZf79yFFpZ4ex8UXiEBjuIdv7Z1WkML1SrwBMv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HRB7wgAAANoAAAAPAAAAAAAAAAAAAAAAAJgCAABkcnMvZG93&#10;bnJldi54bWxQSwUGAAAAAAQABAD1AAAAhwMAAAAA&#10;">
                  <v:textbox inset="1.67639mm,.83819mm,1.67639mm,.83819mm">
                    <w:txbxContent>
                      <w:p w:rsidR="00A30136" w:rsidRPr="00294812" w:rsidRDefault="00A30136" w:rsidP="00A30136">
                        <w:pPr>
                          <w:jc w:val="center"/>
                          <w:rPr>
                            <w:sz w:val="20"/>
                            <w:szCs w:val="20"/>
                          </w:rPr>
                        </w:pPr>
                        <w:r w:rsidRPr="00294812">
                          <w:rPr>
                            <w:sz w:val="20"/>
                            <w:szCs w:val="20"/>
                          </w:rPr>
                          <w:t>Оформление выписки</w:t>
                        </w:r>
                        <w:r>
                          <w:rPr>
                            <w:sz w:val="20"/>
                            <w:szCs w:val="20"/>
                          </w:rPr>
                          <w:t xml:space="preserve"> (информации)</w:t>
                        </w:r>
                        <w:r w:rsidRPr="00294812">
                          <w:rPr>
                            <w:sz w:val="20"/>
                            <w:szCs w:val="20"/>
                          </w:rPr>
                          <w:t xml:space="preserve"> из реестра</w:t>
                        </w:r>
                      </w:p>
                    </w:txbxContent>
                  </v:textbox>
                </v:rect>
                <v:rect id="Rectangle 9" o:spid="_x0000_s1033" style="position:absolute;left:20568;top:27381;width:18821;height:80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G14MIA&#10;AADaAAAADwAAAGRycy9kb3ducmV2LnhtbESPQWvCQBSE7wX/w/KEXkQ3lVZLdCNW1Io3ben5kX0m&#10;Idm3YXdr4r/vCkKPw8x8wyxXvWnElZyvLCt4mSQgiHOrKy4UfH/txu8gfEDW2FgmBTfysMoGT0tM&#10;te34RNdzKESEsE9RQRlCm0rp85IM+oltiaN3sc5giNIVUjvsItw0cpokM2mw4rhQYkubkvL6/GsU&#10;2J+wrVx9K3C0/7y82Y/jazdDpZ6H/XoBIlAf/sOP9kErmMP9SrwBM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UbXgwgAAANoAAAAPAAAAAAAAAAAAAAAAAJgCAABkcnMvZG93&#10;bnJldi54bWxQSwUGAAAAAAQABAD1AAAAhwMAAAAA&#10;">
                  <v:textbox inset="1.67639mm,.83819mm,1.67639mm,.83819mm">
                    <w:txbxContent>
                      <w:p w:rsidR="00A30136" w:rsidRPr="00F12D39" w:rsidRDefault="00A30136" w:rsidP="00A30136">
                        <w:pPr>
                          <w:jc w:val="center"/>
                          <w:rPr>
                            <w:sz w:val="16"/>
                            <w:szCs w:val="16"/>
                          </w:rPr>
                        </w:pPr>
                        <w:r w:rsidRPr="00294812">
                          <w:rPr>
                            <w:sz w:val="20"/>
                            <w:szCs w:val="20"/>
                          </w:rPr>
                          <w:t>Информация об отсутствии сведений в реестре</w:t>
                        </w:r>
                        <w:r>
                          <w:rPr>
                            <w:sz w:val="20"/>
                            <w:szCs w:val="20"/>
                          </w:rPr>
                          <w:t xml:space="preserve"> </w:t>
                        </w:r>
                        <w:r w:rsidRPr="00294812">
                          <w:rPr>
                            <w:sz w:val="20"/>
                            <w:szCs w:val="20"/>
                          </w:rPr>
                          <w:t>муниципального</w:t>
                        </w:r>
                        <w:r>
                          <w:rPr>
                            <w:sz w:val="16"/>
                            <w:szCs w:val="16"/>
                          </w:rPr>
                          <w:t xml:space="preserve"> </w:t>
                        </w:r>
                        <w:r w:rsidRPr="00294812">
                          <w:rPr>
                            <w:sz w:val="20"/>
                            <w:szCs w:val="20"/>
                          </w:rPr>
                          <w:t>имущества</w:t>
                        </w:r>
                        <w:r>
                          <w:rPr>
                            <w:sz w:val="20"/>
                            <w:szCs w:val="20"/>
                          </w:rPr>
                          <w:t>, реестре земельных участков</w:t>
                        </w:r>
                      </w:p>
                    </w:txbxContent>
                  </v:textbox>
                </v:rect>
                <v:rect id="Rectangle 10" o:spid="_x0000_s1034" style="position:absolute;left:4573;top:22811;width:4046;height:2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I4XsAA&#10;AADaAAAADwAAAGRycy9kb3ducmV2LnhtbERPTYvCMBC9C/6HMIIX2ab1sEjXVFRUCrKHqhdvQzPb&#10;lm0mpYm2/ntzWNjj432vN6NpxZN611hWkEQxCOLS6oYrBbfr8WMFwnlkja1lUvAiB5tsOlljqu3A&#10;BT0vvhIhhF2KCmrvu1RKV9Zk0EW2Iw7cj+0N+gD7SuoehxBuWrmM409psOHQUGNH+5rK38vDKCjO&#10;w8Kedm1C+Z2+D/mQFNvVUan5bNx+gfA0+n/xnzvXCsLWcCXcAJm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rI4XsAAAADaAAAADwAAAAAAAAAAAAAAAACYAgAAZHJzL2Rvd25y&#10;ZXYueG1sUEsFBgAAAAAEAAQA9QAAAIUDAAAAAA==&#10;" stroked="f">
                  <v:textbox inset="1.67639mm,.83819mm,1.67639mm,.83819mm">
                    <w:txbxContent>
                      <w:p w:rsidR="00A30136" w:rsidRPr="003C2CA6" w:rsidRDefault="00A30136" w:rsidP="00A30136">
                        <w:pPr>
                          <w:rPr>
                            <w:sz w:val="16"/>
                          </w:rPr>
                        </w:pPr>
                        <w:r>
                          <w:rPr>
                            <w:sz w:val="16"/>
                          </w:rPr>
                          <w:t>ДА</w:t>
                        </w:r>
                      </w:p>
                    </w:txbxContent>
                  </v:textbox>
                </v:rect>
                <v:rect id="Rectangle 11" o:spid="_x0000_s1035" style="position:absolute;left:28952;top:22811;width:3544;height:22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dxcQA&#10;AADaAAAADwAAAGRycy9kb3ducmV2LnhtbESPQWuDQBSE74X+h+UVeilxtYeS2GzEhqQIIQdtL7k9&#10;3FeVum/F3Ubz77OFQI7DzHzDrLPZ9OJMo+ssK0iiGARxbXXHjYLvr/1iCcJ5ZI29ZVJwIQfZ5vFh&#10;jam2E5d0rnwjAoRdigpa74dUSle3ZNBFdiAO3o8dDfogx0bqEacAN718jeM3abDjsNDiQNuW6t/q&#10;zygoD9OL/fzoEypOdNwVU1Lmy71Sz09z/g7C0+zv4Vu70ApW8H8l3AC5u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ncXEAAAA2gAAAA8AAAAAAAAAAAAAAAAAmAIAAGRycy9k&#10;b3ducmV2LnhtbFBLBQYAAAAABAAEAPUAAACJAwAAAAA=&#10;" stroked="f">
                  <v:textbox inset="1.67639mm,.83819mm,1.67639mm,.83819mm">
                    <w:txbxContent>
                      <w:p w:rsidR="00A30136" w:rsidRPr="003C2CA6" w:rsidRDefault="00A30136" w:rsidP="00A30136">
                        <w:pPr>
                          <w:rPr>
                            <w:sz w:val="16"/>
                          </w:rPr>
                        </w:pPr>
                        <w:r>
                          <w:rPr>
                            <w:sz w:val="16"/>
                          </w:rPr>
                          <w:t>НЕТ</w:t>
                        </w:r>
                      </w:p>
                    </w:txbxContent>
                  </v:textbox>
                </v:rect>
                <v:rect id="Rectangle 12" o:spid="_x0000_s1036" style="position:absolute;left:756;top:35433;width:16764;height:6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GNccMA&#10;AADbAAAADwAAAGRycy9kb3ducmV2LnhtbESPT2vCQBDF7wW/wzIFL6VuWqyU1FVsqVq8+QfPQ3ZM&#10;gtnZsLs18ds7B8HbDO/Ne7+ZznvXqAuFWHs28DbKQBEX3tZcGjjsl6+foGJCtth4JgNXijCfDZ6m&#10;mFvf8ZYuu1QqCeGYo4EqpTbXOhYVOYwj3xKLdvLBYZI1lNoG7CTcNfo9yybaYc3SUGFLPxUV592/&#10;M+CP6bcO52uJL6v16cN/b8bdBI0ZPveLL1CJ+vQw36//rOALvfwiA+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2GNccMAAADbAAAADwAAAAAAAAAAAAAAAACYAgAAZHJzL2Rv&#10;d25yZXYueG1sUEsFBgAAAAAEAAQA9QAAAIgDAAAAAA==&#10;">
                  <v:textbox inset="1.67639mm,.83819mm,1.67639mm,.83819mm">
                    <w:txbxContent>
                      <w:p w:rsidR="00A30136" w:rsidRPr="00A5154D" w:rsidRDefault="00A30136" w:rsidP="00A30136">
                        <w:pPr>
                          <w:jc w:val="center"/>
                          <w:rPr>
                            <w:sz w:val="20"/>
                            <w:szCs w:val="20"/>
                          </w:rPr>
                        </w:pPr>
                        <w:r w:rsidRPr="00A5154D">
                          <w:rPr>
                            <w:sz w:val="20"/>
                            <w:szCs w:val="20"/>
                          </w:rPr>
                          <w:t xml:space="preserve">Выдача выписки </w:t>
                        </w:r>
                        <w:r>
                          <w:rPr>
                            <w:sz w:val="20"/>
                            <w:szCs w:val="20"/>
                          </w:rPr>
                          <w:t xml:space="preserve"> (информации) </w:t>
                        </w:r>
                        <w:r w:rsidRPr="00A5154D">
                          <w:rPr>
                            <w:sz w:val="20"/>
                            <w:szCs w:val="20"/>
                          </w:rPr>
                          <w:t>заявителю</w:t>
                        </w:r>
                        <w:r>
                          <w:rPr>
                            <w:sz w:val="20"/>
                            <w:szCs w:val="20"/>
                          </w:rPr>
                          <w:t xml:space="preserve"> (представителю заявителя)</w:t>
                        </w:r>
                      </w:p>
                    </w:txbxContent>
                  </v:textbox>
                </v:rect>
                <v:rect id="Rectangle 13" o:spid="_x0000_s1037" style="position:absolute;left:20568;top:37624;width:13728;height:8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0o6r8A&#10;AADbAAAADwAAAGRycy9kb3ducmV2LnhtbERPS4vCMBC+L/gfwgheRFNFRapRVNwH3nzgeWjGtthM&#10;ShJt/fdmYWFv8/E9Z7luTSWe5HxpWcFomIAgzqwuOVdwOX8O5iB8QNZYWSYFL/KwXnU+lphq2/CR&#10;nqeQixjCPkUFRQh1KqXPCjLoh7YmjtzNOoMhQpdL7bCJ4aaS4ySZSYMlx4YCa9oVlN1PD6PAXsO+&#10;dPdXjv2v79vUbg+TZoZK9brtZgEiUBv+xX/uHx3nj+D3l3iAXL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LSjqvwAAANsAAAAPAAAAAAAAAAAAAAAAAJgCAABkcnMvZG93bnJl&#10;di54bWxQSwUGAAAAAAQABAD1AAAAhAMAAAAA&#10;">
                  <v:textbox inset="1.67639mm,.83819mm,1.67639mm,.83819mm">
                    <w:txbxContent>
                      <w:p w:rsidR="00A30136" w:rsidRPr="00294812" w:rsidRDefault="00A30136" w:rsidP="00A30136">
                        <w:pPr>
                          <w:jc w:val="center"/>
                          <w:rPr>
                            <w:sz w:val="20"/>
                            <w:szCs w:val="20"/>
                          </w:rPr>
                        </w:pPr>
                        <w:r w:rsidRPr="00294812">
                          <w:rPr>
                            <w:sz w:val="20"/>
                            <w:szCs w:val="20"/>
                          </w:rPr>
                          <w:t>Выдача информации об отсутствии сведений в реестре заявителю</w:t>
                        </w:r>
                      </w:p>
                    </w:txbxContent>
                  </v:textbox>
                </v:rect>
                <v:rect id="Rectangle 14" o:spid="_x0000_s1038" style="position:absolute;left:43586;top:5664;width:12040;height:129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rsidR="00A30136" w:rsidRPr="00A5154D" w:rsidRDefault="00A30136" w:rsidP="00A30136">
                        <w:pPr>
                          <w:ind w:left="-142" w:right="-230"/>
                          <w:jc w:val="center"/>
                          <w:rPr>
                            <w:sz w:val="20"/>
                            <w:szCs w:val="20"/>
                          </w:rPr>
                        </w:pPr>
                        <w:r w:rsidRPr="00A5154D">
                          <w:rPr>
                            <w:sz w:val="20"/>
                            <w:szCs w:val="20"/>
                          </w:rPr>
                          <w:t>Право заявителя прекратить подачу документов для устранения недостатков</w:t>
                        </w:r>
                      </w:p>
                      <w:p w:rsidR="00A30136" w:rsidRPr="008334DB" w:rsidRDefault="00A30136" w:rsidP="00A30136"/>
                    </w:txbxContent>
                  </v:textbox>
                </v:rect>
                <v:line id="Line 15" o:spid="_x0000_s1039" style="position:absolute;visibility:visible;mso-wrap-style:square" from="8381,33147" to="8381,35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uWS8IAAADbAAAADwAAAGRycy9kb3ducmV2LnhtbERP32vCMBB+F/wfwgl709QN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muWS8IAAADbAAAADwAAAAAAAAAAAAAA&#10;AAChAgAAZHJzL2Rvd25yZXYueG1sUEsFBgAAAAAEAAQA+QAAAJADAAAAAA==&#10;">
                  <v:stroke endarrow="block"/>
                </v:line>
                <v:line id="Line 17" o:spid="_x0000_s1040" style="position:absolute;visibility:visible;mso-wrap-style:square" from="42671,33147" to="42671,33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v:line id="Line 18" o:spid="_x0000_s1041" style="position:absolute;visibility:visible;mso-wrap-style:square" from="41906,33147" to="41906,33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6rpMIAAADbAAAADwAAAGRycy9kb3ducmV2LnhtbERP32vCMBB+F/wfwgl709TB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s6rpMIAAADbAAAADwAAAAAAAAAAAAAA&#10;AAChAgAAZHJzL2Rvd25yZXYueG1sUEsFBgAAAAAEAAQA+QAAAJADAAAAAA==&#10;">
                  <v:stroke endarrow="block"/>
                </v:line>
                <v:rect id="Rectangle 19" o:spid="_x0000_s1042" style="position:absolute;top:6801;width:12065;height:9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wccEA&#10;AADbAAAADwAAAGRycy9kb3ducmV2LnhtbERPTWvCQBC9F/wPyxS8NZsqhJq6iihKPcbk4m2aHZNo&#10;djZkV0399d1Cwds83ufMl4NpxY1611hW8B7FIIhLqxuuFBT59u0DhPPIGlvLpOCHHCwXo5c5ptre&#10;OaPbwVcihLBLUUHtfZdK6cqaDLrIdsSBO9neoA+wr6Tu8R7CTSsncZxIgw2Hhho7WtdUXg5Xo+C7&#10;mRT4yPJdbGbbqd8P+fl63Cg1fh1WnyA8Df4p/nd/6TA/gb9fw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KcHHBAAAA2wAAAA8AAAAAAAAAAAAAAAAAmAIAAGRycy9kb3du&#10;cmV2LnhtbFBLBQYAAAAABAAEAPUAAACGAwAAAAA=&#10;">
                  <v:textbox>
                    <w:txbxContent>
                      <w:p w:rsidR="00A30136" w:rsidRPr="00294812" w:rsidRDefault="00A30136" w:rsidP="00A30136">
                        <w:pPr>
                          <w:rPr>
                            <w:sz w:val="20"/>
                            <w:szCs w:val="20"/>
                          </w:rPr>
                        </w:pPr>
                        <w:r w:rsidRPr="00294812">
                          <w:rPr>
                            <w:sz w:val="20"/>
                            <w:szCs w:val="20"/>
                          </w:rPr>
                          <w:t>Право заявителя  на информирование о  ходе и порядке оказания муниципальной услуги</w:t>
                        </w:r>
                      </w:p>
                    </w:txbxContent>
                  </v:textbox>
                </v:rect>
                <v:line id="Line 20" o:spid="_x0000_s1043" style="position:absolute;flip:x y;visibility:visible;mso-wrap-style:square" from="40551,5664" to="45129,79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vjTMMAAADbAAAADwAAAGRycy9kb3ducmV2LnhtbERPO2vDMBDeC/kP4gLdajkd8nCjmBIo&#10;dMiStCTr2bparq2TbSmO+++rQKHbfXzP2+aTbcVIg68dK1gkKQji0umaKwWfH29PaxA+IGtsHZOC&#10;H/KQ72YPW8y0u/GRxlOoRAxhn6ECE0KXSelLQxZ94jriyH25wWKIcKikHvAWw20rn9N0KS3WHBsM&#10;drQ3VDanq1UwFtfF9/lwbHxx6TfF2vT7Q79U6nE+vb6ACDSFf/Gf+13H+Su4/xIPkL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b40zDAAAA2wAAAA8AAAAAAAAAAAAA&#10;AAAAoQIAAGRycy9kb3ducmV2LnhtbFBLBQYAAAAABAAEAPkAAACRAwAAAAA=&#10;">
                  <v:stroke endarrow="block"/>
                </v:line>
                <v:line id="Line 21" o:spid="_x0000_s1044" style="position:absolute;flip:x;visibility:visible;mso-wrap-style:square" from="38271,11379" to="45129,13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EdMQAAADbAAAADwAAAGRycy9kb3ducmV2LnhtbESPQWvCQBCF7wX/wzIFL6FurFBs6ira&#10;Kgilh2oPPQ7ZaRKanQ3ZqcZ/7xyE3uYx73vzZrEaQmtO1KcmsoPpJAdDXEbfcOXg67h7mINJguyx&#10;jUwOLpRgtRzdLbDw8cyfdDpIZTSEU4EOapGusDaVNQVMk9gR6+4n9gFFZV9Z3+NZw0NrH/P8yQZs&#10;WC/U2NFrTeXv4S9ojd0Hv81m2SbYLHum7be851acG98P6xcwQoP8m2/03iunZfUXHcAu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aYR0xAAAANsAAAAPAAAAAAAAAAAA&#10;AAAAAKECAABkcnMvZG93bnJldi54bWxQSwUGAAAAAAQABAD5AAAAkgMAAAAA&#10;">
                  <v:stroke endarrow="block"/>
                </v:line>
                <v:rect id="Rectangle 22" o:spid="_x0000_s1045" style="position:absolute;left:36436;top:20536;width:16904;height:5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kA8IA&#10;AADbAAAADwAAAGRycy9kb3ducmV2LnhtbERPS2vCQBC+F/oflin0VjdVkBrdhNKi1GOMF29jdkzS&#10;ZmdDdvPQX98tFLzNx/ecTTqZRgzUudqygtdZBIK4sLrmUsEx3768gXAeWWNjmRRcyUGaPD5sMNZ2&#10;5IyGgy9FCGEXo4LK+zaW0hUVGXQz2xIH7mI7gz7ArpS6wzGEm0bOo2gpDdYcGips6aOi4ufQGwXn&#10;en7EW5bvIrPaLvx+yr/706dSz0/T+xqEp8nfxf/uLx3mr+Dvl3CAT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eQDwgAAANsAAAAPAAAAAAAAAAAAAAAAAJgCAABkcnMvZG93&#10;bnJldi54bWxQSwUGAAAAAAQABAD1AAAAhwMAAAAA&#10;">
                  <v:textbox>
                    <w:txbxContent>
                      <w:p w:rsidR="00A30136" w:rsidRPr="00294812" w:rsidRDefault="00A30136" w:rsidP="00A30136">
                        <w:pPr>
                          <w:rPr>
                            <w:sz w:val="20"/>
                            <w:szCs w:val="20"/>
                          </w:rPr>
                        </w:pPr>
                        <w:r w:rsidRPr="00294812">
                          <w:rPr>
                            <w:sz w:val="20"/>
                            <w:szCs w:val="20"/>
                          </w:rPr>
                          <w:t>Наличие оснований для отказа в предоставлении услуги</w:t>
                        </w:r>
                      </w:p>
                    </w:txbxContent>
                  </v:textbox>
                </v:rect>
                <v:rect id="Rectangle 23" o:spid="_x0000_s1046" style="position:absolute;left:42670;top:28527;width:10669;height:5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textbox>
                    <w:txbxContent>
                      <w:p w:rsidR="00A30136" w:rsidRPr="00294812" w:rsidRDefault="00A30136" w:rsidP="00A30136">
                        <w:pPr>
                          <w:jc w:val="center"/>
                          <w:rPr>
                            <w:sz w:val="20"/>
                            <w:szCs w:val="20"/>
                          </w:rPr>
                        </w:pPr>
                        <w:r w:rsidRPr="00294812">
                          <w:rPr>
                            <w:sz w:val="20"/>
                            <w:szCs w:val="20"/>
                          </w:rPr>
                          <w:t>Отказ в предоставлении услуги</w:t>
                        </w:r>
                      </w:p>
                    </w:txbxContent>
                  </v:textbox>
                </v:rect>
                <v:line id="Line 24" o:spid="_x0000_s1047" style="position:absolute;flip:y;visibility:visible;mso-wrap-style:square" from="10667,6803" to="12954,9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nVMMAAADbAAAADwAAAGRycy9kb3ducmV2LnhtbESPzYrCQBCE74LvMLSwl6ATFWSNjrJ/&#10;woJ4WPXgscm0STDTEzK9mn37HUHwWFTXV13LdedqdaU2VJ4NjEcpKOLc24oLA8fDZvgKKgiyxdoz&#10;GfijAOtVv7fEzPob/9B1L4WKEA4ZGihFmkzrkJfkMIx8Qxy9s28dSpRtoW2Ltwh3tZ6k6Uw7rDg2&#10;lNjQR0n5Zf/r4hubHX9Op8m700kyp6+TbFMtxrwMurcFKKFOnseP9Lc1MBnDfUsEgF7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4/51TDAAAA2wAAAA8AAAAAAAAAAAAA&#10;AAAAoQIAAGRycy9kb3ducmV2LnhtbFBLBQYAAAAABAAEAPkAAACRAwAAAAA=&#10;">
                  <v:stroke endarrow="block"/>
                </v:line>
                <v:line id="Line 25" o:spid="_x0000_s1048" style="position:absolute;visibility:visible;mso-wrap-style:square" from="10667,11380" to="12954,12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v5bcQAAADbAAAADwAAAGRycy9kb3ducmV2LnhtbESPQWsCMRSE7wX/Q3iCt5p1D1pXo4hL&#10;wYMtqKXn5+a5Wdy8LJt0Tf99Uyj0OMzMN8x6G20rBup941jBbJqBIK6cbrhW8HF5fX4B4QOyxtYx&#10;KfgmD9vN6GmNhXYPPtFwDrVIEPYFKjAhdIWUvjJk0U9dR5y8m+sthiT7WuoeHwluW5ln2VxabDgt&#10;GOxob6i6n7+sgoUpT3Ihy+PlvRya2TK+xc/rUqnJOO5WIALF8B/+ax+0gj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ltxAAAANsAAAAPAAAAAAAAAAAA&#10;AAAAAKECAABkcnMvZG93bnJldi54bWxQSwUGAAAAAAQABAD5AAAAkgMAAAAA&#10;">
                  <v:stroke endarrow="block"/>
                </v:line>
                <v:line id="Line 26" o:spid="_x0000_s1049" style="position:absolute;visibility:visible;mso-wrap-style:square" from="2286,15949" to="2286,27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line id="Line 27" o:spid="_x0000_s1050" style="position:absolute;visibility:visible;mso-wrap-style:square" from="7616,23949" to="10667,23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2xzbGAAAA2wAAAA8AAAAAAAAA&#10;AAAAAAAAoQIAAGRycy9kb3ducmV2LnhtbFBLBQYAAAAABAAEAPkAAACUAwAAAAA=&#10;"/>
                <v:line id="Line 28" o:spid="_x0000_s1051" style="position:absolute;visibility:visible;mso-wrap-style:square" from="26673,23949" to="28952,23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6Yq3GAAAA2wAAAA8AAAAAAAAA&#10;AAAAAAAAoQIAAGRycy9kb3ducmV2LnhtbFBLBQYAAAAABAAEAPkAAACUAwAAAAA=&#10;"/>
                <v:line id="Line 29" o:spid="_x0000_s1052" style="position:absolute;visibility:visible;mso-wrap-style:square" from="5338,25096" to="5338,27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D/bsQAAADbAAAADwAAAGRycy9kb3ducmV2LnhtbESPT2sCMRTE74LfITyhN83qQetqFHER&#10;eqgF/9Dz6+a5Wdy8LJt0Tb99IxR6HGbmN8x6G20jeup87VjBdJKBIC6drrlScL0cxq8gfEDW2Dgm&#10;BT/kYbsZDtaYa/fgE/XnUIkEYZ+jAhNCm0vpS0MW/cS1xMm7uc5iSLKrpO7wkeC2kbMsm0uLNacF&#10;gy3tDZX387dVsDDFSS5k8X75KPp6uozH+Pm1VOplFHcrEIFi+A//td+0gtkc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cP9uxAAAANsAAAAPAAAAAAAAAAAA&#10;AAAAAKECAABkcnMvZG93bnJldi54bWxQSwUGAAAAAAQABAD5AAAAkgMAAAAA&#10;">
                  <v:stroke endarrow="block"/>
                </v:line>
                <v:line id="Line 30" o:spid="_x0000_s1053" style="position:absolute;visibility:visible;mso-wrap-style:square" from="31238,25096" to="31238,28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line id="Line 31" o:spid="_x0000_s1054" style="position:absolute;visibility:visible;mso-wrap-style:square" from="27432,35884" to="27433,37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POh8AAAADbAAAADwAAAGRycy9kb3ducmV2LnhtbERPy4rCMBTdD/gP4QqzG1NdjGM1ilgE&#10;FzOCD1xfm2tTbG5KE2vm7ycLYZaH816som1ET52vHSsYjzIQxKXTNVcKzqftxxcIH5A1No5JwS95&#10;WC0HbwvMtXvygfpjqEQKYZ+jAhNCm0vpS0MW/ci1xIm7uc5iSLCrpO7wmcJtIydZ9ikt1pwaDLa0&#10;MVTejw+rYGqKg5zK4vu0L/p6PIs/8XKdKfU+jOs5iEAx/Itf7p1WMElj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jzofAAAAA2wAAAA8AAAAAAAAAAAAAAAAA&#10;oQIAAGRycy9kb3ducmV2LnhtbFBLBQYAAAAABAAEAPkAAACOAwAAAAA=&#10;">
                  <v:stroke endarrow="block"/>
                </v:line>
                <v:line id="Line 32" o:spid="_x0000_s1055" style="position:absolute;visibility:visible;mso-wrap-style:square" from="46479,26234" to="46479,28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9rHMQAAADbAAAADwAAAGRycy9kb3ducmV2LnhtbESPQWsCMRSE7wX/Q3iCt5rVg3ZXo4hL&#10;wYMtqKXn5+a5Wdy8LJt0Tf99Uyj0OMzMN8x6G20rBup941jBbJqBIK6cbrhW8HF5fX4B4QOyxtYx&#10;KfgmD9vN6GmNhXYPPtFwDrVIEPYFKjAhdIWUvjJk0U9dR5y8m+sthiT7WuoeHwluWznPsoW02HBa&#10;MNjR3lB1P39ZBUtTnuRSlsfLezk0szy+xc9rrtRkHHcrEIFi+A//tQ9awT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72scxAAAANsAAAAPAAAAAAAAAAAA&#10;AAAAAKECAABkcnMvZG93bnJldi54bWxQSwUGAAAAAAQABAD5AAAAkgMAAAAA&#10;">
                  <v:stroke endarrow="block"/>
                </v:line>
                <v:line id="Line 33" o:spid="_x0000_s1056" style="position:absolute;visibility:visible;mso-wrap-style:square" from="23622,14811" to="23622,14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xUXMEAAADbAAAADwAAAGRycy9kb3ducmV2LnhtbERPz2vCMBS+C/4P4Qm72dQN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DFRcwQAAANsAAAAPAAAAAAAAAAAAAAAA&#10;AKECAABkcnMvZG93bnJldi54bWxQSwUGAAAAAAQABAD5AAAAjwMAAAAA&#10;">
                  <v:stroke endarrow="block"/>
                </v:line>
                <v:line id="Line 35" o:spid="_x0000_s1057" style="position:absolute;visibility:visible;mso-wrap-style:square" from="38271,15977" to="43586,20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Dxx8QAAADbAAAADwAAAGRycy9kb3ducmV2LnhtbESPQWsCMRSE7wX/Q3hCbzW7C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QPHHxAAAANsAAAAPAAAAAAAAAAAA&#10;AAAAAKECAABkcnMvZG93bnJldi54bWxQSwUGAAAAAAQABAD5AAAAkgMAAAAA&#10;">
                  <v:stroke endarrow="block"/>
                </v:line>
                <v:shapetype id="_x0000_t32" coordsize="21600,21600" o:spt="32" o:oned="t" path="m,l21600,21600e" filled="f">
                  <v:path arrowok="t" fillok="f" o:connecttype="none"/>
                  <o:lock v:ext="edit" shapetype="t"/>
                </v:shapetype>
                <v:shape id="AutoShape 34" o:spid="_x0000_s1058" type="#_x0000_t32" style="position:absolute;left:20568;top:18002;width:5035;height:309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F318MAAADbAAAADwAAAGRycy9kb3ducmV2LnhtbESPT2sCMRTE7wW/Q3hCb91sLRZZjVKF&#10;gvRS/AN6fGyeu8HNy7KJm/XbN4LQ4zAzv2EWq8E2oqfOG8cK3rMcBHHptOFKwfHw/TYD4QOyxsYx&#10;KbiTh9Vy9LLAQrvIO+r3oRIJwr5ABXUIbSGlL2uy6DPXEifv4jqLIcmukrrDmOC2kZM8/5QWDaeF&#10;Glva1FRe9zerwMRf07fbTVz/nM5eRzL3qTNKvY6HrzmIQEP4Dz/bW63gYwK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NRd9fDAAAA2wAAAA8AAAAAAAAAAAAA&#10;AAAAoQIAAGRycy9kb3ducmV2LnhtbFBLBQYAAAAABAAEAPkAAACRAwAAAAA=&#10;">
                  <v:stroke endarrow="block"/>
                </v:shape>
                <w10:wrap anchory="line"/>
              </v:group>
            </w:pict>
          </mc:Fallback>
        </mc:AlternateContent>
      </w:r>
    </w:p>
    <w:p w:rsidR="00A30136" w:rsidRPr="009F430E" w:rsidRDefault="00A30136" w:rsidP="00A30136">
      <w:pPr>
        <w:rPr>
          <w:sz w:val="26"/>
          <w:szCs w:val="26"/>
        </w:rPr>
      </w:pPr>
    </w:p>
    <w:p w:rsidR="00A30136" w:rsidRPr="009F430E" w:rsidRDefault="00A30136" w:rsidP="00A30136">
      <w:pPr>
        <w:rPr>
          <w:sz w:val="26"/>
          <w:szCs w:val="26"/>
        </w:rPr>
      </w:pPr>
    </w:p>
    <w:p w:rsidR="00A30136" w:rsidRPr="009F430E" w:rsidRDefault="00A30136" w:rsidP="00A30136">
      <w:pPr>
        <w:rPr>
          <w:sz w:val="26"/>
          <w:szCs w:val="26"/>
        </w:rPr>
      </w:pPr>
    </w:p>
    <w:p w:rsidR="00A30136" w:rsidRPr="009F430E" w:rsidRDefault="00A30136" w:rsidP="00A30136">
      <w:pPr>
        <w:rPr>
          <w:sz w:val="26"/>
          <w:szCs w:val="26"/>
        </w:rPr>
      </w:pPr>
    </w:p>
    <w:p w:rsidR="00A30136" w:rsidRPr="009F430E" w:rsidRDefault="00A30136" w:rsidP="00A30136">
      <w:pPr>
        <w:rPr>
          <w:sz w:val="26"/>
          <w:szCs w:val="26"/>
        </w:rPr>
      </w:pPr>
    </w:p>
    <w:p w:rsidR="00A30136" w:rsidRPr="009F430E" w:rsidRDefault="00A30136" w:rsidP="00A30136">
      <w:pPr>
        <w:rPr>
          <w:sz w:val="26"/>
          <w:szCs w:val="26"/>
        </w:rPr>
      </w:pPr>
    </w:p>
    <w:p w:rsidR="00A30136" w:rsidRPr="009F430E" w:rsidRDefault="00A30136" w:rsidP="00A30136">
      <w:pPr>
        <w:rPr>
          <w:sz w:val="26"/>
          <w:szCs w:val="26"/>
        </w:rPr>
      </w:pPr>
    </w:p>
    <w:p w:rsidR="00A30136" w:rsidRPr="009F430E" w:rsidRDefault="00A30136" w:rsidP="00A30136">
      <w:pPr>
        <w:rPr>
          <w:sz w:val="26"/>
          <w:szCs w:val="26"/>
        </w:rPr>
      </w:pPr>
    </w:p>
    <w:p w:rsidR="00A30136" w:rsidRPr="009F430E" w:rsidRDefault="00A30136" w:rsidP="00A30136">
      <w:pPr>
        <w:rPr>
          <w:sz w:val="26"/>
          <w:szCs w:val="26"/>
        </w:rPr>
      </w:pPr>
    </w:p>
    <w:p w:rsidR="00A30136" w:rsidRPr="009F430E" w:rsidRDefault="00A30136" w:rsidP="00A30136">
      <w:pPr>
        <w:rPr>
          <w:sz w:val="26"/>
          <w:szCs w:val="26"/>
        </w:rPr>
      </w:pPr>
    </w:p>
    <w:p w:rsidR="00A30136" w:rsidRPr="009F430E" w:rsidRDefault="00A30136" w:rsidP="00A30136">
      <w:pPr>
        <w:rPr>
          <w:sz w:val="26"/>
          <w:szCs w:val="26"/>
        </w:rPr>
      </w:pPr>
    </w:p>
    <w:p w:rsidR="00A30136" w:rsidRPr="009F430E" w:rsidRDefault="00A30136" w:rsidP="00A30136">
      <w:pPr>
        <w:rPr>
          <w:sz w:val="26"/>
          <w:szCs w:val="26"/>
        </w:rPr>
      </w:pPr>
    </w:p>
    <w:p w:rsidR="00A30136" w:rsidRPr="009F430E" w:rsidRDefault="00A30136" w:rsidP="00A30136">
      <w:pPr>
        <w:rPr>
          <w:sz w:val="26"/>
          <w:szCs w:val="26"/>
        </w:rPr>
      </w:pPr>
    </w:p>
    <w:p w:rsidR="00A30136" w:rsidRPr="009F430E" w:rsidRDefault="00A30136" w:rsidP="00A30136">
      <w:pPr>
        <w:rPr>
          <w:sz w:val="26"/>
          <w:szCs w:val="26"/>
        </w:rPr>
      </w:pPr>
    </w:p>
    <w:p w:rsidR="00A30136" w:rsidRPr="009F430E" w:rsidRDefault="00A30136" w:rsidP="00A30136">
      <w:pPr>
        <w:rPr>
          <w:sz w:val="26"/>
          <w:szCs w:val="26"/>
        </w:rPr>
      </w:pPr>
    </w:p>
    <w:p w:rsidR="00A30136" w:rsidRPr="009F430E" w:rsidRDefault="00A30136" w:rsidP="00A30136">
      <w:pPr>
        <w:rPr>
          <w:sz w:val="26"/>
          <w:szCs w:val="26"/>
        </w:rPr>
      </w:pPr>
    </w:p>
    <w:p w:rsidR="00A30136" w:rsidRPr="009F430E" w:rsidRDefault="00A30136" w:rsidP="00A30136">
      <w:pPr>
        <w:rPr>
          <w:sz w:val="26"/>
          <w:szCs w:val="26"/>
        </w:rPr>
      </w:pPr>
    </w:p>
    <w:p w:rsidR="00A30136" w:rsidRPr="009F430E" w:rsidRDefault="00A30136" w:rsidP="00A30136">
      <w:pPr>
        <w:rPr>
          <w:sz w:val="26"/>
          <w:szCs w:val="26"/>
        </w:rPr>
      </w:pPr>
    </w:p>
    <w:p w:rsidR="00A30136" w:rsidRPr="009F430E" w:rsidRDefault="00A30136" w:rsidP="00A30136">
      <w:pPr>
        <w:rPr>
          <w:sz w:val="26"/>
          <w:szCs w:val="26"/>
        </w:rPr>
      </w:pPr>
    </w:p>
    <w:p w:rsidR="00A30136" w:rsidRPr="009F430E" w:rsidRDefault="00A30136" w:rsidP="00A30136">
      <w:pPr>
        <w:rPr>
          <w:sz w:val="26"/>
          <w:szCs w:val="26"/>
        </w:rPr>
      </w:pPr>
    </w:p>
    <w:p w:rsidR="00A30136" w:rsidRPr="009F430E" w:rsidRDefault="00A30136" w:rsidP="00A30136">
      <w:pPr>
        <w:rPr>
          <w:sz w:val="26"/>
          <w:szCs w:val="26"/>
        </w:rPr>
      </w:pPr>
    </w:p>
    <w:p w:rsidR="00A30136" w:rsidRPr="009F430E" w:rsidRDefault="00A30136" w:rsidP="00A30136">
      <w:pPr>
        <w:rPr>
          <w:sz w:val="26"/>
          <w:szCs w:val="26"/>
        </w:rPr>
      </w:pPr>
    </w:p>
    <w:p w:rsidR="00A30136" w:rsidRPr="009F430E" w:rsidRDefault="00A30136" w:rsidP="00A30136">
      <w:pPr>
        <w:rPr>
          <w:sz w:val="26"/>
          <w:szCs w:val="26"/>
        </w:rPr>
      </w:pPr>
    </w:p>
    <w:p w:rsidR="00A30136" w:rsidRDefault="00A30136" w:rsidP="00A30136">
      <w:pPr>
        <w:rPr>
          <w:sz w:val="26"/>
          <w:szCs w:val="26"/>
        </w:rPr>
      </w:pPr>
    </w:p>
    <w:p w:rsidR="00A30136" w:rsidRDefault="00A30136" w:rsidP="00A30136">
      <w:pPr>
        <w:rPr>
          <w:sz w:val="26"/>
          <w:szCs w:val="26"/>
        </w:rPr>
      </w:pPr>
      <w:r>
        <w:rPr>
          <w:noProof/>
          <w:sz w:val="26"/>
          <w:szCs w:val="26"/>
          <w:lang w:eastAsia="ru-RU"/>
        </w:rPr>
        <mc:AlternateContent>
          <mc:Choice Requires="wps">
            <w:drawing>
              <wp:anchor distT="0" distB="0" distL="114300" distR="114300" simplePos="0" relativeHeight="251658240" behindDoc="0" locked="0" layoutInCell="1" allowOverlap="1">
                <wp:simplePos x="0" y="0"/>
                <wp:positionH relativeFrom="column">
                  <wp:posOffset>1206500</wp:posOffset>
                </wp:positionH>
                <wp:positionV relativeFrom="paragraph">
                  <wp:posOffset>49530</wp:posOffset>
                </wp:positionV>
                <wp:extent cx="2042795" cy="649605"/>
                <wp:effectExtent l="9525" t="13970" r="5080" b="1270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2795" cy="649605"/>
                        </a:xfrm>
                        <a:prstGeom prst="rect">
                          <a:avLst/>
                        </a:prstGeom>
                        <a:solidFill>
                          <a:srgbClr val="FFFFFF"/>
                        </a:solidFill>
                        <a:ln w="9525">
                          <a:solidFill>
                            <a:srgbClr val="000000"/>
                          </a:solidFill>
                          <a:miter lim="800000"/>
                          <a:headEnd/>
                          <a:tailEnd/>
                        </a:ln>
                      </wps:spPr>
                      <wps:txbx>
                        <w:txbxContent>
                          <w:p w:rsidR="00A30136" w:rsidRPr="00A5154D" w:rsidRDefault="00A30136" w:rsidP="00A30136">
                            <w:pPr>
                              <w:jc w:val="center"/>
                              <w:rPr>
                                <w:sz w:val="20"/>
                                <w:szCs w:val="20"/>
                              </w:rPr>
                            </w:pPr>
                            <w:r w:rsidRPr="00A5154D">
                              <w:rPr>
                                <w:sz w:val="20"/>
                                <w:szCs w:val="20"/>
                              </w:rPr>
                              <w:t>Исправление технических ошибок, допущенных при предоставлении информации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59" style="position:absolute;margin-left:95pt;margin-top:3.9pt;width:160.85pt;height:5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">
                <v:textbox>
                  <w:txbxContent>
                    <w:p w:rsidR="00A30136" w:rsidRPr="00A5154D" w:rsidRDefault="00A30136" w:rsidP="00A30136">
                      <w:pPr>
                        <w:jc w:val="center"/>
                        <w:rPr>
                          <w:sz w:val="20"/>
                          <w:szCs w:val="20"/>
                        </w:rPr>
                      </w:pPr>
                      <w:r w:rsidRPr="00A5154D">
                        <w:rPr>
                          <w:sz w:val="20"/>
                          <w:szCs w:val="20"/>
                        </w:rPr>
                        <w:t>Исправление технических ошибок, допущенных при предоставлении информации</w:t>
                      </w:r>
                    </w:p>
                  </w:txbxContent>
                </v:textbox>
              </v:rect>
            </w:pict>
          </mc:Fallback>
        </mc:AlternateContent>
      </w:r>
    </w:p>
    <w:p w:rsidR="00A30136" w:rsidRDefault="00A30136" w:rsidP="00A30136">
      <w:pPr>
        <w:rPr>
          <w:sz w:val="26"/>
          <w:szCs w:val="26"/>
        </w:rPr>
      </w:pPr>
    </w:p>
    <w:p w:rsidR="00A30136" w:rsidRDefault="00A30136" w:rsidP="00A30136">
      <w:pPr>
        <w:rPr>
          <w:sz w:val="26"/>
          <w:szCs w:val="26"/>
        </w:rPr>
      </w:pPr>
    </w:p>
    <w:p w:rsidR="00A30136" w:rsidRDefault="00A30136" w:rsidP="00A30136">
      <w:pPr>
        <w:rPr>
          <w:sz w:val="26"/>
          <w:szCs w:val="26"/>
        </w:rPr>
      </w:pPr>
    </w:p>
    <w:p w:rsidR="00A30136" w:rsidRDefault="00A30136" w:rsidP="00A30136">
      <w:pPr>
        <w:rPr>
          <w:sz w:val="26"/>
          <w:szCs w:val="26"/>
        </w:rPr>
      </w:pPr>
    </w:p>
    <w:p w:rsidR="00A30136" w:rsidRDefault="00A30136" w:rsidP="00A30136">
      <w:pPr>
        <w:rPr>
          <w:sz w:val="26"/>
          <w:szCs w:val="26"/>
        </w:rPr>
      </w:pPr>
    </w:p>
    <w:p w:rsidR="00A30136" w:rsidRPr="009F430E" w:rsidRDefault="00A30136" w:rsidP="00A30136">
      <w:pPr>
        <w:rPr>
          <w:sz w:val="26"/>
          <w:szCs w:val="26"/>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075"/>
      </w:tblGrid>
      <w:tr w:rsidR="00A30136" w:rsidTr="00C23B0A">
        <w:tc>
          <w:tcPr>
            <w:tcW w:w="5495" w:type="dxa"/>
          </w:tcPr>
          <w:p w:rsidR="00A30136" w:rsidRPr="009F430E" w:rsidRDefault="00A30136" w:rsidP="00C23B0A">
            <w:pPr>
              <w:spacing w:line="240" w:lineRule="exact"/>
              <w:rPr>
                <w:szCs w:val="28"/>
              </w:rPr>
            </w:pPr>
            <w:r w:rsidRPr="009F430E">
              <w:rPr>
                <w:szCs w:val="28"/>
              </w:rPr>
              <w:t>Управляющий делами администрации</w:t>
            </w:r>
          </w:p>
          <w:p w:rsidR="00A30136" w:rsidRPr="009F430E" w:rsidRDefault="00A30136" w:rsidP="00C23B0A">
            <w:pPr>
              <w:spacing w:line="240" w:lineRule="exact"/>
              <w:rPr>
                <w:szCs w:val="28"/>
              </w:rPr>
            </w:pPr>
            <w:r w:rsidRPr="009F430E">
              <w:rPr>
                <w:szCs w:val="28"/>
              </w:rPr>
              <w:t>Благодарненского муниципального района</w:t>
            </w:r>
          </w:p>
          <w:p w:rsidR="00A30136" w:rsidRDefault="00A30136" w:rsidP="00C23B0A">
            <w:pPr>
              <w:spacing w:line="240" w:lineRule="exact"/>
              <w:rPr>
                <w:sz w:val="26"/>
                <w:szCs w:val="26"/>
              </w:rPr>
            </w:pPr>
            <w:r w:rsidRPr="009F430E">
              <w:rPr>
                <w:szCs w:val="28"/>
              </w:rPr>
              <w:t xml:space="preserve">Ставропольского края                   </w:t>
            </w:r>
            <w:r>
              <w:rPr>
                <w:szCs w:val="28"/>
              </w:rPr>
              <w:t xml:space="preserve">  </w:t>
            </w:r>
            <w:r w:rsidRPr="009F430E">
              <w:rPr>
                <w:szCs w:val="28"/>
              </w:rPr>
              <w:t xml:space="preserve">               </w:t>
            </w:r>
            <w:r>
              <w:rPr>
                <w:szCs w:val="28"/>
              </w:rPr>
              <w:t xml:space="preserve">      </w:t>
            </w:r>
            <w:r w:rsidRPr="009F430E">
              <w:rPr>
                <w:szCs w:val="28"/>
              </w:rPr>
              <w:t xml:space="preserve">                              </w:t>
            </w:r>
          </w:p>
        </w:tc>
        <w:tc>
          <w:tcPr>
            <w:tcW w:w="4075" w:type="dxa"/>
          </w:tcPr>
          <w:p w:rsidR="00A30136" w:rsidRDefault="00A30136" w:rsidP="00C23B0A">
            <w:pPr>
              <w:spacing w:line="240" w:lineRule="exact"/>
              <w:rPr>
                <w:szCs w:val="28"/>
              </w:rPr>
            </w:pPr>
          </w:p>
          <w:p w:rsidR="00A30136" w:rsidRDefault="00A30136" w:rsidP="00C23B0A">
            <w:pPr>
              <w:spacing w:line="240" w:lineRule="exact"/>
              <w:rPr>
                <w:szCs w:val="28"/>
              </w:rPr>
            </w:pPr>
          </w:p>
          <w:p w:rsidR="00A30136" w:rsidRDefault="00A30136" w:rsidP="00C23B0A">
            <w:pPr>
              <w:spacing w:line="240" w:lineRule="exact"/>
              <w:jc w:val="right"/>
              <w:rPr>
                <w:sz w:val="26"/>
                <w:szCs w:val="26"/>
              </w:rPr>
            </w:pPr>
            <w:r>
              <w:rPr>
                <w:szCs w:val="28"/>
              </w:rPr>
              <w:t>И.Н. Шаруденко</w:t>
            </w:r>
          </w:p>
        </w:tc>
      </w:tr>
    </w:tbl>
    <w:p w:rsidR="00A30136" w:rsidRPr="009F430E" w:rsidRDefault="00A30136" w:rsidP="00A30136">
      <w:pPr>
        <w:spacing w:line="240" w:lineRule="exact"/>
        <w:jc w:val="both"/>
      </w:pPr>
    </w:p>
    <w:p w:rsidR="00A30136" w:rsidRDefault="00A30136" w:rsidP="003D1CBB">
      <w:pPr>
        <w:spacing w:line="240" w:lineRule="exact"/>
        <w:jc w:val="both"/>
      </w:pPr>
    </w:p>
    <w:sectPr w:rsidR="00A30136" w:rsidSect="003D1CBB">
      <w:pgSz w:w="11906" w:h="16838"/>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ET">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504276"/>
      <w:docPartObj>
        <w:docPartGallery w:val="Page Numbers (Top of Page)"/>
        <w:docPartUnique/>
      </w:docPartObj>
    </w:sdtPr>
    <w:sdtEndPr/>
    <w:sdtContent>
      <w:p w:rsidR="00A826AE" w:rsidRDefault="00A30136">
        <w:pPr>
          <w:pStyle w:val="ad"/>
          <w:jc w:val="right"/>
        </w:pPr>
        <w:r>
          <w:fldChar w:fldCharType="begin"/>
        </w:r>
        <w:r>
          <w:instrText>PAGE   \* MERGEFORMAT</w:instrText>
        </w:r>
        <w:r>
          <w:fldChar w:fldCharType="separate"/>
        </w:r>
        <w:r>
          <w:rPr>
            <w:noProof/>
          </w:rPr>
          <w:t>1</w:t>
        </w:r>
        <w:r>
          <w:fldChar w:fldCharType="end"/>
        </w:r>
      </w:p>
    </w:sdtContent>
  </w:sdt>
  <w:p w:rsidR="00A826AE" w:rsidRDefault="00A30136">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116365"/>
      <w:docPartObj>
        <w:docPartGallery w:val="Page Numbers (Top of Page)"/>
        <w:docPartUnique/>
      </w:docPartObj>
    </w:sdtPr>
    <w:sdtEndPr/>
    <w:sdtContent>
      <w:p w:rsidR="00A826AE" w:rsidRDefault="00A30136">
        <w:pPr>
          <w:pStyle w:val="ad"/>
          <w:jc w:val="right"/>
        </w:pPr>
        <w:r>
          <w:fldChar w:fldCharType="begin"/>
        </w:r>
        <w:r>
          <w:instrText>PAGE   \* MERGEFORMAT</w:instrText>
        </w:r>
        <w:r>
          <w:fldChar w:fldCharType="separate"/>
        </w:r>
        <w:r>
          <w:rPr>
            <w:noProof/>
          </w:rPr>
          <w:t>27</w:t>
        </w:r>
        <w:r>
          <w:fldChar w:fldCharType="end"/>
        </w:r>
      </w:p>
    </w:sdtContent>
  </w:sdt>
  <w:p w:rsidR="00A826AE" w:rsidRDefault="00A30136">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5A7D"/>
    <w:multiLevelType w:val="hybridMultilevel"/>
    <w:tmpl w:val="998AE228"/>
    <w:lvl w:ilvl="0" w:tplc="7616B5D6">
      <w:start w:val="1"/>
      <w:numFmt w:val="decimal"/>
      <w:lvlText w:val="%1)"/>
      <w:lvlJc w:val="left"/>
      <w:pPr>
        <w:tabs>
          <w:tab w:val="num" w:pos="0"/>
        </w:tabs>
        <w:ind w:left="0" w:firstLine="567"/>
      </w:pPr>
      <w:rPr>
        <w:rFonts w:hint="default"/>
      </w:rPr>
    </w:lvl>
    <w:lvl w:ilvl="1" w:tplc="04190019" w:tentative="1">
      <w:start w:val="1"/>
      <w:numFmt w:val="lowerLetter"/>
      <w:lvlText w:val="%2."/>
      <w:lvlJc w:val="left"/>
      <w:pPr>
        <w:tabs>
          <w:tab w:val="num" w:pos="2145"/>
        </w:tabs>
        <w:ind w:left="2145" w:hanging="360"/>
      </w:pPr>
    </w:lvl>
    <w:lvl w:ilvl="2" w:tplc="0419001B" w:tentative="1">
      <w:start w:val="1"/>
      <w:numFmt w:val="lowerRoman"/>
      <w:lvlText w:val="%3."/>
      <w:lvlJc w:val="right"/>
      <w:pPr>
        <w:tabs>
          <w:tab w:val="num" w:pos="2865"/>
        </w:tabs>
        <w:ind w:left="2865" w:hanging="180"/>
      </w:pPr>
    </w:lvl>
    <w:lvl w:ilvl="3" w:tplc="0419000F" w:tentative="1">
      <w:start w:val="1"/>
      <w:numFmt w:val="decimal"/>
      <w:lvlText w:val="%4."/>
      <w:lvlJc w:val="left"/>
      <w:pPr>
        <w:tabs>
          <w:tab w:val="num" w:pos="3585"/>
        </w:tabs>
        <w:ind w:left="3585" w:hanging="360"/>
      </w:pPr>
    </w:lvl>
    <w:lvl w:ilvl="4" w:tplc="04190019" w:tentative="1">
      <w:start w:val="1"/>
      <w:numFmt w:val="lowerLetter"/>
      <w:lvlText w:val="%5."/>
      <w:lvlJc w:val="left"/>
      <w:pPr>
        <w:tabs>
          <w:tab w:val="num" w:pos="4305"/>
        </w:tabs>
        <w:ind w:left="4305" w:hanging="360"/>
      </w:pPr>
    </w:lvl>
    <w:lvl w:ilvl="5" w:tplc="0419001B" w:tentative="1">
      <w:start w:val="1"/>
      <w:numFmt w:val="lowerRoman"/>
      <w:lvlText w:val="%6."/>
      <w:lvlJc w:val="right"/>
      <w:pPr>
        <w:tabs>
          <w:tab w:val="num" w:pos="5025"/>
        </w:tabs>
        <w:ind w:left="5025" w:hanging="180"/>
      </w:pPr>
    </w:lvl>
    <w:lvl w:ilvl="6" w:tplc="0419000F" w:tentative="1">
      <w:start w:val="1"/>
      <w:numFmt w:val="decimal"/>
      <w:lvlText w:val="%7."/>
      <w:lvlJc w:val="left"/>
      <w:pPr>
        <w:tabs>
          <w:tab w:val="num" w:pos="5745"/>
        </w:tabs>
        <w:ind w:left="5745" w:hanging="360"/>
      </w:pPr>
    </w:lvl>
    <w:lvl w:ilvl="7" w:tplc="04190019" w:tentative="1">
      <w:start w:val="1"/>
      <w:numFmt w:val="lowerLetter"/>
      <w:lvlText w:val="%8."/>
      <w:lvlJc w:val="left"/>
      <w:pPr>
        <w:tabs>
          <w:tab w:val="num" w:pos="6465"/>
        </w:tabs>
        <w:ind w:left="6465" w:hanging="360"/>
      </w:pPr>
    </w:lvl>
    <w:lvl w:ilvl="8" w:tplc="0419001B" w:tentative="1">
      <w:start w:val="1"/>
      <w:numFmt w:val="lowerRoman"/>
      <w:lvlText w:val="%9."/>
      <w:lvlJc w:val="right"/>
      <w:pPr>
        <w:tabs>
          <w:tab w:val="num" w:pos="7185"/>
        </w:tabs>
        <w:ind w:left="7185" w:hanging="180"/>
      </w:pPr>
    </w:lvl>
  </w:abstractNum>
  <w:abstractNum w:abstractNumId="1">
    <w:nsid w:val="04BD7960"/>
    <w:multiLevelType w:val="hybridMultilevel"/>
    <w:tmpl w:val="7876BEF4"/>
    <w:lvl w:ilvl="0" w:tplc="D152C212">
      <w:start w:val="1"/>
      <w:numFmt w:val="bullet"/>
      <w:lvlText w:val=""/>
      <w:lvlJc w:val="left"/>
      <w:pPr>
        <w:tabs>
          <w:tab w:val="num" w:pos="1069"/>
        </w:tabs>
        <w:ind w:left="1069"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nsid w:val="083D3771"/>
    <w:multiLevelType w:val="hybridMultilevel"/>
    <w:tmpl w:val="2E001610"/>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8556035"/>
    <w:multiLevelType w:val="hybridMultilevel"/>
    <w:tmpl w:val="C664803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nsid w:val="09384826"/>
    <w:multiLevelType w:val="hybridMultilevel"/>
    <w:tmpl w:val="4DDC47E4"/>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E4E0884"/>
    <w:multiLevelType w:val="hybridMultilevel"/>
    <w:tmpl w:val="DC2C3F84"/>
    <w:lvl w:ilvl="0" w:tplc="D152C212">
      <w:start w:val="1"/>
      <w:numFmt w:val="bullet"/>
      <w:lvlText w:val=""/>
      <w:lvlJc w:val="left"/>
      <w:pPr>
        <w:ind w:left="1571" w:hanging="360"/>
      </w:pPr>
      <w:rPr>
        <w:rFonts w:ascii="Symbol" w:hAnsi="Symbol" w:cs="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cs="Wingdings" w:hint="default"/>
      </w:rPr>
    </w:lvl>
    <w:lvl w:ilvl="3" w:tplc="04190001">
      <w:start w:val="1"/>
      <w:numFmt w:val="bullet"/>
      <w:lvlText w:val=""/>
      <w:lvlJc w:val="left"/>
      <w:pPr>
        <w:ind w:left="3731" w:hanging="360"/>
      </w:pPr>
      <w:rPr>
        <w:rFonts w:ascii="Symbol" w:hAnsi="Symbol" w:cs="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cs="Wingdings" w:hint="default"/>
      </w:rPr>
    </w:lvl>
    <w:lvl w:ilvl="6" w:tplc="04190001">
      <w:start w:val="1"/>
      <w:numFmt w:val="bullet"/>
      <w:lvlText w:val=""/>
      <w:lvlJc w:val="left"/>
      <w:pPr>
        <w:ind w:left="5891" w:hanging="360"/>
      </w:pPr>
      <w:rPr>
        <w:rFonts w:ascii="Symbol" w:hAnsi="Symbol" w:cs="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cs="Wingdings" w:hint="default"/>
      </w:rPr>
    </w:lvl>
  </w:abstractNum>
  <w:abstractNum w:abstractNumId="6">
    <w:nsid w:val="0EE7703E"/>
    <w:multiLevelType w:val="multilevel"/>
    <w:tmpl w:val="F0B04D46"/>
    <w:lvl w:ilvl="0">
      <w:start w:val="1"/>
      <w:numFmt w:val="bullet"/>
      <w:lvlText w:val=""/>
      <w:lvlJc w:val="left"/>
      <w:pPr>
        <w:tabs>
          <w:tab w:val="num" w:pos="0"/>
        </w:tabs>
        <w:ind w:left="0" w:firstLine="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16CA67E5"/>
    <w:multiLevelType w:val="hybridMultilevel"/>
    <w:tmpl w:val="F0B04D46"/>
    <w:lvl w:ilvl="0" w:tplc="1304EFAC">
      <w:start w:val="1"/>
      <w:numFmt w:val="bullet"/>
      <w:lvlText w:val=""/>
      <w:lvlJc w:val="left"/>
      <w:pPr>
        <w:tabs>
          <w:tab w:val="num" w:pos="0"/>
        </w:tabs>
        <w:ind w:left="0"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87B4F67"/>
    <w:multiLevelType w:val="hybridMultilevel"/>
    <w:tmpl w:val="CCC8C87E"/>
    <w:lvl w:ilvl="0" w:tplc="126287F4">
      <w:start w:val="5"/>
      <w:numFmt w:val="decimal"/>
      <w:lvlText w:val="%1."/>
      <w:lvlJc w:val="left"/>
      <w:pPr>
        <w:tabs>
          <w:tab w:val="num" w:pos="929"/>
        </w:tabs>
        <w:ind w:left="-868" w:firstLine="1152"/>
      </w:pPr>
      <w:rPr>
        <w:rFonts w:ascii="Times New Roman" w:hAnsi="Times New Roman" w:cs="Times New Roman" w:hint="default"/>
        <w:b w:val="0"/>
        <w:bCs w:val="0"/>
        <w:i w:val="0"/>
        <w:iCs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895530B"/>
    <w:multiLevelType w:val="hybridMultilevel"/>
    <w:tmpl w:val="06F6623C"/>
    <w:lvl w:ilvl="0" w:tplc="BAE0DAEC">
      <w:start w:val="1"/>
      <w:numFmt w:val="bullet"/>
      <w:lvlText w:val=""/>
      <w:lvlJc w:val="left"/>
      <w:pPr>
        <w:tabs>
          <w:tab w:val="num" w:pos="1004"/>
        </w:tabs>
        <w:ind w:left="862" w:firstLine="567"/>
      </w:pPr>
      <w:rPr>
        <w:rFonts w:ascii="Symbol" w:hAnsi="Symbol" w:cs="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19DA6A67"/>
    <w:multiLevelType w:val="hybridMultilevel"/>
    <w:tmpl w:val="5E48610E"/>
    <w:lvl w:ilvl="0" w:tplc="0A5A7338">
      <w:start w:val="6"/>
      <w:numFmt w:val="decimal"/>
      <w:lvlText w:val="%1."/>
      <w:lvlJc w:val="left"/>
      <w:pPr>
        <w:tabs>
          <w:tab w:val="num" w:pos="-731"/>
        </w:tabs>
        <w:ind w:left="709"/>
      </w:pPr>
      <w:rPr>
        <w:rFonts w:hint="default"/>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34F3C14"/>
    <w:multiLevelType w:val="hybridMultilevel"/>
    <w:tmpl w:val="07720B7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2B2C629E"/>
    <w:multiLevelType w:val="hybridMultilevel"/>
    <w:tmpl w:val="3ECC62F6"/>
    <w:lvl w:ilvl="0" w:tplc="BAE0DAEC">
      <w:start w:val="1"/>
      <w:numFmt w:val="bullet"/>
      <w:lvlText w:val=""/>
      <w:lvlJc w:val="left"/>
      <w:pPr>
        <w:tabs>
          <w:tab w:val="num" w:pos="824"/>
        </w:tabs>
        <w:ind w:left="682" w:firstLine="567"/>
      </w:pPr>
      <w:rPr>
        <w:rFonts w:ascii="Symbol" w:hAnsi="Symbol" w:cs="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31512856"/>
    <w:multiLevelType w:val="hybridMultilevel"/>
    <w:tmpl w:val="5C3266B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68C485B"/>
    <w:multiLevelType w:val="hybridMultilevel"/>
    <w:tmpl w:val="23946A8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7B7355E"/>
    <w:multiLevelType w:val="hybridMultilevel"/>
    <w:tmpl w:val="465C94EC"/>
    <w:lvl w:ilvl="0" w:tplc="C8B8DABC">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46A57841"/>
    <w:multiLevelType w:val="hybridMultilevel"/>
    <w:tmpl w:val="58401B00"/>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46CE1C6D"/>
    <w:multiLevelType w:val="hybridMultilevel"/>
    <w:tmpl w:val="91F298A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6FD13A4"/>
    <w:multiLevelType w:val="hybridMultilevel"/>
    <w:tmpl w:val="5EE27F38"/>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7EB4ADD"/>
    <w:multiLevelType w:val="hybridMultilevel"/>
    <w:tmpl w:val="8AA0AFDE"/>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BC622EB"/>
    <w:multiLevelType w:val="hybridMultilevel"/>
    <w:tmpl w:val="7D28E09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4E5963A8"/>
    <w:multiLevelType w:val="hybridMultilevel"/>
    <w:tmpl w:val="C22467FE"/>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5B982774"/>
    <w:multiLevelType w:val="hybridMultilevel"/>
    <w:tmpl w:val="75804540"/>
    <w:lvl w:ilvl="0" w:tplc="D152C212">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3">
    <w:nsid w:val="608A52AB"/>
    <w:multiLevelType w:val="hybridMultilevel"/>
    <w:tmpl w:val="510EF206"/>
    <w:lvl w:ilvl="0" w:tplc="BAE0DAEC">
      <w:start w:val="1"/>
      <w:numFmt w:val="bullet"/>
      <w:lvlText w:val=""/>
      <w:lvlJc w:val="left"/>
      <w:pPr>
        <w:tabs>
          <w:tab w:val="num" w:pos="993"/>
        </w:tabs>
        <w:ind w:left="851" w:firstLine="567"/>
      </w:pPr>
      <w:rPr>
        <w:rFonts w:ascii="Symbol" w:hAnsi="Symbol" w:cs="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4">
    <w:nsid w:val="61D751A6"/>
    <w:multiLevelType w:val="hybridMultilevel"/>
    <w:tmpl w:val="06E040CE"/>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64142C24"/>
    <w:multiLevelType w:val="hybridMultilevel"/>
    <w:tmpl w:val="2974C474"/>
    <w:lvl w:ilvl="0" w:tplc="BAE0DAEC">
      <w:start w:val="1"/>
      <w:numFmt w:val="bullet"/>
      <w:lvlText w:val=""/>
      <w:lvlJc w:val="left"/>
      <w:pPr>
        <w:tabs>
          <w:tab w:val="num" w:pos="426"/>
        </w:tabs>
        <w:ind w:left="284" w:firstLine="567"/>
      </w:pPr>
      <w:rPr>
        <w:rFonts w:ascii="Symbol" w:hAnsi="Symbol" w:cs="Symbol" w:hint="default"/>
      </w:rPr>
    </w:lvl>
    <w:lvl w:ilvl="1" w:tplc="04190003" w:tentative="1">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26">
    <w:nsid w:val="6446130D"/>
    <w:multiLevelType w:val="hybridMultilevel"/>
    <w:tmpl w:val="35209408"/>
    <w:lvl w:ilvl="0" w:tplc="BAE0DAEC">
      <w:start w:val="1"/>
      <w:numFmt w:val="bullet"/>
      <w:lvlText w:val=""/>
      <w:lvlJc w:val="left"/>
      <w:pPr>
        <w:tabs>
          <w:tab w:val="num" w:pos="1135"/>
        </w:tabs>
        <w:ind w:left="993" w:firstLine="567"/>
      </w:pPr>
      <w:rPr>
        <w:rFonts w:ascii="Symbol" w:hAnsi="Symbol" w:cs="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7">
    <w:nsid w:val="67E62798"/>
    <w:multiLevelType w:val="hybridMultilevel"/>
    <w:tmpl w:val="7654D6AC"/>
    <w:lvl w:ilvl="0" w:tplc="D152C21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8">
    <w:nsid w:val="687C2940"/>
    <w:multiLevelType w:val="hybridMultilevel"/>
    <w:tmpl w:val="616C082E"/>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8A96DF3"/>
    <w:multiLevelType w:val="hybridMultilevel"/>
    <w:tmpl w:val="510E00CA"/>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69720226"/>
    <w:multiLevelType w:val="hybridMultilevel"/>
    <w:tmpl w:val="3ED8785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6A631B5E"/>
    <w:multiLevelType w:val="hybridMultilevel"/>
    <w:tmpl w:val="5F42F6D6"/>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C030BDC"/>
    <w:multiLevelType w:val="hybridMultilevel"/>
    <w:tmpl w:val="547472A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738B6224"/>
    <w:multiLevelType w:val="hybridMultilevel"/>
    <w:tmpl w:val="8488C12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74924E69"/>
    <w:multiLevelType w:val="hybridMultilevel"/>
    <w:tmpl w:val="A558C378"/>
    <w:lvl w:ilvl="0" w:tplc="C986D69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5">
    <w:nsid w:val="754C374F"/>
    <w:multiLevelType w:val="multilevel"/>
    <w:tmpl w:val="06E040CE"/>
    <w:lvl w:ilvl="0">
      <w:start w:val="1"/>
      <w:numFmt w:val="bullet"/>
      <w:lvlText w:val=""/>
      <w:lvlJc w:val="left"/>
      <w:pPr>
        <w:tabs>
          <w:tab w:val="num" w:pos="284"/>
        </w:tabs>
        <w:ind w:left="142" w:firstLine="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nsid w:val="755C2CDA"/>
    <w:multiLevelType w:val="hybridMultilevel"/>
    <w:tmpl w:val="D10691C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75A17C89"/>
    <w:multiLevelType w:val="hybridMultilevel"/>
    <w:tmpl w:val="F4D882D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75C5526A"/>
    <w:multiLevelType w:val="hybridMultilevel"/>
    <w:tmpl w:val="0794F9F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784E15DB"/>
    <w:multiLevelType w:val="hybridMultilevel"/>
    <w:tmpl w:val="4EA473D2"/>
    <w:lvl w:ilvl="0" w:tplc="BAE0DAEC">
      <w:start w:val="1"/>
      <w:numFmt w:val="bullet"/>
      <w:lvlText w:val=""/>
      <w:lvlJc w:val="left"/>
      <w:pPr>
        <w:tabs>
          <w:tab w:val="num" w:pos="993"/>
        </w:tabs>
        <w:ind w:left="851" w:firstLine="567"/>
      </w:pPr>
      <w:rPr>
        <w:rFonts w:ascii="Symbol" w:hAnsi="Symbol" w:cs="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0">
    <w:nsid w:val="78CE4732"/>
    <w:multiLevelType w:val="multilevel"/>
    <w:tmpl w:val="7580454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1">
    <w:nsid w:val="7C202FED"/>
    <w:multiLevelType w:val="hybridMultilevel"/>
    <w:tmpl w:val="256290D4"/>
    <w:lvl w:ilvl="0" w:tplc="1652C020">
      <w:start w:val="1"/>
      <w:numFmt w:val="decimal"/>
      <w:lvlText w:val="%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num w:numId="1">
    <w:abstractNumId w:val="34"/>
  </w:num>
  <w:num w:numId="2">
    <w:abstractNumId w:val="3"/>
  </w:num>
  <w:num w:numId="3">
    <w:abstractNumId w:val="8"/>
  </w:num>
  <w:num w:numId="4">
    <w:abstractNumId w:val="22"/>
  </w:num>
  <w:num w:numId="5">
    <w:abstractNumId w:val="40"/>
  </w:num>
  <w:num w:numId="6">
    <w:abstractNumId w:val="1"/>
  </w:num>
  <w:num w:numId="7">
    <w:abstractNumId w:val="7"/>
  </w:num>
  <w:num w:numId="8">
    <w:abstractNumId w:val="6"/>
  </w:num>
  <w:num w:numId="9">
    <w:abstractNumId w:val="17"/>
  </w:num>
  <w:num w:numId="10">
    <w:abstractNumId w:val="26"/>
  </w:num>
  <w:num w:numId="11">
    <w:abstractNumId w:val="16"/>
  </w:num>
  <w:num w:numId="12">
    <w:abstractNumId w:val="10"/>
  </w:num>
  <w:num w:numId="13">
    <w:abstractNumId w:val="39"/>
  </w:num>
  <w:num w:numId="14">
    <w:abstractNumId w:val="30"/>
  </w:num>
  <w:num w:numId="15">
    <w:abstractNumId w:val="5"/>
  </w:num>
  <w:num w:numId="16">
    <w:abstractNumId w:val="27"/>
  </w:num>
  <w:num w:numId="17">
    <w:abstractNumId w:val="41"/>
  </w:num>
  <w:num w:numId="18">
    <w:abstractNumId w:val="15"/>
  </w:num>
  <w:num w:numId="19">
    <w:abstractNumId w:val="25"/>
  </w:num>
  <w:num w:numId="20">
    <w:abstractNumId w:val="23"/>
  </w:num>
  <w:num w:numId="21">
    <w:abstractNumId w:val="19"/>
  </w:num>
  <w:num w:numId="22">
    <w:abstractNumId w:val="36"/>
  </w:num>
  <w:num w:numId="23">
    <w:abstractNumId w:val="12"/>
  </w:num>
  <w:num w:numId="24">
    <w:abstractNumId w:val="4"/>
  </w:num>
  <w:num w:numId="25">
    <w:abstractNumId w:val="14"/>
  </w:num>
  <w:num w:numId="26">
    <w:abstractNumId w:val="13"/>
  </w:num>
  <w:num w:numId="27">
    <w:abstractNumId w:val="20"/>
  </w:num>
  <w:num w:numId="28">
    <w:abstractNumId w:val="38"/>
  </w:num>
  <w:num w:numId="29">
    <w:abstractNumId w:val="37"/>
  </w:num>
  <w:num w:numId="30">
    <w:abstractNumId w:val="31"/>
  </w:num>
  <w:num w:numId="31">
    <w:abstractNumId w:val="9"/>
  </w:num>
  <w:num w:numId="32">
    <w:abstractNumId w:val="33"/>
  </w:num>
  <w:num w:numId="33">
    <w:abstractNumId w:val="21"/>
  </w:num>
  <w:num w:numId="34">
    <w:abstractNumId w:val="2"/>
  </w:num>
  <w:num w:numId="35">
    <w:abstractNumId w:val="32"/>
  </w:num>
  <w:num w:numId="36">
    <w:abstractNumId w:val="24"/>
  </w:num>
  <w:num w:numId="37">
    <w:abstractNumId w:val="35"/>
  </w:num>
  <w:num w:numId="38">
    <w:abstractNumId w:val="11"/>
  </w:num>
  <w:num w:numId="39">
    <w:abstractNumId w:val="18"/>
  </w:num>
  <w:num w:numId="40">
    <w:abstractNumId w:val="29"/>
  </w:num>
  <w:num w:numId="41">
    <w:abstractNumId w:val="0"/>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7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AC7"/>
    <w:rsid w:val="000B1763"/>
    <w:rsid w:val="00144D6A"/>
    <w:rsid w:val="001C2C6C"/>
    <w:rsid w:val="00275BAF"/>
    <w:rsid w:val="003D1CBB"/>
    <w:rsid w:val="005C252D"/>
    <w:rsid w:val="00796E94"/>
    <w:rsid w:val="00A30136"/>
    <w:rsid w:val="00A95AC7"/>
    <w:rsid w:val="00B66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1CBB"/>
    <w:pPr>
      <w:spacing w:after="0" w:line="240" w:lineRule="auto"/>
    </w:pPr>
    <w:rPr>
      <w:rFonts w:ascii="Times New Roman" w:eastAsia="Calibri" w:hAnsi="Times New Roman" w:cs="Times New Roman"/>
      <w:sz w:val="28"/>
    </w:rPr>
  </w:style>
  <w:style w:type="paragraph" w:styleId="1">
    <w:name w:val="heading 1"/>
    <w:basedOn w:val="a"/>
    <w:next w:val="a"/>
    <w:link w:val="10"/>
    <w:qFormat/>
    <w:rsid w:val="00A30136"/>
    <w:pPr>
      <w:keepNext/>
      <w:suppressAutoHyphens/>
      <w:jc w:val="right"/>
      <w:outlineLvl w:val="0"/>
    </w:pPr>
    <w:rPr>
      <w:rFonts w:ascii="TimesET" w:eastAsia="Times New Roman" w:hAnsi="TimesET"/>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3D1CBB"/>
    <w:pPr>
      <w:widowControl w:val="0"/>
      <w:autoSpaceDE w:val="0"/>
      <w:autoSpaceDN w:val="0"/>
      <w:adjustRightInd w:val="0"/>
      <w:spacing w:line="317" w:lineRule="exact"/>
      <w:jc w:val="center"/>
    </w:pPr>
    <w:rPr>
      <w:rFonts w:eastAsia="Times New Roman"/>
      <w:sz w:val="24"/>
      <w:szCs w:val="24"/>
      <w:lang w:eastAsia="ru-RU"/>
    </w:rPr>
  </w:style>
  <w:style w:type="character" w:customStyle="1" w:styleId="FontStyle17">
    <w:name w:val="Font Style17"/>
    <w:rsid w:val="003D1CBB"/>
    <w:rPr>
      <w:rFonts w:ascii="Times New Roman" w:hAnsi="Times New Roman" w:cs="Times New Roman" w:hint="default"/>
      <w:sz w:val="26"/>
      <w:szCs w:val="26"/>
    </w:rPr>
  </w:style>
  <w:style w:type="paragraph" w:styleId="a3">
    <w:name w:val="Balloon Text"/>
    <w:basedOn w:val="a"/>
    <w:link w:val="a4"/>
    <w:uiPriority w:val="99"/>
    <w:semiHidden/>
    <w:unhideWhenUsed/>
    <w:rsid w:val="000B1763"/>
    <w:rPr>
      <w:rFonts w:ascii="Tahoma" w:hAnsi="Tahoma" w:cs="Tahoma"/>
      <w:sz w:val="16"/>
      <w:szCs w:val="16"/>
    </w:rPr>
  </w:style>
  <w:style w:type="character" w:customStyle="1" w:styleId="a4">
    <w:name w:val="Текст выноски Знак"/>
    <w:basedOn w:val="a0"/>
    <w:link w:val="a3"/>
    <w:uiPriority w:val="99"/>
    <w:semiHidden/>
    <w:rsid w:val="000B1763"/>
    <w:rPr>
      <w:rFonts w:ascii="Tahoma" w:eastAsia="Calibri" w:hAnsi="Tahoma" w:cs="Tahoma"/>
      <w:sz w:val="16"/>
      <w:szCs w:val="16"/>
    </w:rPr>
  </w:style>
  <w:style w:type="character" w:customStyle="1" w:styleId="10">
    <w:name w:val="Заголовок 1 Знак"/>
    <w:basedOn w:val="a0"/>
    <w:link w:val="1"/>
    <w:rsid w:val="00A30136"/>
    <w:rPr>
      <w:rFonts w:ascii="TimesET" w:eastAsia="Times New Roman" w:hAnsi="TimesET" w:cs="Times New Roman"/>
      <w:sz w:val="32"/>
      <w:szCs w:val="20"/>
      <w:lang w:eastAsia="ru-RU"/>
    </w:rPr>
  </w:style>
  <w:style w:type="numbering" w:customStyle="1" w:styleId="11">
    <w:name w:val="Нет списка1"/>
    <w:next w:val="a2"/>
    <w:semiHidden/>
    <w:unhideWhenUsed/>
    <w:rsid w:val="00A30136"/>
  </w:style>
  <w:style w:type="paragraph" w:customStyle="1" w:styleId="Style5">
    <w:name w:val="Style5"/>
    <w:basedOn w:val="a"/>
    <w:rsid w:val="00A30136"/>
    <w:pPr>
      <w:widowControl w:val="0"/>
      <w:autoSpaceDE w:val="0"/>
      <w:autoSpaceDN w:val="0"/>
      <w:adjustRightInd w:val="0"/>
      <w:spacing w:line="317" w:lineRule="exact"/>
      <w:ind w:firstLine="547"/>
      <w:jc w:val="both"/>
    </w:pPr>
    <w:rPr>
      <w:rFonts w:eastAsia="Times New Roman"/>
      <w:sz w:val="24"/>
      <w:szCs w:val="24"/>
      <w:lang w:eastAsia="ru-RU"/>
    </w:rPr>
  </w:style>
  <w:style w:type="character" w:styleId="a5">
    <w:name w:val="Hyperlink"/>
    <w:rsid w:val="00A30136"/>
    <w:rPr>
      <w:rFonts w:ascii="Times New Roman CYR" w:hAnsi="Times New Roman CYR" w:cs="Times New Roman CYR" w:hint="default"/>
      <w:b/>
      <w:bCs/>
      <w:color w:val="000080"/>
      <w:sz w:val="24"/>
      <w:szCs w:val="24"/>
      <w:u w:val="single"/>
    </w:rPr>
  </w:style>
  <w:style w:type="paragraph" w:styleId="a6">
    <w:name w:val="Body Text Indent"/>
    <w:basedOn w:val="a"/>
    <w:link w:val="a7"/>
    <w:rsid w:val="00A30136"/>
    <w:pPr>
      <w:ind w:firstLine="720"/>
      <w:jc w:val="both"/>
    </w:pPr>
    <w:rPr>
      <w:rFonts w:ascii="Arial" w:eastAsia="Times New Roman" w:hAnsi="Arial" w:cs="Arial"/>
      <w:szCs w:val="28"/>
      <w:lang w:eastAsia="ru-RU"/>
    </w:rPr>
  </w:style>
  <w:style w:type="character" w:customStyle="1" w:styleId="a7">
    <w:name w:val="Основной текст с отступом Знак"/>
    <w:basedOn w:val="a0"/>
    <w:link w:val="a6"/>
    <w:rsid w:val="00A30136"/>
    <w:rPr>
      <w:rFonts w:ascii="Arial" w:eastAsia="Times New Roman" w:hAnsi="Arial" w:cs="Arial"/>
      <w:sz w:val="28"/>
      <w:szCs w:val="28"/>
      <w:lang w:eastAsia="ru-RU"/>
    </w:rPr>
  </w:style>
  <w:style w:type="paragraph" w:styleId="a8">
    <w:name w:val="footnote text"/>
    <w:basedOn w:val="a"/>
    <w:link w:val="a9"/>
    <w:semiHidden/>
    <w:rsid w:val="00A30136"/>
    <w:pPr>
      <w:jc w:val="both"/>
    </w:pPr>
    <w:rPr>
      <w:rFonts w:eastAsia="Times New Roman"/>
      <w:sz w:val="20"/>
      <w:szCs w:val="20"/>
      <w:lang w:eastAsia="ru-RU"/>
    </w:rPr>
  </w:style>
  <w:style w:type="character" w:customStyle="1" w:styleId="a9">
    <w:name w:val="Текст сноски Знак"/>
    <w:basedOn w:val="a0"/>
    <w:link w:val="a8"/>
    <w:semiHidden/>
    <w:rsid w:val="00A30136"/>
    <w:rPr>
      <w:rFonts w:ascii="Times New Roman" w:eastAsia="Times New Roman" w:hAnsi="Times New Roman" w:cs="Times New Roman"/>
      <w:sz w:val="20"/>
      <w:szCs w:val="20"/>
      <w:lang w:eastAsia="ru-RU"/>
    </w:rPr>
  </w:style>
  <w:style w:type="character" w:styleId="aa">
    <w:name w:val="footnote reference"/>
    <w:semiHidden/>
    <w:rsid w:val="00A30136"/>
    <w:rPr>
      <w:vertAlign w:val="superscript"/>
    </w:rPr>
  </w:style>
  <w:style w:type="paragraph" w:styleId="2">
    <w:name w:val="Body Text 2"/>
    <w:basedOn w:val="a"/>
    <w:link w:val="20"/>
    <w:rsid w:val="00A30136"/>
    <w:pPr>
      <w:spacing w:after="120" w:line="480" w:lineRule="auto"/>
      <w:jc w:val="both"/>
    </w:pPr>
    <w:rPr>
      <w:rFonts w:eastAsia="Times New Roman"/>
      <w:sz w:val="24"/>
      <w:szCs w:val="24"/>
      <w:lang w:eastAsia="ru-RU"/>
    </w:rPr>
  </w:style>
  <w:style w:type="character" w:customStyle="1" w:styleId="20">
    <w:name w:val="Основной текст 2 Знак"/>
    <w:basedOn w:val="a0"/>
    <w:link w:val="2"/>
    <w:rsid w:val="00A30136"/>
    <w:rPr>
      <w:rFonts w:ascii="Times New Roman" w:eastAsia="Times New Roman" w:hAnsi="Times New Roman" w:cs="Times New Roman"/>
      <w:sz w:val="24"/>
      <w:szCs w:val="24"/>
      <w:lang w:eastAsia="ru-RU"/>
    </w:rPr>
  </w:style>
  <w:style w:type="paragraph" w:customStyle="1" w:styleId="4">
    <w:name w:val="Основной текст4"/>
    <w:basedOn w:val="a"/>
    <w:rsid w:val="00A30136"/>
    <w:pPr>
      <w:shd w:val="clear" w:color="auto" w:fill="FFFFFF"/>
      <w:spacing w:after="2220" w:line="326" w:lineRule="exact"/>
      <w:ind w:hanging="380"/>
      <w:jc w:val="right"/>
    </w:pPr>
    <w:rPr>
      <w:rFonts w:eastAsia="Times New Roman"/>
      <w:sz w:val="25"/>
      <w:szCs w:val="25"/>
      <w:lang w:eastAsia="ru-RU"/>
    </w:rPr>
  </w:style>
  <w:style w:type="paragraph" w:customStyle="1" w:styleId="Style3">
    <w:name w:val="Style3"/>
    <w:basedOn w:val="a"/>
    <w:rsid w:val="00A30136"/>
    <w:pPr>
      <w:widowControl w:val="0"/>
      <w:autoSpaceDE w:val="0"/>
      <w:autoSpaceDN w:val="0"/>
      <w:adjustRightInd w:val="0"/>
      <w:spacing w:line="310" w:lineRule="exact"/>
      <w:ind w:firstLine="682"/>
      <w:jc w:val="both"/>
    </w:pPr>
    <w:rPr>
      <w:rFonts w:eastAsia="Times New Roman"/>
      <w:sz w:val="24"/>
      <w:szCs w:val="24"/>
      <w:lang w:eastAsia="ru-RU"/>
    </w:rPr>
  </w:style>
  <w:style w:type="character" w:customStyle="1" w:styleId="FontStyle18">
    <w:name w:val="Font Style18"/>
    <w:rsid w:val="00A30136"/>
    <w:rPr>
      <w:rFonts w:ascii="Times New Roman" w:hAnsi="Times New Roman" w:cs="Times New Roman"/>
      <w:b/>
      <w:bCs/>
      <w:sz w:val="26"/>
      <w:szCs w:val="26"/>
    </w:rPr>
  </w:style>
  <w:style w:type="paragraph" w:customStyle="1" w:styleId="ConsPlusNormal">
    <w:name w:val="ConsPlusNormal"/>
    <w:rsid w:val="00A30136"/>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Style8">
    <w:name w:val="Style8"/>
    <w:basedOn w:val="a"/>
    <w:rsid w:val="00A30136"/>
    <w:pPr>
      <w:widowControl w:val="0"/>
      <w:autoSpaceDE w:val="0"/>
      <w:autoSpaceDN w:val="0"/>
      <w:adjustRightInd w:val="0"/>
      <w:spacing w:line="322" w:lineRule="exact"/>
      <w:ind w:firstLine="528"/>
      <w:jc w:val="both"/>
    </w:pPr>
    <w:rPr>
      <w:rFonts w:eastAsia="Times New Roman"/>
      <w:sz w:val="24"/>
      <w:szCs w:val="24"/>
      <w:lang w:eastAsia="ru-RU"/>
    </w:rPr>
  </w:style>
  <w:style w:type="paragraph" w:customStyle="1" w:styleId="Style15">
    <w:name w:val="Style15"/>
    <w:basedOn w:val="a"/>
    <w:rsid w:val="00A30136"/>
    <w:pPr>
      <w:widowControl w:val="0"/>
      <w:autoSpaceDE w:val="0"/>
      <w:autoSpaceDN w:val="0"/>
      <w:adjustRightInd w:val="0"/>
      <w:spacing w:line="312" w:lineRule="exact"/>
      <w:jc w:val="both"/>
    </w:pPr>
    <w:rPr>
      <w:rFonts w:eastAsia="Times New Roman"/>
      <w:sz w:val="24"/>
      <w:szCs w:val="24"/>
      <w:lang w:eastAsia="ru-RU"/>
    </w:rPr>
  </w:style>
  <w:style w:type="paragraph" w:styleId="ab">
    <w:name w:val="Body Text"/>
    <w:basedOn w:val="a"/>
    <w:link w:val="ac"/>
    <w:rsid w:val="00A30136"/>
    <w:pPr>
      <w:spacing w:after="120"/>
    </w:pPr>
    <w:rPr>
      <w:rFonts w:eastAsia="Times New Roman"/>
      <w:sz w:val="24"/>
      <w:szCs w:val="24"/>
      <w:lang w:eastAsia="ru-RU"/>
    </w:rPr>
  </w:style>
  <w:style w:type="character" w:customStyle="1" w:styleId="ac">
    <w:name w:val="Основной текст Знак"/>
    <w:basedOn w:val="a0"/>
    <w:link w:val="ab"/>
    <w:rsid w:val="00A30136"/>
    <w:rPr>
      <w:rFonts w:ascii="Times New Roman" w:eastAsia="Times New Roman" w:hAnsi="Times New Roman" w:cs="Times New Roman"/>
      <w:sz w:val="24"/>
      <w:szCs w:val="24"/>
      <w:lang w:eastAsia="ru-RU"/>
    </w:rPr>
  </w:style>
  <w:style w:type="paragraph" w:styleId="21">
    <w:name w:val="Body Text Indent 2"/>
    <w:basedOn w:val="a"/>
    <w:link w:val="22"/>
    <w:rsid w:val="00A30136"/>
    <w:pPr>
      <w:spacing w:after="120" w:line="480" w:lineRule="auto"/>
      <w:ind w:left="283"/>
    </w:pPr>
    <w:rPr>
      <w:rFonts w:eastAsia="Times New Roman"/>
      <w:szCs w:val="20"/>
      <w:lang w:eastAsia="ru-RU"/>
    </w:rPr>
  </w:style>
  <w:style w:type="character" w:customStyle="1" w:styleId="22">
    <w:name w:val="Основной текст с отступом 2 Знак"/>
    <w:basedOn w:val="a0"/>
    <w:link w:val="21"/>
    <w:rsid w:val="00A30136"/>
    <w:rPr>
      <w:rFonts w:ascii="Times New Roman" w:eastAsia="Times New Roman" w:hAnsi="Times New Roman" w:cs="Times New Roman"/>
      <w:sz w:val="28"/>
      <w:szCs w:val="20"/>
      <w:lang w:eastAsia="ru-RU"/>
    </w:rPr>
  </w:style>
  <w:style w:type="paragraph" w:styleId="ad">
    <w:name w:val="header"/>
    <w:basedOn w:val="a"/>
    <w:link w:val="ae"/>
    <w:uiPriority w:val="99"/>
    <w:rsid w:val="00A30136"/>
    <w:pPr>
      <w:tabs>
        <w:tab w:val="center" w:pos="4677"/>
        <w:tab w:val="right" w:pos="9355"/>
      </w:tabs>
    </w:pPr>
    <w:rPr>
      <w:rFonts w:eastAsia="Times New Roman"/>
      <w:sz w:val="24"/>
      <w:szCs w:val="24"/>
      <w:lang w:eastAsia="ru-RU"/>
    </w:rPr>
  </w:style>
  <w:style w:type="character" w:customStyle="1" w:styleId="ae">
    <w:name w:val="Верхний колонтитул Знак"/>
    <w:basedOn w:val="a0"/>
    <w:link w:val="ad"/>
    <w:uiPriority w:val="99"/>
    <w:rsid w:val="00A30136"/>
    <w:rPr>
      <w:rFonts w:ascii="Times New Roman" w:eastAsia="Times New Roman" w:hAnsi="Times New Roman" w:cs="Times New Roman"/>
      <w:sz w:val="24"/>
      <w:szCs w:val="24"/>
      <w:lang w:eastAsia="ru-RU"/>
    </w:rPr>
  </w:style>
  <w:style w:type="character" w:styleId="af">
    <w:name w:val="page number"/>
    <w:rsid w:val="00A30136"/>
  </w:style>
  <w:style w:type="table" w:styleId="af0">
    <w:name w:val="Table Grid"/>
    <w:basedOn w:val="a1"/>
    <w:rsid w:val="00A3013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A3013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1">
    <w:name w:val="Знак"/>
    <w:basedOn w:val="a"/>
    <w:rsid w:val="00A30136"/>
    <w:pPr>
      <w:spacing w:before="100" w:beforeAutospacing="1" w:after="100" w:afterAutospacing="1"/>
    </w:pPr>
    <w:rPr>
      <w:rFonts w:ascii="Tahoma" w:eastAsia="Times New Roman" w:hAnsi="Tahoma"/>
      <w:sz w:val="20"/>
      <w:szCs w:val="20"/>
      <w:lang w:val="en-US"/>
    </w:rPr>
  </w:style>
  <w:style w:type="paragraph" w:styleId="af2">
    <w:name w:val="footer"/>
    <w:basedOn w:val="a"/>
    <w:link w:val="af3"/>
    <w:uiPriority w:val="99"/>
    <w:rsid w:val="00A30136"/>
    <w:pPr>
      <w:tabs>
        <w:tab w:val="center" w:pos="4677"/>
        <w:tab w:val="right" w:pos="9355"/>
      </w:tabs>
    </w:pPr>
    <w:rPr>
      <w:rFonts w:eastAsia="Times New Roman"/>
      <w:sz w:val="24"/>
      <w:szCs w:val="24"/>
      <w:lang w:eastAsia="ru-RU"/>
    </w:rPr>
  </w:style>
  <w:style w:type="character" w:customStyle="1" w:styleId="af3">
    <w:name w:val="Нижний колонтитул Знак"/>
    <w:basedOn w:val="a0"/>
    <w:link w:val="af2"/>
    <w:uiPriority w:val="99"/>
    <w:rsid w:val="00A30136"/>
    <w:rPr>
      <w:rFonts w:ascii="Times New Roman" w:eastAsia="Times New Roman" w:hAnsi="Times New Roman" w:cs="Times New Roman"/>
      <w:sz w:val="24"/>
      <w:szCs w:val="24"/>
      <w:lang w:eastAsia="ru-RU"/>
    </w:rPr>
  </w:style>
  <w:style w:type="paragraph" w:styleId="af4">
    <w:name w:val="List Paragraph"/>
    <w:basedOn w:val="a"/>
    <w:uiPriority w:val="34"/>
    <w:qFormat/>
    <w:rsid w:val="00A30136"/>
    <w:pPr>
      <w:spacing w:after="200" w:line="276" w:lineRule="auto"/>
      <w:ind w:left="720"/>
      <w:contextualSpacing/>
    </w:pPr>
    <w:rPr>
      <w:rFonts w:asciiTheme="minorHAnsi" w:eastAsiaTheme="minorHAnsi" w:hAnsiTheme="minorHAnsi" w:cstheme="minorBid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1CBB"/>
    <w:pPr>
      <w:spacing w:after="0" w:line="240" w:lineRule="auto"/>
    </w:pPr>
    <w:rPr>
      <w:rFonts w:ascii="Times New Roman" w:eastAsia="Calibri" w:hAnsi="Times New Roman" w:cs="Times New Roman"/>
      <w:sz w:val="28"/>
    </w:rPr>
  </w:style>
  <w:style w:type="paragraph" w:styleId="1">
    <w:name w:val="heading 1"/>
    <w:basedOn w:val="a"/>
    <w:next w:val="a"/>
    <w:link w:val="10"/>
    <w:qFormat/>
    <w:rsid w:val="00A30136"/>
    <w:pPr>
      <w:keepNext/>
      <w:suppressAutoHyphens/>
      <w:jc w:val="right"/>
      <w:outlineLvl w:val="0"/>
    </w:pPr>
    <w:rPr>
      <w:rFonts w:ascii="TimesET" w:eastAsia="Times New Roman" w:hAnsi="TimesET"/>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3D1CBB"/>
    <w:pPr>
      <w:widowControl w:val="0"/>
      <w:autoSpaceDE w:val="0"/>
      <w:autoSpaceDN w:val="0"/>
      <w:adjustRightInd w:val="0"/>
      <w:spacing w:line="317" w:lineRule="exact"/>
      <w:jc w:val="center"/>
    </w:pPr>
    <w:rPr>
      <w:rFonts w:eastAsia="Times New Roman"/>
      <w:sz w:val="24"/>
      <w:szCs w:val="24"/>
      <w:lang w:eastAsia="ru-RU"/>
    </w:rPr>
  </w:style>
  <w:style w:type="character" w:customStyle="1" w:styleId="FontStyle17">
    <w:name w:val="Font Style17"/>
    <w:rsid w:val="003D1CBB"/>
    <w:rPr>
      <w:rFonts w:ascii="Times New Roman" w:hAnsi="Times New Roman" w:cs="Times New Roman" w:hint="default"/>
      <w:sz w:val="26"/>
      <w:szCs w:val="26"/>
    </w:rPr>
  </w:style>
  <w:style w:type="paragraph" w:styleId="a3">
    <w:name w:val="Balloon Text"/>
    <w:basedOn w:val="a"/>
    <w:link w:val="a4"/>
    <w:uiPriority w:val="99"/>
    <w:semiHidden/>
    <w:unhideWhenUsed/>
    <w:rsid w:val="000B1763"/>
    <w:rPr>
      <w:rFonts w:ascii="Tahoma" w:hAnsi="Tahoma" w:cs="Tahoma"/>
      <w:sz w:val="16"/>
      <w:szCs w:val="16"/>
    </w:rPr>
  </w:style>
  <w:style w:type="character" w:customStyle="1" w:styleId="a4">
    <w:name w:val="Текст выноски Знак"/>
    <w:basedOn w:val="a0"/>
    <w:link w:val="a3"/>
    <w:uiPriority w:val="99"/>
    <w:semiHidden/>
    <w:rsid w:val="000B1763"/>
    <w:rPr>
      <w:rFonts w:ascii="Tahoma" w:eastAsia="Calibri" w:hAnsi="Tahoma" w:cs="Tahoma"/>
      <w:sz w:val="16"/>
      <w:szCs w:val="16"/>
    </w:rPr>
  </w:style>
  <w:style w:type="character" w:customStyle="1" w:styleId="10">
    <w:name w:val="Заголовок 1 Знак"/>
    <w:basedOn w:val="a0"/>
    <w:link w:val="1"/>
    <w:rsid w:val="00A30136"/>
    <w:rPr>
      <w:rFonts w:ascii="TimesET" w:eastAsia="Times New Roman" w:hAnsi="TimesET" w:cs="Times New Roman"/>
      <w:sz w:val="32"/>
      <w:szCs w:val="20"/>
      <w:lang w:eastAsia="ru-RU"/>
    </w:rPr>
  </w:style>
  <w:style w:type="numbering" w:customStyle="1" w:styleId="11">
    <w:name w:val="Нет списка1"/>
    <w:next w:val="a2"/>
    <w:semiHidden/>
    <w:unhideWhenUsed/>
    <w:rsid w:val="00A30136"/>
  </w:style>
  <w:style w:type="paragraph" w:customStyle="1" w:styleId="Style5">
    <w:name w:val="Style5"/>
    <w:basedOn w:val="a"/>
    <w:rsid w:val="00A30136"/>
    <w:pPr>
      <w:widowControl w:val="0"/>
      <w:autoSpaceDE w:val="0"/>
      <w:autoSpaceDN w:val="0"/>
      <w:adjustRightInd w:val="0"/>
      <w:spacing w:line="317" w:lineRule="exact"/>
      <w:ind w:firstLine="547"/>
      <w:jc w:val="both"/>
    </w:pPr>
    <w:rPr>
      <w:rFonts w:eastAsia="Times New Roman"/>
      <w:sz w:val="24"/>
      <w:szCs w:val="24"/>
      <w:lang w:eastAsia="ru-RU"/>
    </w:rPr>
  </w:style>
  <w:style w:type="character" w:styleId="a5">
    <w:name w:val="Hyperlink"/>
    <w:rsid w:val="00A30136"/>
    <w:rPr>
      <w:rFonts w:ascii="Times New Roman CYR" w:hAnsi="Times New Roman CYR" w:cs="Times New Roman CYR" w:hint="default"/>
      <w:b/>
      <w:bCs/>
      <w:color w:val="000080"/>
      <w:sz w:val="24"/>
      <w:szCs w:val="24"/>
      <w:u w:val="single"/>
    </w:rPr>
  </w:style>
  <w:style w:type="paragraph" w:styleId="a6">
    <w:name w:val="Body Text Indent"/>
    <w:basedOn w:val="a"/>
    <w:link w:val="a7"/>
    <w:rsid w:val="00A30136"/>
    <w:pPr>
      <w:ind w:firstLine="720"/>
      <w:jc w:val="both"/>
    </w:pPr>
    <w:rPr>
      <w:rFonts w:ascii="Arial" w:eastAsia="Times New Roman" w:hAnsi="Arial" w:cs="Arial"/>
      <w:szCs w:val="28"/>
      <w:lang w:eastAsia="ru-RU"/>
    </w:rPr>
  </w:style>
  <w:style w:type="character" w:customStyle="1" w:styleId="a7">
    <w:name w:val="Основной текст с отступом Знак"/>
    <w:basedOn w:val="a0"/>
    <w:link w:val="a6"/>
    <w:rsid w:val="00A30136"/>
    <w:rPr>
      <w:rFonts w:ascii="Arial" w:eastAsia="Times New Roman" w:hAnsi="Arial" w:cs="Arial"/>
      <w:sz w:val="28"/>
      <w:szCs w:val="28"/>
      <w:lang w:eastAsia="ru-RU"/>
    </w:rPr>
  </w:style>
  <w:style w:type="paragraph" w:styleId="a8">
    <w:name w:val="footnote text"/>
    <w:basedOn w:val="a"/>
    <w:link w:val="a9"/>
    <w:semiHidden/>
    <w:rsid w:val="00A30136"/>
    <w:pPr>
      <w:jc w:val="both"/>
    </w:pPr>
    <w:rPr>
      <w:rFonts w:eastAsia="Times New Roman"/>
      <w:sz w:val="20"/>
      <w:szCs w:val="20"/>
      <w:lang w:eastAsia="ru-RU"/>
    </w:rPr>
  </w:style>
  <w:style w:type="character" w:customStyle="1" w:styleId="a9">
    <w:name w:val="Текст сноски Знак"/>
    <w:basedOn w:val="a0"/>
    <w:link w:val="a8"/>
    <w:semiHidden/>
    <w:rsid w:val="00A30136"/>
    <w:rPr>
      <w:rFonts w:ascii="Times New Roman" w:eastAsia="Times New Roman" w:hAnsi="Times New Roman" w:cs="Times New Roman"/>
      <w:sz w:val="20"/>
      <w:szCs w:val="20"/>
      <w:lang w:eastAsia="ru-RU"/>
    </w:rPr>
  </w:style>
  <w:style w:type="character" w:styleId="aa">
    <w:name w:val="footnote reference"/>
    <w:semiHidden/>
    <w:rsid w:val="00A30136"/>
    <w:rPr>
      <w:vertAlign w:val="superscript"/>
    </w:rPr>
  </w:style>
  <w:style w:type="paragraph" w:styleId="2">
    <w:name w:val="Body Text 2"/>
    <w:basedOn w:val="a"/>
    <w:link w:val="20"/>
    <w:rsid w:val="00A30136"/>
    <w:pPr>
      <w:spacing w:after="120" w:line="480" w:lineRule="auto"/>
      <w:jc w:val="both"/>
    </w:pPr>
    <w:rPr>
      <w:rFonts w:eastAsia="Times New Roman"/>
      <w:sz w:val="24"/>
      <w:szCs w:val="24"/>
      <w:lang w:eastAsia="ru-RU"/>
    </w:rPr>
  </w:style>
  <w:style w:type="character" w:customStyle="1" w:styleId="20">
    <w:name w:val="Основной текст 2 Знак"/>
    <w:basedOn w:val="a0"/>
    <w:link w:val="2"/>
    <w:rsid w:val="00A30136"/>
    <w:rPr>
      <w:rFonts w:ascii="Times New Roman" w:eastAsia="Times New Roman" w:hAnsi="Times New Roman" w:cs="Times New Roman"/>
      <w:sz w:val="24"/>
      <w:szCs w:val="24"/>
      <w:lang w:eastAsia="ru-RU"/>
    </w:rPr>
  </w:style>
  <w:style w:type="paragraph" w:customStyle="1" w:styleId="4">
    <w:name w:val="Основной текст4"/>
    <w:basedOn w:val="a"/>
    <w:rsid w:val="00A30136"/>
    <w:pPr>
      <w:shd w:val="clear" w:color="auto" w:fill="FFFFFF"/>
      <w:spacing w:after="2220" w:line="326" w:lineRule="exact"/>
      <w:ind w:hanging="380"/>
      <w:jc w:val="right"/>
    </w:pPr>
    <w:rPr>
      <w:rFonts w:eastAsia="Times New Roman"/>
      <w:sz w:val="25"/>
      <w:szCs w:val="25"/>
      <w:lang w:eastAsia="ru-RU"/>
    </w:rPr>
  </w:style>
  <w:style w:type="paragraph" w:customStyle="1" w:styleId="Style3">
    <w:name w:val="Style3"/>
    <w:basedOn w:val="a"/>
    <w:rsid w:val="00A30136"/>
    <w:pPr>
      <w:widowControl w:val="0"/>
      <w:autoSpaceDE w:val="0"/>
      <w:autoSpaceDN w:val="0"/>
      <w:adjustRightInd w:val="0"/>
      <w:spacing w:line="310" w:lineRule="exact"/>
      <w:ind w:firstLine="682"/>
      <w:jc w:val="both"/>
    </w:pPr>
    <w:rPr>
      <w:rFonts w:eastAsia="Times New Roman"/>
      <w:sz w:val="24"/>
      <w:szCs w:val="24"/>
      <w:lang w:eastAsia="ru-RU"/>
    </w:rPr>
  </w:style>
  <w:style w:type="character" w:customStyle="1" w:styleId="FontStyle18">
    <w:name w:val="Font Style18"/>
    <w:rsid w:val="00A30136"/>
    <w:rPr>
      <w:rFonts w:ascii="Times New Roman" w:hAnsi="Times New Roman" w:cs="Times New Roman"/>
      <w:b/>
      <w:bCs/>
      <w:sz w:val="26"/>
      <w:szCs w:val="26"/>
    </w:rPr>
  </w:style>
  <w:style w:type="paragraph" w:customStyle="1" w:styleId="ConsPlusNormal">
    <w:name w:val="ConsPlusNormal"/>
    <w:rsid w:val="00A30136"/>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Style8">
    <w:name w:val="Style8"/>
    <w:basedOn w:val="a"/>
    <w:rsid w:val="00A30136"/>
    <w:pPr>
      <w:widowControl w:val="0"/>
      <w:autoSpaceDE w:val="0"/>
      <w:autoSpaceDN w:val="0"/>
      <w:adjustRightInd w:val="0"/>
      <w:spacing w:line="322" w:lineRule="exact"/>
      <w:ind w:firstLine="528"/>
      <w:jc w:val="both"/>
    </w:pPr>
    <w:rPr>
      <w:rFonts w:eastAsia="Times New Roman"/>
      <w:sz w:val="24"/>
      <w:szCs w:val="24"/>
      <w:lang w:eastAsia="ru-RU"/>
    </w:rPr>
  </w:style>
  <w:style w:type="paragraph" w:customStyle="1" w:styleId="Style15">
    <w:name w:val="Style15"/>
    <w:basedOn w:val="a"/>
    <w:rsid w:val="00A30136"/>
    <w:pPr>
      <w:widowControl w:val="0"/>
      <w:autoSpaceDE w:val="0"/>
      <w:autoSpaceDN w:val="0"/>
      <w:adjustRightInd w:val="0"/>
      <w:spacing w:line="312" w:lineRule="exact"/>
      <w:jc w:val="both"/>
    </w:pPr>
    <w:rPr>
      <w:rFonts w:eastAsia="Times New Roman"/>
      <w:sz w:val="24"/>
      <w:szCs w:val="24"/>
      <w:lang w:eastAsia="ru-RU"/>
    </w:rPr>
  </w:style>
  <w:style w:type="paragraph" w:styleId="ab">
    <w:name w:val="Body Text"/>
    <w:basedOn w:val="a"/>
    <w:link w:val="ac"/>
    <w:rsid w:val="00A30136"/>
    <w:pPr>
      <w:spacing w:after="120"/>
    </w:pPr>
    <w:rPr>
      <w:rFonts w:eastAsia="Times New Roman"/>
      <w:sz w:val="24"/>
      <w:szCs w:val="24"/>
      <w:lang w:eastAsia="ru-RU"/>
    </w:rPr>
  </w:style>
  <w:style w:type="character" w:customStyle="1" w:styleId="ac">
    <w:name w:val="Основной текст Знак"/>
    <w:basedOn w:val="a0"/>
    <w:link w:val="ab"/>
    <w:rsid w:val="00A30136"/>
    <w:rPr>
      <w:rFonts w:ascii="Times New Roman" w:eastAsia="Times New Roman" w:hAnsi="Times New Roman" w:cs="Times New Roman"/>
      <w:sz w:val="24"/>
      <w:szCs w:val="24"/>
      <w:lang w:eastAsia="ru-RU"/>
    </w:rPr>
  </w:style>
  <w:style w:type="paragraph" w:styleId="21">
    <w:name w:val="Body Text Indent 2"/>
    <w:basedOn w:val="a"/>
    <w:link w:val="22"/>
    <w:rsid w:val="00A30136"/>
    <w:pPr>
      <w:spacing w:after="120" w:line="480" w:lineRule="auto"/>
      <w:ind w:left="283"/>
    </w:pPr>
    <w:rPr>
      <w:rFonts w:eastAsia="Times New Roman"/>
      <w:szCs w:val="20"/>
      <w:lang w:eastAsia="ru-RU"/>
    </w:rPr>
  </w:style>
  <w:style w:type="character" w:customStyle="1" w:styleId="22">
    <w:name w:val="Основной текст с отступом 2 Знак"/>
    <w:basedOn w:val="a0"/>
    <w:link w:val="21"/>
    <w:rsid w:val="00A30136"/>
    <w:rPr>
      <w:rFonts w:ascii="Times New Roman" w:eastAsia="Times New Roman" w:hAnsi="Times New Roman" w:cs="Times New Roman"/>
      <w:sz w:val="28"/>
      <w:szCs w:val="20"/>
      <w:lang w:eastAsia="ru-RU"/>
    </w:rPr>
  </w:style>
  <w:style w:type="paragraph" w:styleId="ad">
    <w:name w:val="header"/>
    <w:basedOn w:val="a"/>
    <w:link w:val="ae"/>
    <w:uiPriority w:val="99"/>
    <w:rsid w:val="00A30136"/>
    <w:pPr>
      <w:tabs>
        <w:tab w:val="center" w:pos="4677"/>
        <w:tab w:val="right" w:pos="9355"/>
      </w:tabs>
    </w:pPr>
    <w:rPr>
      <w:rFonts w:eastAsia="Times New Roman"/>
      <w:sz w:val="24"/>
      <w:szCs w:val="24"/>
      <w:lang w:eastAsia="ru-RU"/>
    </w:rPr>
  </w:style>
  <w:style w:type="character" w:customStyle="1" w:styleId="ae">
    <w:name w:val="Верхний колонтитул Знак"/>
    <w:basedOn w:val="a0"/>
    <w:link w:val="ad"/>
    <w:uiPriority w:val="99"/>
    <w:rsid w:val="00A30136"/>
    <w:rPr>
      <w:rFonts w:ascii="Times New Roman" w:eastAsia="Times New Roman" w:hAnsi="Times New Roman" w:cs="Times New Roman"/>
      <w:sz w:val="24"/>
      <w:szCs w:val="24"/>
      <w:lang w:eastAsia="ru-RU"/>
    </w:rPr>
  </w:style>
  <w:style w:type="character" w:styleId="af">
    <w:name w:val="page number"/>
    <w:rsid w:val="00A30136"/>
  </w:style>
  <w:style w:type="table" w:styleId="af0">
    <w:name w:val="Table Grid"/>
    <w:basedOn w:val="a1"/>
    <w:rsid w:val="00A3013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A3013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1">
    <w:name w:val="Знак"/>
    <w:basedOn w:val="a"/>
    <w:rsid w:val="00A30136"/>
    <w:pPr>
      <w:spacing w:before="100" w:beforeAutospacing="1" w:after="100" w:afterAutospacing="1"/>
    </w:pPr>
    <w:rPr>
      <w:rFonts w:ascii="Tahoma" w:eastAsia="Times New Roman" w:hAnsi="Tahoma"/>
      <w:sz w:val="20"/>
      <w:szCs w:val="20"/>
      <w:lang w:val="en-US"/>
    </w:rPr>
  </w:style>
  <w:style w:type="paragraph" w:styleId="af2">
    <w:name w:val="footer"/>
    <w:basedOn w:val="a"/>
    <w:link w:val="af3"/>
    <w:uiPriority w:val="99"/>
    <w:rsid w:val="00A30136"/>
    <w:pPr>
      <w:tabs>
        <w:tab w:val="center" w:pos="4677"/>
        <w:tab w:val="right" w:pos="9355"/>
      </w:tabs>
    </w:pPr>
    <w:rPr>
      <w:rFonts w:eastAsia="Times New Roman"/>
      <w:sz w:val="24"/>
      <w:szCs w:val="24"/>
      <w:lang w:eastAsia="ru-RU"/>
    </w:rPr>
  </w:style>
  <w:style w:type="character" w:customStyle="1" w:styleId="af3">
    <w:name w:val="Нижний колонтитул Знак"/>
    <w:basedOn w:val="a0"/>
    <w:link w:val="af2"/>
    <w:uiPriority w:val="99"/>
    <w:rsid w:val="00A30136"/>
    <w:rPr>
      <w:rFonts w:ascii="Times New Roman" w:eastAsia="Times New Roman" w:hAnsi="Times New Roman" w:cs="Times New Roman"/>
      <w:sz w:val="24"/>
      <w:szCs w:val="24"/>
      <w:lang w:eastAsia="ru-RU"/>
    </w:rPr>
  </w:style>
  <w:style w:type="paragraph" w:styleId="af4">
    <w:name w:val="List Paragraph"/>
    <w:basedOn w:val="a"/>
    <w:uiPriority w:val="34"/>
    <w:qFormat/>
    <w:rsid w:val="00A30136"/>
    <w:pPr>
      <w:spacing w:after="200" w:line="276" w:lineRule="auto"/>
      <w:ind w:left="720"/>
      <w:contextualSpacing/>
    </w:pPr>
    <w:rPr>
      <w:rFonts w:asciiTheme="minorHAnsi" w:eastAsiaTheme="minorHAnsi" w:hAnsiTheme="minorHAnsi"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fc-blagodar@mail.ru" TargetMode="External"/><Relationship Id="rId13" Type="http://schemas.openxmlformats.org/officeDocument/2006/relationships/hyperlink" Target="http://www.abmrsk.ru"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www.ambrsk.ru" TargetMode="External"/><Relationship Id="rId12" Type="http://schemas.openxmlformats.org/officeDocument/2006/relationships/hyperlink" Target="consultantplus://offline/ref=6B2A54E3EB0332C7B587901C6DDC717B48F2D9F09F3F4F617CF7AFC33207385BBD1197B529D4L" TargetMode="External"/><Relationship Id="rId17" Type="http://schemas.openxmlformats.org/officeDocument/2006/relationships/hyperlink" Target="http://www.abmrsk.ru" TargetMode="External"/><Relationship Id="rId2" Type="http://schemas.openxmlformats.org/officeDocument/2006/relationships/styles" Target="styles.xml"/><Relationship Id="rId16" Type="http://schemas.openxmlformats.org/officeDocument/2006/relationships/hyperlink" Target="http://www.abmrsk.r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abmrsk.ru" TargetMode="External"/><Relationship Id="rId11" Type="http://schemas.openxmlformats.org/officeDocument/2006/relationships/hyperlink" Target="consultantplus://offline/ref=6B2A54E3EB0332C7B587901C6DDC717B48F1D3F09C3B4F617CF7AFC33207385BBD1197B0973F434E26D0L" TargetMode="External"/><Relationship Id="rId5" Type="http://schemas.openxmlformats.org/officeDocument/2006/relationships/webSettings" Target="webSettings.xml"/><Relationship Id="rId15" Type="http://schemas.openxmlformats.org/officeDocument/2006/relationships/hyperlink" Target="http://www.26.gosuslugi.ru" TargetMode="External"/><Relationship Id="rId10" Type="http://schemas.openxmlformats.org/officeDocument/2006/relationships/hyperlink" Target="http://www.abmrsk.r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30</Pages>
  <Words>9399</Words>
  <Characters>53580</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user-02</dc:creator>
  <cp:lastModifiedBy>Атамас</cp:lastModifiedBy>
  <cp:revision>11</cp:revision>
  <cp:lastPrinted>2016-12-09T07:40:00Z</cp:lastPrinted>
  <dcterms:created xsi:type="dcterms:W3CDTF">2016-10-25T12:51:00Z</dcterms:created>
  <dcterms:modified xsi:type="dcterms:W3CDTF">2016-12-09T07:42:00Z</dcterms:modified>
</cp:coreProperties>
</file>