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5B" w:rsidRPr="005E3C5B" w:rsidRDefault="005E3C5B" w:rsidP="005E3C5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E3C5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E3C5B" w:rsidRPr="005E3C5B" w:rsidRDefault="005E3C5B" w:rsidP="005E3C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3C5B" w:rsidRPr="005E3C5B" w:rsidRDefault="005E3C5B" w:rsidP="005E3C5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3C5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E3C5B" w:rsidRPr="005E3C5B" w:rsidRDefault="0090060C" w:rsidP="005E3C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 </w:t>
      </w:r>
      <w:r w:rsidR="007A00BB">
        <w:rPr>
          <w:rFonts w:ascii="Times New Roman" w:eastAsia="Times New Roman" w:hAnsi="Times New Roman" w:cs="Times New Roman"/>
          <w:sz w:val="28"/>
          <w:szCs w:val="28"/>
        </w:rPr>
        <w:t xml:space="preserve">апреля </w:t>
      </w:r>
      <w:r w:rsidR="005E3C5B" w:rsidRPr="005E3C5B">
        <w:rPr>
          <w:rFonts w:ascii="Times New Roman" w:eastAsia="Times New Roman" w:hAnsi="Times New Roman" w:cs="Times New Roman"/>
          <w:sz w:val="28"/>
          <w:szCs w:val="28"/>
        </w:rPr>
        <w:t xml:space="preserve">  2016   года                      г. </w:t>
      </w:r>
      <w:proofErr w:type="gramStart"/>
      <w:r w:rsidR="005E3C5B" w:rsidRPr="005E3C5B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5E3C5B" w:rsidRPr="005E3C5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341</w:t>
      </w:r>
    </w:p>
    <w:p w:rsidR="005E3C5B" w:rsidRDefault="005E3C5B">
      <w:pPr>
        <w:pStyle w:val="a3"/>
        <w:spacing w:line="240" w:lineRule="exact"/>
        <w:jc w:val="both"/>
      </w:pPr>
    </w:p>
    <w:p w:rsidR="007A00BB" w:rsidRDefault="007A00BB">
      <w:pPr>
        <w:pStyle w:val="a3"/>
        <w:spacing w:line="240" w:lineRule="exact"/>
        <w:jc w:val="both"/>
      </w:pPr>
    </w:p>
    <w:p w:rsidR="00B7470D" w:rsidRDefault="005E3C5B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ребенка», утвержденный постановлением  администрации Благодарненского муниципального района Ставропольского края  от 07 августа 2015 года        № 488</w:t>
      </w: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7A00BB" w:rsidRDefault="007A00BB" w:rsidP="007A00BB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B7470D" w:rsidRDefault="00B7470D" w:rsidP="007A00B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5E3C5B" w:rsidP="005E3C5B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B7470D" w:rsidRDefault="00B7470D" w:rsidP="005E3C5B">
      <w:pPr>
        <w:pStyle w:val="a3"/>
        <w:spacing w:after="0" w:line="240" w:lineRule="auto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p w:rsidR="007A00BB" w:rsidRDefault="007A00BB" w:rsidP="007A00BB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5E3C5B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ребенка», утвержденный постановлением  администрации Благодарненского муниципального района Ставропольского края  от 07 августа 2015 года        № 488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</w:t>
      </w:r>
      <w:proofErr w:type="gramEnd"/>
      <w:r w:rsidR="005E3C5B">
        <w:rPr>
          <w:sz w:val="28"/>
          <w:szCs w:val="28"/>
        </w:rPr>
        <w:t xml:space="preserve"> и выплата ежемесячного пособия на ребенка» (с изменениями, внесенными поста</w:t>
      </w:r>
      <w:r>
        <w:rPr>
          <w:sz w:val="28"/>
          <w:szCs w:val="28"/>
        </w:rPr>
        <w:t>новления</w:t>
      </w:r>
      <w:r w:rsidR="005E3C5B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5E3C5B"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470</w:t>
      </w:r>
      <w:r>
        <w:rPr>
          <w:sz w:val="28"/>
          <w:szCs w:val="28"/>
        </w:rPr>
        <w:t>, 29 сентября 2016 года № 585</w:t>
      </w:r>
      <w:r w:rsidR="005E3C5B">
        <w:rPr>
          <w:sz w:val="28"/>
          <w:szCs w:val="28"/>
        </w:rPr>
        <w:t xml:space="preserve">)  изменение,  </w:t>
      </w:r>
      <w:r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7A00BB" w:rsidRPr="00B7445F" w:rsidRDefault="007A00BB" w:rsidP="007A00B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7A00BB" w:rsidRPr="00B7445F" w:rsidRDefault="007A00BB" w:rsidP="007A00B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00BB" w:rsidRPr="00B7445F" w:rsidRDefault="007A00BB" w:rsidP="007A00B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7A00BB" w:rsidRPr="00B7445F" w:rsidRDefault="007A00BB" w:rsidP="007A00B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7A00BB" w:rsidRPr="00B7445F" w:rsidRDefault="007A00BB" w:rsidP="007A00B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7A00BB" w:rsidRPr="00B7445F" w:rsidRDefault="007A00BB" w:rsidP="007A00B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6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7A00BB" w:rsidRPr="00B7445F" w:rsidRDefault="007A00BB" w:rsidP="007A0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7A00BB" w:rsidRPr="00B7445F" w:rsidRDefault="007A00BB" w:rsidP="007A0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7A00BB" w:rsidRPr="00B7445F" w:rsidRDefault="007129A0" w:rsidP="007A0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7A00BB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7A00BB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7A00BB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7A00BB">
        <w:rPr>
          <w:rFonts w:ascii="Times New Roman" w:hAnsi="Times New Roman" w:cs="Times New Roman"/>
          <w:sz w:val="28"/>
          <w:szCs w:val="28"/>
        </w:rPr>
        <w:t>а</w:t>
      </w:r>
      <w:r w:rsidR="007A00BB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7A00BB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7A00BB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7A00BB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7A00BB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7A00BB" w:rsidRDefault="007A00BB" w:rsidP="007A0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B7470D" w:rsidRDefault="00B7470D" w:rsidP="005E3C5B">
      <w:pPr>
        <w:pStyle w:val="a3"/>
        <w:spacing w:after="0" w:line="240" w:lineRule="auto"/>
      </w:pPr>
    </w:p>
    <w:p w:rsidR="00B7470D" w:rsidRDefault="005E3C5B" w:rsidP="005E3C5B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B7470D" w:rsidRDefault="00B7470D" w:rsidP="005E3C5B">
      <w:pPr>
        <w:pStyle w:val="a3"/>
        <w:spacing w:after="0" w:line="240" w:lineRule="auto"/>
        <w:ind w:firstLine="570"/>
      </w:pPr>
    </w:p>
    <w:p w:rsidR="00B7470D" w:rsidRDefault="005E3C5B" w:rsidP="005E3C5B">
      <w:pPr>
        <w:pStyle w:val="a3"/>
        <w:spacing w:after="0" w:line="240" w:lineRule="auto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7A00BB" w:rsidRDefault="007A00BB" w:rsidP="005E3C5B">
      <w:pPr>
        <w:pStyle w:val="a3"/>
        <w:spacing w:after="0" w:line="240" w:lineRule="auto"/>
        <w:ind w:firstLine="570"/>
        <w:jc w:val="both"/>
        <w:rPr>
          <w:sz w:val="28"/>
          <w:szCs w:val="28"/>
        </w:rPr>
      </w:pPr>
    </w:p>
    <w:p w:rsidR="007A00BB" w:rsidRDefault="007A00BB" w:rsidP="005E3C5B">
      <w:pPr>
        <w:pStyle w:val="a3"/>
        <w:spacing w:after="0" w:line="240" w:lineRule="auto"/>
        <w:ind w:firstLine="570"/>
        <w:jc w:val="both"/>
      </w:pPr>
    </w:p>
    <w:p w:rsidR="00B7470D" w:rsidRDefault="00B7470D" w:rsidP="005E3C5B">
      <w:pPr>
        <w:pStyle w:val="a3"/>
        <w:spacing w:after="0" w:line="240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7A00BB" w:rsidRPr="007A00BB" w:rsidTr="000C1B84">
        <w:trPr>
          <w:trHeight w:val="708"/>
        </w:trPr>
        <w:tc>
          <w:tcPr>
            <w:tcW w:w="7196" w:type="dxa"/>
          </w:tcPr>
          <w:p w:rsidR="007A00BB" w:rsidRPr="007A00BB" w:rsidRDefault="007A00BB" w:rsidP="007A00B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7A00BB" w:rsidRPr="007A00BB" w:rsidRDefault="007A00BB" w:rsidP="007A00B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B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7A00BB" w:rsidRPr="007A00BB" w:rsidRDefault="007A00BB" w:rsidP="007A00B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7A00BB" w:rsidRPr="007A00BB" w:rsidRDefault="007A00BB" w:rsidP="007A00B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A00BB" w:rsidRPr="007A00BB" w:rsidRDefault="007A00BB" w:rsidP="007A00B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A00BB" w:rsidRPr="007A00BB" w:rsidRDefault="007A00BB" w:rsidP="007A00B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00BB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B7470D" w:rsidRDefault="00B7470D">
      <w:pPr>
        <w:pStyle w:val="a3"/>
        <w:jc w:val="both"/>
      </w:pPr>
    </w:p>
    <w:p w:rsidR="005E3C5B" w:rsidRDefault="005E3C5B">
      <w:pPr>
        <w:pStyle w:val="a3"/>
        <w:jc w:val="both"/>
      </w:pPr>
      <w:bookmarkStart w:id="0" w:name="_GoBack"/>
      <w:bookmarkEnd w:id="0"/>
    </w:p>
    <w:sectPr w:rsidR="005E3C5B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B7470D"/>
    <w:rsid w:val="005E3C5B"/>
    <w:rsid w:val="007129A0"/>
    <w:rsid w:val="007A00BB"/>
    <w:rsid w:val="0090060C"/>
    <w:rsid w:val="00B7470D"/>
    <w:rsid w:val="00DB0D8A"/>
    <w:rsid w:val="00DD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7A00BB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A0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00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6DDCF3D718AC0C814BC9DE9315CC65C76FED745A8899D304B0D9349A505FE94D4CE411F6759C94BD39AEt81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26gosuslugi.ru" TargetMode="External"/><Relationship Id="rId5" Type="http://schemas.openxmlformats.org/officeDocument/2006/relationships/hyperlink" Target="http://www.socblag@mail.s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16</cp:revision>
  <cp:lastPrinted>2017-05-02T12:38:00Z</cp:lastPrinted>
  <dcterms:created xsi:type="dcterms:W3CDTF">2016-07-22T11:43:00Z</dcterms:created>
  <dcterms:modified xsi:type="dcterms:W3CDTF">2017-05-02T13:41:00Z</dcterms:modified>
</cp:coreProperties>
</file>