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54" w:rsidRPr="00B3046B" w:rsidRDefault="00595254" w:rsidP="00595254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 w:rsidRPr="00B3046B">
        <w:rPr>
          <w:b/>
          <w:sz w:val="56"/>
          <w:szCs w:val="56"/>
        </w:rPr>
        <w:t>ПОСТАНОВЛЕНИЕ</w:t>
      </w:r>
    </w:p>
    <w:p w:rsidR="00595254" w:rsidRPr="00B3046B" w:rsidRDefault="00595254" w:rsidP="00595254">
      <w:pPr>
        <w:ind w:firstLine="540"/>
        <w:jc w:val="center"/>
        <w:rPr>
          <w:b/>
          <w:sz w:val="28"/>
          <w:szCs w:val="28"/>
        </w:rPr>
      </w:pPr>
    </w:p>
    <w:p w:rsidR="00595254" w:rsidRPr="00B3046B" w:rsidRDefault="00595254" w:rsidP="00595254">
      <w:pPr>
        <w:ind w:firstLine="360"/>
        <w:jc w:val="center"/>
        <w:rPr>
          <w:b/>
          <w:sz w:val="28"/>
          <w:szCs w:val="28"/>
        </w:rPr>
      </w:pPr>
      <w:r w:rsidRPr="00B3046B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595254" w:rsidRPr="00B3046B" w:rsidTr="00464D4C">
        <w:tc>
          <w:tcPr>
            <w:tcW w:w="567" w:type="dxa"/>
          </w:tcPr>
          <w:p w:rsidR="00595254" w:rsidRPr="00B3046B" w:rsidRDefault="00595254" w:rsidP="00464D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552" w:type="dxa"/>
            <w:hideMark/>
          </w:tcPr>
          <w:p w:rsidR="00595254" w:rsidRPr="00B3046B" w:rsidRDefault="00595254" w:rsidP="00464D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  <w:r w:rsidRPr="00B3046B">
              <w:rPr>
                <w:sz w:val="28"/>
                <w:szCs w:val="28"/>
                <w:lang w:eastAsia="en-US"/>
              </w:rPr>
              <w:t xml:space="preserve">  2017  года</w:t>
            </w:r>
          </w:p>
        </w:tc>
        <w:tc>
          <w:tcPr>
            <w:tcW w:w="4678" w:type="dxa"/>
            <w:hideMark/>
          </w:tcPr>
          <w:p w:rsidR="00595254" w:rsidRPr="00B3046B" w:rsidRDefault="00595254" w:rsidP="00464D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B3046B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484" w:type="dxa"/>
            <w:hideMark/>
          </w:tcPr>
          <w:p w:rsidR="00595254" w:rsidRPr="00B3046B" w:rsidRDefault="00595254" w:rsidP="00464D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B3046B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33" w:type="dxa"/>
            <w:hideMark/>
          </w:tcPr>
          <w:p w:rsidR="00595254" w:rsidRPr="00B3046B" w:rsidRDefault="00595254" w:rsidP="00464D4C">
            <w:pPr>
              <w:jc w:val="both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487</w:t>
            </w:r>
          </w:p>
        </w:tc>
      </w:tr>
    </w:tbl>
    <w:p w:rsidR="00595254" w:rsidRDefault="00595254" w:rsidP="00595254">
      <w:pPr>
        <w:tabs>
          <w:tab w:val="left" w:pos="708"/>
        </w:tabs>
        <w:suppressAutoHyphens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spacing w:line="240" w:lineRule="exact"/>
        <w:jc w:val="both"/>
        <w:rPr>
          <w:color w:val="00000A"/>
        </w:rPr>
      </w:pPr>
      <w:r>
        <w:rPr>
          <w:color w:val="00000A"/>
          <w:sz w:val="28"/>
        </w:rPr>
        <w:t>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их предоставления»</w:t>
      </w: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tabs>
          <w:tab w:val="left" w:pos="3261"/>
        </w:tabs>
        <w:suppressAutoHyphens/>
        <w:ind w:firstLine="709"/>
        <w:jc w:val="both"/>
        <w:rPr>
          <w:color w:val="00000A"/>
          <w:sz w:val="28"/>
        </w:rPr>
      </w:pPr>
      <w:proofErr w:type="gramStart"/>
      <w:r>
        <w:rPr>
          <w:color w:val="00000A"/>
          <w:sz w:val="28"/>
        </w:rPr>
        <w:t>В целях реализации Федерального закона от 06 октября 2003 года        № 131-ФЗ «Об общих принципах организации местного самоуправления в Российской Федерации», в соответствии с федеральными законами от          27 июля 2010 года № 210-ФЗ «Об организации предоставления государственных и муниципальных услуг», от 01 декабря 2014 года              № 419-ФЗ «О внесении изменений в отдельные законодательные акты Российской Федерации по вопросам социальной защиты инвалидов в связи</w:t>
      </w:r>
      <w:proofErr w:type="gramEnd"/>
      <w:r>
        <w:rPr>
          <w:color w:val="00000A"/>
          <w:sz w:val="28"/>
        </w:rPr>
        <w:t xml:space="preserve"> </w:t>
      </w:r>
      <w:proofErr w:type="gramStart"/>
      <w:r>
        <w:rPr>
          <w:color w:val="00000A"/>
          <w:sz w:val="28"/>
        </w:rPr>
        <w:t>с ратификацией Конвенции о правах инвалидов», Постановлением Правительства Российской Федерации от 24 декабря 2014 года № 1469 «О внесении изменений в Правила предоставления субсидий на оплату жилого помещения и коммунальных услуг, утвержденные Постановлением Правительства Российской Федерации от 14 декабря 2005 года № 761 «О предоставлении субсидий на оплату жилого помещения и коммунальных услуг «О предоставлении субсидий на оплату жилого помещения и коммунальных</w:t>
      </w:r>
      <w:proofErr w:type="gramEnd"/>
      <w:r>
        <w:rPr>
          <w:color w:val="00000A"/>
          <w:sz w:val="28"/>
        </w:rPr>
        <w:t xml:space="preserve"> </w:t>
      </w:r>
      <w:proofErr w:type="gramStart"/>
      <w:r>
        <w:rPr>
          <w:color w:val="00000A"/>
          <w:sz w:val="28"/>
        </w:rPr>
        <w:t>услуг», приказом министерства труда и социальной защиты населения Ставропольского края от 21 марта 2017 года № 144 «О внесении изменений в типовой административный регламент предоставления органами социальной защиты населения администраций муниципальных районов и городских округов Ставропольского края государственной услуги «Принятие решений о предоставлении  субсидий на оплату жилого помещения и коммунальных услуг гражданам, в соответствие со статьей 159 Жилищного кодекса Российской Федерации</w:t>
      </w:r>
      <w:proofErr w:type="gramEnd"/>
      <w:r>
        <w:rPr>
          <w:color w:val="00000A"/>
          <w:sz w:val="28"/>
        </w:rPr>
        <w:t xml:space="preserve">, а также их предоставление», </w:t>
      </w:r>
      <w:proofErr w:type="gramStart"/>
      <w:r>
        <w:rPr>
          <w:color w:val="00000A"/>
          <w:sz w:val="28"/>
        </w:rPr>
        <w:t>утвержденный</w:t>
      </w:r>
      <w:proofErr w:type="gramEnd"/>
      <w:r>
        <w:rPr>
          <w:color w:val="00000A"/>
          <w:sz w:val="28"/>
        </w:rPr>
        <w:t xml:space="preserve"> приказом министерства социальной защиты населения Ставропольского края от 15 октября 2013 года № 329» и пунктом 1 плана мероприятий (дорожной картой) Благодарненского муниципального района Ставропольского края, администрация Благодарненского муниципального района Ставропольского края</w:t>
      </w: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  <w:r>
        <w:rPr>
          <w:color w:val="00000A"/>
          <w:sz w:val="28"/>
        </w:rPr>
        <w:lastRenderedPageBreak/>
        <w:t>ПОСТАНОВЛЯЕТ:</w:t>
      </w: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suppressAutoHyphens/>
        <w:ind w:firstLine="709"/>
        <w:jc w:val="both"/>
        <w:rPr>
          <w:color w:val="00000A"/>
          <w:sz w:val="28"/>
        </w:rPr>
      </w:pPr>
      <w:r>
        <w:rPr>
          <w:color w:val="00000A"/>
          <w:sz w:val="28"/>
        </w:rPr>
        <w:t>1.</w:t>
      </w:r>
      <w:r>
        <w:rPr>
          <w:color w:val="00000A"/>
          <w:sz w:val="28"/>
        </w:rPr>
        <w:tab/>
        <w:t>Утвердить прилагаемый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их предоставление».</w:t>
      </w:r>
    </w:p>
    <w:p w:rsidR="00595254" w:rsidRDefault="00595254" w:rsidP="00595254">
      <w:pPr>
        <w:suppressAutoHyphens/>
        <w:ind w:firstLine="709"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</w:rPr>
      </w:pPr>
      <w:r>
        <w:rPr>
          <w:color w:val="00000A"/>
          <w:sz w:val="28"/>
        </w:rPr>
        <w:t>2.</w:t>
      </w:r>
      <w:r>
        <w:rPr>
          <w:color w:val="00000A"/>
          <w:sz w:val="28"/>
        </w:rPr>
        <w:tab/>
        <w:t xml:space="preserve">Признать утратившими силу постановления администрации Благодарненского муниципального района Ставропольского края </w:t>
      </w:r>
      <w:proofErr w:type="gramStart"/>
      <w:r>
        <w:rPr>
          <w:color w:val="00000A"/>
          <w:sz w:val="28"/>
        </w:rPr>
        <w:t>от</w:t>
      </w:r>
      <w:proofErr w:type="gramEnd"/>
      <w:r>
        <w:rPr>
          <w:color w:val="00000A"/>
          <w:sz w:val="28"/>
        </w:rPr>
        <w:t>:</w:t>
      </w:r>
    </w:p>
    <w:p w:rsidR="00595254" w:rsidRDefault="00595254" w:rsidP="00595254">
      <w:pPr>
        <w:tabs>
          <w:tab w:val="left" w:pos="0"/>
        </w:tabs>
        <w:suppressAutoHyphens/>
        <w:ind w:firstLine="709"/>
        <w:jc w:val="both"/>
        <w:rPr>
          <w:color w:val="00000A"/>
        </w:rPr>
      </w:pPr>
      <w:r>
        <w:rPr>
          <w:color w:val="00000A"/>
          <w:sz w:val="28"/>
        </w:rPr>
        <w:t>30 мая 2016 года № 364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предоставления»;</w:t>
      </w:r>
    </w:p>
    <w:p w:rsidR="00595254" w:rsidRDefault="00595254" w:rsidP="00595254">
      <w:pPr>
        <w:tabs>
          <w:tab w:val="left" w:pos="0"/>
        </w:tabs>
        <w:suppressAutoHyphens/>
        <w:ind w:firstLine="709"/>
        <w:jc w:val="both"/>
        <w:rPr>
          <w:color w:val="00000A"/>
        </w:rPr>
      </w:pPr>
      <w:proofErr w:type="gramStart"/>
      <w:r>
        <w:rPr>
          <w:color w:val="00000A"/>
          <w:sz w:val="28"/>
        </w:rPr>
        <w:t>29 сентября 2016 года № 598 «О внесении изменений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предоставления»;</w:t>
      </w:r>
      <w:proofErr w:type="gramEnd"/>
    </w:p>
    <w:p w:rsidR="00595254" w:rsidRDefault="00595254" w:rsidP="00595254">
      <w:pPr>
        <w:tabs>
          <w:tab w:val="left" w:pos="0"/>
        </w:tabs>
        <w:suppressAutoHyphens/>
        <w:ind w:firstLine="709"/>
        <w:jc w:val="both"/>
        <w:rPr>
          <w:color w:val="00000A"/>
        </w:rPr>
      </w:pPr>
      <w:proofErr w:type="gramStart"/>
      <w:r>
        <w:rPr>
          <w:color w:val="00000A"/>
          <w:sz w:val="28"/>
        </w:rPr>
        <w:t xml:space="preserve">28 апреля 2017 года № 350 «О внесении изменений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предоставления». </w:t>
      </w:r>
      <w:proofErr w:type="gramEnd"/>
    </w:p>
    <w:p w:rsidR="00595254" w:rsidRDefault="00595254" w:rsidP="00595254">
      <w:pPr>
        <w:tabs>
          <w:tab w:val="left" w:pos="708"/>
          <w:tab w:val="left" w:pos="1418"/>
        </w:tabs>
        <w:suppressAutoHyphens/>
        <w:ind w:firstLine="595"/>
        <w:jc w:val="both"/>
        <w:rPr>
          <w:color w:val="00000A"/>
        </w:rPr>
      </w:pPr>
    </w:p>
    <w:p w:rsidR="00595254" w:rsidRDefault="00595254" w:rsidP="00595254">
      <w:pPr>
        <w:suppressAutoHyphens/>
        <w:ind w:firstLine="709"/>
        <w:jc w:val="both"/>
        <w:rPr>
          <w:color w:val="00000A"/>
        </w:rPr>
      </w:pPr>
      <w:r>
        <w:rPr>
          <w:color w:val="00000A"/>
          <w:sz w:val="28"/>
        </w:rPr>
        <w:t>3.</w:t>
      </w:r>
      <w:r>
        <w:rPr>
          <w:color w:val="00000A"/>
          <w:sz w:val="28"/>
        </w:rPr>
        <w:tab/>
      </w:r>
      <w:proofErr w:type="gramStart"/>
      <w:r>
        <w:rPr>
          <w:color w:val="00000A"/>
          <w:sz w:val="28"/>
        </w:rPr>
        <w:t>Контроль за</w:t>
      </w:r>
      <w:proofErr w:type="gramEnd"/>
      <w:r>
        <w:rPr>
          <w:color w:val="00000A"/>
          <w:sz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</w:t>
      </w:r>
    </w:p>
    <w:p w:rsidR="00595254" w:rsidRDefault="00595254" w:rsidP="00595254">
      <w:pPr>
        <w:suppressAutoHyphens/>
        <w:ind w:firstLine="709"/>
        <w:jc w:val="both"/>
        <w:rPr>
          <w:color w:val="00000A"/>
        </w:rPr>
      </w:pPr>
    </w:p>
    <w:p w:rsidR="00595254" w:rsidRDefault="00595254" w:rsidP="00595254">
      <w:pPr>
        <w:suppressAutoHyphens/>
        <w:ind w:firstLine="709"/>
        <w:jc w:val="both"/>
        <w:rPr>
          <w:color w:val="00000A"/>
        </w:rPr>
      </w:pPr>
      <w:r>
        <w:rPr>
          <w:color w:val="00000A"/>
          <w:sz w:val="28"/>
        </w:rPr>
        <w:t>4.</w:t>
      </w:r>
      <w:r>
        <w:rPr>
          <w:color w:val="00000A"/>
          <w:sz w:val="28"/>
        </w:rPr>
        <w:tab/>
        <w:t>Настоящее постановление вступает в силу со дня его официального опубликования.</w:t>
      </w: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95254" w:rsidRPr="0077207D" w:rsidTr="00464D4C">
        <w:trPr>
          <w:trHeight w:val="708"/>
        </w:trPr>
        <w:tc>
          <w:tcPr>
            <w:tcW w:w="7196" w:type="dxa"/>
          </w:tcPr>
          <w:p w:rsidR="00595254" w:rsidRPr="0077207D" w:rsidRDefault="00595254" w:rsidP="00464D4C">
            <w:pPr>
              <w:spacing w:line="240" w:lineRule="exact"/>
              <w:rPr>
                <w:sz w:val="28"/>
                <w:szCs w:val="28"/>
              </w:rPr>
            </w:pPr>
            <w:r w:rsidRPr="0077207D">
              <w:rPr>
                <w:sz w:val="28"/>
                <w:szCs w:val="28"/>
              </w:rPr>
              <w:t xml:space="preserve">Глава   </w:t>
            </w:r>
          </w:p>
          <w:p w:rsidR="00595254" w:rsidRPr="0077207D" w:rsidRDefault="00595254" w:rsidP="00464D4C">
            <w:pPr>
              <w:spacing w:line="240" w:lineRule="exact"/>
              <w:rPr>
                <w:sz w:val="28"/>
                <w:szCs w:val="28"/>
              </w:rPr>
            </w:pPr>
            <w:r w:rsidRPr="0077207D">
              <w:rPr>
                <w:sz w:val="28"/>
                <w:szCs w:val="28"/>
              </w:rPr>
              <w:t>Благодарненского  муниципального района</w:t>
            </w:r>
          </w:p>
          <w:p w:rsidR="00595254" w:rsidRPr="0077207D" w:rsidRDefault="00595254" w:rsidP="00464D4C">
            <w:pPr>
              <w:spacing w:line="240" w:lineRule="exact"/>
              <w:rPr>
                <w:sz w:val="28"/>
                <w:szCs w:val="28"/>
              </w:rPr>
            </w:pPr>
            <w:r w:rsidRPr="0077207D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95254" w:rsidRPr="0077207D" w:rsidRDefault="00595254" w:rsidP="00464D4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95254" w:rsidRPr="0077207D" w:rsidRDefault="00595254" w:rsidP="00464D4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95254" w:rsidRPr="0077207D" w:rsidRDefault="00595254" w:rsidP="00464D4C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77207D">
              <w:rPr>
                <w:sz w:val="28"/>
                <w:szCs w:val="28"/>
              </w:rPr>
              <w:t>С.Т. Бычков</w:t>
            </w:r>
          </w:p>
        </w:tc>
      </w:tr>
    </w:tbl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Pr="007C456E" w:rsidRDefault="00595254" w:rsidP="00595254">
      <w:pPr>
        <w:widowControl w:val="0"/>
        <w:suppressAutoHyphens/>
        <w:spacing w:line="240" w:lineRule="exact"/>
        <w:ind w:left="-1134"/>
        <w:rPr>
          <w:rFonts w:eastAsia="Calibri"/>
          <w:color w:val="FF0000"/>
          <w:kern w:val="2"/>
          <w:sz w:val="28"/>
          <w:szCs w:val="28"/>
          <w:lang w:eastAsia="ar-SA"/>
        </w:rPr>
      </w:pPr>
      <w:r w:rsidRPr="007C456E">
        <w:rPr>
          <w:rFonts w:eastAsia="Calibri"/>
          <w:color w:val="FF0000"/>
          <w:kern w:val="2"/>
          <w:sz w:val="28"/>
          <w:szCs w:val="28"/>
          <w:lang w:eastAsia="ar-SA"/>
        </w:rPr>
        <w:t xml:space="preserve">Проект вносит  начальник управления труда и социальной защиты населения администрации Благодарненского муниципального района </w:t>
      </w:r>
    </w:p>
    <w:p w:rsidR="00595254" w:rsidRPr="007C456E" w:rsidRDefault="00595254" w:rsidP="00595254">
      <w:pPr>
        <w:widowControl w:val="0"/>
        <w:suppressAutoHyphens/>
        <w:spacing w:line="240" w:lineRule="exact"/>
        <w:ind w:left="-1134"/>
        <w:jc w:val="both"/>
        <w:rPr>
          <w:rFonts w:eastAsia="Calibri"/>
          <w:color w:val="FF0000"/>
          <w:kern w:val="2"/>
          <w:sz w:val="28"/>
          <w:szCs w:val="28"/>
          <w:lang w:eastAsia="ar-SA"/>
        </w:rPr>
      </w:pPr>
      <w:r w:rsidRPr="007C456E">
        <w:rPr>
          <w:rFonts w:eastAsia="Calibri"/>
          <w:color w:val="FF0000"/>
          <w:kern w:val="2"/>
          <w:sz w:val="28"/>
          <w:szCs w:val="28"/>
          <w:lang w:eastAsia="ar-SA"/>
        </w:rPr>
        <w:t>Ставропольского края                                                                   Л.И. Лясковская</w:t>
      </w:r>
    </w:p>
    <w:p w:rsidR="00595254" w:rsidRPr="007C456E" w:rsidRDefault="00595254" w:rsidP="00595254">
      <w:pPr>
        <w:tabs>
          <w:tab w:val="left" w:pos="720"/>
        </w:tabs>
        <w:suppressAutoHyphens/>
        <w:spacing w:line="240" w:lineRule="exact"/>
        <w:ind w:left="-1134"/>
        <w:jc w:val="both"/>
        <w:rPr>
          <w:bCs/>
          <w:color w:val="FF0000"/>
          <w:kern w:val="2"/>
          <w:sz w:val="28"/>
          <w:szCs w:val="28"/>
          <w:lang w:eastAsia="ar-SA"/>
        </w:rPr>
      </w:pPr>
      <w:r w:rsidRPr="007C456E">
        <w:rPr>
          <w:bCs/>
          <w:color w:val="FF0000"/>
          <w:kern w:val="2"/>
          <w:sz w:val="28"/>
          <w:szCs w:val="28"/>
          <w:lang w:eastAsia="ar-SA"/>
        </w:rPr>
        <w:t xml:space="preserve">  </w:t>
      </w:r>
    </w:p>
    <w:p w:rsidR="00595254" w:rsidRPr="007C456E" w:rsidRDefault="00595254" w:rsidP="00595254">
      <w:pPr>
        <w:tabs>
          <w:tab w:val="left" w:pos="720"/>
        </w:tabs>
        <w:suppressAutoHyphens/>
        <w:spacing w:line="240" w:lineRule="exact"/>
        <w:ind w:left="-1134"/>
        <w:jc w:val="both"/>
        <w:rPr>
          <w:bCs/>
          <w:color w:val="FF0000"/>
          <w:kern w:val="2"/>
          <w:sz w:val="28"/>
          <w:szCs w:val="28"/>
          <w:lang w:eastAsia="ar-SA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663"/>
        <w:gridCol w:w="2835"/>
      </w:tblGrid>
      <w:tr w:rsidR="00595254" w:rsidRPr="007C456E" w:rsidTr="00464D4C">
        <w:trPr>
          <w:trHeight w:val="517"/>
        </w:trPr>
        <w:tc>
          <w:tcPr>
            <w:tcW w:w="6663" w:type="dxa"/>
            <w:hideMark/>
          </w:tcPr>
          <w:p w:rsidR="00595254" w:rsidRPr="007C456E" w:rsidRDefault="00595254" w:rsidP="00464D4C">
            <w:pPr>
              <w:suppressAutoHyphens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Проект визируют: </w:t>
            </w:r>
          </w:p>
        </w:tc>
        <w:tc>
          <w:tcPr>
            <w:tcW w:w="2835" w:type="dxa"/>
          </w:tcPr>
          <w:p w:rsidR="00595254" w:rsidRPr="007C456E" w:rsidRDefault="00595254" w:rsidP="00464D4C">
            <w:pPr>
              <w:suppressAutoHyphens/>
              <w:ind w:left="-1134" w:firstLine="992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</w:tc>
      </w:tr>
      <w:tr w:rsidR="00595254" w:rsidRPr="007C456E" w:rsidTr="00464D4C">
        <w:trPr>
          <w:trHeight w:val="816"/>
        </w:trPr>
        <w:tc>
          <w:tcPr>
            <w:tcW w:w="6663" w:type="dxa"/>
            <w:hideMark/>
          </w:tcPr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Заместитель главы  администрации </w:t>
            </w:r>
          </w:p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Благодарненского муниципального района </w:t>
            </w:r>
          </w:p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>Ставропольского края</w:t>
            </w:r>
          </w:p>
        </w:tc>
        <w:tc>
          <w:tcPr>
            <w:tcW w:w="2835" w:type="dxa"/>
          </w:tcPr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    П.М. Мещеряков</w:t>
            </w:r>
          </w:p>
        </w:tc>
      </w:tr>
      <w:tr w:rsidR="00595254" w:rsidRPr="007C456E" w:rsidTr="00464D4C">
        <w:trPr>
          <w:trHeight w:val="816"/>
        </w:trPr>
        <w:tc>
          <w:tcPr>
            <w:tcW w:w="6663" w:type="dxa"/>
            <w:hideMark/>
          </w:tcPr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Начальник отдела экономического развития администрации Благодарненского муниципального района </w:t>
            </w:r>
            <w:r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 </w:t>
            </w: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>Ставропольского края</w:t>
            </w:r>
          </w:p>
        </w:tc>
        <w:tc>
          <w:tcPr>
            <w:tcW w:w="2835" w:type="dxa"/>
          </w:tcPr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    Н.Д. Федюнина</w:t>
            </w:r>
          </w:p>
        </w:tc>
      </w:tr>
      <w:tr w:rsidR="00595254" w:rsidRPr="007C456E" w:rsidTr="00464D4C">
        <w:trPr>
          <w:trHeight w:val="816"/>
        </w:trPr>
        <w:tc>
          <w:tcPr>
            <w:tcW w:w="6663" w:type="dxa"/>
            <w:hideMark/>
          </w:tcPr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Управляющий делами администрации </w:t>
            </w:r>
          </w:p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Благодарненского муниципального района </w:t>
            </w:r>
          </w:p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>Ставропольского края</w:t>
            </w:r>
          </w:p>
        </w:tc>
        <w:tc>
          <w:tcPr>
            <w:tcW w:w="2835" w:type="dxa"/>
          </w:tcPr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    И.Н. Шаруденко</w:t>
            </w:r>
          </w:p>
        </w:tc>
      </w:tr>
      <w:tr w:rsidR="00595254" w:rsidRPr="007C456E" w:rsidTr="00464D4C">
        <w:trPr>
          <w:trHeight w:val="816"/>
        </w:trPr>
        <w:tc>
          <w:tcPr>
            <w:tcW w:w="6663" w:type="dxa"/>
            <w:hideMark/>
          </w:tcPr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Начальник отдела  правового и кадрового обеспечения </w:t>
            </w:r>
            <w:r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 </w:t>
            </w: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 xml:space="preserve">администрации Благодарненского </w:t>
            </w:r>
          </w:p>
          <w:p w:rsidR="00595254" w:rsidRPr="007C456E" w:rsidRDefault="00595254" w:rsidP="00464D4C">
            <w:pPr>
              <w:suppressAutoHyphens/>
              <w:spacing w:line="240" w:lineRule="exact"/>
              <w:ind w:left="34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>муниципального района Ставропольского края</w:t>
            </w:r>
          </w:p>
        </w:tc>
        <w:tc>
          <w:tcPr>
            <w:tcW w:w="2835" w:type="dxa"/>
          </w:tcPr>
          <w:p w:rsidR="00595254" w:rsidRPr="007C456E" w:rsidRDefault="00595254" w:rsidP="00464D4C">
            <w:pPr>
              <w:suppressAutoHyphens/>
              <w:spacing w:line="240" w:lineRule="exact"/>
              <w:ind w:left="-1134" w:firstLine="992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Default="00595254" w:rsidP="00464D4C">
            <w:pPr>
              <w:suppressAutoHyphens/>
              <w:spacing w:line="240" w:lineRule="exact"/>
              <w:jc w:val="both"/>
              <w:rPr>
                <w:color w:val="FF0000"/>
                <w:kern w:val="2"/>
                <w:sz w:val="28"/>
                <w:szCs w:val="28"/>
                <w:lang w:eastAsia="ar-SA"/>
              </w:rPr>
            </w:pPr>
          </w:p>
          <w:p w:rsidR="00595254" w:rsidRPr="007C456E" w:rsidRDefault="00595254" w:rsidP="00464D4C">
            <w:pPr>
              <w:suppressAutoHyphens/>
              <w:spacing w:line="240" w:lineRule="exact"/>
              <w:jc w:val="right"/>
              <w:rPr>
                <w:color w:val="FF0000"/>
                <w:kern w:val="2"/>
                <w:sz w:val="28"/>
                <w:szCs w:val="28"/>
                <w:lang w:eastAsia="ar-SA"/>
              </w:rPr>
            </w:pPr>
            <w:r w:rsidRPr="007C456E">
              <w:rPr>
                <w:color w:val="FF0000"/>
                <w:kern w:val="2"/>
                <w:sz w:val="28"/>
                <w:szCs w:val="28"/>
                <w:lang w:eastAsia="ar-SA"/>
              </w:rPr>
              <w:t>Л.С. Шурховецкая</w:t>
            </w:r>
          </w:p>
        </w:tc>
      </w:tr>
    </w:tbl>
    <w:p w:rsidR="00595254" w:rsidRDefault="00595254" w:rsidP="00595254">
      <w:pPr>
        <w:tabs>
          <w:tab w:val="left" w:pos="-1276"/>
        </w:tabs>
        <w:suppressAutoHyphens/>
        <w:ind w:left="-1276"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  <w:sz w:val="28"/>
        </w:rPr>
      </w:pPr>
    </w:p>
    <w:p w:rsidR="00595254" w:rsidRDefault="00595254" w:rsidP="00595254">
      <w:pPr>
        <w:suppressAutoHyphens/>
        <w:jc w:val="both"/>
        <w:rPr>
          <w:sz w:val="28"/>
        </w:rPr>
      </w:pPr>
      <w:r>
        <w:rPr>
          <w:sz w:val="28"/>
        </w:rPr>
        <w:t>Проект вносит  начальник управления труда и социальной защиты населения администрации Благодарненского муниципального района Ставропольского края                                                                                                  Л.И. Лясковская</w:t>
      </w:r>
    </w:p>
    <w:p w:rsidR="00595254" w:rsidRDefault="00595254" w:rsidP="00595254">
      <w:pPr>
        <w:tabs>
          <w:tab w:val="left" w:pos="720"/>
        </w:tabs>
        <w:suppressAutoHyphens/>
        <w:jc w:val="both"/>
        <w:rPr>
          <w:sz w:val="28"/>
        </w:rPr>
      </w:pPr>
    </w:p>
    <w:p w:rsidR="00595254" w:rsidRDefault="00595254" w:rsidP="00595254">
      <w:pPr>
        <w:tabs>
          <w:tab w:val="left" w:pos="720"/>
        </w:tabs>
        <w:suppressAutoHyphens/>
        <w:jc w:val="both"/>
        <w:rPr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7"/>
        <w:gridCol w:w="2777"/>
      </w:tblGrid>
      <w:tr w:rsidR="00595254" w:rsidTr="00464D4C">
        <w:tc>
          <w:tcPr>
            <w:tcW w:w="6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</w:pPr>
            <w:r>
              <w:rPr>
                <w:sz w:val="28"/>
              </w:rPr>
              <w:t xml:space="preserve">Проект визируют: </w:t>
            </w:r>
          </w:p>
        </w:tc>
        <w:tc>
          <w:tcPr>
            <w:tcW w:w="27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rPr>
                <w:rFonts w:ascii="Calibri" w:eastAsia="Calibri" w:hAnsi="Calibri" w:cs="Calibri"/>
              </w:rPr>
            </w:pPr>
          </w:p>
        </w:tc>
      </w:tr>
      <w:tr w:rsidR="00595254" w:rsidTr="00464D4C">
        <w:tc>
          <w:tcPr>
            <w:tcW w:w="6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rPr>
                <w:sz w:val="28"/>
              </w:rPr>
            </w:pPr>
            <w:r>
              <w:rPr>
                <w:sz w:val="28"/>
              </w:rPr>
              <w:t xml:space="preserve">Заместитель главы  администрации </w:t>
            </w:r>
          </w:p>
          <w:p w:rsidR="00595254" w:rsidRDefault="00595254" w:rsidP="00464D4C">
            <w:pPr>
              <w:suppressAutoHyphens/>
            </w:pPr>
            <w:r>
              <w:rPr>
                <w:sz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7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</w:pPr>
            <w:r>
              <w:rPr>
                <w:sz w:val="28"/>
              </w:rPr>
              <w:t xml:space="preserve">    </w:t>
            </w:r>
            <w:proofErr w:type="spellStart"/>
            <w:r>
              <w:rPr>
                <w:sz w:val="28"/>
              </w:rPr>
              <w:t>П.М.Мещеряков</w:t>
            </w:r>
            <w:proofErr w:type="spellEnd"/>
          </w:p>
        </w:tc>
      </w:tr>
      <w:tr w:rsidR="00595254" w:rsidTr="00464D4C">
        <w:tc>
          <w:tcPr>
            <w:tcW w:w="6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</w:pPr>
            <w:r>
              <w:rPr>
                <w:sz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27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</w:pPr>
            <w:r>
              <w:rPr>
                <w:sz w:val="28"/>
              </w:rPr>
              <w:t xml:space="preserve">    Н.Д. Федюнина</w:t>
            </w:r>
          </w:p>
        </w:tc>
      </w:tr>
      <w:tr w:rsidR="00595254" w:rsidTr="00464D4C">
        <w:tc>
          <w:tcPr>
            <w:tcW w:w="6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</w:pPr>
            <w:r>
              <w:rPr>
                <w:sz w:val="28"/>
              </w:rPr>
              <w:t xml:space="preserve">Управляющий делами администрации </w:t>
            </w:r>
            <w:r>
              <w:rPr>
                <w:sz w:val="28"/>
              </w:rPr>
              <w:lastRenderedPageBreak/>
              <w:t>Благодарненского муниципального района Ставропольского края</w:t>
            </w:r>
          </w:p>
        </w:tc>
        <w:tc>
          <w:tcPr>
            <w:tcW w:w="27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</w:pPr>
            <w:r>
              <w:rPr>
                <w:sz w:val="28"/>
              </w:rPr>
              <w:t xml:space="preserve">    И.Н. Шаруденко</w:t>
            </w:r>
          </w:p>
        </w:tc>
      </w:tr>
      <w:tr w:rsidR="00595254" w:rsidTr="00464D4C">
        <w:tc>
          <w:tcPr>
            <w:tcW w:w="6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Начальник отдела по </w:t>
            </w:r>
            <w:proofErr w:type="gramStart"/>
            <w:r>
              <w:rPr>
                <w:sz w:val="28"/>
              </w:rPr>
              <w:t>организационным</w:t>
            </w:r>
            <w:proofErr w:type="gramEnd"/>
            <w:r>
              <w:rPr>
                <w:sz w:val="28"/>
              </w:rPr>
              <w:t xml:space="preserve"> и </w:t>
            </w:r>
          </w:p>
          <w:p w:rsidR="00595254" w:rsidRDefault="00595254" w:rsidP="00464D4C">
            <w:pPr>
              <w:suppressAutoHyphens/>
              <w:rPr>
                <w:sz w:val="28"/>
              </w:rPr>
            </w:pPr>
            <w:r>
              <w:rPr>
                <w:sz w:val="28"/>
              </w:rPr>
              <w:t xml:space="preserve">общим вопросам администрации </w:t>
            </w:r>
          </w:p>
          <w:p w:rsidR="00595254" w:rsidRDefault="00595254" w:rsidP="00464D4C">
            <w:pPr>
              <w:suppressAutoHyphens/>
            </w:pPr>
            <w:r>
              <w:rPr>
                <w:sz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7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595254" w:rsidRDefault="00595254" w:rsidP="00464D4C">
            <w:pPr>
              <w:suppressAutoHyphens/>
              <w:jc w:val="right"/>
            </w:pPr>
            <w:r>
              <w:rPr>
                <w:sz w:val="28"/>
              </w:rPr>
              <w:t xml:space="preserve">          </w:t>
            </w:r>
            <w:proofErr w:type="spellStart"/>
            <w:r>
              <w:rPr>
                <w:sz w:val="28"/>
              </w:rPr>
              <w:t>И.И.Яковлев</w:t>
            </w:r>
            <w:proofErr w:type="spellEnd"/>
          </w:p>
        </w:tc>
      </w:tr>
      <w:tr w:rsidR="00595254" w:rsidTr="00464D4C">
        <w:tc>
          <w:tcPr>
            <w:tcW w:w="6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rPr>
                <w:sz w:val="28"/>
              </w:rPr>
            </w:pPr>
            <w:r>
              <w:rPr>
                <w:sz w:val="28"/>
              </w:rPr>
              <w:t xml:space="preserve">Начальник отдела </w:t>
            </w:r>
          </w:p>
          <w:p w:rsidR="00595254" w:rsidRDefault="00595254" w:rsidP="00464D4C">
            <w:pPr>
              <w:suppressAutoHyphens/>
              <w:rPr>
                <w:sz w:val="28"/>
              </w:rPr>
            </w:pPr>
            <w:r>
              <w:rPr>
                <w:sz w:val="28"/>
              </w:rPr>
              <w:t xml:space="preserve">правового и кадрового обеспечения </w:t>
            </w:r>
          </w:p>
          <w:p w:rsidR="00595254" w:rsidRDefault="00595254" w:rsidP="00464D4C">
            <w:pPr>
              <w:suppressAutoHyphens/>
              <w:rPr>
                <w:sz w:val="28"/>
              </w:rPr>
            </w:pPr>
            <w:r>
              <w:rPr>
                <w:sz w:val="28"/>
              </w:rPr>
              <w:t xml:space="preserve">администрации Благодарненского </w:t>
            </w:r>
          </w:p>
          <w:p w:rsidR="00595254" w:rsidRDefault="00595254" w:rsidP="00464D4C">
            <w:pPr>
              <w:suppressAutoHyphens/>
            </w:pPr>
            <w:r>
              <w:rPr>
                <w:sz w:val="28"/>
              </w:rPr>
              <w:t>муниципального района Ставропольского края</w:t>
            </w:r>
          </w:p>
        </w:tc>
        <w:tc>
          <w:tcPr>
            <w:tcW w:w="27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  <w:rPr>
                <w:sz w:val="28"/>
              </w:rPr>
            </w:pPr>
          </w:p>
          <w:p w:rsidR="00595254" w:rsidRDefault="00595254" w:rsidP="00464D4C">
            <w:pPr>
              <w:suppressAutoHyphens/>
              <w:jc w:val="right"/>
            </w:pPr>
            <w:r>
              <w:rPr>
                <w:sz w:val="28"/>
              </w:rPr>
              <w:t>Л.С. Шурховецкая</w:t>
            </w:r>
          </w:p>
        </w:tc>
      </w:tr>
    </w:tbl>
    <w:p w:rsidR="00595254" w:rsidRDefault="00595254" w:rsidP="00595254">
      <w:pPr>
        <w:tabs>
          <w:tab w:val="left" w:pos="708"/>
        </w:tabs>
        <w:suppressAutoHyphens/>
        <w:jc w:val="both"/>
        <w:rPr>
          <w:color w:val="00000A"/>
        </w:rPr>
      </w:pPr>
    </w:p>
    <w:p w:rsidR="00595254" w:rsidRDefault="00595254">
      <w:bookmarkStart w:id="0" w:name="_GoBack"/>
      <w:bookmarkEnd w:id="0"/>
    </w:p>
    <w:p w:rsidR="00595254" w:rsidRDefault="00595254"/>
    <w:p w:rsidR="00595254" w:rsidRDefault="00595254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9308A" w:rsidRPr="004B4FD4" w:rsidTr="00F9308A">
        <w:tc>
          <w:tcPr>
            <w:tcW w:w="4785" w:type="dxa"/>
          </w:tcPr>
          <w:p w:rsidR="00F9308A" w:rsidRPr="004B4FD4" w:rsidRDefault="00F9308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F9308A" w:rsidRPr="004B4FD4" w:rsidRDefault="00F9308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УТВЕРЖДЕН</w:t>
            </w:r>
          </w:p>
          <w:p w:rsidR="00F9308A" w:rsidRPr="004B4FD4" w:rsidRDefault="00F9308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F9308A" w:rsidRPr="004B4FD4" w:rsidRDefault="0059525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16 июня 2017 года № 487</w:t>
            </w:r>
          </w:p>
        </w:tc>
      </w:tr>
    </w:tbl>
    <w:p w:rsidR="00F9308A" w:rsidRPr="004B4FD4" w:rsidRDefault="00F9308A" w:rsidP="00F9308A">
      <w:pPr>
        <w:pStyle w:val="ac"/>
        <w:suppressAutoHyphens/>
        <w:spacing w:line="240" w:lineRule="exact"/>
        <w:ind w:left="5103"/>
        <w:rPr>
          <w:bCs/>
          <w:color w:val="auto"/>
        </w:rPr>
      </w:pPr>
    </w:p>
    <w:p w:rsidR="00F9308A" w:rsidRPr="004B4FD4" w:rsidRDefault="00F9308A" w:rsidP="00F9308A">
      <w:pPr>
        <w:pStyle w:val="ac"/>
        <w:suppressAutoHyphens/>
        <w:spacing w:line="240" w:lineRule="exact"/>
        <w:jc w:val="left"/>
        <w:rPr>
          <w:bCs/>
          <w:color w:val="auto"/>
        </w:rPr>
      </w:pPr>
    </w:p>
    <w:p w:rsidR="00F9308A" w:rsidRPr="004B4FD4" w:rsidRDefault="00F9308A" w:rsidP="00F9308A">
      <w:pPr>
        <w:pStyle w:val="ac"/>
        <w:suppressAutoHyphens/>
        <w:spacing w:line="240" w:lineRule="exact"/>
        <w:rPr>
          <w:bCs/>
          <w:color w:val="auto"/>
        </w:rPr>
      </w:pPr>
      <w:r w:rsidRPr="004B4FD4">
        <w:rPr>
          <w:bCs/>
          <w:color w:val="auto"/>
        </w:rPr>
        <w:t>АДМИНИСТРАТИВНЫЙ РЕГЛАМЕНТ</w:t>
      </w:r>
    </w:p>
    <w:p w:rsidR="00F9308A" w:rsidRPr="004B4FD4" w:rsidRDefault="00F9308A" w:rsidP="00F9308A">
      <w:pPr>
        <w:pStyle w:val="Standard"/>
        <w:spacing w:line="240" w:lineRule="exact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Федерации, а также их предоставление»</w:t>
      </w:r>
    </w:p>
    <w:p w:rsidR="00F9308A" w:rsidRPr="004B4FD4" w:rsidRDefault="00F9308A" w:rsidP="00F9308A">
      <w:pPr>
        <w:spacing w:line="240" w:lineRule="exact"/>
        <w:ind w:left="-108"/>
        <w:jc w:val="both"/>
        <w:rPr>
          <w:sz w:val="28"/>
          <w:szCs w:val="28"/>
        </w:rPr>
      </w:pPr>
    </w:p>
    <w:p w:rsidR="00F9308A" w:rsidRPr="004B4FD4" w:rsidRDefault="00F9308A" w:rsidP="00F9308A">
      <w:pPr>
        <w:pStyle w:val="1"/>
        <w:spacing w:before="120" w:line="240" w:lineRule="atLeast"/>
        <w:jc w:val="center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bookmarkStart w:id="1" w:name="_Toc136666921"/>
      <w:bookmarkStart w:id="2" w:name="_Toc136321769"/>
      <w:bookmarkStart w:id="3" w:name="_Toc136239795"/>
      <w:bookmarkStart w:id="4" w:name="_Toc136151950"/>
      <w:r w:rsidRPr="004B4FD4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1. Общие положения</w:t>
      </w:r>
      <w:bookmarkEnd w:id="1"/>
      <w:bookmarkEnd w:id="2"/>
      <w:bookmarkEnd w:id="3"/>
      <w:bookmarkEnd w:id="4"/>
    </w:p>
    <w:p w:rsidR="00F9308A" w:rsidRPr="004B4FD4" w:rsidRDefault="00F9308A" w:rsidP="00F9308A">
      <w:pPr>
        <w:rPr>
          <w:sz w:val="28"/>
          <w:szCs w:val="28"/>
        </w:rPr>
      </w:pP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1.1.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</w:r>
      <w:hyperlink r:id="rId8" w:history="1">
        <w:r w:rsidRPr="004B4FD4">
          <w:rPr>
            <w:rStyle w:val="a3"/>
            <w:color w:val="auto"/>
            <w:sz w:val="28"/>
            <w:szCs w:val="28"/>
            <w:u w:val="none"/>
          </w:rPr>
          <w:t>статьей 159</w:t>
        </w:r>
      </w:hyperlink>
      <w:r w:rsidRPr="004B4FD4">
        <w:rPr>
          <w:sz w:val="28"/>
          <w:szCs w:val="28"/>
        </w:rPr>
        <w:t xml:space="preserve"> Жилищного кодекса Российской Федерации, а также их предоставление» (далее соответственно – Административный регламент, управление, государственная услуга, субсидии) определяет стандарт и порядок предоставления государственной услуги семьям или одиноким гражданам.</w:t>
      </w:r>
    </w:p>
    <w:p w:rsidR="00F9308A" w:rsidRPr="004B4FD4" w:rsidRDefault="00F9308A" w:rsidP="00F9308A">
      <w:pPr>
        <w:pStyle w:val="Normall0"/>
        <w:spacing w:before="0" w:after="0" w:line="240" w:lineRule="auto"/>
        <w:ind w:firstLine="709"/>
        <w:rPr>
          <w:sz w:val="28"/>
          <w:szCs w:val="28"/>
        </w:rPr>
      </w:pPr>
      <w:r w:rsidRPr="004B4FD4">
        <w:rPr>
          <w:sz w:val="28"/>
          <w:szCs w:val="28"/>
        </w:rPr>
        <w:t>1.2. Круг заявителей: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1.2.1.</w:t>
      </w:r>
      <w:r w:rsidRPr="004B4FD4">
        <w:rPr>
          <w:sz w:val="28"/>
          <w:szCs w:val="28"/>
        </w:rPr>
        <w:tab/>
        <w:t>Заявителями при предоставлении государственной услуги являются граждане Российской Федерации, а также иностранные граждане, если это предусмотрено международными договорами Российской Федерации, и являющиеся: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пользователями жилого помещения в государственном или муниципальном жилищном фонде;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bookmarkStart w:id="5" w:name="10122"/>
      <w:bookmarkEnd w:id="5"/>
      <w:r w:rsidRPr="004B4FD4">
        <w:rPr>
          <w:sz w:val="28"/>
          <w:szCs w:val="28"/>
        </w:rPr>
        <w:t>нанимателями жилого помещения по договору найма в частном жилищном фонде;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bookmarkStart w:id="6" w:name="10123"/>
      <w:bookmarkEnd w:id="6"/>
      <w:r w:rsidRPr="004B4FD4">
        <w:rPr>
          <w:sz w:val="28"/>
          <w:szCs w:val="28"/>
        </w:rPr>
        <w:lastRenderedPageBreak/>
        <w:t>членами жилищного или жилищно-строительного кооператива;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bookmarkStart w:id="7" w:name="10124"/>
      <w:bookmarkEnd w:id="7"/>
      <w:r w:rsidRPr="004B4FD4">
        <w:rPr>
          <w:sz w:val="28"/>
          <w:szCs w:val="28"/>
        </w:rPr>
        <w:t>собственниками жилого помещения (квартиры, жилого дома, части квартиры или жилого дома);</w:t>
      </w:r>
    </w:p>
    <w:p w:rsidR="00F9308A" w:rsidRPr="004B4FD4" w:rsidRDefault="00F9308A" w:rsidP="00F9308A">
      <w:pPr>
        <w:pStyle w:val="western"/>
        <w:spacing w:before="0" w:beforeAutospacing="0" w:after="0" w:afterAutospacing="0"/>
        <w:ind w:firstLine="709"/>
        <w:jc w:val="both"/>
        <w:rPr>
          <w:rStyle w:val="Normall"/>
          <w:sz w:val="28"/>
          <w:szCs w:val="28"/>
        </w:rPr>
      </w:pPr>
      <w:proofErr w:type="gramStart"/>
      <w:r w:rsidRPr="004B4FD4">
        <w:rPr>
          <w:rStyle w:val="Normall"/>
          <w:sz w:val="28"/>
          <w:szCs w:val="28"/>
        </w:rPr>
        <w:t xml:space="preserve">членами семьи нанимателя </w:t>
      </w:r>
      <w:bookmarkStart w:id="8" w:name="YANDEX_176"/>
      <w:bookmarkEnd w:id="8"/>
      <w:r w:rsidRPr="004B4FD4">
        <w:rPr>
          <w:rStyle w:val="Normall"/>
          <w:sz w:val="28"/>
          <w:szCs w:val="28"/>
        </w:rPr>
        <w:t xml:space="preserve">жилого </w:t>
      </w:r>
      <w:bookmarkStart w:id="9" w:name="YANDEX_177"/>
      <w:bookmarkEnd w:id="9"/>
      <w:r w:rsidRPr="004B4FD4">
        <w:rPr>
          <w:rStyle w:val="Normall"/>
          <w:sz w:val="28"/>
          <w:szCs w:val="28"/>
        </w:rPr>
        <w:t xml:space="preserve">помещения по договору найма в частном жилищном фонде, члена жилищного или жилищно-строительного кооператива, собственника </w:t>
      </w:r>
      <w:bookmarkStart w:id="10" w:name="YANDEX_178"/>
      <w:bookmarkEnd w:id="10"/>
      <w:r w:rsidRPr="004B4FD4">
        <w:rPr>
          <w:rStyle w:val="Normall"/>
          <w:sz w:val="28"/>
          <w:szCs w:val="28"/>
        </w:rPr>
        <w:t xml:space="preserve">жилого </w:t>
      </w:r>
      <w:bookmarkStart w:id="11" w:name="YANDEX_179"/>
      <w:bookmarkEnd w:id="11"/>
      <w:r w:rsidRPr="004B4FD4">
        <w:rPr>
          <w:rStyle w:val="Normall"/>
          <w:sz w:val="28"/>
          <w:szCs w:val="28"/>
        </w:rPr>
        <w:t xml:space="preserve">помещения, проходящего военную службу по призыву в Вооруженных Силах Российской Федерации, других войсках, воинских формированиях </w:t>
      </w:r>
      <w:bookmarkStart w:id="12" w:name="YANDEX_180"/>
      <w:bookmarkEnd w:id="12"/>
      <w:r w:rsidRPr="004B4FD4">
        <w:rPr>
          <w:rStyle w:val="Normall"/>
          <w:sz w:val="28"/>
          <w:szCs w:val="28"/>
        </w:rPr>
        <w:t>и органах, созданных в соответствии с законодательством Российской Федерации, либо осужденного к лишению свободы, либо признанного безвестно отсутствующим, либо умершего или объявленного умершим, либо находящегося на</w:t>
      </w:r>
      <w:proofErr w:type="gramEnd"/>
      <w:r w:rsidRPr="004B4FD4">
        <w:rPr>
          <w:rStyle w:val="Normall"/>
          <w:sz w:val="28"/>
          <w:szCs w:val="28"/>
        </w:rPr>
        <w:t xml:space="preserve"> принудительном </w:t>
      </w:r>
      <w:proofErr w:type="gramStart"/>
      <w:r w:rsidRPr="004B4FD4">
        <w:rPr>
          <w:rStyle w:val="Normall"/>
          <w:sz w:val="28"/>
          <w:szCs w:val="28"/>
        </w:rPr>
        <w:t>лечении</w:t>
      </w:r>
      <w:proofErr w:type="gramEnd"/>
      <w:r w:rsidRPr="004B4FD4">
        <w:rPr>
          <w:rStyle w:val="Normall"/>
          <w:sz w:val="28"/>
          <w:szCs w:val="28"/>
        </w:rPr>
        <w:t xml:space="preserve"> по решению суда, при условии, что данные члены семьи продолжают постоянно проживать в ранее занимаемом совместно с этим гражданином </w:t>
      </w:r>
      <w:bookmarkStart w:id="13" w:name="YANDEX_181"/>
      <w:bookmarkEnd w:id="13"/>
      <w:r w:rsidRPr="004B4FD4">
        <w:rPr>
          <w:rStyle w:val="Normall"/>
          <w:sz w:val="28"/>
          <w:szCs w:val="28"/>
        </w:rPr>
        <w:t xml:space="preserve">жилом </w:t>
      </w:r>
      <w:bookmarkStart w:id="14" w:name="YANDEX_182"/>
      <w:bookmarkEnd w:id="14"/>
      <w:r w:rsidRPr="004B4FD4">
        <w:rPr>
          <w:rStyle w:val="Normall"/>
          <w:sz w:val="28"/>
          <w:szCs w:val="28"/>
        </w:rPr>
        <w:t>помещении.</w:t>
      </w:r>
    </w:p>
    <w:p w:rsidR="00F9308A" w:rsidRPr="004B4FD4" w:rsidRDefault="00F9308A" w:rsidP="00F9308A">
      <w:pPr>
        <w:pStyle w:val="western"/>
        <w:spacing w:before="0" w:beforeAutospacing="0" w:after="0" w:afterAutospacing="0"/>
        <w:ind w:firstLine="709"/>
        <w:jc w:val="both"/>
      </w:pPr>
      <w:r w:rsidRPr="004B4FD4">
        <w:rPr>
          <w:rStyle w:val="Normall"/>
          <w:sz w:val="28"/>
          <w:szCs w:val="28"/>
        </w:rPr>
        <w:t xml:space="preserve">1.2.2. От имени заявителя может выступать лицо, </w:t>
      </w:r>
      <w:r w:rsidRPr="004B4FD4">
        <w:rPr>
          <w:sz w:val="28"/>
          <w:szCs w:val="28"/>
          <w:lang w:eastAsia="en-US"/>
        </w:rPr>
        <w:t xml:space="preserve"> уполномоченное им на основании доверенности, оформленной в соответствии с </w:t>
      </w:r>
      <w:hyperlink r:id="rId9" w:history="1">
        <w:r w:rsidRPr="004B4FD4">
          <w:rPr>
            <w:rStyle w:val="a3"/>
            <w:color w:val="auto"/>
            <w:sz w:val="28"/>
            <w:szCs w:val="28"/>
            <w:u w:val="none"/>
            <w:lang w:eastAsia="en-US"/>
          </w:rPr>
          <w:t>законодательством</w:t>
        </w:r>
      </w:hyperlink>
      <w:r w:rsidRPr="004B4FD4">
        <w:rPr>
          <w:sz w:val="28"/>
          <w:szCs w:val="28"/>
          <w:lang w:eastAsia="en-US"/>
        </w:rPr>
        <w:t xml:space="preserve"> Российской Федерации (далее – представитель).</w:t>
      </w:r>
    </w:p>
    <w:p w:rsidR="00F9308A" w:rsidRPr="004B4FD4" w:rsidRDefault="00F9308A" w:rsidP="00F9308A">
      <w:pPr>
        <w:pStyle w:val="af0"/>
        <w:widowControl w:val="0"/>
        <w:tabs>
          <w:tab w:val="left" w:pos="0"/>
          <w:tab w:val="left" w:pos="1429"/>
        </w:tabs>
        <w:suppressAutoHyphens/>
        <w:ind w:firstLine="748"/>
        <w:jc w:val="both"/>
        <w:rPr>
          <w:color w:val="auto"/>
        </w:rPr>
      </w:pPr>
      <w:bookmarkStart w:id="15" w:name="10125"/>
      <w:bookmarkStart w:id="16" w:name="10121"/>
      <w:bookmarkEnd w:id="15"/>
      <w:bookmarkEnd w:id="16"/>
      <w:r w:rsidRPr="004B4FD4">
        <w:rPr>
          <w:color w:val="auto"/>
        </w:rPr>
        <w:t>1.3.Требования к порядку информирования о предоставлении государственной услуги.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1.3.1. Информация о местонахождении и графике работы  управления.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Адрес: 356420, Ставропольский край, г. Благодарный, улица Комсомольская, д.8.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График работы: понедельник-пятница с 8.00 до 17.00;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перерыв с 12.00 до 13.00;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приемное время: понедельник, среда – с 8.00 до 12.00;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вторник, четверг – с 8.00 до 17.00. </w:t>
      </w:r>
    </w:p>
    <w:p w:rsidR="00F9308A" w:rsidRPr="004B4FD4" w:rsidRDefault="00F9308A" w:rsidP="00F9308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 1.3.2.</w:t>
      </w:r>
      <w:r w:rsidRPr="004B4FD4">
        <w:rPr>
          <w:sz w:val="28"/>
          <w:szCs w:val="28"/>
        </w:rPr>
        <w:tab/>
      </w:r>
      <w:r w:rsidRPr="004B4FD4">
        <w:rPr>
          <w:sz w:val="28"/>
          <w:szCs w:val="28"/>
        </w:rPr>
        <w:tab/>
        <w:t>Информация о местонахождении и графике работы  муниципального казенного учреждения «Многофункциональный центр предоставления государственных и муниципальных услуг» Благодарненского муниципального района Ставропольского края (далее - МФЦ).</w:t>
      </w:r>
    </w:p>
    <w:p w:rsidR="00F9308A" w:rsidRPr="004B4FD4" w:rsidRDefault="00F9308A" w:rsidP="00F9308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 Адрес: 356420, Ставропольский край,  Благодарненский район, город Благодарный, пер. 9 Января, д. 55.</w:t>
      </w:r>
    </w:p>
    <w:p w:rsidR="00F9308A" w:rsidRPr="004B4FD4" w:rsidRDefault="00F9308A" w:rsidP="00F9308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График работы: понедельник, вторник, четверг, пятница с 8-00 до 17-00, среда с 8.00 до 20.00, суббота с 8.00 </w:t>
      </w:r>
      <w:proofErr w:type="gramStart"/>
      <w:r w:rsidRPr="004B4FD4">
        <w:rPr>
          <w:sz w:val="28"/>
          <w:szCs w:val="28"/>
        </w:rPr>
        <w:t>до</w:t>
      </w:r>
      <w:proofErr w:type="gramEnd"/>
      <w:r w:rsidRPr="004B4FD4">
        <w:rPr>
          <w:sz w:val="28"/>
          <w:szCs w:val="28"/>
        </w:rPr>
        <w:t xml:space="preserve"> 12.00.  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1.3.3. Справочный телефон управления 5-10-88</w:t>
      </w:r>
    </w:p>
    <w:p w:rsidR="00F9308A" w:rsidRPr="004B4FD4" w:rsidRDefault="00F9308A" w:rsidP="00F9308A">
      <w:pPr>
        <w:tabs>
          <w:tab w:val="left" w:pos="141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1.3.4. Справочный телефон МФЦ 5-20-55</w:t>
      </w:r>
    </w:p>
    <w:p w:rsidR="00F9308A" w:rsidRPr="004B4FD4" w:rsidRDefault="00F9308A" w:rsidP="00F9308A">
      <w:pPr>
        <w:tabs>
          <w:tab w:val="left" w:pos="1560"/>
          <w:tab w:val="left" w:pos="1843"/>
          <w:tab w:val="left" w:pos="1985"/>
        </w:tabs>
        <w:suppressAutoHyphens/>
        <w:autoSpaceDE w:val="0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 1.3.5. Адрес электронной почты управления – </w:t>
      </w:r>
      <w:hyperlink r:id="rId10" w:history="1">
        <w:r w:rsidRPr="004B4FD4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4B4FD4">
          <w:rPr>
            <w:rStyle w:val="a3"/>
            <w:color w:val="auto"/>
            <w:sz w:val="28"/>
            <w:szCs w:val="28"/>
            <w:u w:val="none"/>
          </w:rPr>
          <w:t>.</w:t>
        </w:r>
        <w:r w:rsidRPr="004B4FD4">
          <w:rPr>
            <w:rStyle w:val="a3"/>
            <w:color w:val="auto"/>
            <w:sz w:val="28"/>
            <w:szCs w:val="28"/>
            <w:u w:val="none"/>
            <w:lang w:val="en-US"/>
          </w:rPr>
          <w:t>socblag</w:t>
        </w:r>
        <w:r w:rsidRPr="004B4FD4">
          <w:rPr>
            <w:rStyle w:val="a3"/>
            <w:color w:val="auto"/>
            <w:sz w:val="28"/>
            <w:szCs w:val="28"/>
            <w:u w:val="none"/>
          </w:rPr>
          <w:t>@</w:t>
        </w:r>
        <w:r w:rsidRPr="004B4FD4">
          <w:rPr>
            <w:rStyle w:val="a3"/>
            <w:color w:val="auto"/>
            <w:sz w:val="28"/>
            <w:szCs w:val="28"/>
            <w:u w:val="none"/>
            <w:lang w:val="en-US"/>
          </w:rPr>
          <w:t>mail</w:t>
        </w:r>
        <w:r w:rsidRPr="004B4FD4">
          <w:rPr>
            <w:rStyle w:val="a3"/>
            <w:color w:val="auto"/>
            <w:sz w:val="28"/>
            <w:szCs w:val="28"/>
            <w:u w:val="none"/>
          </w:rPr>
          <w:t>.</w:t>
        </w:r>
        <w:r w:rsidRPr="004B4FD4">
          <w:rPr>
            <w:rStyle w:val="a3"/>
            <w:color w:val="auto"/>
            <w:sz w:val="28"/>
            <w:szCs w:val="28"/>
            <w:u w:val="none"/>
            <w:lang w:val="en-US"/>
          </w:rPr>
          <w:t>stv</w:t>
        </w:r>
        <w:r w:rsidRPr="004B4FD4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4B4FD4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B4FD4">
        <w:rPr>
          <w:sz w:val="28"/>
          <w:szCs w:val="28"/>
        </w:rPr>
        <w:t>.</w:t>
      </w:r>
    </w:p>
    <w:p w:rsidR="00F9308A" w:rsidRPr="004B4FD4" w:rsidRDefault="00F9308A" w:rsidP="00F9308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 1.3.6.  Адрес электронной почты МФЦ - </w:t>
      </w:r>
      <w:r w:rsidRPr="004B4FD4">
        <w:rPr>
          <w:rFonts w:ascii="Times New Roman CYR" w:hAnsi="Times New Roman CYR" w:cs="Times New Roman CYR"/>
          <w:sz w:val="28"/>
          <w:szCs w:val="28"/>
        </w:rPr>
        <w:t xml:space="preserve"> mfc-blagodar@mail.ru</w:t>
      </w:r>
      <w:r w:rsidRPr="004B4FD4">
        <w:rPr>
          <w:sz w:val="28"/>
          <w:szCs w:val="28"/>
        </w:rPr>
        <w:t xml:space="preserve">. </w:t>
      </w:r>
    </w:p>
    <w:p w:rsidR="00F9308A" w:rsidRPr="004B4FD4" w:rsidRDefault="00F9308A" w:rsidP="00F9308A">
      <w:pPr>
        <w:tabs>
          <w:tab w:val="left" w:pos="1105"/>
        </w:tabs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1.3.7. Получение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 </w:t>
      </w:r>
      <w:proofErr w:type="gramStart"/>
      <w:r w:rsidRPr="004B4FD4">
        <w:rPr>
          <w:sz w:val="28"/>
          <w:szCs w:val="28"/>
        </w:rPr>
        <w:t>при</w:t>
      </w:r>
      <w:proofErr w:type="gramEnd"/>
      <w:r w:rsidRPr="004B4FD4">
        <w:rPr>
          <w:sz w:val="28"/>
          <w:szCs w:val="28"/>
        </w:rPr>
        <w:t>:</w:t>
      </w:r>
    </w:p>
    <w:p w:rsidR="00F9308A" w:rsidRPr="004B4FD4" w:rsidRDefault="00F9308A" w:rsidP="00F9308A">
      <w:pPr>
        <w:tabs>
          <w:tab w:val="left" w:pos="1105"/>
        </w:tabs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личном </w:t>
      </w:r>
      <w:proofErr w:type="gramStart"/>
      <w:r w:rsidRPr="004B4FD4">
        <w:rPr>
          <w:sz w:val="28"/>
          <w:szCs w:val="28"/>
        </w:rPr>
        <w:t>обращении</w:t>
      </w:r>
      <w:proofErr w:type="gramEnd"/>
      <w:r w:rsidRPr="004B4FD4">
        <w:rPr>
          <w:sz w:val="28"/>
          <w:szCs w:val="28"/>
        </w:rPr>
        <w:t xml:space="preserve"> заявителя в управление, МФЦ;</w:t>
      </w:r>
    </w:p>
    <w:p w:rsidR="00F9308A" w:rsidRPr="004B4FD4" w:rsidRDefault="00F9308A" w:rsidP="00F9308A">
      <w:pPr>
        <w:tabs>
          <w:tab w:val="left" w:pos="1105"/>
        </w:tabs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письменном </w:t>
      </w:r>
      <w:proofErr w:type="gramStart"/>
      <w:r w:rsidRPr="004B4FD4">
        <w:rPr>
          <w:sz w:val="28"/>
          <w:szCs w:val="28"/>
        </w:rPr>
        <w:t>обращении</w:t>
      </w:r>
      <w:proofErr w:type="gramEnd"/>
      <w:r w:rsidRPr="004B4FD4">
        <w:rPr>
          <w:sz w:val="28"/>
          <w:szCs w:val="28"/>
        </w:rPr>
        <w:t xml:space="preserve"> заявителя;</w:t>
      </w:r>
    </w:p>
    <w:p w:rsidR="00F9308A" w:rsidRPr="004B4FD4" w:rsidRDefault="00F9308A" w:rsidP="00F9308A">
      <w:pPr>
        <w:tabs>
          <w:tab w:val="left" w:pos="1105"/>
        </w:tabs>
        <w:ind w:firstLine="709"/>
        <w:jc w:val="both"/>
        <w:rPr>
          <w:sz w:val="28"/>
          <w:szCs w:val="28"/>
        </w:rPr>
      </w:pPr>
      <w:proofErr w:type="gramStart"/>
      <w:r w:rsidRPr="004B4FD4">
        <w:rPr>
          <w:sz w:val="28"/>
          <w:szCs w:val="28"/>
        </w:rPr>
        <w:t>обращении</w:t>
      </w:r>
      <w:proofErr w:type="gramEnd"/>
      <w:r w:rsidRPr="004B4FD4">
        <w:rPr>
          <w:sz w:val="28"/>
          <w:szCs w:val="28"/>
        </w:rPr>
        <w:t xml:space="preserve"> по телефонам: 2-35-57;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4B4FD4">
        <w:rPr>
          <w:sz w:val="28"/>
          <w:szCs w:val="28"/>
        </w:rPr>
        <w:lastRenderedPageBreak/>
        <w:t>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портал) (</w:t>
      </w:r>
      <w:hyperlink r:id="rId11" w:history="1">
        <w:r w:rsidRPr="004B4FD4">
          <w:rPr>
            <w:rStyle w:val="a3"/>
            <w:color w:val="auto"/>
            <w:sz w:val="28"/>
            <w:szCs w:val="28"/>
            <w:u w:val="none"/>
          </w:rPr>
          <w:t>www.26gosuslugi.ru</w:t>
        </w:r>
      </w:hyperlink>
      <w:r w:rsidRPr="004B4FD4">
        <w:rPr>
          <w:sz w:val="28"/>
          <w:szCs w:val="28"/>
        </w:rPr>
        <w:t>).</w:t>
      </w:r>
      <w:proofErr w:type="gramEnd"/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текст Административного регламента;</w:t>
      </w:r>
    </w:p>
    <w:p w:rsidR="00F9308A" w:rsidRPr="004B4FD4" w:rsidRDefault="00FC2BFB" w:rsidP="00F9308A">
      <w:pPr>
        <w:ind w:firstLine="709"/>
        <w:jc w:val="both"/>
        <w:rPr>
          <w:sz w:val="28"/>
          <w:szCs w:val="28"/>
        </w:rPr>
      </w:pPr>
      <w:hyperlink r:id="rId12" w:history="1">
        <w:r w:rsidR="00F9308A" w:rsidRPr="004B4FD4">
          <w:rPr>
            <w:rStyle w:val="a3"/>
            <w:color w:val="auto"/>
            <w:sz w:val="28"/>
            <w:szCs w:val="28"/>
            <w:u w:val="none"/>
          </w:rPr>
          <w:t>блок-схема</w:t>
        </w:r>
      </w:hyperlink>
      <w:r w:rsidR="00F9308A" w:rsidRPr="004B4FD4">
        <w:rPr>
          <w:sz w:val="28"/>
          <w:szCs w:val="28"/>
        </w:rPr>
        <w:t xml:space="preserve"> предоставления гражданам субсидии на оплату жилого помещения и коммунальных услуг (приложение 1 к Административному регламенту);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документы.</w:t>
      </w:r>
    </w:p>
    <w:p w:rsidR="00F9308A" w:rsidRPr="004B4FD4" w:rsidRDefault="00F9308A" w:rsidP="00F9308A">
      <w:pPr>
        <w:autoSpaceDE w:val="0"/>
        <w:autoSpaceDN w:val="0"/>
        <w:adjustRightInd w:val="0"/>
        <w:ind w:firstLine="748"/>
        <w:jc w:val="both"/>
        <w:rPr>
          <w:bCs/>
          <w:sz w:val="28"/>
          <w:szCs w:val="28"/>
        </w:rPr>
      </w:pPr>
      <w:r w:rsidRPr="004B4FD4">
        <w:rPr>
          <w:sz w:val="28"/>
          <w:szCs w:val="28"/>
        </w:rPr>
        <w:t>1.3.8.</w:t>
      </w:r>
      <w:r w:rsidRPr="004B4FD4">
        <w:rPr>
          <w:bCs/>
          <w:sz w:val="28"/>
          <w:szCs w:val="28"/>
        </w:rPr>
        <w:t xml:space="preserve"> На Едином портале (</w:t>
      </w:r>
      <w:hyperlink r:id="rId13" w:history="1">
        <w:r w:rsidRPr="004B4FD4">
          <w:rPr>
            <w:rStyle w:val="a3"/>
            <w:bCs/>
            <w:color w:val="auto"/>
            <w:sz w:val="28"/>
            <w:szCs w:val="28"/>
            <w:u w:val="none"/>
          </w:rPr>
          <w:t>www.gosuslugi.ru</w:t>
        </w:r>
      </w:hyperlink>
      <w:r w:rsidRPr="004B4FD4">
        <w:rPr>
          <w:bCs/>
          <w:sz w:val="28"/>
          <w:szCs w:val="28"/>
        </w:rPr>
        <w:t>) и региональном портале (</w:t>
      </w:r>
      <w:hyperlink r:id="rId14" w:history="1">
        <w:r w:rsidRPr="004B4FD4">
          <w:rPr>
            <w:rStyle w:val="a3"/>
            <w:bCs/>
            <w:color w:val="auto"/>
            <w:sz w:val="28"/>
            <w:szCs w:val="28"/>
            <w:u w:val="none"/>
          </w:rPr>
          <w:t>www.26gosuslugi.ru</w:t>
        </w:r>
      </w:hyperlink>
      <w:r w:rsidRPr="004B4FD4">
        <w:rPr>
          <w:bCs/>
          <w:sz w:val="28"/>
          <w:szCs w:val="28"/>
        </w:rPr>
        <w:t>) размещаются следующие информационные материалы:</w:t>
      </w:r>
    </w:p>
    <w:p w:rsidR="00F9308A" w:rsidRPr="004B4FD4" w:rsidRDefault="00F9308A" w:rsidP="00F9308A">
      <w:pPr>
        <w:autoSpaceDE w:val="0"/>
        <w:autoSpaceDN w:val="0"/>
        <w:adjustRightInd w:val="0"/>
        <w:ind w:firstLine="748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полное наименование, полный почтовый адрес и график работы управления;</w:t>
      </w:r>
    </w:p>
    <w:p w:rsidR="00F9308A" w:rsidRPr="004B4FD4" w:rsidRDefault="00F9308A" w:rsidP="00F9308A">
      <w:pPr>
        <w:autoSpaceDE w:val="0"/>
        <w:autoSpaceDN w:val="0"/>
        <w:adjustRightInd w:val="0"/>
        <w:ind w:firstLine="748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справочные телефоны, по которым можно получить информацию по порядку предоставления государственной услуги;</w:t>
      </w:r>
    </w:p>
    <w:p w:rsidR="00F9308A" w:rsidRPr="004B4FD4" w:rsidRDefault="00F9308A" w:rsidP="00F9308A">
      <w:pPr>
        <w:autoSpaceDE w:val="0"/>
        <w:autoSpaceDN w:val="0"/>
        <w:adjustRightInd w:val="0"/>
        <w:ind w:firstLine="748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адреса электронной почты;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На информационных стендах в здании управления размещается информация: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 категориях граждан, имеющих право на предоставление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 сроке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 перечню документов, необходимых для принятия решения о предоставлении субсидии, комплектности (достаточности) представленных документов;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 источнику получения документов, необходимых для принятия решения о предоставлении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об основаниях приостановления (прекращения) предоставления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телефоны для обжалования действий (бездействия) и решений, осуществляемых и принимаемых в ходе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Сведения о перечислении субсидии, ее размере заявитель, в отношении которого принято решение о предоставлении субсидии (далее – получатель), или его представитель может получить только посредством личного посещения управления при предъявлении паспорта.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1.3.9. </w:t>
      </w:r>
      <w:r w:rsidRPr="004B4FD4">
        <w:rPr>
          <w:rFonts w:ascii="Times New Roman" w:hAnsi="Times New Roman" w:cs="Times New Roman"/>
          <w:bCs/>
          <w:sz w:val="28"/>
          <w:szCs w:val="28"/>
        </w:rPr>
        <w:t xml:space="preserve">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 и государственной информационной системе Ставропольского края «Региональный реестр государственных услуг (функций)», размещенная на Едином портале, региональном портале и официальном сайте управления, предоставляется заявителю бесплатно. 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bCs/>
          <w:sz w:val="28"/>
          <w:szCs w:val="28"/>
        </w:rPr>
        <w:t>Доступ к информации о сроках и порядке предоставления государственной услуги, размещенной на Едином портале, региональном портале и официальном сайте органа соцзащиты,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</w:t>
      </w:r>
      <w:proofErr w:type="gramEnd"/>
      <w:r w:rsidRPr="004B4FD4">
        <w:rPr>
          <w:rFonts w:ascii="Times New Roman" w:hAnsi="Times New Roman" w:cs="Times New Roman"/>
          <w:bCs/>
          <w:sz w:val="28"/>
          <w:szCs w:val="28"/>
        </w:rPr>
        <w:t xml:space="preserve"> персональных данных.</w:t>
      </w:r>
    </w:p>
    <w:p w:rsidR="00F9308A" w:rsidRPr="004B4FD4" w:rsidRDefault="00F9308A" w:rsidP="00F9308A">
      <w:pPr>
        <w:pStyle w:val="af0"/>
        <w:widowControl w:val="0"/>
        <w:tabs>
          <w:tab w:val="num" w:pos="0"/>
          <w:tab w:val="num" w:pos="1429"/>
        </w:tabs>
        <w:ind w:firstLine="0"/>
        <w:jc w:val="left"/>
        <w:rPr>
          <w:color w:val="auto"/>
        </w:rPr>
      </w:pPr>
    </w:p>
    <w:p w:rsidR="00F9308A" w:rsidRPr="004B4FD4" w:rsidRDefault="00F9308A" w:rsidP="00F9308A">
      <w:pPr>
        <w:pStyle w:val="af0"/>
        <w:widowControl w:val="0"/>
        <w:tabs>
          <w:tab w:val="num" w:pos="0"/>
          <w:tab w:val="num" w:pos="1429"/>
        </w:tabs>
        <w:ind w:firstLine="709"/>
        <w:rPr>
          <w:color w:val="auto"/>
        </w:rPr>
      </w:pPr>
      <w:r w:rsidRPr="004B4FD4">
        <w:rPr>
          <w:color w:val="auto"/>
        </w:rPr>
        <w:t>2. Стандарт предоставления государственной услуги</w:t>
      </w:r>
    </w:p>
    <w:p w:rsidR="00F9308A" w:rsidRPr="004B4FD4" w:rsidRDefault="00F9308A" w:rsidP="00F9308A">
      <w:pPr>
        <w:ind w:firstLine="709"/>
        <w:jc w:val="center"/>
        <w:rPr>
          <w:b/>
          <w:sz w:val="28"/>
          <w:szCs w:val="28"/>
        </w:rPr>
      </w:pPr>
    </w:p>
    <w:p w:rsidR="00F9308A" w:rsidRPr="004B4FD4" w:rsidRDefault="00F9308A" w:rsidP="00F9308A">
      <w:pPr>
        <w:ind w:firstLine="709"/>
        <w:jc w:val="both"/>
        <w:rPr>
          <w:rFonts w:eastAsia="Arial CYR"/>
          <w:sz w:val="28"/>
          <w:szCs w:val="28"/>
        </w:rPr>
      </w:pPr>
      <w:r w:rsidRPr="004B4FD4">
        <w:rPr>
          <w:sz w:val="28"/>
          <w:szCs w:val="28"/>
        </w:rPr>
        <w:t>2.1. Наименование государственной услуги</w:t>
      </w:r>
      <w:r w:rsidRPr="004B4FD4">
        <w:rPr>
          <w:rFonts w:eastAsia="Arial CYR"/>
          <w:sz w:val="28"/>
          <w:szCs w:val="28"/>
        </w:rPr>
        <w:t xml:space="preserve"> 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rFonts w:eastAsia="Arial CYR"/>
          <w:sz w:val="28"/>
          <w:szCs w:val="28"/>
        </w:rPr>
        <w:t>Наименование государственной услуги – п</w:t>
      </w:r>
      <w:r w:rsidRPr="004B4FD4">
        <w:rPr>
          <w:sz w:val="28"/>
          <w:szCs w:val="28"/>
        </w:rPr>
        <w:t xml:space="preserve">ринятие решений о предоставлении субсидий на оплату жилого помещения и коммунальных услуг гражданам в соответствии со </w:t>
      </w:r>
      <w:hyperlink r:id="rId15" w:history="1">
        <w:r w:rsidRPr="004B4FD4">
          <w:rPr>
            <w:rStyle w:val="a3"/>
            <w:color w:val="auto"/>
            <w:sz w:val="28"/>
            <w:szCs w:val="28"/>
            <w:u w:val="none"/>
          </w:rPr>
          <w:t>статьей 159</w:t>
        </w:r>
      </w:hyperlink>
      <w:r w:rsidRPr="004B4FD4">
        <w:rPr>
          <w:sz w:val="28"/>
          <w:szCs w:val="28"/>
        </w:rPr>
        <w:t xml:space="preserve"> Жилищного кодекса Российской Федерации, а также их предоставление.</w:t>
      </w:r>
    </w:p>
    <w:p w:rsidR="00F9308A" w:rsidRPr="004B4FD4" w:rsidRDefault="00F9308A" w:rsidP="00F9308A">
      <w:pPr>
        <w:pStyle w:val="26"/>
      </w:pPr>
      <w:r w:rsidRPr="004B4FD4">
        <w:t>2.2. 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Государственная услуга предоставляется управлением труда и социальной защиты населения администрации Благодарненского муниципального района Ставропольского края по месту постоянного жительства заявителя.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>В процессе предоставления государственной услуги управление осуществляет взаимодействие со следующими органами государственной власти, органами государственных внебюджетных фондов, учреждениями и организациями: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>органами соцзащиты Ставропольского края и других субъектов Российской Федерации;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4B4FD4">
        <w:rPr>
          <w:sz w:val="28"/>
          <w:szCs w:val="28"/>
        </w:rPr>
        <w:t xml:space="preserve">органами местного самоуправления, уполномоченными на выдачу документа о регистрации по месту жительства, сведений из договора </w:t>
      </w:r>
      <w:r w:rsidRPr="004B4FD4">
        <w:rPr>
          <w:sz w:val="28"/>
          <w:szCs w:val="28"/>
        </w:rPr>
        <w:lastRenderedPageBreak/>
        <w:t>социального найма жилого помещения, сведений из договора найма специализированного жилого помещения (в том числе служебного жилого помещения, жилого помещения в общежитии, жилого помещения маневренного фонда, жилого помещения в доме системы социального обслуживания населения, жилого помещения фонда вынужденных переселенцев и лиц, признанных беженцами), сведений из договора</w:t>
      </w:r>
      <w:proofErr w:type="gramEnd"/>
      <w:r w:rsidRPr="004B4FD4">
        <w:rPr>
          <w:sz w:val="28"/>
          <w:szCs w:val="28"/>
        </w:rPr>
        <w:t xml:space="preserve"> безвозмездного пользования жилым помещением (для социальной защиты отдельных категорий граждан);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 xml:space="preserve">Главным управлением Министерства внутренних дел Российской Федерации по Ставропольскому краю; 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>Управлением Федеральной службы государственной регистрации кадастра и картографии по Ставропольскому краю;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>специализированными государственными и муниципальными организациями технической инвентаризации Ставропольского края;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>органами Пенсионного фонда;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>органами записи актов гражданского состояния;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B4FD4">
        <w:rPr>
          <w:sz w:val="28"/>
          <w:szCs w:val="28"/>
        </w:rPr>
        <w:t>организациями жилищно-коммунального комплекса.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4B4FD4">
        <w:rPr>
          <w:sz w:val="28"/>
          <w:szCs w:val="28"/>
        </w:rPr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16" w:history="1">
        <w:r w:rsidRPr="004B4FD4">
          <w:rPr>
            <w:rStyle w:val="a3"/>
            <w:color w:val="auto"/>
            <w:sz w:val="28"/>
            <w:szCs w:val="28"/>
            <w:u w:val="none"/>
          </w:rPr>
          <w:t>Перечень</w:t>
        </w:r>
      </w:hyperlink>
      <w:r w:rsidRPr="004B4FD4">
        <w:rPr>
          <w:sz w:val="28"/>
          <w:szCs w:val="28"/>
        </w:rPr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правовым актом Правительства Ставропольского края.</w:t>
      </w:r>
      <w:proofErr w:type="gramEnd"/>
    </w:p>
    <w:p w:rsidR="00F9308A" w:rsidRPr="004B4FD4" w:rsidRDefault="00F9308A" w:rsidP="00F9308A">
      <w:pPr>
        <w:pStyle w:val="af0"/>
        <w:widowControl w:val="0"/>
        <w:ind w:firstLine="709"/>
        <w:jc w:val="both"/>
        <w:rPr>
          <w:color w:val="auto"/>
        </w:rPr>
      </w:pPr>
      <w:r w:rsidRPr="004B4FD4">
        <w:rPr>
          <w:color w:val="auto"/>
        </w:rPr>
        <w:t>2.3. Описание результатов предоставления государственной услуги.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Результатом предоставления услуги является:</w:t>
      </w:r>
    </w:p>
    <w:p w:rsidR="00F9308A" w:rsidRPr="004B4FD4" w:rsidRDefault="00F9308A" w:rsidP="00F9308A">
      <w:pPr>
        <w:pStyle w:val="Normall0"/>
        <w:spacing w:before="0" w:after="0" w:line="240" w:lineRule="auto"/>
        <w:ind w:firstLine="709"/>
        <w:rPr>
          <w:sz w:val="28"/>
          <w:szCs w:val="28"/>
        </w:rPr>
      </w:pPr>
      <w:r w:rsidRPr="004B4FD4">
        <w:rPr>
          <w:sz w:val="28"/>
          <w:szCs w:val="28"/>
        </w:rPr>
        <w:t xml:space="preserve">предоставление </w:t>
      </w:r>
      <w:bookmarkStart w:id="17" w:name="YANDEX_224"/>
      <w:bookmarkEnd w:id="17"/>
      <w:r w:rsidRPr="004B4FD4">
        <w:rPr>
          <w:rStyle w:val="highlight"/>
        </w:rPr>
        <w:t>субсидии</w:t>
      </w:r>
      <w:r w:rsidRPr="004B4FD4">
        <w:rPr>
          <w:sz w:val="28"/>
          <w:szCs w:val="28"/>
        </w:rPr>
        <w:t>, установление её размера;</w:t>
      </w:r>
    </w:p>
    <w:p w:rsidR="00F9308A" w:rsidRPr="004B4FD4" w:rsidRDefault="00F9308A" w:rsidP="00F9308A">
      <w:pPr>
        <w:pStyle w:val="Normall0"/>
        <w:spacing w:before="0" w:after="0" w:line="240" w:lineRule="auto"/>
        <w:ind w:firstLine="709"/>
        <w:rPr>
          <w:sz w:val="28"/>
          <w:szCs w:val="28"/>
        </w:rPr>
      </w:pPr>
      <w:r w:rsidRPr="004B4FD4">
        <w:rPr>
          <w:sz w:val="28"/>
          <w:szCs w:val="28"/>
        </w:rPr>
        <w:t>отказ в предоставлении</w:t>
      </w:r>
      <w:r w:rsidRPr="004B4FD4">
        <w:rPr>
          <w:rStyle w:val="highlight"/>
        </w:rPr>
        <w:t> субсидии</w:t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pStyle w:val="Normall0"/>
        <w:spacing w:before="0" w:after="0" w:line="240" w:lineRule="auto"/>
        <w:ind w:firstLine="709"/>
        <w:rPr>
          <w:sz w:val="28"/>
          <w:szCs w:val="28"/>
        </w:rPr>
      </w:pPr>
      <w:r w:rsidRPr="004B4FD4">
        <w:rPr>
          <w:sz w:val="28"/>
          <w:szCs w:val="28"/>
        </w:rPr>
        <w:t>изменение способа выплаты (выплатных реквизитов) субсидии;</w:t>
      </w:r>
    </w:p>
    <w:p w:rsidR="00F9308A" w:rsidRPr="004B4FD4" w:rsidRDefault="00F9308A" w:rsidP="00F9308A">
      <w:pPr>
        <w:pStyle w:val="Normall0"/>
        <w:spacing w:before="0" w:after="0" w:line="240" w:lineRule="auto"/>
        <w:ind w:firstLine="709"/>
        <w:rPr>
          <w:sz w:val="28"/>
          <w:szCs w:val="28"/>
        </w:rPr>
      </w:pPr>
      <w:r w:rsidRPr="004B4FD4">
        <w:rPr>
          <w:sz w:val="28"/>
          <w:szCs w:val="28"/>
        </w:rPr>
        <w:t>прекращение предоставления субсидии.</w:t>
      </w:r>
    </w:p>
    <w:p w:rsidR="00F9308A" w:rsidRPr="004B4FD4" w:rsidRDefault="00F9308A" w:rsidP="00F9308A">
      <w:pPr>
        <w:pStyle w:val="Normall0"/>
        <w:spacing w:before="0" w:after="0" w:line="240" w:lineRule="auto"/>
        <w:ind w:firstLine="709"/>
        <w:rPr>
          <w:sz w:val="28"/>
          <w:szCs w:val="28"/>
        </w:rPr>
      </w:pPr>
      <w:bookmarkStart w:id="18" w:name="YANDEX_225"/>
      <w:bookmarkEnd w:id="18"/>
      <w:proofErr w:type="gramStart"/>
      <w:r w:rsidRPr="004B4FD4">
        <w:rPr>
          <w:sz w:val="28"/>
          <w:szCs w:val="28"/>
        </w:rPr>
        <w:t xml:space="preserve">Субсидии предоставляются гражданам в случае, если их расходы на оплату жилого помещения и коммунальных услуг, рассчитанные исходя из размера региональных стандартов нормативной площади жилого помещения, используемой для расчета субсидий, и размера региональных стандартов стоимости жилищно-коммунальных услуг, превышают величину, соответствующую максимально допустимой доле расходов граждан на оплату жилого помещения и коммунальных услуг в совокупном доходе семьи. </w:t>
      </w:r>
      <w:proofErr w:type="gramEnd"/>
    </w:p>
    <w:p w:rsidR="00F9308A" w:rsidRPr="004B4FD4" w:rsidRDefault="00F9308A" w:rsidP="00F9308A">
      <w:pPr>
        <w:pStyle w:val="Normall0"/>
        <w:spacing w:before="0" w:after="0" w:line="240" w:lineRule="auto"/>
        <w:ind w:firstLine="709"/>
        <w:rPr>
          <w:sz w:val="28"/>
          <w:szCs w:val="28"/>
        </w:rPr>
      </w:pPr>
      <w:r w:rsidRPr="004B4FD4">
        <w:rPr>
          <w:sz w:val="28"/>
          <w:szCs w:val="28"/>
        </w:rPr>
        <w:t>2.4.</w:t>
      </w:r>
      <w:r w:rsidRPr="004B4FD4">
        <w:rPr>
          <w:sz w:val="28"/>
          <w:szCs w:val="28"/>
        </w:rPr>
        <w:tab/>
      </w:r>
      <w:r w:rsidRPr="004B4FD4">
        <w:rPr>
          <w:sz w:val="28"/>
          <w:szCs w:val="28"/>
        </w:rPr>
        <w:tab/>
        <w:t xml:space="preserve">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</w:t>
      </w:r>
      <w:r w:rsidRPr="004B4FD4">
        <w:rPr>
          <w:sz w:val="28"/>
          <w:szCs w:val="28"/>
        </w:rPr>
        <w:lastRenderedPageBreak/>
        <w:t>края, сроки выдачи (направления) документов, являющихся результатом предоставления государственной услуги.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 xml:space="preserve">Принятие решения о предоставлении субсидии, установление размера субсидии или отказ в ее предоставлении, и направление заявителю решения о предоставлении (об отказе в предоставлении) субсидии производится органом соцзащиты в течение 10 рабочих дней </w:t>
      </w:r>
      <w:proofErr w:type="gramStart"/>
      <w:r w:rsidRPr="004B4FD4">
        <w:rPr>
          <w:color w:val="auto"/>
        </w:rPr>
        <w:t>с даты получения</w:t>
      </w:r>
      <w:proofErr w:type="gramEnd"/>
      <w:r w:rsidRPr="004B4FD4">
        <w:rPr>
          <w:color w:val="auto"/>
        </w:rPr>
        <w:t xml:space="preserve"> необходимых документов, указанных в пункте 2.6 и 2.7 Административного регламента.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Субсидия предоставляется сроком на 6 месяцев.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 xml:space="preserve">Предоставление субсидий может быть приостановлено по решению управления не более чем на 1 месяц. </w:t>
      </w:r>
    </w:p>
    <w:p w:rsidR="00F9308A" w:rsidRPr="004B4FD4" w:rsidRDefault="00F9308A" w:rsidP="00F9308A">
      <w:pPr>
        <w:shd w:val="clear" w:color="auto" w:fill="FFFFFF"/>
        <w:spacing w:line="322" w:lineRule="exact"/>
        <w:ind w:left="29" w:right="24" w:firstLine="706"/>
        <w:jc w:val="both"/>
        <w:rPr>
          <w:spacing w:val="-5"/>
          <w:sz w:val="29"/>
          <w:szCs w:val="29"/>
        </w:rPr>
      </w:pPr>
      <w:r w:rsidRPr="004B4FD4">
        <w:rPr>
          <w:spacing w:val="-4"/>
          <w:sz w:val="29"/>
          <w:szCs w:val="29"/>
        </w:rPr>
        <w:t xml:space="preserve">2.5. Перечень нормативных правовых актов Российской Федерации и Ставропольского края, регулирующих отношения, возникающие в связи с </w:t>
      </w:r>
      <w:r w:rsidRPr="004B4FD4">
        <w:rPr>
          <w:spacing w:val="-3"/>
          <w:sz w:val="29"/>
          <w:szCs w:val="29"/>
        </w:rPr>
        <w:t xml:space="preserve">предоставлением государственной услуги, с указанием их реквизитов и </w:t>
      </w:r>
      <w:r w:rsidRPr="004B4FD4">
        <w:rPr>
          <w:spacing w:val="-5"/>
          <w:sz w:val="29"/>
          <w:szCs w:val="29"/>
        </w:rPr>
        <w:t>источников официального опубликования:</w:t>
      </w:r>
    </w:p>
    <w:p w:rsidR="00F9308A" w:rsidRPr="004B4FD4" w:rsidRDefault="00F9308A" w:rsidP="00F9308A">
      <w:pPr>
        <w:shd w:val="clear" w:color="auto" w:fill="FFFFFF"/>
        <w:spacing w:line="322" w:lineRule="exact"/>
        <w:ind w:left="29" w:right="24" w:firstLine="706"/>
        <w:jc w:val="both"/>
        <w:rPr>
          <w:spacing w:val="-5"/>
          <w:sz w:val="29"/>
          <w:szCs w:val="29"/>
        </w:rPr>
      </w:pPr>
      <w:r w:rsidRPr="004B4FD4">
        <w:rPr>
          <w:spacing w:val="-5"/>
          <w:sz w:val="29"/>
          <w:szCs w:val="29"/>
        </w:rPr>
        <w:t>Конституция Российской Федерации;</w:t>
      </w:r>
      <w:r w:rsidRPr="004B4FD4">
        <w:rPr>
          <w:rStyle w:val="afb"/>
          <w:sz w:val="28"/>
          <w:szCs w:val="28"/>
        </w:rPr>
        <w:t xml:space="preserve"> </w:t>
      </w:r>
      <w:r w:rsidRPr="004B4FD4">
        <w:rPr>
          <w:rStyle w:val="afb"/>
          <w:sz w:val="28"/>
          <w:szCs w:val="28"/>
        </w:rPr>
        <w:footnoteReference w:id="1"/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Гражданский кодекс Российской Федерации</w:t>
      </w:r>
      <w:r w:rsidRPr="004B4FD4">
        <w:rPr>
          <w:rStyle w:val="afb"/>
          <w:sz w:val="28"/>
          <w:szCs w:val="28"/>
        </w:rPr>
        <w:footnoteReference w:id="2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Жилищный кодекс Российской Федерации</w:t>
      </w:r>
      <w:r w:rsidRPr="004B4FD4">
        <w:rPr>
          <w:rStyle w:val="afb"/>
          <w:sz w:val="28"/>
          <w:szCs w:val="28"/>
        </w:rPr>
        <w:footnoteReference w:id="3"/>
      </w:r>
      <w:r w:rsidRPr="004B4FD4">
        <w:rPr>
          <w:sz w:val="28"/>
          <w:szCs w:val="28"/>
        </w:rPr>
        <w:t xml:space="preserve">; 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Семейный кодекс Российской Федерации</w:t>
      </w:r>
      <w:r w:rsidRPr="004B4FD4">
        <w:rPr>
          <w:rStyle w:val="afb"/>
          <w:sz w:val="28"/>
          <w:szCs w:val="28"/>
        </w:rPr>
        <w:footnoteReference w:id="4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федеральные  законы 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>: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</w:t>
      </w:r>
      <w:r w:rsidRPr="004B4FD4">
        <w:rPr>
          <w:rStyle w:val="afb"/>
          <w:sz w:val="28"/>
          <w:szCs w:val="28"/>
        </w:rPr>
        <w:footnoteReference w:id="5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24 ноября 1995 года № 181-ФЗ «О социальной защите инвалидов в Российской Федерации»</w:t>
      </w:r>
      <w:r w:rsidRPr="004B4FD4">
        <w:rPr>
          <w:rStyle w:val="afb"/>
          <w:sz w:val="28"/>
          <w:szCs w:val="28"/>
        </w:rPr>
        <w:footnoteReference w:id="6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05 апреля 2003 года № 44-ФЗ «О порядке учета доходов и расчета среднедушевого дохода семьи и дохода одиноко проживающего гражданина для признания их </w:t>
      </w:r>
      <w:proofErr w:type="gramStart"/>
      <w:r w:rsidRPr="004B4FD4">
        <w:rPr>
          <w:sz w:val="28"/>
          <w:szCs w:val="28"/>
        </w:rPr>
        <w:t>малоимущими</w:t>
      </w:r>
      <w:proofErr w:type="gramEnd"/>
      <w:r w:rsidRPr="004B4FD4">
        <w:rPr>
          <w:sz w:val="28"/>
          <w:szCs w:val="28"/>
        </w:rPr>
        <w:t xml:space="preserve"> и оказания им государственной социальной помощи»</w:t>
      </w:r>
      <w:r w:rsidRPr="004B4FD4">
        <w:rPr>
          <w:rStyle w:val="afb"/>
          <w:sz w:val="28"/>
          <w:szCs w:val="28"/>
        </w:rPr>
        <w:footnoteReference w:id="7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rFonts w:eastAsia="Times New Roman CYR"/>
          <w:sz w:val="28"/>
          <w:szCs w:val="28"/>
        </w:rPr>
      </w:pPr>
      <w:r w:rsidRPr="004B4FD4">
        <w:rPr>
          <w:rFonts w:eastAsia="Times New Roman CYR"/>
          <w:sz w:val="28"/>
          <w:szCs w:val="28"/>
        </w:rPr>
        <w:t>27 июля 2006 года № 152-ФЗ «О персональных данных»</w:t>
      </w:r>
      <w:r w:rsidRPr="004B4FD4">
        <w:rPr>
          <w:rStyle w:val="afb"/>
          <w:sz w:val="28"/>
          <w:szCs w:val="28"/>
        </w:rPr>
        <w:footnoteReference w:id="8"/>
      </w:r>
      <w:r w:rsidRPr="004B4FD4">
        <w:rPr>
          <w:rFonts w:eastAsia="Times New Roman CYR"/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rFonts w:eastAsia="Times New Roman CYR"/>
          <w:sz w:val="28"/>
          <w:szCs w:val="28"/>
        </w:rPr>
      </w:pPr>
      <w:r w:rsidRPr="004B4FD4">
        <w:rPr>
          <w:rFonts w:eastAsia="Times New Roman CYR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</w:t>
      </w:r>
      <w:r w:rsidRPr="004B4FD4">
        <w:rPr>
          <w:rStyle w:val="afb"/>
          <w:sz w:val="28"/>
          <w:szCs w:val="28"/>
        </w:rPr>
        <w:footnoteReference w:id="9"/>
      </w:r>
      <w:r w:rsidRPr="004B4FD4">
        <w:rPr>
          <w:rFonts w:eastAsia="Times New Roman CYR"/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rFonts w:eastAsia="Times New Roman CYR"/>
          <w:sz w:val="28"/>
          <w:szCs w:val="28"/>
        </w:rPr>
      </w:pPr>
      <w:r w:rsidRPr="004B4FD4">
        <w:rPr>
          <w:rFonts w:eastAsia="Times New Roman CYR"/>
          <w:sz w:val="28"/>
          <w:szCs w:val="28"/>
        </w:rPr>
        <w:t>06 апреля 2011 года № 63-ФЗ «Об электронной подписи»</w:t>
      </w:r>
      <w:r w:rsidRPr="004B4FD4">
        <w:rPr>
          <w:rStyle w:val="afb"/>
          <w:sz w:val="28"/>
          <w:szCs w:val="28"/>
        </w:rPr>
        <w:footnoteReference w:id="10"/>
      </w:r>
      <w:r w:rsidRPr="004B4FD4">
        <w:rPr>
          <w:rFonts w:eastAsia="Times New Roman CYR"/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lastRenderedPageBreak/>
        <w:t xml:space="preserve">Постановления Правительства Российской Федерации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>:</w:t>
      </w:r>
    </w:p>
    <w:p w:rsidR="00F9308A" w:rsidRPr="004B4FD4" w:rsidRDefault="00F9308A" w:rsidP="004B4FD4">
      <w:pPr>
        <w:ind w:firstLine="709"/>
        <w:jc w:val="both"/>
        <w:rPr>
          <w:sz w:val="28"/>
          <w:szCs w:val="28"/>
        </w:rPr>
      </w:pPr>
      <w:proofErr w:type="gramStart"/>
      <w:r w:rsidRPr="004B4FD4">
        <w:rPr>
          <w:sz w:val="28"/>
          <w:szCs w:val="28"/>
        </w:rPr>
        <w:t xml:space="preserve">17 июля </w:t>
      </w:r>
      <w:smartTag w:uri="urn:schemas-microsoft-com:office:smarttags" w:element="metricconverter">
        <w:smartTagPr>
          <w:attr w:name="ProductID" w:val="1995 г"/>
        </w:smartTagPr>
        <w:r w:rsidRPr="004B4FD4">
          <w:rPr>
            <w:sz w:val="28"/>
            <w:szCs w:val="28"/>
          </w:rPr>
          <w:t xml:space="preserve">1995 года </w:t>
        </w:r>
      </w:smartTag>
      <w:r w:rsidRPr="004B4FD4">
        <w:rPr>
          <w:sz w:val="28"/>
          <w:szCs w:val="28"/>
        </w:rPr>
        <w:t xml:space="preserve"> № 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</w:t>
      </w:r>
      <w:proofErr w:type="gramEnd"/>
      <w:r w:rsidRPr="004B4FD4">
        <w:rPr>
          <w:sz w:val="28"/>
          <w:szCs w:val="28"/>
        </w:rPr>
        <w:t xml:space="preserve"> Российской Федерации»</w:t>
      </w:r>
      <w:r w:rsidRPr="004B4FD4">
        <w:rPr>
          <w:rStyle w:val="afb"/>
          <w:sz w:val="28"/>
          <w:szCs w:val="28"/>
        </w:rPr>
        <w:footnoteReference w:id="11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20 августа </w:t>
      </w:r>
      <w:smartTag w:uri="urn:schemas-microsoft-com:office:smarttags" w:element="metricconverter">
        <w:smartTagPr>
          <w:attr w:name="ProductID" w:val="2003 г"/>
        </w:smartTagPr>
        <w:r w:rsidRPr="004B4FD4">
          <w:rPr>
            <w:sz w:val="28"/>
            <w:szCs w:val="28"/>
          </w:rPr>
          <w:t>2003 года</w:t>
        </w:r>
      </w:smartTag>
      <w:r w:rsidRPr="004B4FD4">
        <w:rPr>
          <w:sz w:val="28"/>
          <w:szCs w:val="28"/>
        </w:rPr>
        <w:t xml:space="preserve"> № 512 «О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помощи»</w:t>
      </w:r>
      <w:r w:rsidRPr="004B4FD4">
        <w:rPr>
          <w:rStyle w:val="afb"/>
          <w:sz w:val="28"/>
          <w:szCs w:val="28"/>
        </w:rPr>
        <w:footnoteReference w:id="12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14</w:t>
      </w:r>
      <w:r w:rsidRPr="004B4FD4">
        <w:rPr>
          <w:sz w:val="28"/>
          <w:szCs w:val="28"/>
          <w:lang w:val="en-US"/>
        </w:rPr>
        <w:t> </w:t>
      </w:r>
      <w:r w:rsidRPr="004B4FD4">
        <w:rPr>
          <w:sz w:val="28"/>
          <w:szCs w:val="28"/>
        </w:rPr>
        <w:t>декабря 2005 года № 761 «О предоставлении субсидий на оплату жилого помещения и коммунальных услуг»</w:t>
      </w:r>
      <w:r w:rsidRPr="004B4FD4">
        <w:rPr>
          <w:rStyle w:val="afb"/>
          <w:sz w:val="28"/>
          <w:szCs w:val="28"/>
        </w:rPr>
        <w:footnoteReference w:id="13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07 июля </w:t>
      </w:r>
      <w:smartTag w:uri="urn:schemas-microsoft-com:office:smarttags" w:element="metricconverter">
        <w:smartTagPr>
          <w:attr w:name="ProductID" w:val="2011 г"/>
        </w:smartTagPr>
        <w:r w:rsidRPr="004B4FD4">
          <w:rPr>
            <w:sz w:val="28"/>
            <w:szCs w:val="28"/>
          </w:rPr>
          <w:t>2011</w:t>
        </w:r>
        <w:r w:rsidRPr="004B4FD4">
          <w:rPr>
            <w:sz w:val="28"/>
            <w:szCs w:val="28"/>
            <w:lang w:val="en-US"/>
          </w:rPr>
          <w:t> </w:t>
        </w:r>
        <w:r w:rsidRPr="004B4FD4">
          <w:rPr>
            <w:sz w:val="28"/>
            <w:szCs w:val="28"/>
          </w:rPr>
          <w:t>года</w:t>
        </w:r>
      </w:smartTag>
      <w:r w:rsidRPr="004B4FD4">
        <w:rPr>
          <w:sz w:val="28"/>
          <w:szCs w:val="28"/>
        </w:rPr>
        <w:t xml:space="preserve"> № 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 w:rsidRPr="004B4FD4">
        <w:rPr>
          <w:rStyle w:val="afb"/>
          <w:sz w:val="28"/>
          <w:szCs w:val="28"/>
        </w:rPr>
        <w:footnoteReference w:id="14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proofErr w:type="gramStart"/>
      <w:r w:rsidRPr="004B4FD4">
        <w:rPr>
          <w:sz w:val="28"/>
          <w:szCs w:val="28"/>
        </w:rPr>
        <w:t>16 августа 2012  года 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</w:t>
      </w:r>
      <w:proofErr w:type="spellStart"/>
      <w:r w:rsidRPr="004B4FD4">
        <w:rPr>
          <w:sz w:val="28"/>
          <w:szCs w:val="28"/>
        </w:rPr>
        <w:t>Росатом</w:t>
      </w:r>
      <w:proofErr w:type="spellEnd"/>
      <w:r w:rsidRPr="004B4FD4">
        <w:rPr>
          <w:sz w:val="28"/>
          <w:szCs w:val="28"/>
        </w:rPr>
        <w:t>» и ее должностных лиц» (вместе с «Правилами подачи и рассмотрения жалоб на решения и действия (бездействие) федеральных органов</w:t>
      </w:r>
      <w:proofErr w:type="gramEnd"/>
      <w:r w:rsidRPr="004B4FD4">
        <w:rPr>
          <w:sz w:val="28"/>
          <w:szCs w:val="28"/>
        </w:rPr>
        <w:t xml:space="preserve">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</w:t>
      </w:r>
      <w:proofErr w:type="spellStart"/>
      <w:r w:rsidRPr="004B4FD4">
        <w:rPr>
          <w:sz w:val="28"/>
          <w:szCs w:val="28"/>
        </w:rPr>
        <w:t>Росатом</w:t>
      </w:r>
      <w:proofErr w:type="spellEnd"/>
      <w:r w:rsidRPr="004B4FD4">
        <w:rPr>
          <w:sz w:val="28"/>
          <w:szCs w:val="28"/>
        </w:rPr>
        <w:t>» и ее должностных лиц»</w:t>
      </w:r>
      <w:r w:rsidRPr="004B4FD4">
        <w:rPr>
          <w:rStyle w:val="afb"/>
          <w:sz w:val="28"/>
          <w:szCs w:val="28"/>
        </w:rPr>
        <w:footnoteReference w:id="15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20 ноября </w:t>
      </w:r>
      <w:smartTag w:uri="urn:schemas-microsoft-com:office:smarttags" w:element="metricconverter">
        <w:smartTagPr>
          <w:attr w:name="ProductID" w:val="2012 г"/>
        </w:smartTagPr>
        <w:r w:rsidRPr="004B4FD4">
          <w:rPr>
            <w:sz w:val="28"/>
            <w:szCs w:val="28"/>
          </w:rPr>
          <w:t>2012 года</w:t>
        </w:r>
      </w:smartTag>
      <w:r w:rsidRPr="004B4FD4">
        <w:rPr>
          <w:sz w:val="28"/>
          <w:szCs w:val="28"/>
        </w:rPr>
        <w:t xml:space="preserve"> № 1198 «О 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Pr="004B4FD4">
        <w:rPr>
          <w:rStyle w:val="afb"/>
          <w:sz w:val="28"/>
          <w:szCs w:val="28"/>
        </w:rPr>
        <w:footnoteReference w:id="16"/>
      </w:r>
      <w:r w:rsidRPr="004B4FD4">
        <w:rPr>
          <w:sz w:val="28"/>
          <w:szCs w:val="28"/>
        </w:rPr>
        <w:t>;</w:t>
      </w:r>
    </w:p>
    <w:p w:rsidR="00F9308A" w:rsidRPr="004B4FD4" w:rsidRDefault="00FC2BFB" w:rsidP="00F9308A">
      <w:pPr>
        <w:ind w:firstLine="709"/>
        <w:jc w:val="both"/>
        <w:rPr>
          <w:sz w:val="28"/>
          <w:szCs w:val="28"/>
        </w:rPr>
      </w:pPr>
      <w:hyperlink r:id="rId17" w:history="1">
        <w:r w:rsidR="00F9308A" w:rsidRPr="004B4FD4">
          <w:rPr>
            <w:rStyle w:val="a3"/>
            <w:color w:val="auto"/>
            <w:sz w:val="28"/>
            <w:szCs w:val="28"/>
            <w:u w:val="none"/>
          </w:rPr>
          <w:t xml:space="preserve"> 26 марта 2016 года № 236 «О требованиях к предоставлению в электронной форме государственных и муниципальных услуг»</w:t>
        </w:r>
        <w:r w:rsidR="00F9308A" w:rsidRPr="004B4FD4">
          <w:rPr>
            <w:rStyle w:val="afb"/>
            <w:sz w:val="28"/>
            <w:szCs w:val="28"/>
          </w:rPr>
          <w:footnoteReference w:id="17"/>
        </w:r>
        <w:r w:rsidR="00F9308A" w:rsidRPr="004B4FD4">
          <w:rPr>
            <w:rStyle w:val="a3"/>
            <w:color w:val="auto"/>
            <w:sz w:val="28"/>
            <w:szCs w:val="28"/>
            <w:u w:val="none"/>
          </w:rPr>
          <w:t>;</w:t>
        </w:r>
      </w:hyperlink>
    </w:p>
    <w:p w:rsidR="00F9308A" w:rsidRPr="004B4FD4" w:rsidRDefault="00F9308A" w:rsidP="004B4FD4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совместный Приказ Министерства регионального развития Российской Федерации и Министерства здравоохранения и социального развития Российской Федерации от 26 мая </w:t>
      </w:r>
      <w:smartTag w:uri="urn:schemas-microsoft-com:office:smarttags" w:element="metricconverter">
        <w:smartTagPr>
          <w:attr w:name="ProductID" w:val="2006 г"/>
        </w:smartTagPr>
        <w:r w:rsidRPr="004B4FD4">
          <w:rPr>
            <w:sz w:val="28"/>
            <w:szCs w:val="28"/>
          </w:rPr>
          <w:t xml:space="preserve">2006 года </w:t>
        </w:r>
      </w:smartTag>
      <w:r w:rsidRPr="004B4FD4">
        <w:rPr>
          <w:sz w:val="28"/>
          <w:szCs w:val="28"/>
        </w:rPr>
        <w:t xml:space="preserve"> № 58/403 «Об утверждении </w:t>
      </w:r>
      <w:r w:rsidRPr="004B4FD4">
        <w:rPr>
          <w:sz w:val="28"/>
          <w:szCs w:val="28"/>
        </w:rPr>
        <w:lastRenderedPageBreak/>
        <w:t>Методических рекомендаций по применению правил предоставления субсидий на оплату жилого помещения и коммунальных услуг»</w:t>
      </w:r>
      <w:r w:rsidRPr="004B4FD4">
        <w:rPr>
          <w:rStyle w:val="afb"/>
          <w:sz w:val="28"/>
          <w:szCs w:val="28"/>
        </w:rPr>
        <w:footnoteReference w:id="18"/>
      </w:r>
      <w:r w:rsid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Приказ Министерства труда и социальной защиты Российской Федерации от 30 июля </w:t>
      </w:r>
      <w:smartTag w:uri="urn:schemas-microsoft-com:office:smarttags" w:element="metricconverter">
        <w:smartTagPr>
          <w:attr w:name="ProductID" w:val="2015 г"/>
        </w:smartTagPr>
        <w:r w:rsidRPr="004B4FD4">
          <w:rPr>
            <w:sz w:val="28"/>
            <w:szCs w:val="28"/>
          </w:rPr>
          <w:t>2015 года</w:t>
        </w:r>
      </w:smartTag>
      <w:r w:rsidRPr="004B4FD4">
        <w:rPr>
          <w:sz w:val="28"/>
          <w:szCs w:val="28"/>
        </w:rPr>
        <w:t xml:space="preserve"> № 527н «Об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</w:t>
      </w:r>
      <w:r w:rsidRPr="004B4FD4">
        <w:rPr>
          <w:rStyle w:val="afb"/>
          <w:sz w:val="28"/>
          <w:szCs w:val="28"/>
        </w:rPr>
        <w:footnoteReference w:id="19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законы  Ставропольского края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: 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27 декабря </w:t>
      </w:r>
      <w:smartTag w:uri="urn:schemas-microsoft-com:office:smarttags" w:element="metricconverter">
        <w:smartTagPr>
          <w:attr w:name="ProductID" w:val="2004 г"/>
        </w:smartTagPr>
        <w:r w:rsidRPr="004B4FD4">
          <w:rPr>
            <w:sz w:val="28"/>
            <w:szCs w:val="28"/>
          </w:rPr>
          <w:t>2004 года</w:t>
        </w:r>
      </w:smartTag>
      <w:r w:rsidRPr="004B4FD4">
        <w:rPr>
          <w:sz w:val="28"/>
          <w:szCs w:val="28"/>
        </w:rPr>
        <w:t xml:space="preserve"> № 112-кз «О</w:t>
      </w:r>
      <w:r w:rsidRPr="004B4FD4">
        <w:rPr>
          <w:sz w:val="28"/>
          <w:szCs w:val="28"/>
          <w:lang w:val="en-US"/>
        </w:rPr>
        <w:t> </w:t>
      </w:r>
      <w:r w:rsidRPr="004B4FD4">
        <w:rPr>
          <w:sz w:val="28"/>
          <w:szCs w:val="28"/>
        </w:rPr>
        <w:t>порядке установления величины прожиточного минимума в Ставропольском крае»</w:t>
      </w:r>
      <w:r w:rsidRPr="004B4FD4">
        <w:rPr>
          <w:rStyle w:val="afb"/>
          <w:sz w:val="28"/>
          <w:szCs w:val="28"/>
        </w:rPr>
        <w:footnoteReference w:id="20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28 декабря </w:t>
      </w:r>
      <w:smartTag w:uri="urn:schemas-microsoft-com:office:smarttags" w:element="metricconverter">
        <w:smartTagPr>
          <w:attr w:name="ProductID" w:val="2005 г"/>
        </w:smartTagPr>
        <w:r w:rsidRPr="004B4FD4">
          <w:rPr>
            <w:sz w:val="28"/>
            <w:szCs w:val="28"/>
          </w:rPr>
          <w:t>2005 года</w:t>
        </w:r>
      </w:smartTag>
      <w:r w:rsidRPr="004B4FD4">
        <w:rPr>
          <w:sz w:val="28"/>
          <w:szCs w:val="28"/>
        </w:rPr>
        <w:t xml:space="preserve"> № 73-кз «О</w:t>
      </w:r>
      <w:r w:rsidRPr="004B4FD4">
        <w:rPr>
          <w:sz w:val="28"/>
          <w:szCs w:val="28"/>
          <w:lang w:val="en-US"/>
        </w:rPr>
        <w:t> </w:t>
      </w:r>
      <w:r w:rsidRPr="004B4FD4">
        <w:rPr>
          <w:sz w:val="28"/>
          <w:szCs w:val="28"/>
        </w:rPr>
        <w:t>краевых стандартах в жилищной сфере»</w:t>
      </w:r>
      <w:r w:rsidRPr="004B4FD4">
        <w:rPr>
          <w:rStyle w:val="afb"/>
          <w:sz w:val="28"/>
          <w:szCs w:val="28"/>
        </w:rPr>
        <w:footnoteReference w:id="21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27 февраля </w:t>
      </w:r>
      <w:smartTag w:uri="urn:schemas-microsoft-com:office:smarttags" w:element="metricconverter">
        <w:smartTagPr>
          <w:attr w:name="ProductID" w:val="2008 г"/>
        </w:smartTagPr>
        <w:r w:rsidRPr="004B4FD4">
          <w:rPr>
            <w:sz w:val="28"/>
            <w:szCs w:val="28"/>
          </w:rPr>
          <w:t>2008 года</w:t>
        </w:r>
      </w:smartTag>
      <w:r w:rsidRPr="004B4FD4">
        <w:rPr>
          <w:sz w:val="28"/>
          <w:szCs w:val="28"/>
        </w:rPr>
        <w:t xml:space="preserve"> № 7-кз «Об</w:t>
      </w:r>
      <w:r w:rsidRPr="004B4FD4">
        <w:rPr>
          <w:sz w:val="28"/>
          <w:szCs w:val="28"/>
          <w:lang w:val="en-US"/>
        </w:rPr>
        <w:t> </w:t>
      </w:r>
      <w:r w:rsidRPr="004B4FD4">
        <w:rPr>
          <w:sz w:val="28"/>
          <w:szCs w:val="28"/>
        </w:rPr>
        <w:t>обеспечении беспрепятственного доступа инвалидов и других маломобильных групп населения к информации, объектам социальной, инженерной и транспортной инфраструктур»</w:t>
      </w:r>
      <w:r w:rsidRPr="004B4FD4">
        <w:rPr>
          <w:rStyle w:val="afb"/>
          <w:sz w:val="28"/>
          <w:szCs w:val="28"/>
        </w:rPr>
        <w:footnoteReference w:id="22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постановления Правительства Ставропольского края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: 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21 января 2009  года </w:t>
      </w:r>
      <w:r w:rsidRPr="004B4FD4">
        <w:rPr>
          <w:sz w:val="28"/>
          <w:szCs w:val="28"/>
          <w:lang w:val="en-US"/>
        </w:rPr>
        <w:t>  </w:t>
      </w:r>
      <w:r w:rsidRPr="004B4FD4">
        <w:rPr>
          <w:sz w:val="28"/>
          <w:szCs w:val="28"/>
        </w:rPr>
        <w:t>№ 3-п «Об утверждении Порядка финансирования за счет средств бюджета Ставропольского края расходов на предоставление гражданам субсидий на оплату жилого помещения и коммунальных услуг»</w:t>
      </w:r>
      <w:r w:rsidRPr="004B4FD4">
        <w:rPr>
          <w:rStyle w:val="afb"/>
          <w:sz w:val="28"/>
          <w:szCs w:val="28"/>
        </w:rPr>
        <w:footnoteReference w:id="23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29 июля </w:t>
      </w:r>
      <w:smartTag w:uri="urn:schemas-microsoft-com:office:smarttags" w:element="metricconverter">
        <w:smartTagPr>
          <w:attr w:name="ProductID" w:val="2009 г"/>
        </w:smartTagPr>
        <w:r w:rsidRPr="004B4FD4">
          <w:rPr>
            <w:sz w:val="28"/>
            <w:szCs w:val="28"/>
          </w:rPr>
          <w:t>2009</w:t>
        </w:r>
        <w:r w:rsidRPr="004B4FD4">
          <w:rPr>
            <w:sz w:val="28"/>
            <w:szCs w:val="28"/>
            <w:lang w:val="en-US"/>
          </w:rPr>
          <w:t> </w:t>
        </w:r>
        <w:r w:rsidRPr="004B4FD4">
          <w:rPr>
            <w:sz w:val="28"/>
            <w:szCs w:val="28"/>
          </w:rPr>
          <w:t>года</w:t>
        </w:r>
      </w:smartTag>
      <w:r w:rsidRPr="004B4FD4">
        <w:rPr>
          <w:sz w:val="28"/>
          <w:szCs w:val="28"/>
        </w:rPr>
        <w:t xml:space="preserve"> № 198-п «Об утверждении Порядка перечисления (выплаты, вручения) гражданам субсидий на оплату жилого помещения и коммунальных услуг в Ставропольском крае»</w:t>
      </w:r>
      <w:r w:rsidRPr="004B4FD4">
        <w:rPr>
          <w:rStyle w:val="afb"/>
          <w:sz w:val="28"/>
          <w:szCs w:val="28"/>
        </w:rPr>
        <w:footnoteReference w:id="24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proofErr w:type="gramStart"/>
      <w:r w:rsidRPr="004B4FD4">
        <w:rPr>
          <w:sz w:val="28"/>
          <w:szCs w:val="28"/>
        </w:rPr>
        <w:t xml:space="preserve">25 июля </w:t>
      </w:r>
      <w:smartTag w:uri="urn:schemas-microsoft-com:office:smarttags" w:element="metricconverter">
        <w:smartTagPr>
          <w:attr w:name="ProductID" w:val="2011 г"/>
        </w:smartTagPr>
        <w:r w:rsidRPr="004B4FD4">
          <w:rPr>
            <w:sz w:val="28"/>
            <w:szCs w:val="28"/>
          </w:rPr>
          <w:t>2011</w:t>
        </w:r>
        <w:r w:rsidRPr="004B4FD4">
          <w:rPr>
            <w:sz w:val="28"/>
            <w:szCs w:val="28"/>
            <w:lang w:val="en-US"/>
          </w:rPr>
          <w:t> </w:t>
        </w:r>
        <w:r w:rsidRPr="004B4FD4">
          <w:rPr>
            <w:sz w:val="28"/>
            <w:szCs w:val="28"/>
          </w:rPr>
          <w:t>года</w:t>
        </w:r>
      </w:smartTag>
      <w:r w:rsidRPr="004B4FD4">
        <w:rPr>
          <w:sz w:val="28"/>
          <w:szCs w:val="28"/>
        </w:rPr>
        <w:t xml:space="preserve"> № 295</w:t>
      </w:r>
      <w:r w:rsidRPr="004B4FD4">
        <w:rPr>
          <w:sz w:val="28"/>
          <w:szCs w:val="28"/>
        </w:rPr>
        <w:noBreakHyphen/>
        <w:t>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</w:t>
      </w:r>
      <w:r w:rsidRPr="004B4FD4">
        <w:rPr>
          <w:rStyle w:val="afb"/>
          <w:sz w:val="28"/>
          <w:szCs w:val="28"/>
        </w:rPr>
        <w:footnoteReference w:id="25"/>
      </w:r>
      <w:r w:rsidRPr="004B4FD4">
        <w:rPr>
          <w:sz w:val="28"/>
          <w:szCs w:val="28"/>
        </w:rPr>
        <w:t>;</w:t>
      </w:r>
      <w:proofErr w:type="gramEnd"/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27 июля </w:t>
      </w:r>
      <w:smartTag w:uri="urn:schemas-microsoft-com:office:smarttags" w:element="metricconverter">
        <w:smartTagPr>
          <w:attr w:name="ProductID" w:val="2015 г"/>
        </w:smartTagPr>
        <w:r w:rsidRPr="004B4FD4">
          <w:rPr>
            <w:sz w:val="28"/>
            <w:szCs w:val="28"/>
          </w:rPr>
          <w:t xml:space="preserve">2015 года </w:t>
        </w:r>
      </w:smartTag>
      <w:r w:rsidRPr="004B4FD4">
        <w:rPr>
          <w:sz w:val="28"/>
          <w:szCs w:val="28"/>
        </w:rPr>
        <w:t xml:space="preserve"> № 324-п «Об установлении краевого стандарта максимально допустимой доли расходов граждан на оплату жилого помещения и коммунальных услуг в совокупном доходе семьи»</w:t>
      </w:r>
      <w:r w:rsidRPr="004B4FD4">
        <w:rPr>
          <w:rStyle w:val="afb"/>
          <w:sz w:val="28"/>
          <w:szCs w:val="28"/>
        </w:rPr>
        <w:footnoteReference w:id="26"/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lastRenderedPageBreak/>
        <w:t>постановления Правительства Ставропольского края об утверждении краевых стандартов оплаты жилого помещения и коммунальных услуг и об установлении величины прожиточного минимума на душу населения и по основным социально-демографическим группам населения в Ставропольском крае на соответствующий период и их последующие редакции.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bookmarkStart w:id="19" w:name="P222"/>
      <w:bookmarkEnd w:id="19"/>
      <w:r w:rsidRPr="004B4FD4">
        <w:rPr>
          <w:color w:val="auto"/>
        </w:rPr>
        <w:t>2.6.</w:t>
      </w:r>
      <w:r w:rsidRPr="004B4FD4">
        <w:rPr>
          <w:rStyle w:val="25"/>
          <w:i/>
          <w:color w:val="auto"/>
        </w:rPr>
        <w:t xml:space="preserve"> </w:t>
      </w:r>
      <w:proofErr w:type="gramStart"/>
      <w:r w:rsidRPr="004B4FD4">
        <w:rPr>
          <w:rStyle w:val="25"/>
          <w:color w:val="auto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способы их получения заявителем, в том числе в электронной форме, порядок их представления (бланки, формы обращений, заявления и</w:t>
      </w:r>
      <w:r w:rsidRPr="004B4FD4">
        <w:rPr>
          <w:color w:val="auto"/>
        </w:rPr>
        <w:t xml:space="preserve"> иных документов, подаваемых заявителем в связи с предоставлением государственной услуги, приводятся в качестве приложений к административному регламенту, за исключением случаев</w:t>
      </w:r>
      <w:proofErr w:type="gramEnd"/>
      <w:r w:rsidRPr="004B4FD4">
        <w:rPr>
          <w:color w:val="auto"/>
        </w:rPr>
        <w:t>, когда формы указанных документов установлены нормативными правовыми актами Президента Российской Федерации или Правительства Российской Федерации, нормативными правовыми актами Ставропольского края, а также случаев, когда законодательством Российской Федерации, законодательством Ставропольского края прямо предусмотрена свободная форма подачи этих документов).</w:t>
      </w:r>
    </w:p>
    <w:p w:rsidR="00F9308A" w:rsidRPr="004B4FD4" w:rsidRDefault="00F9308A" w:rsidP="00F9308A">
      <w:pPr>
        <w:pStyle w:val="af"/>
        <w:rPr>
          <w:color w:val="auto"/>
        </w:rPr>
      </w:pPr>
      <w:r w:rsidRPr="004B4FD4">
        <w:rPr>
          <w:color w:val="auto"/>
        </w:rPr>
        <w:t xml:space="preserve">        2.6.1. Для назначения субсидии заявитель представляет в управление труда и социальной защиты населения администрации Благодарненского муниципального района Ставропольского края или в  МФЦ по месту постоянного жительства, лично или через представителя (по доверенности):   </w:t>
      </w:r>
    </w:p>
    <w:p w:rsidR="00F9308A" w:rsidRPr="004B4FD4" w:rsidRDefault="00F9308A" w:rsidP="00F9308A">
      <w:pPr>
        <w:pStyle w:val="af"/>
        <w:rPr>
          <w:color w:val="auto"/>
        </w:rPr>
      </w:pPr>
      <w:r w:rsidRPr="004B4FD4">
        <w:rPr>
          <w:color w:val="auto"/>
        </w:rPr>
        <w:t xml:space="preserve">        1)</w:t>
      </w:r>
      <w:r w:rsidRPr="004B4FD4">
        <w:rPr>
          <w:color w:val="auto"/>
        </w:rPr>
        <w:tab/>
      </w:r>
      <w:r w:rsidRPr="004B4FD4">
        <w:rPr>
          <w:color w:val="auto"/>
        </w:rPr>
        <w:tab/>
        <w:t>заявление о предоставлении субсидии по форме согласно приложению 2 к Административному регламенту;</w:t>
      </w:r>
    </w:p>
    <w:p w:rsidR="00F9308A" w:rsidRPr="004B4FD4" w:rsidRDefault="00F9308A" w:rsidP="00F930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>2) копии документов, подтверждающих правовые основания владения и пользования заявителем жилым помещением, в котором он зарегистрирован по месту постоянного жительства, - в случае, если заявитель является нанимателем жилого помещения по договору найма в частном жилищном фонде, членом жилищного, жилищно-строительного кооператива или иного специализированного потребительского кооператива (с предъявлением оригинала, если копия нотариально не заверена).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Заявитель, проходящий военную службу по контракту, зарегистрированный по месту жительства по адресу воинской части, но проживающий ввиду отсутствия служебных жилых помещений в жилых помещениях на условиях заключенного договора найма (поднайма), прилагает к заявлению о предоставлении субсидии копию договора найма (поднайма) в частном жилищном фонде и справку из воинской части об отсутствии возможности предоставления служебного жилого помещения;</w:t>
      </w:r>
      <w:proofErr w:type="gramEnd"/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3) документы или их копии, содержащие сведения о платежах за жилое помещение и коммунальные услуги, начисленных за последний перед подачей заявления о предоставлении субсидии месяц.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Если заявитель указал в заявлении о предоставлении субсидии в качестве членов семьи не всех граждан, постоянно проживающих совместно </w:t>
      </w:r>
      <w:r w:rsidRPr="004B4FD4">
        <w:rPr>
          <w:sz w:val="28"/>
          <w:szCs w:val="28"/>
        </w:rPr>
        <w:lastRenderedPageBreak/>
        <w:t xml:space="preserve">с ним по месту постоянного жительства, он обязан представить сведения о размере вносимой ими платы за содержание и ремонт жилого </w:t>
      </w:r>
      <w:proofErr w:type="gramStart"/>
      <w:r w:rsidRPr="004B4FD4">
        <w:rPr>
          <w:sz w:val="28"/>
          <w:szCs w:val="28"/>
        </w:rPr>
        <w:t>помещения</w:t>
      </w:r>
      <w:proofErr w:type="gramEnd"/>
      <w:r w:rsidRPr="004B4FD4">
        <w:rPr>
          <w:sz w:val="28"/>
          <w:szCs w:val="28"/>
        </w:rPr>
        <w:t xml:space="preserve"> и коммунальные услуги;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4) документы, содержащие сведения  о наличии (об отсутствии) задолженности по оплате жилого помещения и коммунальных услуг. Если заявитель указал в заявлении о </w:t>
      </w:r>
      <w:r w:rsidRPr="004B4FD4">
        <w:rPr>
          <w:rStyle w:val="highlight"/>
        </w:rPr>
        <w:t>предоставлении</w:t>
      </w:r>
      <w:r w:rsidRPr="004B4FD4">
        <w:rPr>
          <w:sz w:val="28"/>
          <w:szCs w:val="28"/>
        </w:rPr>
        <w:t xml:space="preserve"> </w:t>
      </w:r>
      <w:r w:rsidRPr="004B4FD4">
        <w:rPr>
          <w:rStyle w:val="highlight"/>
        </w:rPr>
        <w:t>субсидии</w:t>
      </w:r>
      <w:r w:rsidRPr="004B4FD4">
        <w:rPr>
          <w:sz w:val="28"/>
          <w:szCs w:val="28"/>
        </w:rPr>
        <w:t xml:space="preserve"> в качестве членов своей семьи не всех граждан, постоянно проживающих совместно с ним по месту постоянного жительства, он обязан представить сведения о размере вносимой ими платы за содержание </w:t>
      </w:r>
      <w:r w:rsidRPr="004B4FD4">
        <w:rPr>
          <w:rStyle w:val="highlight"/>
          <w:sz w:val="28"/>
          <w:szCs w:val="28"/>
        </w:rPr>
        <w:t>и</w:t>
      </w:r>
      <w:r w:rsidRPr="004B4FD4">
        <w:rPr>
          <w:sz w:val="28"/>
          <w:szCs w:val="28"/>
        </w:rPr>
        <w:t xml:space="preserve"> ремонт </w:t>
      </w:r>
      <w:r w:rsidRPr="004B4FD4">
        <w:rPr>
          <w:rStyle w:val="highlight"/>
          <w:sz w:val="28"/>
          <w:szCs w:val="28"/>
        </w:rPr>
        <w:t>жилого</w:t>
      </w:r>
      <w:r w:rsidRPr="004B4FD4">
        <w:rPr>
          <w:sz w:val="28"/>
          <w:szCs w:val="28"/>
        </w:rPr>
        <w:t xml:space="preserve"> </w:t>
      </w:r>
      <w:r w:rsidR="004B4FD4" w:rsidRPr="004B4FD4">
        <w:rPr>
          <w:rStyle w:val="highlight"/>
          <w:sz w:val="28"/>
          <w:szCs w:val="28"/>
        </w:rPr>
        <w:t>помещения,</w:t>
      </w:r>
      <w:r w:rsidRPr="004B4FD4">
        <w:rPr>
          <w:rStyle w:val="highlight"/>
          <w:sz w:val="28"/>
          <w:szCs w:val="28"/>
        </w:rPr>
        <w:t xml:space="preserve"> и коммунальные услуги</w:t>
      </w:r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5) копии документов, подтверждающих право заявителя </w:t>
      </w:r>
      <w:r w:rsidRPr="004B4FD4">
        <w:rPr>
          <w:rStyle w:val="highlight"/>
        </w:rPr>
        <w:t>и</w:t>
      </w:r>
      <w:r w:rsidRPr="004B4FD4">
        <w:rPr>
          <w:sz w:val="28"/>
          <w:szCs w:val="28"/>
        </w:rPr>
        <w:t xml:space="preserve"> (или) членов его семьи на льготы, меры социальной поддержки, компенсации по </w:t>
      </w:r>
      <w:r w:rsidRPr="004B4FD4">
        <w:rPr>
          <w:rStyle w:val="highlight"/>
          <w:sz w:val="28"/>
          <w:szCs w:val="28"/>
        </w:rPr>
        <w:t>оплате</w:t>
      </w:r>
      <w:r w:rsidRPr="004B4FD4">
        <w:rPr>
          <w:sz w:val="28"/>
          <w:szCs w:val="28"/>
        </w:rPr>
        <w:t xml:space="preserve"> </w:t>
      </w:r>
      <w:r w:rsidRPr="004B4FD4">
        <w:rPr>
          <w:rStyle w:val="highlight"/>
          <w:sz w:val="28"/>
          <w:szCs w:val="28"/>
        </w:rPr>
        <w:t>жилого</w:t>
      </w:r>
      <w:r w:rsidRPr="004B4FD4">
        <w:rPr>
          <w:sz w:val="28"/>
          <w:szCs w:val="28"/>
        </w:rPr>
        <w:t xml:space="preserve"> </w:t>
      </w:r>
      <w:r w:rsidRPr="004B4FD4">
        <w:rPr>
          <w:rStyle w:val="highlight"/>
          <w:sz w:val="28"/>
          <w:szCs w:val="28"/>
        </w:rPr>
        <w:t>помещения</w:t>
      </w:r>
      <w:r w:rsidRPr="004B4FD4">
        <w:rPr>
          <w:sz w:val="28"/>
          <w:szCs w:val="28"/>
        </w:rPr>
        <w:t xml:space="preserve"> </w:t>
      </w:r>
      <w:r w:rsidRPr="004B4FD4">
        <w:rPr>
          <w:rStyle w:val="highlight"/>
          <w:sz w:val="28"/>
          <w:szCs w:val="28"/>
        </w:rPr>
        <w:t>и</w:t>
      </w:r>
      <w:r w:rsidRPr="004B4FD4">
        <w:rPr>
          <w:sz w:val="28"/>
          <w:szCs w:val="28"/>
        </w:rPr>
        <w:t xml:space="preserve"> </w:t>
      </w:r>
      <w:r w:rsidRPr="004B4FD4">
        <w:rPr>
          <w:rStyle w:val="highlight"/>
          <w:sz w:val="28"/>
          <w:szCs w:val="28"/>
        </w:rPr>
        <w:t>коммунальных</w:t>
      </w:r>
      <w:r w:rsidRPr="004B4FD4">
        <w:rPr>
          <w:sz w:val="28"/>
          <w:szCs w:val="28"/>
        </w:rPr>
        <w:t xml:space="preserve"> </w:t>
      </w:r>
      <w:r w:rsidRPr="004B4FD4">
        <w:rPr>
          <w:rStyle w:val="highlight"/>
          <w:sz w:val="28"/>
          <w:szCs w:val="28"/>
        </w:rPr>
        <w:t xml:space="preserve">услуг </w:t>
      </w:r>
      <w:r w:rsidRPr="004B4FD4">
        <w:rPr>
          <w:sz w:val="28"/>
          <w:szCs w:val="28"/>
        </w:rPr>
        <w:t>(с предъявлением оригинала, если копия нотариально не заверена);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6) копии документов, удостоверяющих принадлежность заявителя - иностранного гражданина и членов его семьи к гражданству государства, с которым Российской Федерацией заключен международный договор, в соответствии с которым предусмотрено предоставление субсидий (с предъявлением оригинала, если копия нотариально не заверена);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7) документы, подтверждающие доходы заявителя и членов его семьи, учитываемые при решении вопроса о предоставлении субсидии.   Индивидуального предпринимателя для подтверждения получаемых ими доходов представляют документы, предусмотренные налоговым законодательством Российской Федерации о налогах и сборах  для избранной ими системы налогообложения;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8) копии судебных актов о признании лиц, проживающих совместно с заявителем по месту постоянного жительства, членами его семьи -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семье. В этом случае уполномоченный орган учитывает в качестве членов семьи заявителя лиц, признанных таковыми в судебном порядке.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Согласно части 6 статьи 7.1 Федерального закона от 27 июля 2010 года № 210-ФЗ «Об организации предоставления государственных и муниципальных услуг» заявитель  при подаче заявления о предоставлении субсидии на оплату жилого помещения и коммунальных услуг лично </w:t>
      </w:r>
      <w:proofErr w:type="gramStart"/>
      <w:r w:rsidRPr="004B4FD4">
        <w:rPr>
          <w:sz w:val="28"/>
          <w:szCs w:val="28"/>
        </w:rPr>
        <w:t>предоставляет следующие документы</w:t>
      </w:r>
      <w:proofErr w:type="gramEnd"/>
      <w:r w:rsidRPr="004B4FD4">
        <w:rPr>
          <w:sz w:val="28"/>
          <w:szCs w:val="28"/>
        </w:rPr>
        <w:t>: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документы, удостоверяющие личность гражданина Российской Федерации, в том числе 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документы воинского учета;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свидетельства о государственной регистрации актов гражданского состояния;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lastRenderedPageBreak/>
        <w:t>документы, подтверждающие регистрацию по месту жительства или по месту пребывания;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документы о трудовой деятельности (о заработке гражданина, а также документы, оформленные по результатам расследования несчастного случая на производстве либо профессионального заболевания);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документы, связанные с прохождением обучения, выдаваемые организациями, осуществляющими образовательную деятельность;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справки, заключения и иные документы, выдаваемые организациями, входящими в государственную, муниципальную или частную систему здравоохранения;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архивные документы;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решения, приговоры, определения и постановления судов общей юрисдикции и арбитражных судов;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решения, заключения и разрешения, выдаваемые органами опеки и попечительства в соответствии с законодательством Российской Федерации об опеке и попечительстве;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правоустанавливающие документы на объекты недвижимости, права на которые не зарегистрированы в Едином государственном реестре прав на недвижимое имущество и сделок с ним;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документы, выдаваемые федеральными государственными учреждениями </w:t>
      </w:r>
      <w:proofErr w:type="gramStart"/>
      <w:r w:rsidRPr="004B4FD4">
        <w:rPr>
          <w:sz w:val="28"/>
          <w:szCs w:val="28"/>
        </w:rPr>
        <w:t>медико-социальной</w:t>
      </w:r>
      <w:proofErr w:type="gramEnd"/>
      <w:r w:rsidRPr="004B4FD4">
        <w:rPr>
          <w:sz w:val="28"/>
          <w:szCs w:val="28"/>
        </w:rPr>
        <w:t xml:space="preserve"> экспертизы;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удостоверения и документы, подтверждающие право гражданина на получение социальной поддержки;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документы о государственных и ведомственных наградах, государственных премиях и знаках отличия.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2.6.2.</w:t>
      </w:r>
      <w:r w:rsidRPr="004B4FD4">
        <w:rPr>
          <w:sz w:val="28"/>
          <w:szCs w:val="28"/>
        </w:rPr>
        <w:tab/>
      </w:r>
      <w:r w:rsidRPr="004B4FD4">
        <w:rPr>
          <w:sz w:val="28"/>
          <w:szCs w:val="28"/>
        </w:rPr>
        <w:tab/>
        <w:t>Члены семей граждан, указанных в пункте 5 Правил предоставления субсидий на оплату жилого помещения и коммунальных услуг и в абзаце 6 пункта 1.2.1. настоящего Административного регламента дополнительно к документам, предусмотренным пунктом 2.6.1. Административного регламента, представляют документы, подтверждающие причину выбытия этих граждан, а также факт постоянного проживания в соответствующем жилом помещении совместно с указанными гражданами до их выбытия.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2.6.3.</w:t>
      </w:r>
      <w:r w:rsidRPr="004B4FD4">
        <w:rPr>
          <w:color w:val="auto"/>
        </w:rPr>
        <w:tab/>
      </w:r>
      <w:r w:rsidRPr="004B4FD4">
        <w:rPr>
          <w:color w:val="auto"/>
        </w:rPr>
        <w:tab/>
        <w:t>Для изменения способа выплаты (выплатных реквизитов) получатель представляет в управление или в МФЦ, лично или через представителя: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заявление об изменении способа выплаты (выплатных реквизитов) согласно приложению 3 к Административному регламенту;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паспорт или документ, его заменяющий.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 xml:space="preserve">По желанию получатель имеет право представить копию первой страницы сберегательной книжки. </w:t>
      </w:r>
    </w:p>
    <w:p w:rsidR="00F9308A" w:rsidRPr="004B4FD4" w:rsidRDefault="00F9308A" w:rsidP="004B4FD4">
      <w:pPr>
        <w:pStyle w:val="af"/>
        <w:ind w:firstLine="709"/>
        <w:rPr>
          <w:color w:val="auto"/>
        </w:rPr>
      </w:pPr>
      <w:r w:rsidRPr="004B4FD4">
        <w:rPr>
          <w:color w:val="auto"/>
        </w:rPr>
        <w:t>2.6.4. Способ получения документов, подаваемых заявителем, в том числе в электронной форме.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Форму заявления заявитель может получить: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lastRenderedPageBreak/>
        <w:t>непосредственно в управлении края по адресу: 356420, Ставропольский край, Благодарненский район г. Благодарный, д. 8;</w:t>
      </w:r>
    </w:p>
    <w:p w:rsidR="00F9308A" w:rsidRPr="004B4FD4" w:rsidRDefault="00F9308A" w:rsidP="00F9308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непосредственно в МФЦ по адресу: 356420, Ставропольский край,  Благодарненский район, город Благодарный, пер. 9 Января, д. 55;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в информационно-телекоммуникационной сети «Интернет» на официальном сайте администрации Благодарненского муниципального района Ставропольского края, на Едином портале (</w:t>
      </w:r>
      <w:hyperlink r:id="rId18" w:history="1">
        <w:r w:rsidRPr="004B4FD4">
          <w:rPr>
            <w:rStyle w:val="a3"/>
            <w:color w:val="auto"/>
            <w:u w:val="none"/>
          </w:rPr>
          <w:t>www.gosus</w:t>
        </w:r>
        <w:r w:rsidRPr="004B4FD4">
          <w:rPr>
            <w:rStyle w:val="a3"/>
            <w:color w:val="auto"/>
            <w:u w:val="none"/>
            <w:lang w:val="en-US"/>
          </w:rPr>
          <w:t>l</w:t>
        </w:r>
        <w:r w:rsidRPr="004B4FD4">
          <w:rPr>
            <w:rStyle w:val="a3"/>
            <w:color w:val="auto"/>
            <w:u w:val="none"/>
          </w:rPr>
          <w:t>ugi.ru</w:t>
        </w:r>
      </w:hyperlink>
      <w:r w:rsidRPr="004B4FD4">
        <w:rPr>
          <w:color w:val="auto"/>
        </w:rPr>
        <w:t>) и региональном портале (</w:t>
      </w:r>
      <w:hyperlink r:id="rId19" w:history="1">
        <w:r w:rsidRPr="004B4FD4">
          <w:rPr>
            <w:rStyle w:val="a3"/>
            <w:color w:val="auto"/>
            <w:u w:val="none"/>
          </w:rPr>
          <w:t>www.26gosus</w:t>
        </w:r>
        <w:r w:rsidRPr="004B4FD4">
          <w:rPr>
            <w:rStyle w:val="a3"/>
            <w:color w:val="auto"/>
            <w:u w:val="none"/>
            <w:lang w:val="en-US"/>
          </w:rPr>
          <w:t>l</w:t>
        </w:r>
        <w:r w:rsidRPr="004B4FD4">
          <w:rPr>
            <w:rStyle w:val="a3"/>
            <w:color w:val="auto"/>
            <w:u w:val="none"/>
          </w:rPr>
          <w:t>ugi.ru</w:t>
        </w:r>
      </w:hyperlink>
      <w:r w:rsidRPr="004B4FD4">
        <w:rPr>
          <w:color w:val="auto"/>
        </w:rPr>
        <w:t>);</w:t>
      </w:r>
    </w:p>
    <w:p w:rsidR="00F9308A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в информационно-правовых системах «Консультант плюс» и «Гарант».</w:t>
      </w:r>
    </w:p>
    <w:p w:rsidR="004B4FD4" w:rsidRPr="004B4FD4" w:rsidRDefault="004B4FD4" w:rsidP="00F9308A">
      <w:pPr>
        <w:pStyle w:val="af"/>
        <w:ind w:firstLine="709"/>
        <w:rPr>
          <w:color w:val="auto"/>
        </w:rPr>
      </w:pP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Заявитель имеет право представить документы: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 xml:space="preserve">лично в управление по адресу: 356420, Ставропольский край, Благодарненский район, город Благодарный, ул. </w:t>
      </w:r>
      <w:proofErr w:type="gramStart"/>
      <w:r w:rsidRPr="004B4FD4">
        <w:rPr>
          <w:color w:val="auto"/>
        </w:rPr>
        <w:t>Комсомольская</w:t>
      </w:r>
      <w:proofErr w:type="gramEnd"/>
      <w:r w:rsidRPr="004B4FD4">
        <w:rPr>
          <w:color w:val="auto"/>
        </w:rPr>
        <w:t>, д. 8;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 xml:space="preserve">путем направления почтовых отправлений в управление по адресу: 356420, Ставропольский    край, Благодарненский район, город Благодарный, ул. </w:t>
      </w:r>
      <w:proofErr w:type="gramStart"/>
      <w:r w:rsidRPr="004B4FD4">
        <w:rPr>
          <w:color w:val="auto"/>
        </w:rPr>
        <w:t>Комсомольская</w:t>
      </w:r>
      <w:proofErr w:type="gramEnd"/>
      <w:r w:rsidRPr="004B4FD4">
        <w:rPr>
          <w:color w:val="auto"/>
        </w:rPr>
        <w:t>, д. 8;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 xml:space="preserve">путем направления документов на Единый портал по адресу: </w:t>
      </w:r>
      <w:hyperlink r:id="rId20" w:history="1">
        <w:r w:rsidRPr="004B4FD4">
          <w:rPr>
            <w:rStyle w:val="a3"/>
            <w:color w:val="auto"/>
            <w:u w:val="none"/>
          </w:rPr>
          <w:t>www.gosus</w:t>
        </w:r>
        <w:r w:rsidRPr="004B4FD4">
          <w:rPr>
            <w:rStyle w:val="a3"/>
            <w:color w:val="auto"/>
            <w:u w:val="none"/>
            <w:lang w:val="en-US"/>
          </w:rPr>
          <w:t>l</w:t>
        </w:r>
        <w:r w:rsidRPr="004B4FD4">
          <w:rPr>
            <w:rStyle w:val="a3"/>
            <w:color w:val="auto"/>
            <w:u w:val="none"/>
          </w:rPr>
          <w:t>ugi.ru</w:t>
        </w:r>
      </w:hyperlink>
      <w:r w:rsidRPr="004B4FD4">
        <w:rPr>
          <w:color w:val="auto"/>
        </w:rPr>
        <w:t xml:space="preserve"> и региональный портал по адресу: </w:t>
      </w:r>
      <w:hyperlink r:id="rId21" w:history="1">
        <w:r w:rsidRPr="004B4FD4">
          <w:rPr>
            <w:rStyle w:val="a3"/>
            <w:color w:val="auto"/>
            <w:u w:val="none"/>
          </w:rPr>
          <w:t>www.26gosus</w:t>
        </w:r>
        <w:r w:rsidRPr="004B4FD4">
          <w:rPr>
            <w:rStyle w:val="a3"/>
            <w:color w:val="auto"/>
            <w:u w:val="none"/>
            <w:lang w:val="en-US"/>
          </w:rPr>
          <w:t>l</w:t>
        </w:r>
        <w:r w:rsidRPr="004B4FD4">
          <w:rPr>
            <w:rStyle w:val="a3"/>
            <w:color w:val="auto"/>
            <w:u w:val="none"/>
          </w:rPr>
          <w:t>ugi.ru</w:t>
        </w:r>
      </w:hyperlink>
      <w:r w:rsidRPr="004B4FD4">
        <w:rPr>
          <w:color w:val="auto"/>
        </w:rPr>
        <w:t>;</w:t>
      </w:r>
    </w:p>
    <w:p w:rsidR="00F9308A" w:rsidRPr="004B4FD4" w:rsidRDefault="00F9308A" w:rsidP="00F9308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в МФЦ по адресу: 356420, Ставропольский край,  Благодарненский район, город Благодарный, пер. 9 Января, д. 55.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 xml:space="preserve">2.6.5. Порядок представления заявителем документов, необходимых и обязательных для предоставления государственной услуги, в том числе в электронной форме. </w:t>
      </w:r>
    </w:p>
    <w:p w:rsidR="00F9308A" w:rsidRPr="004B4FD4" w:rsidRDefault="00F9308A" w:rsidP="00F9308A">
      <w:pPr>
        <w:pStyle w:val="af"/>
        <w:ind w:firstLine="709"/>
        <w:rPr>
          <w:color w:val="auto"/>
        </w:rPr>
      </w:pPr>
      <w:r w:rsidRPr="004B4FD4">
        <w:rPr>
          <w:color w:val="auto"/>
        </w:rPr>
        <w:t>Заявления и документы для получения государственной услуги в форме электронного документа направляются в порядке, установленном постановлением Правительства Российской Федерации от 07 июля 2011 года № 553 «О порядке оформления представления заявлений и иных документов. Необходимых для предоставления государственных и (или) муниципальных услуг, в форме электронных документов».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20" w:name="P249"/>
      <w:bookmarkEnd w:id="20"/>
      <w:r w:rsidRPr="004B4FD4">
        <w:rPr>
          <w:rFonts w:ascii="Times New Roman" w:hAnsi="Times New Roman" w:cs="Times New Roman"/>
          <w:sz w:val="28"/>
          <w:szCs w:val="28"/>
        </w:rPr>
        <w:t>2.7.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представления.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250"/>
      <w:bookmarkEnd w:id="21"/>
      <w:r w:rsidRPr="004B4FD4">
        <w:rPr>
          <w:rFonts w:ascii="Times New Roman" w:hAnsi="Times New Roman" w:cs="Times New Roman"/>
          <w:sz w:val="28"/>
          <w:szCs w:val="28"/>
        </w:rPr>
        <w:t>2.7.1. Управление получает на основании межведомственных запросов,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взаимодействия, следующие документы (сведения), необходимые для принятия решения о предоставлении субсидии: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1) копии документов, подтверждающих правовые основания владения и пользования заявителем жилым помещением, в котором он зарегистрирован по месту постоянного жительства, в случае если заявитель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является пользователем жилого помещения государственного или муниципального жилищных фондов, а также собственником жилого помещения;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2) копии документов, подтверждающих правовые основания отнесения лиц, проживающих совместно с заявителем по месту постоянного жительства, к членам его семьи, за исключением случая, предусмотренного </w:t>
      </w:r>
      <w:hyperlink r:id="rId22" w:anchor="P232#P23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«8» подпункта 2.6.1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3) копии документов, подтверждающих принадлежность заявителя и членов его семьи к гражданству Российской Федерации;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4) документы, содержащие сведения о лицах, зарегистрированных совместно с заявителем по месту его постоянного жительства;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5) справку органа государственной службы занятости населения по месту жительства заявителя о признании его (члена его семьи) безработным и размере получаемого им пособия по безработице (для заявителя (члена его семьи), признанного в установленном порядке безработным);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6) справку территориального органа Пенсионного фонда Российской Федерации о выплаченных суммах пенсии и иных выплатах.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2.7.2. Запрещается требовать от заявителя: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не указанных в </w:t>
      </w:r>
      <w:hyperlink r:id="rId23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указанных в </w:t>
      </w:r>
      <w:hyperlink r:id="rId24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2.7.3. Документы, указанные в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fldChar w:fldCharType="begin"/>
      </w:r>
      <w:r w:rsidRPr="004B4FD4">
        <w:rPr>
          <w:rFonts w:ascii="Times New Roman" w:hAnsi="Times New Roman" w:cs="Times New Roman"/>
          <w:sz w:val="28"/>
          <w:szCs w:val="28"/>
        </w:rPr>
        <w:instrText xml:space="preserve"> HYPERLINK "file:///D:\\Рабочий%20стол\\Новые%202017\\Лясковская\\регламент\\приказ%20144.doc" \l "P250#P250" </w:instrText>
      </w:r>
      <w:r w:rsidRPr="004B4FD4">
        <w:rPr>
          <w:rFonts w:ascii="Times New Roman" w:hAnsi="Times New Roman" w:cs="Times New Roman"/>
          <w:sz w:val="28"/>
          <w:szCs w:val="28"/>
        </w:rPr>
        <w:fldChar w:fldCharType="separate"/>
      </w:r>
      <w:r w:rsidRPr="004B4FD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пункте 2.7.1</w:t>
      </w:r>
      <w:r w:rsidRPr="004B4FD4">
        <w:rPr>
          <w:rFonts w:ascii="Times New Roman" w:hAnsi="Times New Roman" w:cs="Times New Roman"/>
          <w:sz w:val="28"/>
          <w:szCs w:val="28"/>
        </w:rPr>
        <w:fldChar w:fldCharType="end"/>
      </w:r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заявитель вправе представить в управление или МФЦ по собственной инициативе.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22" w:name="P261"/>
      <w:bookmarkEnd w:id="22"/>
      <w:r w:rsidRPr="004B4FD4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2.8.1. Основания для отказа в приеме документов, необходимых для предоставления государственной услуги: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отсутствие документа (документов), подтверждающег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>их) личность и полномочия заявителя;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документы исполнены цветными чернилами (пастой), кроме синих или черных, либо карандашом;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документах фамилия, имя, отчество гражданина указаны не полностью (фамилия, инициалы);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копии документов не заверены нотариально (при направлении документов по почте);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заявителем представлен неполный пакет документов, предусмотренных </w:t>
      </w:r>
      <w:hyperlink r:id="rId25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документы не подписаны электронной подписью или выявлено несоблюдение условий признания действительности усиленной квалифицированной электронной подписи, указанных в </w:t>
      </w:r>
      <w:hyperlink r:id="rId26" w:anchor="P452#P45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«3» подпункта 3.2.3.2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2.8.2. Дополнительными основаниями для отказа в приеме документов, необходимых для предоставления государственной услуги, при направлении запроса (заявления) в электронной форме с использованием Единого портала и регионального портала являются:</w:t>
      </w: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наличие противоречивых сведений в представленных документах и электронной форме запроса (заявлении).</w:t>
      </w: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некорректное заполнение обязательных полей в электронной форме запроса на Едином портале и региональном портале;</w:t>
      </w: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запрос (заявление) и иные документы в электронной форме подписаны с использованием электронной подписи, не принадлежащей заявителю.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bCs/>
          <w:sz w:val="28"/>
          <w:szCs w:val="28"/>
        </w:rPr>
        <w:t>Не допускается отказ в приеме запроса (заявления) и иных документов, необходимых для предоставления государственной услуги, а также отказ в предоставлении государственной услуги в случае, если запрос (заявление)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 и официальном сайте управления.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или отказа в предоставлении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273"/>
      <w:bookmarkEnd w:id="23"/>
      <w:r w:rsidRPr="004B4FD4">
        <w:rPr>
          <w:rFonts w:ascii="Times New Roman" w:hAnsi="Times New Roman" w:cs="Times New Roman"/>
          <w:sz w:val="28"/>
          <w:szCs w:val="28"/>
        </w:rPr>
        <w:t>2.9.1. Основанием для отказа в предоставлении государственной услуги является представление заявителем неполных и (или) заведомо недостоверных сведений.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274"/>
      <w:bookmarkEnd w:id="24"/>
      <w:r w:rsidRPr="004B4FD4">
        <w:rPr>
          <w:rFonts w:ascii="Times New Roman" w:hAnsi="Times New Roman" w:cs="Times New Roman"/>
          <w:sz w:val="28"/>
          <w:szCs w:val="28"/>
        </w:rPr>
        <w:t>2.9.2.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Основания для приостановления предоставления государственной услуги: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неуплата получателем субсидии текущих платежей за жилое помещение и (или) коммунальные услуги в течение 2 месяцев;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невыполнение получателем условий соглашения по погашению задолженности;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непредставление в течение месяца получателем сведений об изменении его места постоянного жительства, состава семьи, гражданства членов семьи получателя субсидии, материального положения получателя субсидии и (или) членов его семьи.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При наличии уважительных причин возникновения вышеуказанных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обстоятельств (например: стационарное лечение, смерть близких родственников, невыплата заработной платы в срок) предоставление субсидии возобновляется вне зависимости от оснований приостановления предоставления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279"/>
      <w:bookmarkEnd w:id="25"/>
      <w:r w:rsidRPr="004B4FD4">
        <w:rPr>
          <w:rFonts w:ascii="Times New Roman" w:hAnsi="Times New Roman" w:cs="Times New Roman"/>
          <w:sz w:val="28"/>
          <w:szCs w:val="28"/>
        </w:rPr>
        <w:t>2.9.3. Предоставление государственной услуги прекращается при условии: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изменения места постоянного жительства заявителя;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изменения основания проживания, состава семьи, гражданства получателя субсидии и (или) членов его семьи, материального положения получателя субсидии и (или) членов его семьи (если эти изменения повлекли утрату права на получение субсидии);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представления заявителем и (или) членами его семьи заведомо недостоверной или неполной информации, имеющей существенное значение для предоставления субсидии или определения (изменения) ее размера;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непогашения задолженности или несогласования срока погашения задолженности в течение 1 месяца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с даты уведомления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получателя субсидии о приостановлении предоставления субсидии (при отсутствии уважительной причины ее образования).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К услугам, необходимым и обязательным для предоставления государственной услуги, относится открытие банковского счета или вклада до востребования в российской кредитной организации.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государственной услуги не взимается.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Открытие в российской кредитной организации банковского счета или вклада до востребования осуществляется за счет средств заявителя.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государственной услуги составляет 15 минут, по предварительной записи – 10 минут.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получении результата предоставления государственной услуги составляет 15 минут, по предварительной записи – 10 минут.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2.14. Срок и порядок регистрации запроса заявителя о предоставлении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 и услуг, необходимых и обязательных для предоставления государственной услуги,  в том числе в электронной форме.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Запрос о предоставлении государственной услуги регистрируется посредством внесения в журнал учета запросов в течение 15 минут.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Запрос о предоставлении государственной услуги, направленный в электронной форме, распечатывается на бумажный носитель должностным лицом управления и регистрируется в журнале учета запросов в день его поступления.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Для заявителя, направившего запрос о предоставлении государственной услуги в электронной форме, обеспечивается возможность получения электронного сообщения, подтверждающего прием и регистрацию заявления и документов, а также сведений о ходе выполнения такого запроса.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2.15.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Требования к помещениям, в которых предоставляется государственная услуга, к местам ожидания и приема заявителей, размещению и оформлению визуальной, текстовой и мультимедийной информации о порядке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Площадь мест ожидания зависит от количества заявителей, ежедневно обращающихся в управление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специалиста, осуществляющего предоставление государственной услуги, режима работы.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Помещения для приема заявителей должны соответствовать комфортным условиям для заявителей и оптимальным условиям работы специалистов с заявителями.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Вход в здание оборудуется информационной табличкой (вывеской), содержащей информацию об управлении и графике его работы.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Помещения должны соответствовать Санитарно-эпидемиологическим </w:t>
      </w:r>
      <w:hyperlink r:id="rId27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и нормативам «Гигиенические требования к персональным электронно-вычислительным машинам и организации работы. СанПиН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2.2.2/2.4.1340-03»</w:t>
      </w:r>
      <w:r w:rsidRPr="004B4FD4">
        <w:rPr>
          <w:rStyle w:val="afb"/>
          <w:rFonts w:ascii="Times New Roman" w:hAnsi="Times New Roman" w:cs="Times New Roman"/>
          <w:sz w:val="28"/>
          <w:szCs w:val="28"/>
        </w:rPr>
        <w:footnoteReference w:id="27"/>
      </w:r>
      <w:r w:rsidRPr="004B4FD4">
        <w:rPr>
          <w:rFonts w:ascii="Times New Roman" w:hAnsi="Times New Roman" w:cs="Times New Roman"/>
          <w:sz w:val="28"/>
          <w:szCs w:val="28"/>
        </w:rPr>
        <w:t xml:space="preserve">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>Вход в помещение, предназначенное для предоставления государственной услуги, помещения, в которых предоставляются государственные услуги,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</w:t>
      </w:r>
      <w:hyperlink r:id="rId28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от 01 декабря 2014 года № 419-ФЗ «О 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с ним иными нормативными правовыми актами.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Помещения МФЦ должны соответствовать требованиям, установленным </w:t>
      </w:r>
      <w:hyperlink r:id="rId2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 декабря 2012 года № 1376 «Об утверждении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и муниципальных услуг».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2.16.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многофункциональных центрах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К показателям доступности и качества государственных услуг относятся:</w:t>
      </w: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1) своевременность (</w:t>
      </w:r>
      <w:proofErr w:type="spellStart"/>
      <w:proofErr w:type="gramStart"/>
      <w:r w:rsidRPr="004B4FD4">
        <w:rPr>
          <w:rFonts w:ascii="Times New Roman" w:hAnsi="Times New Roman" w:cs="Times New Roman"/>
          <w:sz w:val="28"/>
          <w:szCs w:val="28"/>
        </w:rPr>
        <w:t>Св</w:t>
      </w:r>
      <w:proofErr w:type="spellEnd"/>
      <w:proofErr w:type="gramEnd"/>
      <w:r w:rsidRPr="004B4FD4">
        <w:rPr>
          <w:rFonts w:ascii="Times New Roman" w:hAnsi="Times New Roman" w:cs="Times New Roman"/>
          <w:sz w:val="28"/>
          <w:szCs w:val="28"/>
        </w:rPr>
        <w:t>):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B4FD4">
        <w:rPr>
          <w:rFonts w:ascii="Times New Roman" w:hAnsi="Times New Roman" w:cs="Times New Roman"/>
          <w:sz w:val="28"/>
          <w:szCs w:val="28"/>
        </w:rPr>
        <w:lastRenderedPageBreak/>
        <w:t>Св</w:t>
      </w:r>
      <w:proofErr w:type="spellEnd"/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= Установленный регламентом срок / Время, фактически затраченное на предоставление услуги x 100%.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Показатель 100% и более является положительным и соответствует требованиям регламента;</w:t>
      </w: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2) доступность (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>):</w:t>
      </w: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тел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врем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/б с</w:t>
      </w:r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,    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где: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тел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наличие возможности записаться на прием по телефону: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4B4FD4">
        <w:rPr>
          <w:sz w:val="28"/>
          <w:szCs w:val="28"/>
        </w:rPr>
        <w:t>Д</w:t>
      </w:r>
      <w:r w:rsidRPr="004B4FD4">
        <w:rPr>
          <w:sz w:val="28"/>
          <w:szCs w:val="28"/>
          <w:vertAlign w:val="subscript"/>
        </w:rPr>
        <w:t>тел</w:t>
      </w:r>
      <w:proofErr w:type="spellEnd"/>
      <w:r w:rsidRPr="004B4FD4">
        <w:rPr>
          <w:sz w:val="28"/>
          <w:szCs w:val="28"/>
        </w:rPr>
        <w:t xml:space="preserve"> = 5 % – можно записаться на прием по телефону;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тел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0% – нельзя записаться на прием по телефону.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врем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возможность прийти на прием в нерабочее время: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врем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10% – прием (выдача) документов осуществляется без перерыва на обед (5%) и в выходной день (5%).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/б с</w:t>
      </w:r>
      <w:r w:rsidRPr="004B4FD4">
        <w:rPr>
          <w:rFonts w:ascii="Times New Roman" w:hAnsi="Times New Roman" w:cs="Times New Roman"/>
          <w:sz w:val="28"/>
          <w:szCs w:val="28"/>
        </w:rPr>
        <w:t xml:space="preserve"> – наличие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среды: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/б с</w:t>
      </w:r>
      <w:r w:rsidRPr="004B4FD4">
        <w:rPr>
          <w:rFonts w:ascii="Times New Roman" w:hAnsi="Times New Roman" w:cs="Times New Roman"/>
          <w:sz w:val="28"/>
          <w:szCs w:val="28"/>
        </w:rPr>
        <w:t xml:space="preserve"> = 20% – от тротуара до места приема можно проехать на коляске;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/б с</w:t>
      </w:r>
      <w:r w:rsidRPr="004B4FD4">
        <w:rPr>
          <w:rFonts w:ascii="Times New Roman" w:hAnsi="Times New Roman" w:cs="Times New Roman"/>
          <w:sz w:val="28"/>
          <w:szCs w:val="28"/>
        </w:rPr>
        <w:t xml:space="preserve"> = 10% – от тротуара до места приема можно проехать на коляске с посторонней помощью 1 человека;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/б с</w:t>
      </w:r>
      <w:r w:rsidRPr="004B4FD4">
        <w:rPr>
          <w:rFonts w:ascii="Times New Roman" w:hAnsi="Times New Roman" w:cs="Times New Roman"/>
          <w:sz w:val="28"/>
          <w:szCs w:val="28"/>
        </w:rPr>
        <w:t xml:space="preserve"> = 0% – от тротуара до места приема нельзя проехать на коляске.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наличие возможности подать заявление в электронном виде: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20% – можно подать заявление в электронном виде;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0% – нельзя подать заявление в электронном виде.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доступность информации о предоставлении услуги: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20% – информация об основаниях, условиях и порядке предоставления 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СМИ (5%);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0% – для получения информации о предоставлении услуги необходимо пользоваться услугами, изучать нормативные документы.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возможность подать заявление, документы и получить результат услуги по месту жительства: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20% – можно подать заявление, документы и получить результат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жит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0% – нельзя подать заявление, документы и получить результат услуги по месту жительства.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– возможность подачи документов, необходимых для предоставления государственной услуги, в многофункциональные центры: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= 5% при наличии возможности подачи документов, необходимых для предоставления государственной услуги, в многофункциональные центры;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Д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мфц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 xml:space="preserve"> = 0% при отсутствии возможности подачи документов, необходимых для предоставления государственной услуги в многофункциональные центры.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Значение показателя 100% свидетельствует об обеспечении максимальной доступности получения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3) качество (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Кач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Кач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докум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обслуж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обмен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взаим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+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прод</w:t>
      </w:r>
      <w:proofErr w:type="spellEnd"/>
      <w:proofErr w:type="gramStart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где: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докум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количество принятых документов (с учетом уже имеющихся в органе социальной защиты) / количество предусмотренных регламентом документов x 100%.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Значение показателя более 100% говорит о том, что у гражданина затребованы лишние документы.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Значение показателя менее 100% говорит о том, что решение не может быть принято, потребуется повторное обращение.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обслуж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качество обслуживания при предоставлении государственной услуги: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обслуж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= 20%,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обслуж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0%, если должностные лица, предоставляющие государственную услугу, некорректны, недоброжелательны, не дают подробные доступные разъяснения;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обмен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количество документов, полученных без участия заявителя / количество предусмотренных регламентом документов, имеющихся в ОИВ x 100%.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Значение показателя 100% говорит о том, что услуга предоставляется в строгом соответствии с Федеральным законом «Об организации предоставления государственных и муниципальных услуг».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= (количество заявителей – количество обоснованных жалоб – количество выявленных нарушений) / количество заявителей x 100%;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взаим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– количество взаимодействий заявителя с должностными лицами, предоставляющими государственную услугу: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взаим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 xml:space="preserve"> = 50% при отсутствии в ходе предоставления государственной услуги взаимодействия заявителя с должностными лицами, предоставляющими государственные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взаим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= 40% при наличии в ходе предоставления государственной услуги одного взаимодействия заявителя с должностными лицами, предоставляющими государственными услугами;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взаим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= 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прод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4B4FD4">
        <w:rPr>
          <w:rFonts w:ascii="Times New Roman" w:hAnsi="Times New Roman" w:cs="Times New Roman"/>
          <w:sz w:val="28"/>
          <w:szCs w:val="28"/>
        </w:rPr>
        <w:t>– продолжительность взаимодействия заявителя с должностными лицами, предоставляющими государственную услугу: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прод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>= 30% при взаимодействии заявителя с должностными лицами, предоставляющими государственную услугу,  в течение сроков, предусмотренных настоящим Административным регламентом;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прод</w:t>
      </w:r>
      <w:proofErr w:type="spellEnd"/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4FD4">
        <w:rPr>
          <w:rFonts w:ascii="Times New Roman" w:hAnsi="Times New Roman" w:cs="Times New Roman"/>
          <w:sz w:val="28"/>
          <w:szCs w:val="28"/>
        </w:rPr>
        <w:t xml:space="preserve">= минус 1% за каждые 5 минут взаимодействия заявителя с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должностными лицами, предоставляющими государственную услугу, сверх сроков, предусмотренных настоящим Административным регламентом.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299"/>
      <w:bookmarkEnd w:id="26"/>
      <w:r w:rsidRPr="004B4FD4">
        <w:rPr>
          <w:rFonts w:ascii="Times New Roman" w:hAnsi="Times New Roman" w:cs="Times New Roman"/>
          <w:sz w:val="28"/>
          <w:szCs w:val="28"/>
        </w:rPr>
        <w:t>Значение показателя 100% говорит о том, что услуга предоставляется в строгом соответствии с законодательством;</w:t>
      </w:r>
    </w:p>
    <w:p w:rsidR="004B4FD4" w:rsidRDefault="004B4FD4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4)  удовлетворенность (Уд):</w:t>
      </w: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Уд = 100% -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обж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заяв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x 100% ,</w:t>
      </w:r>
    </w:p>
    <w:p w:rsidR="00F9308A" w:rsidRPr="004B4FD4" w:rsidRDefault="00F9308A" w:rsidP="00F9308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где: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обж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количество обжалований при предоставлении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К</w:t>
      </w:r>
      <w:r w:rsidRPr="004B4FD4">
        <w:rPr>
          <w:rFonts w:ascii="Times New Roman" w:hAnsi="Times New Roman" w:cs="Times New Roman"/>
          <w:sz w:val="28"/>
          <w:szCs w:val="28"/>
          <w:vertAlign w:val="subscript"/>
        </w:rPr>
        <w:t>заяв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– количество заявителей.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Значение показателя 100 процентов  свидетельствует об удовлетворенности гражданами качеством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процессе предоставления государственной услуги заявитель, его законный представитель или доверенное лицо вправе обращаться в управление за получением информации о ходе предоставления государственной услуги, лично, по почте или с использованием информационно-коммуникационных технологий.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2.17.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По желанию заявителя заявление может быть представлено им в электронном виде.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Заявление, оформленное в электронном виде, подписывается с применением средств усиленной квалифицированной электронной подписи в соответствии с требованиями, установленными  Федеральным </w:t>
      </w:r>
      <w:hyperlink r:id="rId30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«Об электронной подписи» и </w:t>
      </w:r>
      <w:hyperlink r:id="rId31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21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.1 и </w:t>
      </w:r>
      <w:hyperlink r:id="rId3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21</w:t>
        </w:r>
      </w:hyperlink>
      <w:r w:rsidRPr="004B4FD4">
        <w:rPr>
          <w:rFonts w:ascii="Times New Roman" w:hAnsi="Times New Roman" w:cs="Times New Roman"/>
          <w:sz w:val="28"/>
          <w:szCs w:val="28"/>
        </w:rPr>
        <w:t>.2 Федерального закона «Об организации предоставления государственных и муниципальных услуг», и направляется в орган соцзащиты, предоставляющий государственную услугу, с использованием информационно-телекоммуникационных сетей общего пользования, включая сеть «Интернет», а именно: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заявление и документы, представленные в форме электронного документа, должны быть подписаны электронной подписью и представлены в формате *.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>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лично или через законного представителя при посещении органа соцзащиты;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посредством МФЦ: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посредством Единого портала (без использования электронных носителей);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иным способом, позволяющим передать в электронном виде заявления и иные документы.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При обращении в форме электронного документа посредством Единого портала в целях получения информации заявителем по вопросам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 следующих классов: ЭП КС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>, ЭП КС2, ЭП КС3, ЭП КВ1, ЭП КВ2, ЭП КА1.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 обращении в форме электронного документа в целях получения государственной услуги посредством сайта органа соцзащиты путем запуска получения услуги в разделе «Личный кабинет» используется простая электронная подпись (авторизация логин/пароль). Для получения доступа к личному кабинету на сайте органа соцзащиты заявителю необходимо обратиться в орган соцзащиты для получения пароля. Логином является страховой номер индивидуального лицевого счета заявителя.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 обращении в форме электронного документа посредством Единого портала в целях получения государственной услуги используется усиленная квалифицированная электронная подпись следующих классов: ЭП КС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, ЭП КС2, ЭП КС3, ЭП КВ1, ЭП КВ2, ЭП КА1.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33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«Об электронной подписи».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Заявление, поступившее в электронной форме, регистрируется в течение рабочего дня в </w:t>
      </w:r>
      <w:hyperlink r:id="rId34" w:anchor="P968#P968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журнале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регистрации заявлений по форме согласно приложению 4 к Административному регламенту (далее – регистрационный журнал).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Уведомление о принятии заявления, поступившего в управление, в электронном виде,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При представлении заявления посредством МФЦ указанное учреждение запрашивает в порядке межведомственного информационного взаимодействия документы, указанные в </w:t>
      </w:r>
      <w:hyperlink r:id="rId35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передает в электронном виде полный пакет документов в управление.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>При предоставлении услуги в электронной форме заявителю направляется: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>а) уведомление о записи на прием в орган соцзащиты или МФЦ, содержащее сведения о дате, времени и месте приема;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B4FD4">
        <w:rPr>
          <w:rFonts w:eastAsia="Calibri"/>
          <w:sz w:val="28"/>
          <w:szCs w:val="28"/>
          <w:lang w:eastAsia="en-US"/>
        </w:rPr>
        <w:t>б) уведомление о приеме и регистрации заявления и иных документов, необходимых для предоставления услуги, содержащее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заявления и иных документов, необходимых для предоставления услуги;</w:t>
      </w:r>
      <w:proofErr w:type="gramEnd"/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 xml:space="preserve">в) уведомление о результатах рассмотрения документов, необходимых для предоставления услуги, содержащее сведения о принятии </w:t>
      </w:r>
      <w:r w:rsidRPr="004B4FD4">
        <w:rPr>
          <w:rFonts w:eastAsia="Calibri"/>
          <w:sz w:val="28"/>
          <w:szCs w:val="28"/>
          <w:lang w:eastAsia="en-US"/>
        </w:rPr>
        <w:lastRenderedPageBreak/>
        <w:t>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>Запись на прием может осуществляться посредством информационной системы управления или МФЦ, которая обеспечивает возможность интеграции с Единым порталом, региональным порталом и официальными сайтами органа соцзащиты и МФЦ.</w:t>
      </w:r>
    </w:p>
    <w:p w:rsidR="00F9308A" w:rsidRPr="004B4FD4" w:rsidRDefault="00F9308A" w:rsidP="00F9308A">
      <w:pPr>
        <w:pStyle w:val="ConsPlusNormal"/>
        <w:ind w:firstLine="0"/>
        <w:rPr>
          <w:sz w:val="28"/>
          <w:szCs w:val="28"/>
        </w:rPr>
      </w:pPr>
    </w:p>
    <w:p w:rsidR="00F9308A" w:rsidRPr="004B4FD4" w:rsidRDefault="00F9308A" w:rsidP="00F9308A">
      <w:pPr>
        <w:pStyle w:val="ConsPlusNormal"/>
        <w:spacing w:line="240" w:lineRule="exac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F9308A" w:rsidRPr="004B4FD4" w:rsidRDefault="00F9308A" w:rsidP="00F9308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3.1.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Предоставление государственной услуги включает в себя следующие административные процедуры: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информирование и консультирование заявителя по вопросу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прием и регистрация заявления и документов на предоставление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порядок осуществления в электронной форме, в том числе с использованием Единого портала, отдельных административных процедур;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взаимодействие управления с организациями, участвующими в предоставлении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проверка права заявителя на предоставление субсидии и формирование персонального дела;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субсидии и уведомление заявителя о принятом решении;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формирование выплатных документов и предоставление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принятие решения о прекращении предоставления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принятие решения о приостановлении (о возобновлении предоставления)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изменение способа выплаты (выплатных реквизитов) субсидии.</w:t>
      </w:r>
    </w:p>
    <w:p w:rsidR="00F9308A" w:rsidRPr="004B4FD4" w:rsidRDefault="00F9308A" w:rsidP="00F9308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 Описание административных процедур.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3.2.1. Информирование и консультирование заявителя по вопросу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обращение заявителя лично или посредством телефонной связи в управление либо в МФЦ.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представление информации о нормативных правовых актах, регулирующих порядок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разъяснение порядка, условий и срока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выдача формы заявления для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разъяснение порядка заполнения заявления, порядка сбора необходимых документов и требований, предъявляемых к ним.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Административная процедура осуществляется в день обращения заявителя. Общий максимальный срок выполнения административной процедуры</w:t>
      </w:r>
      <w:r w:rsidRPr="004B4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B4FD4">
        <w:rPr>
          <w:rFonts w:ascii="Times New Roman" w:hAnsi="Times New Roman" w:cs="Times New Roman"/>
          <w:sz w:val="28"/>
          <w:szCs w:val="28"/>
        </w:rPr>
        <w:t>– 20 минут.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Указанная административная процедура выполняется специалистом управления либо МФЦ, ответственным за консультирование заявителя.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Критерием принятия решения выполнения административной процедуры является обращение заявителя для получения информации о предоставлении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процедуры, в зависимости от способа обращения, является предоставление заявителю информации о порядке предоставления государственной услуги и перечне документов, необходимых для предоставления государственной услуги.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>Способом фиксации результата выполнения административной процедуры специалистом управления3 либо МФЦ, ответственным за консультирование заявителя, является регистрация факта обращения заявителя путем внесения информации об обращении заявителя в автоматизированную информационную систему АИС АСП или в журнале по устанавливаемой управлением либо, соответственно, МФЦ форме.</w:t>
      </w:r>
    </w:p>
    <w:p w:rsidR="00F9308A" w:rsidRPr="004B4FD4" w:rsidRDefault="00F9308A" w:rsidP="00F930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3.2.2. </w:t>
      </w:r>
      <w:r w:rsidRPr="004B4FD4">
        <w:rPr>
          <w:rFonts w:ascii="Times New Roman" w:hAnsi="Times New Roman" w:cs="Times New Roman"/>
          <w:sz w:val="28"/>
          <w:szCs w:val="28"/>
        </w:rPr>
        <w:tab/>
        <w:t>Прием и регистрация заявления и документов  для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3.2.2.1. Основанием для начала административной процедуры является поступление заявления в управление или МФЦ с комплектом документов, указанных в </w:t>
      </w:r>
      <w:hyperlink r:id="rId36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По инициативе заявителя им могут быть представлены и документы, указанные в </w:t>
      </w:r>
      <w:hyperlink r:id="rId37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прием, регистрацию документов, оформление копий документов, оформление и выдачу расписки-уведомления о приеме документов.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Общий максимальный срок выполнения административной процедуры 15 минут.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Указанная административная процедура выполняется специалистом управления или МФЦ, ответственным за прием и регистрацию документов.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Критерием принятия решения выполнения административной процедуры является поступление полного пакета документов, предусмотренных пунктом 2.6 Административного регламента, соответствующих требованиям, указанным в </w:t>
      </w:r>
      <w:hyperlink r:id="rId38" w:anchor="P261#P261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2.8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подачи заявителем заявления и документов в управление, специалист управления, ответственный за прием и регистрацию документов, проверяет по базе данных управления наличие ранних обращений заявителя, наличие в управлении документов заявителя, сличает представленные оригиналы и копии документов, снимает недостающие копии с представленных документов в случае первичного обращения заявителя. При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копий документов их подлинникам на копиях ставит штамп «копия верна», указывает свои фамилию, инициалы, должность. Оформляет в 2 экземплярах </w:t>
      </w:r>
      <w:hyperlink r:id="rId39" w:anchor="P1018#P1018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расписку-уведомление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о приеме заявления и документов по форме согласно приложению 5 к Административному регламенту (далее – расписка-уведомление).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подачи заявителем заявления и документов в МФЦ специалист МФЦ, ответственный за прием и регистрацию документов, сличает представленные оригиналы и копии документов, снимает копии с представленных документов. При соответствии копий документов их подлинникам на копиях ставит штамп «копия верна», указывает свои фамилию, инициалы, должность. Оформляет в 2 экземплярах </w:t>
      </w:r>
      <w:hyperlink r:id="rId40" w:anchor="P1018#P1018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расписку-уведомление</w:t>
        </w:r>
      </w:hyperlink>
      <w:r w:rsidRPr="004B4FD4">
        <w:rPr>
          <w:rFonts w:ascii="Times New Roman" w:hAnsi="Times New Roman" w:cs="Times New Roman"/>
          <w:sz w:val="28"/>
          <w:szCs w:val="28"/>
        </w:rPr>
        <w:t>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только документов, указанных в </w:t>
      </w:r>
      <w:hyperlink r:id="rId41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специалист управления или МФЦ, ответственный за прием и регистрацию документов, присваивает пакету документов номер и в течение 1 рабочего дня передает его в порядке делопроизводства специалисту управления или МФЦ по взаимодействию.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в управление документов, указанных в </w:t>
      </w:r>
      <w:hyperlink r:id="rId42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3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управления, ответственный за прием и регистрацию документов, присваивает пакету документов номер и в течение 1 рабочего дня проводит проверку права заявителя,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в МФЦ документов, указанных в </w:t>
      </w:r>
      <w:hyperlink r:id="rId44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5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МФЦ в течение 2 рабочих дней направляет полный пакет документов в управление.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заявителю расписки-уведомления о приеме заявления и документов.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 xml:space="preserve">Способом фиксации результата выполнения административной процедуры специалистом управления либо МФЦ, ответственным за прием и регистрацию документов, является регистрация заявления в регистрационном </w:t>
      </w:r>
      <w:hyperlink r:id="rId46" w:history="1">
        <w:r w:rsidRPr="004B4FD4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журнале</w:t>
        </w:r>
      </w:hyperlink>
      <w:r w:rsidRPr="004B4FD4">
        <w:rPr>
          <w:rFonts w:eastAsia="Calibri"/>
          <w:sz w:val="28"/>
          <w:szCs w:val="28"/>
          <w:lang w:eastAsia="en-US"/>
        </w:rPr>
        <w:t>, либо, соответственно в журнале, по форме, установленной МФЦ.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B4FD4">
        <w:rPr>
          <w:sz w:val="28"/>
          <w:szCs w:val="28"/>
        </w:rPr>
        <w:t xml:space="preserve">3.2.2.2. </w:t>
      </w:r>
      <w:r w:rsidRPr="004B4FD4">
        <w:rPr>
          <w:bCs/>
          <w:sz w:val="28"/>
          <w:szCs w:val="28"/>
        </w:rPr>
        <w:t>Особенности выполнения административной процедуры в электронной форме.</w:t>
      </w:r>
    </w:p>
    <w:p w:rsidR="00F9308A" w:rsidRPr="004B4FD4" w:rsidRDefault="00F9308A" w:rsidP="00F9308A">
      <w:pPr>
        <w:spacing w:after="1" w:line="240" w:lineRule="atLeast"/>
        <w:ind w:firstLine="748"/>
        <w:jc w:val="both"/>
        <w:rPr>
          <w:bCs/>
          <w:sz w:val="28"/>
          <w:szCs w:val="28"/>
        </w:rPr>
      </w:pPr>
      <w:bookmarkStart w:id="27" w:name="P2353"/>
      <w:bookmarkEnd w:id="27"/>
      <w:r w:rsidRPr="004B4FD4">
        <w:rPr>
          <w:bCs/>
          <w:sz w:val="28"/>
          <w:szCs w:val="28"/>
        </w:rPr>
        <w:t>При поступлении заявления (запроса) в электронной форме через Единый портал или региональный портал должностное лицо управления, ответственное за прием и регистрацию документов:</w:t>
      </w:r>
    </w:p>
    <w:p w:rsidR="00F9308A" w:rsidRPr="004B4FD4" w:rsidRDefault="00F9308A" w:rsidP="00F9308A">
      <w:pPr>
        <w:spacing w:after="1" w:line="240" w:lineRule="atLeast"/>
        <w:ind w:firstLine="748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формирует комплект документов, поступивших в электронном виде;</w:t>
      </w: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осуществляет проверку действительности используемой заявителем простой электронной подписи (авторизация логин/пароль) или усиленной квалифицированной электронной подписи;</w:t>
      </w:r>
    </w:p>
    <w:p w:rsidR="00F9308A" w:rsidRPr="004B4FD4" w:rsidRDefault="00F9308A" w:rsidP="00F9308A">
      <w:pPr>
        <w:spacing w:after="1" w:line="240" w:lineRule="atLeast"/>
        <w:ind w:firstLine="748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осуществляет проверку поступивших для предоставления государственной услуги заявления (запроса) и электронных документов на соответствие требованиям, указанным в пункте 2.8 Административного регламента;</w:t>
      </w:r>
    </w:p>
    <w:p w:rsidR="00F9308A" w:rsidRPr="004B4FD4" w:rsidRDefault="00F9308A" w:rsidP="00F9308A">
      <w:pPr>
        <w:spacing w:after="1" w:line="240" w:lineRule="atLeast"/>
        <w:ind w:firstLine="748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lastRenderedPageBreak/>
        <w:t>в случае если направленное заявление (запрос) и электронные документы не заверены усиленной квалифицированной или электронной подписями заявителя или не соответствуют требованиям, указанным в пункте 2.8 Административного регламента, направляет заявителю уведомление об отказе в приеме этих документов;</w:t>
      </w: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FD4">
        <w:rPr>
          <w:rFonts w:ascii="Times New Roman" w:hAnsi="Times New Roman" w:cs="Times New Roman"/>
          <w:bCs/>
          <w:sz w:val="28"/>
          <w:szCs w:val="28"/>
        </w:rPr>
        <w:t>в случае если направленное заявление (запрос) и пакет электронных документов заверены усиленной квалифицированной или электронной подписями заявителя и соответствуют требованиям, указанным в пункте 2.8 Административного регламента, регистрирует представленные заявление (запрос) и рассматривает в порядке и сроки, предусмотренные Административным регламентом.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3.2.3. Порядок осуществления в электронной форме, в том числе с использованием Единого портала, отдельных административных процедур.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3.2.3.1.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Представление в установленном порядке информации заявителю и обеспечение доступа заявителя к сведениям о государственной услуге.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При обращении в электронной форме через Единый портал информацию о ходе предоставления услуги и о результате ее предоставления заявитель вправе получить через Единый портал по адресу: www.gosuslugi.ru, через региональный портал по адресу: www.26gosuslugi.ru. 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3.2.3.2. Подача заявителем запросов и иных документов, необходимых для предоставления государственной услуги, и прием таких запросов и документов в электронном виде осуществляется в соответствии с требованиями Федерального </w:t>
      </w:r>
      <w:hyperlink r:id="rId47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«Об электронной подписи»: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1) при наличии технической возможности получения государственной услуги в электронной форме заявление и документы заявитель представляет по электронным каналам связи посредством Единого портала или официального сайта органа соцзащиты путем запуска получения услуги в разделе «Личный кабинет»;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2) при поступлении заявления и документов в электронной форме специалист управления, обеспечивающий обмен данными между АИС АСП и Единым порталом: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самостоятельно с использованием имеющихся средств электронной подписи или с использованием средств информационной системы аккредитованного удостоверяющего центра осуществляет проверку используемой простой электронной или усиленной квалифицированной электронной подписи, которой подписаны поступившие заявление и документы;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выявления соблюдения установленных условий признания действительности усиленной квалифицированной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или электронной подписей выгружает информацию с Единого портала в АИС АСП, о чем сообщает специалисту управления, ответственному за назначение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в случае выявления несоблюдения установленных условий признания действительности простой электронной или усиленной квалифицированной электронной подписи в течение 1 рабочего дня со дня завершения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 такой проверки принимает решение об отказе в приеме к рассмотрению заявления и документов и направляет заявителю уведомление об этом в электронной форме с указанием пунктов </w:t>
      </w:r>
      <w:hyperlink r:id="rId48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11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Федерального закона «Об электронной подписи», которые послужили основанием для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принятия указанного решения;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452"/>
      <w:bookmarkEnd w:id="28"/>
      <w:r w:rsidRPr="004B4FD4">
        <w:rPr>
          <w:rFonts w:ascii="Times New Roman" w:hAnsi="Times New Roman" w:cs="Times New Roman"/>
          <w:sz w:val="28"/>
          <w:szCs w:val="28"/>
        </w:rPr>
        <w:t>3) при осуществлении проверки простой электронной или усиленной квалифицированной электронной подписи, которой подписаны поступившие заявления и документы, проверяется соответствие усиленной квалифицированной электронной подписи следующим требованиям: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а)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б)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в)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 xml:space="preserve"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</w:t>
      </w:r>
      <w:hyperlink r:id="rId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«Об электронной подписи», и с использованием квалифицированного сертификата лица, подписавшего электронный документ;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г)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4) специалист управления, ответственный за назначение субсидии:</w:t>
      </w:r>
    </w:p>
    <w:p w:rsidR="00F9308A" w:rsidRPr="004B4FD4" w:rsidRDefault="00F9308A" w:rsidP="004B4F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а) проверяет наличие и соответствие представленных заявления и документов требованиям, установленным нормативными правовыми актами, к заполнению и оформлению таких документов;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б) при наличии заявления и всех необходимых документов и соответствия их требованиям к заполнению и оформлению делает в АИС АСП отметку о приеме заявления и документов;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в) в случае наличия оснований для отказа в приеме документов, установленных </w:t>
      </w:r>
      <w:hyperlink r:id="rId50" w:anchor="P261#P261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2.8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делает в АИС АСП отметку об отказе в приеме документов с указанием причины отказа;</w:t>
      </w:r>
    </w:p>
    <w:p w:rsidR="00F9308A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г)</w:t>
      </w:r>
      <w:r w:rsidRPr="004B4FD4">
        <w:rPr>
          <w:rFonts w:ascii="Times New Roman" w:hAnsi="Times New Roman" w:cs="Times New Roman"/>
          <w:sz w:val="28"/>
          <w:szCs w:val="28"/>
        </w:rPr>
        <w:tab/>
        <w:t>сообщает о проставлении отметки специалисту управления, обеспечивающему обмен данными между АИС АСП и Единым порталом.</w:t>
      </w:r>
    </w:p>
    <w:p w:rsidR="004B4FD4" w:rsidRPr="004B4FD4" w:rsidRDefault="004B4FD4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Специалист управления, обеспечивающий обмен данными между АИС АСП и Единым порталом, выгружает результат на Единый портал. В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результате выгрузки статус услуги в «Личном кабинете» изменяется на «документы приняты к рассмотрению» или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приеме документов отказано», при этом отображаются причины отказа.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3.2.3.3. Получение заявителем сведений о ходе выполнения запросов о предоставлении государственной услуги через «Личный кабинет».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случае подачи заявления лично или через законного представителя информацию о ходе предоставления услуги и о результате ее предоставления заявитель вправе получить через личный кабинет на сайте органа соцзащиты.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 информационная система отображает статусы услуги и информацию о результате ее предоставления. Для отображения специалист, обеспечивающий обмен данными между АИС АСП и Единым порталом, один раз в неделю выгружает информацию на Единый портал. Заявитель вправе отследить через «Личный кабинет» статус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3.2.4. Взаимодействие управления с организациями, участвующими в предоставлении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3.2.4.1. Основанием для начала административной процедуры является поступление документов, указанных в </w:t>
      </w:r>
      <w:hyperlink r:id="rId51" w:anchor="P223#P223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3.2.4.2. Содержание административной процедуры включает в себя направление запросов и получение документов, указанных в </w:t>
      </w:r>
      <w:hyperlink r:id="rId52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а для МФЦ, кроме того, направление документов, указанных в </w:t>
      </w:r>
      <w:hyperlink r:id="rId53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4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управление.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472"/>
      <w:bookmarkEnd w:id="29"/>
      <w:r w:rsidRPr="004B4FD4">
        <w:rPr>
          <w:rFonts w:ascii="Times New Roman" w:hAnsi="Times New Roman" w:cs="Times New Roman"/>
          <w:sz w:val="28"/>
          <w:szCs w:val="28"/>
        </w:rPr>
        <w:t xml:space="preserve">3.2.4.3. В случае поступления документов, указанных в </w:t>
      </w:r>
      <w:hyperlink r:id="rId55" w:anchor="P223#P223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управления по взаимодействию в течение 1 рабочего дня со дня их поступления запрашивает документы, указанные в </w:t>
      </w:r>
      <w:hyperlink r:id="rId56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3.2.4.4.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При наличии технической возможности запрос направляется в порядке межведомственного информационного взаимодействия в форме электронного документа, подписанного электронной подписью в соответствии с требованиями Федерального </w:t>
      </w:r>
      <w:hyperlink r:id="rId57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«Об электронной подписи» и требованиями </w:t>
      </w:r>
      <w:hyperlink r:id="rId58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статей 21.1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21.2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Федерального закона «Об организации предоставления государственных и муниципальных услуг», с использованием электронных носителей и (или) информационно-телекоммуникационных сетей общего пользования, включая сеть Интернет, посредством Единого портала или с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использованием федеральной государственной информационной системы межведомственного электронного взаимодействия (далее – СМЭВ) и/или региональной государственной информационной системы межведомственного электронного взаимодействия (далее – РСМЭВ).</w:t>
      </w:r>
    </w:p>
    <w:p w:rsidR="004B4FD4" w:rsidRPr="004B4FD4" w:rsidRDefault="004B4FD4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В случае отсутствия технической возможности направления запроса через СМЭВ или РСМЭВ запрос направляется в форме электронного документа с использованием сертифицированных криптографических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 xml:space="preserve">средств защиты передаваемой информации по открытым каналам передачи данных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VipNet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4B4FD4">
        <w:rPr>
          <w:rFonts w:ascii="Times New Roman" w:hAnsi="Times New Roman" w:cs="Times New Roman"/>
          <w:sz w:val="28"/>
          <w:szCs w:val="28"/>
        </w:rPr>
        <w:t>АскомДок</w:t>
      </w:r>
      <w:proofErr w:type="spellEnd"/>
      <w:r w:rsidRPr="004B4FD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60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Указом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17 марта 2008 года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обмена» и </w:t>
      </w:r>
      <w:hyperlink r:id="rId61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Федеральной службы по техническому и экспортному контролю от 05 февраля </w:t>
      </w:r>
      <w:smartTag w:uri="urn:schemas-microsoft-com:office:smarttags" w:element="metricconverter">
        <w:smartTagPr>
          <w:attr w:name="ProductID" w:val="2010 г"/>
        </w:smartTagPr>
        <w:r w:rsidRPr="004B4FD4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4B4FD4">
        <w:rPr>
          <w:rFonts w:ascii="Times New Roman" w:hAnsi="Times New Roman" w:cs="Times New Roman"/>
          <w:sz w:val="28"/>
          <w:szCs w:val="28"/>
        </w:rPr>
        <w:t>. № 58 «Об утверждении Положения о методах и способах защиты информации в информационных системах персональных данных».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направления запроса в электронном виде запрос направляется нарочным или почтой. Для оперативности при направлении запроса почтой запрос в день направления дублируется факсом.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 направления запроса фиксируется с указанием даты направления запроса: в случае направления в форме электронного документа указывается время отправления, в случае направления нарочным или по почте – в соответствии с требованиями по направлению документов.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3.2.4.5. Специалист управления по взаимодействию при получении ответа: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на бумажном носителе – сканирует документ;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приобщает распечатанный и заверенный ответ (ответ на бумажном носителе) к пакету документов заявителя, а также прикрепляет его электронную форму в АИС АСП к учетной карточке заявителя.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3.2.4.6. При поступлении ответа специалист управления по взаимодействию передает заявление и документы, указанные в </w:t>
      </w:r>
      <w:hyperlink r:id="rId62" w:anchor="P222#P22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3" w:anchor="P249#P24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(далее – полный пакет документов), специалисту управления, ответственному за назначение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3.2.4.7. В случае подачи документов, указанных в </w:t>
      </w:r>
      <w:hyperlink r:id="rId64" w:anchor="P223#P223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МФЦ действия, указанные в </w:t>
      </w:r>
      <w:hyperlink r:id="rId65" w:anchor="P472#P47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 3.2.4.3</w:t>
        </w:r>
      </w:hyperlink>
      <w:r w:rsidRPr="004B4FD4">
        <w:rPr>
          <w:rFonts w:ascii="Times New Roman" w:hAnsi="Times New Roman" w:cs="Times New Roman"/>
          <w:sz w:val="28"/>
          <w:szCs w:val="28"/>
        </w:rPr>
        <w:t>, выполняет специалист МФЦ. При поступлении ответа специалист МФЦ в течение 2 дней направляет полный пакет документов в управление.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3.2.4.8. Результатом административной процедуры является поступление сведений, являющихся основанием для назначения субсидии или отказа в назначении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4FD4">
        <w:rPr>
          <w:rFonts w:ascii="Times New Roman" w:hAnsi="Times New Roman" w:cs="Times New Roman"/>
          <w:sz w:val="28"/>
          <w:szCs w:val="28"/>
        </w:rPr>
        <w:t>Способом фиксации выполнения административной процедуры</w:t>
      </w:r>
      <w:r w:rsidRPr="004B4F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является передача специалистом МФЦ пакета документов в управление в соответствии с соглашением, заключенным между МФЦ и управлением, с отметкой в журнале по устанавливаемой органом соцзащиты либо МФЦ форме.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3.2.4.9. Максимальный срок выполнения процедуры:</w:t>
      </w:r>
    </w:p>
    <w:p w:rsidR="00F9308A" w:rsidRPr="004B4FD4" w:rsidRDefault="00F9308A" w:rsidP="00F9308A">
      <w:pPr>
        <w:pStyle w:val="ConsPlusNormal"/>
        <w:tabs>
          <w:tab w:val="left" w:pos="11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 подаче документов в управление – 5 рабочих дней;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при подаче документов в МФЦ – 7 рабочих дней.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3.2.5. Проверка права заявителя на предоставление государственной услуги и формирование персонального дела.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полного пакета документов заявителя.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ввод правовой информации в АИС АСП, оформление персонального дела заявителя, подготовку проекта решения о предоставлении субсидии либо проекта решения об отказе в предоставлении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Указанная административная процедура выполняется специалистом управления, ответственным за назначение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Критерием подготовки проекта решения о предоставлении (отказе в предоставлении) государственной услуги являются основания, указанные в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fldChar w:fldCharType="begin"/>
      </w:r>
      <w:r w:rsidRPr="004B4FD4">
        <w:rPr>
          <w:rFonts w:ascii="Times New Roman" w:hAnsi="Times New Roman" w:cs="Times New Roman"/>
          <w:sz w:val="28"/>
          <w:szCs w:val="28"/>
        </w:rPr>
        <w:instrText xml:space="preserve"> HYPERLINK "file:///D:\\Рабочий%20стол\\Новые%202017\\Лясковская\\регламент\\приказ%20144.doc" \l "P273#P273" </w:instrText>
      </w:r>
      <w:r w:rsidRPr="004B4FD4">
        <w:rPr>
          <w:rFonts w:ascii="Times New Roman" w:hAnsi="Times New Roman" w:cs="Times New Roman"/>
          <w:sz w:val="28"/>
          <w:szCs w:val="28"/>
        </w:rPr>
        <w:fldChar w:fldCharType="separate"/>
      </w:r>
      <w:r w:rsidRPr="004B4FD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пункте 2.9.1</w:t>
      </w:r>
      <w:r w:rsidRPr="004B4FD4">
        <w:rPr>
          <w:rFonts w:ascii="Times New Roman" w:hAnsi="Times New Roman" w:cs="Times New Roman"/>
          <w:sz w:val="28"/>
          <w:szCs w:val="28"/>
        </w:rPr>
        <w:fldChar w:fldCharType="end"/>
      </w:r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Специалист управления, ответственный за назначение субсидии: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проверяет право на предоставление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готовит проект решения о предоставлении субсидии по форме согласно </w:t>
      </w:r>
      <w:hyperlink r:id="rId66" w:anchor="P1057#P1057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6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либо проект решения об отказе в предоставлении субсидии по форме согласно </w:t>
      </w:r>
      <w:hyperlink r:id="rId67" w:anchor="P1160#P1160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7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приобщает проекты решения в сформированное персональное дело и в порядке делопроизводства передает его лицу, принимающему решение о предоставлении (отказе в предоставлении)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Общий максимальный срок административной процедуры не может превышать одного рабочего дня со дня поступления документов.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лицу, принимающему решение о предоставлении (об отказе в предоставлении) субсидии, сформированного персонального дела заявителя и проекта соответствующего решения.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3.2.6.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Принятие решения о предоставлении (об отказе в предоставлении)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персонального дела заявителя и проекта соответствующего решения лицу, принимающему решение о предоставлении (об отказе в предоставлении) субсидии, – руководителю управления или уполномоченному им лицу. </w:t>
      </w:r>
    </w:p>
    <w:p w:rsidR="00F9308A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Критериями принятия решения о предоставлении (об отказе в предоставлении) субсидии является отсутствие (наличие) обстоятельств, указанных в подпункте 2.9.1 Административного регламента.</w:t>
      </w:r>
    </w:p>
    <w:p w:rsidR="004B4FD4" w:rsidRPr="004B4FD4" w:rsidRDefault="004B4FD4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Лицо, принимающее решение о предоставлении (об отказе в предоставлении) субсидии, утверждает поступивший проект решения о предоставлении (об отказе в предоставлении) субсидии и передает его и персональное дело в порядке делопроизводства специалисту управления, ответственному за назначение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lastRenderedPageBreak/>
        <w:t>Специалист управления, ответственный за назначение субсидии, в течение рабочего дня передает в порядке делопроизводства решение о предоставлении (об отказе в предоставлении) субсидии для направления его заявителю и проставляет в решении дату его направления заявителю, осуществляет назначение субсидии в АИС АСП (в случае утверждения решения о предоставлении субсидии), ставит персональное дело на хранение в действующую картотеку.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Общий максимальный срок принятия решения о предоставлении (об отказе в предоставлении) субсидии не может превышать 2 рабочих дней.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заявителю решения о предоставлении (об отказе в предоставлении)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внесение реквизитов решения о предоставлении (об отказе в предоставлении) субсидии в журнале регистрации исходящих документов.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4FD4">
        <w:rPr>
          <w:rFonts w:eastAsia="Calibri"/>
          <w:sz w:val="28"/>
          <w:szCs w:val="28"/>
        </w:rPr>
        <w:t>В качестве результата предоставления государственной услуги заявителю обеспечивается по его выбору возможность получения: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4FD4">
        <w:rPr>
          <w:rFonts w:eastAsia="Calibri"/>
          <w:sz w:val="28"/>
          <w:szCs w:val="28"/>
        </w:rPr>
        <w:t>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4FD4">
        <w:rPr>
          <w:rFonts w:eastAsia="Calibri"/>
          <w:sz w:val="28"/>
          <w:szCs w:val="28"/>
        </w:rPr>
        <w:t>документа на бумажном носителе, подтверждающего содержание электронного документа, направленного управлением;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4FD4">
        <w:rPr>
          <w:rFonts w:eastAsia="Calibri"/>
          <w:sz w:val="28"/>
          <w:szCs w:val="28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3.2.7. Формирование выплатных документов и предоставление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наступление 16-го числа очередного месяца. Выплата осуществляется через российские кредитные организации и организации почтовой связи.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формирование и утверждение списков на перечисление субсидий в российские кредитные организации и организации почтовой связи. Специалист органа соцзащиты, ответственный за формирование выплатных документов, формирует и распечатывает:</w:t>
      </w:r>
    </w:p>
    <w:p w:rsidR="00F9308A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списки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для зачисления на счета по вкладам в российские кредитные организации с указанием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порядкового номера, фамилии, имени, отчества заявителя, номера его лицевого счета в банке, перечисляемой суммы (на бумажном носителе и (или) в электронном виде) (далее  –  выплатные списки);</w:t>
      </w:r>
    </w:p>
    <w:p w:rsidR="004B4FD4" w:rsidRPr="004B4FD4" w:rsidRDefault="004B4FD4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ведомости на выплату субсидии через организации почтовой связи (далее – ведомости на выплату).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Критерием принятия решения о формировании выплатных документов и предоставлении субсидии является наличие действующих решений о предоставлении субсидии у заявителей, включенных в выплатные списки и в ведомости на выплату.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Выплатные списки и ведомости на выплату подписываются руководителем и главным бухгалтером управления и заверяются гербовой печатью органа соцзащиты либо электронно-цифровой подписью.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не может превышать 1 рабочего дня.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Оформленные выплатные списки и ведомости на выплату передаются в отдел бухгалтерского учета, контроля и отчетности управления.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Специалист отдела бухгалтерского учета, контроля и отчетности управления: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готовит платежные поручения для перечисления сумм, причитающихся на выплату субсидий, российским кредитным организациям и организациям почтовой связи;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передает выплатные списки и ведомости на выплату в российские кредитные организации и организации почтовой связи.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Общий максимальный срок административной процедуры формирования выплатных документов не может превышать 2 рабочих дней.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выплатных списков и ведомостей на выплату и перечисление средств, причитающихся на выплату субсидий, российским кредитным организациям и организациям почтовой связи для получения субсидий получателями.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>Способом фиксации результата выполнения административной процедуры является запись в журнале регистрации исходящих документов об исходящих реквизитах (дате и номере)</w:t>
      </w:r>
      <w:r w:rsidRPr="004B4FD4">
        <w:rPr>
          <w:sz w:val="28"/>
          <w:szCs w:val="28"/>
        </w:rPr>
        <w:t xml:space="preserve"> выплатных списков и ведомостей на выплату.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3.2.8. Принятие решения о прекращении предоставления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принятия решения о прекращении предоставления субсидии является: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поступление от получателя субсидии заявления о прекращении предоставления субсидии в произвольной форме;</w:t>
      </w:r>
    </w:p>
    <w:p w:rsidR="00F9308A" w:rsidRPr="004B4FD4" w:rsidRDefault="00F9308A" w:rsidP="004B4F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>поступление информации о наступлении обстоятельств, указанных в под</w:t>
      </w:r>
      <w:hyperlink r:id="rId68" w:anchor="P279#P27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2.9.3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от родственников получателя, органов, располагающих такими сведениями.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Содержание административной процедуры включает в себя корректировку базы данных в АИС АСП на основании заявления или сведений о наступлении обстоятельств, указанных в </w:t>
      </w:r>
      <w:hyperlink r:id="rId69" w:anchor="P279#P27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2.9.3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подготовку и утверждение решения о прекращении предоставления субсидии по форме согласно </w:t>
      </w:r>
      <w:hyperlink r:id="rId70" w:anchor="P1238#P1238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8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Указанная административная процедура выполняется специалистом управления, ответственным за назначение субсидии, и лицом, принимающим решение о предоставлении (отказе в предоставлении) субсидии.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 xml:space="preserve">Критериями принятия решения о прекращении предоставления государственной услуги является наличие обстоятельств, указанных в </w:t>
      </w:r>
      <w:hyperlink r:id="rId71" w:history="1">
        <w:r w:rsidRPr="004B4FD4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подпункте 2.9.3</w:t>
        </w:r>
      </w:hyperlink>
      <w:r w:rsidRPr="004B4FD4">
        <w:rPr>
          <w:rFonts w:eastAsia="Calibri"/>
          <w:sz w:val="28"/>
          <w:szCs w:val="28"/>
          <w:lang w:eastAsia="en-US"/>
        </w:rPr>
        <w:t xml:space="preserve"> Административного регламента, либо письменное заявление получателя субсидии о прекращении предоставления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Специалист управления, ответственный за назначение субсидии: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готовит проект решения о прекращении предоставления субсидии;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приобщает проект решения в персональное дело заявителя и в порядке делопроизводства передает его лицу, принимающему решение о предоставлении (отказе в предоставлении)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Общий максимальный срок процедуры не может превышать 1 рабочего дня со дня поступления документов.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Лицо, принимающее решение о предоставлении (отказе в предоставлении) субсидии, утверждает поступивший проект решения о прекращении предоставления субсидии и передает его и персональное дело заявителя в порядке делопроизводства специалисту управления, ответственному за назначение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Специалист управления, ответственный за назначение субсидии, до конца рабочего дня передает в порядке делопроизводства подписанное решение о прекращении предоставления субсидии специалисту органа соцзащиты, ответственному за  направление данного решения получателю, и проставляет в решении дату его направления получателю субсидии, осуществляет прекращение предоставления субсидии в АИС АСП.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прекращение предоставления субсидии, передача персонального дела заявителя на хранение в архив и направление получателю субсидии решения о прекращении предоставления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внесение реквизитов решения о прекращении предоставления субсидии в журнале регистрации исходящих документов.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3.2.9.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Принятие решения о приостановлении (о возобновлении) предоставления государственной услуги.</w:t>
      </w:r>
    </w:p>
    <w:p w:rsidR="00F9308A" w:rsidRPr="004B4FD4" w:rsidRDefault="00F9308A" w:rsidP="004B4F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наступление обстоятельств, указанных в </w:t>
      </w:r>
      <w:hyperlink r:id="rId72" w:anchor="P274#P274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2.9.2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принятие решения о приостановлении (о возобновлении) предоставления субсидии и направление получателю соответствующего решения (</w:t>
      </w:r>
      <w:hyperlink r:id="rId73" w:anchor="P1309#P1309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приложения 9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4" w:anchor="P1380#P1380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10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FD4">
        <w:rPr>
          <w:rFonts w:eastAsia="Calibri"/>
          <w:sz w:val="28"/>
          <w:szCs w:val="28"/>
          <w:lang w:eastAsia="en-US"/>
        </w:rPr>
        <w:t xml:space="preserve">Критериями принятия решения о приостановлении (о возобновлении) субсидии является наличие обстоятельств, указанных в </w:t>
      </w:r>
      <w:hyperlink r:id="rId75" w:history="1">
        <w:r w:rsidRPr="004B4FD4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подпункте 2.9.2</w:t>
        </w:r>
      </w:hyperlink>
      <w:r w:rsidRPr="004B4FD4">
        <w:rPr>
          <w:rFonts w:eastAsia="Calibri"/>
          <w:sz w:val="28"/>
          <w:szCs w:val="28"/>
          <w:lang w:eastAsia="en-US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Специалист управления, ответственный за назначение субсидии, готовит проект решения о приостановлении (о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возобновлении) 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>предоставления субсидии, приобщает его в имеющееся персональное дело.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Общий максимальный срок выполнения административной процедуры составляет 1 рабочий день со дня поступления информации о наступлении обстоятельств, указанных в </w:t>
      </w:r>
      <w:hyperlink r:id="rId76" w:anchor="P274#P274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2.9.2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Лицо, принимающее решение о предоставлении (отказе в предоставлении) субсидии, утверждает поступившие проекты решения о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приостановлении (о возобновлении) предоставления субсидии и передает их и персональное дело в порядке делопроизводства специалисту управления, ответственному за назначение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Специалист управления, ответственный за назначение субсидии, в течение рабочего дня передает в порядке делопроизводства подписанное решение о приостановлении (о возобновлении) предоставления субсидии для направления его заявителю и проставляет в решении дату его направления получателю, осуществляет приостановление (возобновление) предоставления субсидии в АИС АСП.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приостановление (возобновление) предоставления субсидии и направление получателю соответствующего решения.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внесение реквизитов решения о приостановлении (о возобновлении) предоставления субсидии в журнале регистрации исходящих документов.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3.2.10. Изменение способа выплаты (выплатных реквизитов)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заявления в управление или МФЦ с пакетом документов, подтверждающих необходимость предоставления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прием заявления и документов, принятие решения об изменении способа выплаты (выплатных реквизитов), их изменение в АИС АСП и направление заявителю уведомления о принятом решении.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eastAsia="Calibri" w:hAnsi="Times New Roman" w:cs="Times New Roman"/>
          <w:sz w:val="28"/>
          <w:szCs w:val="28"/>
          <w:lang w:eastAsia="en-US"/>
        </w:rPr>
        <w:t>Критериями принятия решения</w:t>
      </w:r>
      <w:r w:rsidRPr="004B4FD4">
        <w:rPr>
          <w:rFonts w:ascii="Times New Roman" w:hAnsi="Times New Roman" w:cs="Times New Roman"/>
          <w:sz w:val="28"/>
          <w:szCs w:val="28"/>
        </w:rPr>
        <w:t xml:space="preserve"> об изменении способа выплаты (выплатных реквизитов) субсидии наличие заявления и документов, подтверждающих, изменение способа выплаты (выплатных реквизитов) субсидии.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Общий максимальный срок выполнения административной процедуры составляет один рабочий день.</w:t>
      </w:r>
    </w:p>
    <w:p w:rsidR="00F9308A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Указанная административная процедура выполняется специалистом управления или МФЦ, ответственным за прием и регистрацию документов, специалистом управления, ответственным за назначение субсидии, и лицом, принимающим решение о предоставлении (отказе в предоставлении) субсидии.</w:t>
      </w:r>
    </w:p>
    <w:p w:rsidR="004B4FD4" w:rsidRDefault="004B4FD4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FD4" w:rsidRPr="004B4FD4" w:rsidRDefault="004B4FD4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заявителю уведомления о принятом решении и направление последующих выплат субсидии по новым реквизитам (новым способом).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запись реквизитов решения об изменении способа выплаты (выплатных реквизитов) в журнале регистрации исходящих документов.</w:t>
      </w:r>
    </w:p>
    <w:p w:rsidR="00F9308A" w:rsidRPr="004B4FD4" w:rsidRDefault="00F9308A" w:rsidP="00F9308A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4. Формы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lastRenderedPageBreak/>
        <w:t xml:space="preserve">4.1. Текущий контроль </w:t>
      </w:r>
      <w:proofErr w:type="gramStart"/>
      <w:r w:rsidRPr="004B4FD4">
        <w:rPr>
          <w:sz w:val="28"/>
          <w:szCs w:val="28"/>
        </w:rPr>
        <w:t>за</w:t>
      </w:r>
      <w:proofErr w:type="gramEnd"/>
      <w:r w:rsidRPr="004B4FD4">
        <w:rPr>
          <w:sz w:val="28"/>
          <w:szCs w:val="28"/>
        </w:rPr>
        <w:t>: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полнотой, доступностью и качеством предоставления государственной услуги осуществляется начальником отдела управления, в компетенцию которого входит предоставление субсидии</w:t>
      </w:r>
      <w:r w:rsidRPr="004B4FD4">
        <w:rPr>
          <w:i/>
          <w:sz w:val="28"/>
          <w:szCs w:val="28"/>
        </w:rPr>
        <w:t>,</w:t>
      </w:r>
      <w:r w:rsidRPr="004B4FD4">
        <w:rPr>
          <w:sz w:val="28"/>
          <w:szCs w:val="28"/>
        </w:rPr>
        <w:t xml:space="preserve"> либо лицом, его замещающим, путем проведения выборочных проверок соблюдения и исполнения должностными лицами управления положений настоящего Административного регламента и опроса мнения заявителей;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управления постоянно путем проведения проверок соблюдения и исполнения должностными лицами органа соцзащиты, предоставляющими государственную услугу, положений настоящего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Текущий </w:t>
      </w:r>
      <w:proofErr w:type="gramStart"/>
      <w:r w:rsidRPr="004B4FD4">
        <w:rPr>
          <w:sz w:val="28"/>
          <w:szCs w:val="28"/>
        </w:rPr>
        <w:t>контроль за</w:t>
      </w:r>
      <w:proofErr w:type="gramEnd"/>
      <w:r w:rsidRPr="004B4FD4">
        <w:rPr>
          <w:sz w:val="28"/>
          <w:szCs w:val="28"/>
        </w:rPr>
        <w:t xml:space="preserve"> соблюдением должностными лицами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4.2. </w:t>
      </w:r>
      <w:proofErr w:type="gramStart"/>
      <w:r w:rsidRPr="004B4FD4">
        <w:rPr>
          <w:sz w:val="28"/>
          <w:szCs w:val="28"/>
        </w:rPr>
        <w:t>Последующий контроль за исполнением положений настоящего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(бездействия) должностных лиц управления.</w:t>
      </w:r>
      <w:proofErr w:type="gramEnd"/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Периодичность осуществления последующего контроля составляет один раз в три года.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4.3. Для проведения проверки в управлении в проверяющем органе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4.4. Плановые проверки осуществляются на основании годового плана работы управления.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Внеплановые проверки осуществляются на основании  правового акта органа соцзащиты. При проверке рассматриваются все вопросы, связанные с </w:t>
      </w:r>
      <w:r w:rsidRPr="004B4FD4">
        <w:rPr>
          <w:sz w:val="28"/>
          <w:szCs w:val="28"/>
        </w:rPr>
        <w:lastRenderedPageBreak/>
        <w:t>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4.5. В любое время с момента регистрации документов в управлении 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4.6. </w:t>
      </w:r>
      <w:proofErr w:type="gramStart"/>
      <w:r w:rsidRPr="004B4FD4">
        <w:rPr>
          <w:sz w:val="28"/>
          <w:szCs w:val="28"/>
        </w:rPr>
        <w:t xml:space="preserve">Должностные лица управлении, участвующие в предоставлении государственной услуги, несут персональную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настоящего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 </w:t>
      </w:r>
      <w:proofErr w:type="gramEnd"/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Персональная ответственность должностных лиц управления, ответственных за исполнение административных процедур,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Федерации, в том числе дисциплинарную ответственность в соответствии с Федеральным законом «О муниципальной службе в Российской Федерации»</w:t>
      </w:r>
      <w:r w:rsidRPr="004B4FD4">
        <w:rPr>
          <w:i/>
          <w:sz w:val="28"/>
          <w:szCs w:val="28"/>
        </w:rPr>
        <w:t>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 w:rsidRPr="004B4FD4">
        <w:rPr>
          <w:sz w:val="28"/>
          <w:szCs w:val="28"/>
        </w:rPr>
        <w:t>контроля за</w:t>
      </w:r>
      <w:proofErr w:type="gramEnd"/>
      <w:r w:rsidRPr="004B4FD4">
        <w:rPr>
          <w:sz w:val="28"/>
          <w:szCs w:val="28"/>
        </w:rPr>
        <w:t xml:space="preserve"> деятельностью управления при предоставлении им государственной услуги.</w:t>
      </w:r>
    </w:p>
    <w:p w:rsidR="00F9308A" w:rsidRPr="004B4FD4" w:rsidRDefault="00F9308A" w:rsidP="00F930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4.8. Юридические лица, индивидуальные предприниматели, граждане, их объединения и организации в случае </w:t>
      </w:r>
      <w:proofErr w:type="gramStart"/>
      <w:r w:rsidRPr="004B4FD4">
        <w:rPr>
          <w:sz w:val="28"/>
          <w:szCs w:val="28"/>
        </w:rPr>
        <w:t>выявления фактов нарушения порядка предоставления государственной услуги</w:t>
      </w:r>
      <w:proofErr w:type="gramEnd"/>
      <w:r w:rsidRPr="004B4FD4">
        <w:rPr>
          <w:sz w:val="28"/>
          <w:szCs w:val="28"/>
        </w:rPr>
        <w:t xml:space="preserve"> или ненадлежащего исполнения Административного регламента вправе обратиться с жалобой в органы и к должностным лицам, указанным в </w:t>
      </w:r>
      <w:hyperlink r:id="rId77" w:history="1">
        <w:r w:rsidRPr="004B4FD4">
          <w:rPr>
            <w:rStyle w:val="a3"/>
            <w:color w:val="auto"/>
            <w:sz w:val="28"/>
            <w:szCs w:val="28"/>
            <w:u w:val="none"/>
          </w:rPr>
          <w:t>пункте 5.6</w:t>
        </w:r>
      </w:hyperlink>
      <w:r w:rsidRPr="004B4FD4">
        <w:rPr>
          <w:sz w:val="28"/>
          <w:szCs w:val="28"/>
        </w:rPr>
        <w:t xml:space="preserve"> Административного регламента.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Жалоба может быть представлена на личном приеме, направлена почтовым отправлением или в электронной форме с использованием информационных ресурсов в информационно-коммуникационной сети «Интернет» и Единого портала.</w:t>
      </w:r>
    </w:p>
    <w:p w:rsidR="00F9308A" w:rsidRPr="004B4FD4" w:rsidRDefault="00F9308A" w:rsidP="00F9308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5. Досудебный (внесудебный) порядок обжалования решений </w:t>
      </w:r>
    </w:p>
    <w:p w:rsidR="00F9308A" w:rsidRPr="004B4FD4" w:rsidRDefault="00F9308A" w:rsidP="00F9308A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:rsidR="00F9308A" w:rsidRPr="004B4FD4" w:rsidRDefault="00F9308A" w:rsidP="00F9308A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государственную услугу, а также должностных лиц</w:t>
      </w:r>
    </w:p>
    <w:p w:rsidR="00F9308A" w:rsidRPr="004B4FD4" w:rsidRDefault="00F9308A" w:rsidP="00F9308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 решений и действий (бездействия) органа соцзащиты, его должностных лиц, муниципальных служащих принятых (осуществляемых) в ходе предоставления государственной услуги.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2) нарушение срока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3)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требование представления заявителем документов, не предусмотренных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края;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6)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Ставропольского края;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>7) отказ управления, его должностного лица, муниципального служащего, предоставляющего государственную услугу, должностного лица управления, предоставляющего государственную услугу,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5.3.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Оснований для приостановления рассмотрения жалобы не установлено.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удовлетворении жалобы управление отказывает в случае, если жалоба признана необоснованной.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если в жалобе не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фамилия заявителя или почтовый адрес, по которому должен быть направлен ответ, ответ на жалобу не дается.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гражданского служащего, а также членов его семьи, на жалобу не дается ответ по существу поставленных в ней вопросов и в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течение трех рабочих дней со дня регистрации жалобы сообщается заявителю по адресу электронной почты (при наличии) и почтовому адресу, указанным в жалобе, о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недопустимости злоупотребления правом на обращение.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если текст жалобы не поддается прочтению, ответ на жалобу не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дается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и она не подлежит направлению на рассмотрение в орган, предоставляющий государственную услугу, и его должностному лицу, гражданскому служащему,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обжалования является поступление жалобы заявителя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Заявитель может подать жалобу: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лично в управление;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письменной форме путем направления почтовых отправлений в управление;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электронном виде посредством использования: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официального сайта органа соцзащиты в сети «Интернет»;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Единого портала (www.gosuslugi.ru);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регионального портала (www.26gosuslugi.ru);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497"/>
      <w:bookmarkEnd w:id="30"/>
      <w:proofErr w:type="gramStart"/>
      <w:r w:rsidRPr="004B4FD4">
        <w:rPr>
          <w:rFonts w:ascii="Times New Roman" w:hAnsi="Times New Roman" w:cs="Times New Roman"/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система досудебного обжалования).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Жалоба может быть подана заявителем через МФЦ, который обеспечивает ее передачу в управление.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Жалоба передается в управление в порядке и сроки, установленные соглашением о взаимодействии между МФЦ и органом соцзащиты (далее – соглашение о взаимодействии), но не позднее рабочего дня, следующего за рабочим днем, в который поступила жалоба.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502"/>
      <w:bookmarkEnd w:id="31"/>
      <w:r w:rsidRPr="004B4FD4">
        <w:rPr>
          <w:rFonts w:ascii="Times New Roman" w:hAnsi="Times New Roman" w:cs="Times New Roman"/>
          <w:sz w:val="28"/>
          <w:szCs w:val="28"/>
        </w:rPr>
        <w:t>1)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оформленная в соответствии с законодательством Российской Федерации доверенность;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503"/>
      <w:bookmarkEnd w:id="32"/>
      <w:r w:rsidRPr="004B4FD4">
        <w:rPr>
          <w:rFonts w:ascii="Times New Roman" w:hAnsi="Times New Roman" w:cs="Times New Roman"/>
          <w:sz w:val="28"/>
          <w:szCs w:val="28"/>
        </w:rPr>
        <w:t xml:space="preserve"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</w:t>
      </w:r>
      <w:r w:rsidRPr="004B4FD4">
        <w:rPr>
          <w:rFonts w:ascii="Times New Roman" w:hAnsi="Times New Roman" w:cs="Times New Roman"/>
          <w:sz w:val="28"/>
          <w:szCs w:val="28"/>
        </w:rPr>
        <w:lastRenderedPageBreak/>
        <w:t>доверенности.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В случае подачи заявителем жалобы в электронном виде документы, предусмотренные </w:t>
      </w:r>
      <w:hyperlink r:id="rId78" w:anchor="P502#P502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подпунктами «1»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79" w:anchor="P503#P503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«2» абзаца тринадцатого пункта 5.4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>наименование управления, фамилию, имя, отчество (при наличии) и должность должностного лица, муниципального служащего, замещающих должность в управлении, решения и действия (бездействие) которых обжалуются;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4FD4">
        <w:rPr>
          <w:rFonts w:ascii="Times New Roman" w:hAnsi="Times New Roman" w:cs="Times New Roman"/>
          <w:sz w:val="28"/>
          <w:szCs w:val="28"/>
        </w:rPr>
        <w:t xml:space="preserve"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</w:t>
      </w:r>
      <w:hyperlink r:id="rId80" w:anchor="P497#P497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девятом пункта 5.4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регламента);</w:t>
      </w:r>
      <w:proofErr w:type="gramEnd"/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управления, его должностного лица, муниципального служащего;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управления,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При желании заявителя обжаловать действие или бездействие должностного лица, муниципального служащего управления, предоставляющего государственную услугу,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обязан сообщить ему свою фамилию, имя, отчество, должность и фамилию, имя, отчество и должность лица, которому могут быть обжалованы действия.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Управление, предоставляющее государственную услугу, обеспечивает: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информирование заявителей о порядке обжалования решений и действий (бездействия) управления, его должностных лиц, муниципальных служащих посредством размещения информации на стендах в местах предоставления государственных услуг, на официальном сайте органа соцзащиты, на Едином портале (www.gosuslugi.ru);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оснащение мест приема жалоб стульями, кресельными секциями и столами (стойками);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консультирование заявителей о порядке обжалования решений и действий (бездействия) управления, его должностных лиц, муниципальных служащих, в том числе по телефону, электронной почте, при личном приеме;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заключение соглашений о взаимодействии в части осуществления МФЦ приема жалоб и выдачи заявителям результатов рассмотрения жалоб.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517"/>
      <w:bookmarkEnd w:id="33"/>
      <w:r w:rsidRPr="004B4FD4">
        <w:rPr>
          <w:rFonts w:ascii="Times New Roman" w:hAnsi="Times New Roman" w:cs="Times New Roman"/>
          <w:sz w:val="28"/>
          <w:szCs w:val="28"/>
        </w:rPr>
        <w:lastRenderedPageBreak/>
        <w:t>5.6.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>Жалобы на действия (бездействие) должностных лиц, муниципальных служащих управления подаются начальнику управления, предоставляющего государственную услугу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Жалобы на решения начальника управления, предоставляющего государственную услугу, подаются главе администрации Благодарненского муниципального района Ставропольского края.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5.7.</w:t>
      </w:r>
      <w:r w:rsidRPr="004B4FD4">
        <w:rPr>
          <w:rFonts w:ascii="Times New Roman" w:hAnsi="Times New Roman" w:cs="Times New Roman"/>
          <w:sz w:val="28"/>
          <w:szCs w:val="28"/>
        </w:rPr>
        <w:tab/>
      </w:r>
      <w:r w:rsidRPr="004B4FD4">
        <w:rPr>
          <w:rFonts w:ascii="Times New Roman" w:hAnsi="Times New Roman" w:cs="Times New Roman"/>
          <w:sz w:val="28"/>
          <w:szCs w:val="28"/>
        </w:rPr>
        <w:tab/>
        <w:t xml:space="preserve">Жалоба, поступившая в управление,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управления, его должностных лиц, муниципальных служащих. Форма и порядок ведения журнала определяются управлением.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Жалоба рассматривается должностным лицом управления,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управлением, а в случае обжалования отказа управления,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исправлений – в течение пяти рабочих дней со дня ее регистрации.</w:t>
      </w:r>
    </w:p>
    <w:p w:rsidR="00F9308A" w:rsidRPr="004B4FD4" w:rsidRDefault="00F9308A" w:rsidP="004B4F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случае если принятие решения по жалобе заявителя не входит в компетенцию управления, в течение трех рабочих дней со дня регистрации жалобы управление направляет ее в уполномоченный на рассмотрение орган и информирует заявителя о перенаправлении жалобы в письменной форме.</w:t>
      </w:r>
    </w:p>
    <w:p w:rsidR="00F9308A" w:rsidRPr="004B4FD4" w:rsidRDefault="004B4FD4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9308A" w:rsidRPr="004B4FD4">
        <w:rPr>
          <w:rFonts w:ascii="Times New Roman" w:hAnsi="Times New Roman" w:cs="Times New Roman"/>
          <w:sz w:val="28"/>
          <w:szCs w:val="28"/>
        </w:rPr>
        <w:t>По результатам рассмотрения жалобы управление, предоставляющее государственную услугу, принимает одно из следующих решений: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удовлетворяет жалобу;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При удовлетворении жалобы управление, предоставляющее государственную услугу,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в письменной форме или по желанию заявителя в электронной форме направляется мотивированный ответ о результатах рассмотрения жалобы. В случае если жалоба была направлена способом, указанным в </w:t>
      </w:r>
      <w:hyperlink r:id="rId81" w:anchor="P497#P497" w:history="1">
        <w:r w:rsidRPr="004B4F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девятом пункта 5.4</w:t>
        </w:r>
      </w:hyperlink>
      <w:r w:rsidRPr="004B4F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ответ заявителю направляется посредством системы досудебного обжалования.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указывается: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1) полное наименование управления, должность, фамилия, имя, отчество должностного лица управления, принявшего решение по жалобе;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2) номер, дата, место принятия решения, включая сведения о должностном лице, муниципальном служащем управления, решение или действие (бездействие) которого обжалуется;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lastRenderedPageBreak/>
        <w:t>3) фамилия, имя, отчество (при наличии) заявителя;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4) основания для принятия решения по жалобе;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5) принятое по жалобе решение;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6) в случае если жалоба признана обоснованной – сроки устранения выявленных нарушений, в том числе срок предоставления результата государственной услуги;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7) сведения о порядке обжалования принятого по жалобе решения.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Ответ о результатах рассмотрения жалобы подписывается должностным лицом управления, наделенным полномочиями по рассмотрению жалоб.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Ответ о результатах рассмотрения жалобы в электронном виде подписывается электронной подписью должностного лица, уполномоченного на рассмотрение жалобы, вид которой установлен законодательством Российской Федерации</w:t>
      </w:r>
    </w:p>
    <w:p w:rsidR="00F9308A" w:rsidRPr="004B4FD4" w:rsidRDefault="00F9308A" w:rsidP="00F93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4B4FD4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B4FD4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F9308A" w:rsidRPr="004B4FD4" w:rsidRDefault="00F9308A" w:rsidP="00F9308A">
      <w:pPr>
        <w:pStyle w:val="ConsNormal"/>
        <w:spacing w:line="240" w:lineRule="exact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Normal"/>
        <w:spacing w:line="240" w:lineRule="exact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Normal"/>
        <w:spacing w:line="240" w:lineRule="exact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Normal"/>
        <w:spacing w:line="240" w:lineRule="exact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Normal"/>
        <w:spacing w:line="240" w:lineRule="exact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rPr>
          <w:sz w:val="28"/>
          <w:szCs w:val="28"/>
        </w:rPr>
        <w:sectPr w:rsidR="00F9308A" w:rsidRPr="004B4FD4" w:rsidSect="00F9308A">
          <w:footerReference w:type="even" r:id="rId82"/>
          <w:footerReference w:type="default" r:id="rId83"/>
          <w:footerReference w:type="first" r:id="rId84"/>
          <w:endnotePr>
            <w:numFmt w:val="decimal"/>
          </w:endnotePr>
          <w:pgSz w:w="11906" w:h="16838"/>
          <w:pgMar w:top="1134" w:right="567" w:bottom="1134" w:left="1985" w:header="709" w:footer="709" w:gutter="0"/>
          <w:pgNumType w:start="1"/>
          <w:cols w:space="720"/>
          <w:titlePg/>
          <w:docGrid w:linePitch="326"/>
        </w:sectPr>
      </w:pPr>
    </w:p>
    <w:tbl>
      <w:tblPr>
        <w:tblpPr w:leftFromText="180" w:rightFromText="180" w:vertAnchor="text" w:horzAnchor="margin" w:tblpY="-184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4B4FD4" w:rsidRPr="004B4FD4" w:rsidTr="004B4FD4">
        <w:tc>
          <w:tcPr>
            <w:tcW w:w="675" w:type="dxa"/>
          </w:tcPr>
          <w:p w:rsidR="004B4FD4" w:rsidRPr="004B4FD4" w:rsidRDefault="004B4FD4" w:rsidP="004B4F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6" w:type="dxa"/>
            <w:hideMark/>
          </w:tcPr>
          <w:p w:rsidR="004B4FD4" w:rsidRPr="004B4FD4" w:rsidRDefault="004B4FD4" w:rsidP="004B4F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4B4FD4" w:rsidRPr="004B4FD4" w:rsidRDefault="004B4FD4" w:rsidP="004B4FD4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85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>
      <w:pPr>
        <w:pStyle w:val="af0"/>
        <w:widowControl w:val="0"/>
        <w:suppressAutoHyphens/>
        <w:ind w:firstLine="0"/>
        <w:jc w:val="left"/>
        <w:rPr>
          <w:color w:val="auto"/>
        </w:rPr>
      </w:pPr>
    </w:p>
    <w:p w:rsidR="00F9308A" w:rsidRPr="004B4FD4" w:rsidRDefault="00F9308A" w:rsidP="00F930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34" w:name="_Toc136151976"/>
      <w:bookmarkStart w:id="35" w:name="_Toc136239812"/>
      <w:bookmarkStart w:id="36" w:name="_Toc136321786"/>
      <w:bookmarkStart w:id="37" w:name="_Toc136666938"/>
      <w:bookmarkStart w:id="38" w:name="_Toc154371862"/>
    </w:p>
    <w:p w:rsidR="00F9308A" w:rsidRPr="004B4FD4" w:rsidRDefault="00F9308A" w:rsidP="00F9308A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spacing w:line="240" w:lineRule="exact"/>
        <w:ind w:firstLine="748"/>
        <w:jc w:val="center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 xml:space="preserve">БЛОК-СХЕМА </w:t>
      </w:r>
    </w:p>
    <w:p w:rsidR="00F9308A" w:rsidRPr="004B4FD4" w:rsidRDefault="00F9308A" w:rsidP="00F9308A">
      <w:pPr>
        <w:pStyle w:val="ConsPlusNormal"/>
        <w:spacing w:line="240" w:lineRule="exact"/>
        <w:ind w:firstLine="748"/>
        <w:jc w:val="center"/>
        <w:rPr>
          <w:rFonts w:ascii="Times New Roman" w:hAnsi="Times New Roman" w:cs="Times New Roman"/>
          <w:sz w:val="28"/>
          <w:szCs w:val="28"/>
        </w:rPr>
      </w:pPr>
      <w:r w:rsidRPr="004B4FD4">
        <w:rPr>
          <w:rFonts w:ascii="Times New Roman" w:hAnsi="Times New Roman" w:cs="Times New Roman"/>
          <w:sz w:val="28"/>
          <w:szCs w:val="28"/>
        </w:rPr>
        <w:t>предоставления гражданам субсидий на оплату жилого помещения и коммунальных услуг</w:t>
      </w:r>
    </w:p>
    <w:p w:rsidR="00F9308A" w:rsidRPr="004B4FD4" w:rsidRDefault="00F9308A" w:rsidP="00F9308A">
      <w:pPr>
        <w:pStyle w:val="ConsPlusNormal"/>
        <w:spacing w:line="240" w:lineRule="exact"/>
        <w:ind w:firstLine="74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F9308A" w:rsidRPr="004B4FD4" w:rsidTr="00F9308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spacing w:line="240" w:lineRule="exact"/>
              <w:ind w:firstLine="7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Информирование и консультирование заявителя по вопросу предоставления государственной услуги</w:t>
            </w:r>
          </w:p>
        </w:tc>
      </w:tr>
    </w:tbl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1914"/>
        <w:gridCol w:w="1914"/>
        <w:gridCol w:w="1914"/>
      </w:tblGrid>
      <w:tr w:rsidR="004B4FD4" w:rsidRPr="004B4FD4" w:rsidTr="00F9308A"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прием документов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4DB1E1E" wp14:editId="651F1C91">
                <wp:simplePos x="0" y="0"/>
                <wp:positionH relativeFrom="column">
                  <wp:posOffset>834390</wp:posOffset>
                </wp:positionH>
                <wp:positionV relativeFrom="paragraph">
                  <wp:posOffset>11430</wp:posOffset>
                </wp:positionV>
                <wp:extent cx="0" cy="142875"/>
                <wp:effectExtent l="53340" t="11430" r="60960" b="1714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65.7pt;margin-top:.9pt;width:0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SGYAIAAHc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1914"/>
        <w:gridCol w:w="1914"/>
        <w:gridCol w:w="1914"/>
      </w:tblGrid>
      <w:tr w:rsidR="004B4FD4" w:rsidRPr="004B4FD4" w:rsidTr="00F9308A"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расписка в приеме документов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597E54D" wp14:editId="5F44BA20">
                <wp:simplePos x="0" y="0"/>
                <wp:positionH relativeFrom="column">
                  <wp:posOffset>491490</wp:posOffset>
                </wp:positionH>
                <wp:positionV relativeFrom="paragraph">
                  <wp:posOffset>10795</wp:posOffset>
                </wp:positionV>
                <wp:extent cx="9525" cy="142875"/>
                <wp:effectExtent l="43815" t="10795" r="60960" b="1778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38.7pt;margin-top:.85pt;width: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881"/>
        <w:gridCol w:w="2947"/>
        <w:gridCol w:w="589"/>
        <w:gridCol w:w="3239"/>
      </w:tblGrid>
      <w:tr w:rsidR="004B4FD4" w:rsidRPr="004B4FD4" w:rsidTr="00F9308A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AA540E7" wp14:editId="60B7D19B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286385</wp:posOffset>
                      </wp:positionV>
                      <wp:extent cx="523875" cy="9525"/>
                      <wp:effectExtent l="5715" t="48260" r="22860" b="56515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8" o:spid="_x0000_s1026" type="#_x0000_t32" style="position:absolute;margin-left:89.7pt;margin-top:22.55pt;width:41.25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проверка права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отказ в предоставлении субсидии на оплату жилого  помещения и коммунальных услуг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06F11289" wp14:editId="6960C279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353060</wp:posOffset>
                      </wp:positionV>
                      <wp:extent cx="323850" cy="0"/>
                      <wp:effectExtent l="9525" t="57785" r="19050" b="56515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-5.25pt;margin-top:27.8pt;width:25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решение об отказе в предоставлении субсидии на оплату жилого помещения и коммунальных услуг</w:t>
            </w:r>
          </w:p>
        </w:tc>
      </w:tr>
    </w:tbl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0117858" wp14:editId="7942A062">
                <wp:simplePos x="0" y="0"/>
                <wp:positionH relativeFrom="column">
                  <wp:posOffset>4787265</wp:posOffset>
                </wp:positionH>
                <wp:positionV relativeFrom="paragraph">
                  <wp:posOffset>7620</wp:posOffset>
                </wp:positionV>
                <wp:extent cx="9525" cy="171450"/>
                <wp:effectExtent l="43815" t="7620" r="60960" b="2095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376.95pt;margin-top:.6pt;width:.7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">
                <v:stroke endarrow="block"/>
              </v:shape>
            </w:pict>
          </mc:Fallback>
        </mc:AlternateContent>
      </w:r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C0FB655" wp14:editId="51D28F8E">
                <wp:simplePos x="0" y="0"/>
                <wp:positionH relativeFrom="column">
                  <wp:posOffset>586740</wp:posOffset>
                </wp:positionH>
                <wp:positionV relativeFrom="paragraph">
                  <wp:posOffset>7620</wp:posOffset>
                </wp:positionV>
                <wp:extent cx="0" cy="171450"/>
                <wp:effectExtent l="53340" t="7620" r="60960" b="2095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46.2pt;margin-top:.6pt;width:0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3"/>
        <w:gridCol w:w="590"/>
        <w:gridCol w:w="3238"/>
      </w:tblGrid>
      <w:tr w:rsidR="004B4FD4" w:rsidRPr="004B4FD4" w:rsidTr="00F9308A"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на оплату жилого помещения и коммунальных услуг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</w:tbl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DA08AA" wp14:editId="688B1F92">
                <wp:simplePos x="0" y="0"/>
                <wp:positionH relativeFrom="column">
                  <wp:posOffset>4958715</wp:posOffset>
                </wp:positionH>
                <wp:positionV relativeFrom="paragraph">
                  <wp:posOffset>12065</wp:posOffset>
                </wp:positionV>
                <wp:extent cx="9525" cy="142875"/>
                <wp:effectExtent l="43815" t="12065" r="60960" b="2603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390.45pt;margin-top:.95pt;width: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">
                <v:stroke endarrow="block"/>
              </v:shape>
            </w:pict>
          </mc:Fallback>
        </mc:AlternateContent>
      </w:r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C471E9F" wp14:editId="0F6E99E6">
                <wp:simplePos x="0" y="0"/>
                <wp:positionH relativeFrom="column">
                  <wp:posOffset>1453515</wp:posOffset>
                </wp:positionH>
                <wp:positionV relativeFrom="paragraph">
                  <wp:posOffset>12065</wp:posOffset>
                </wp:positionV>
                <wp:extent cx="0" cy="142875"/>
                <wp:effectExtent l="53340" t="12065" r="60960" b="1651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14.45pt;margin-top:.95pt;width:0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CJ7YA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1"/>
        <w:gridCol w:w="590"/>
        <w:gridCol w:w="3240"/>
      </w:tblGrid>
      <w:tr w:rsidR="00F9308A" w:rsidRPr="004B4FD4" w:rsidTr="00F9308A"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112C1C2" wp14:editId="679FE19A">
                      <wp:simplePos x="0" y="0"/>
                      <wp:positionH relativeFrom="column">
                        <wp:posOffset>1453515</wp:posOffset>
                      </wp:positionH>
                      <wp:positionV relativeFrom="paragraph">
                        <wp:posOffset>392430</wp:posOffset>
                      </wp:positionV>
                      <wp:extent cx="0" cy="190500"/>
                      <wp:effectExtent l="53340" t="11430" r="60960" b="17145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2" o:spid="_x0000_s1026" type="#_x0000_t32" style="position:absolute;margin-left:114.45pt;margin-top:30.9pt;width:0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">
                      <v:stroke endarrow="block"/>
                    </v:shape>
                  </w:pict>
                </mc:Fallback>
              </mc:AlternateContent>
            </w: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субсидии на оплату жилого помещения и коммунальных услуг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обжалование отказа в досудебном порядке</w:t>
            </w:r>
          </w:p>
        </w:tc>
      </w:tr>
    </w:tbl>
    <w:p w:rsidR="00F9308A" w:rsidRPr="004B4FD4" w:rsidRDefault="00F9308A" w:rsidP="00F930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8"/>
        <w:gridCol w:w="587"/>
        <w:gridCol w:w="3216"/>
      </w:tblGrid>
      <w:tr w:rsidR="004B4FD4" w:rsidRPr="004B4FD4" w:rsidTr="00F93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формирование выплатных документов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9EBEA3" wp14:editId="1404706C">
                <wp:simplePos x="0" y="0"/>
                <wp:positionH relativeFrom="column">
                  <wp:posOffset>586740</wp:posOffset>
                </wp:positionH>
                <wp:positionV relativeFrom="paragraph">
                  <wp:posOffset>3810</wp:posOffset>
                </wp:positionV>
                <wp:extent cx="0" cy="123825"/>
                <wp:effectExtent l="53340" t="13335" r="60960" b="1524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6.2pt;margin-top:.3pt;width:0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4"/>
        <w:gridCol w:w="876"/>
        <w:gridCol w:w="2928"/>
        <w:gridCol w:w="586"/>
        <w:gridCol w:w="3217"/>
      </w:tblGrid>
      <w:tr w:rsidR="004B4FD4" w:rsidRPr="004B4FD4" w:rsidTr="00F9308A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выплатные документы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959A6CB" wp14:editId="4F607F2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307975</wp:posOffset>
                      </wp:positionV>
                      <wp:extent cx="476250" cy="19050"/>
                      <wp:effectExtent l="5080" t="41275" r="23495" b="53975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-4.85pt;margin-top:24.25pt;width:37.5pt;height: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3F9F678" wp14:editId="67713F7F">
                      <wp:simplePos x="0" y="0"/>
                      <wp:positionH relativeFrom="column">
                        <wp:posOffset>1780540</wp:posOffset>
                      </wp:positionH>
                      <wp:positionV relativeFrom="paragraph">
                        <wp:posOffset>374650</wp:posOffset>
                      </wp:positionV>
                      <wp:extent cx="371475" cy="0"/>
                      <wp:effectExtent l="8890" t="60325" r="19685" b="5397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140.2pt;margin-top:29.5pt;width:2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неполучение субсидии на оплату жилого помещения и коммунальных услуг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список не зачисленных сумм субсидий на оплату жилого помещения и коммунальных услуг</w:t>
            </w:r>
          </w:p>
        </w:tc>
      </w:tr>
    </w:tbl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9DC62C" wp14:editId="05C87A6D">
                <wp:simplePos x="0" y="0"/>
                <wp:positionH relativeFrom="column">
                  <wp:posOffset>5029200</wp:posOffset>
                </wp:positionH>
                <wp:positionV relativeFrom="paragraph">
                  <wp:posOffset>18415</wp:posOffset>
                </wp:positionV>
                <wp:extent cx="635" cy="571500"/>
                <wp:effectExtent l="57150" t="8890" r="56515" b="1968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396pt;margin-top:1.45pt;width:.05pt;height:4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">
                <v:stroke endarrow="block"/>
              </v:shape>
            </w:pict>
          </mc:Fallback>
        </mc:AlternateContent>
      </w:r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70D6569" wp14:editId="57F867BA">
                <wp:simplePos x="0" y="0"/>
                <wp:positionH relativeFrom="column">
                  <wp:posOffset>501015</wp:posOffset>
                </wp:positionH>
                <wp:positionV relativeFrom="paragraph">
                  <wp:posOffset>20320</wp:posOffset>
                </wp:positionV>
                <wp:extent cx="0" cy="523875"/>
                <wp:effectExtent l="53340" t="10795" r="60960" b="177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9.45pt;margin-top:1.6pt;width:0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2"/>
        <w:gridCol w:w="877"/>
        <w:gridCol w:w="2926"/>
        <w:gridCol w:w="587"/>
      </w:tblGrid>
      <w:tr w:rsidR="00F9308A" w:rsidRPr="004B4FD4" w:rsidTr="00F9308A"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308A" w:rsidRPr="004B4FD4" w:rsidRDefault="00F9308A" w:rsidP="00F930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6"/>
        <w:gridCol w:w="587"/>
        <w:gridCol w:w="3218"/>
      </w:tblGrid>
      <w:tr w:rsidR="004B4FD4" w:rsidRPr="004B4FD4" w:rsidTr="00F93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зачисление субсидий на оплату жилого помещения  и коммунальных услуг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отработка списка  возвратов</w:t>
            </w:r>
          </w:p>
        </w:tc>
      </w:tr>
    </w:tbl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FB02AB3" wp14:editId="546316F4">
                <wp:simplePos x="0" y="0"/>
                <wp:positionH relativeFrom="column">
                  <wp:posOffset>1186815</wp:posOffset>
                </wp:positionH>
                <wp:positionV relativeFrom="paragraph">
                  <wp:posOffset>3810</wp:posOffset>
                </wp:positionV>
                <wp:extent cx="0" cy="161925"/>
                <wp:effectExtent l="53340" t="13335" r="60960" b="1524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93.45pt;margin-top:.3pt;width:0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">
                <v:stroke endarrow="block"/>
              </v:shape>
            </w:pict>
          </mc:Fallback>
        </mc:AlternateContent>
      </w:r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8746721" wp14:editId="24A54AAF">
                <wp:simplePos x="0" y="0"/>
                <wp:positionH relativeFrom="column">
                  <wp:posOffset>4863465</wp:posOffset>
                </wp:positionH>
                <wp:positionV relativeFrom="paragraph">
                  <wp:posOffset>3810</wp:posOffset>
                </wp:positionV>
                <wp:extent cx="0" cy="161925"/>
                <wp:effectExtent l="53340" t="13335" r="60960" b="1524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82.95pt;margin-top:.3pt;width:0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584"/>
        <w:gridCol w:w="3209"/>
      </w:tblGrid>
      <w:tr w:rsidR="00F9308A" w:rsidRPr="004B4FD4" w:rsidTr="00F9308A"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42EF26A" wp14:editId="4816BA5A">
                      <wp:simplePos x="0" y="0"/>
                      <wp:positionH relativeFrom="column">
                        <wp:posOffset>3587115</wp:posOffset>
                      </wp:positionH>
                      <wp:positionV relativeFrom="paragraph">
                        <wp:posOffset>346075</wp:posOffset>
                      </wp:positionV>
                      <wp:extent cx="371475" cy="0"/>
                      <wp:effectExtent l="15240" t="60325" r="13335" b="53975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282.45pt;margin-top:27.25pt;width:29.25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">
                      <v:stroke endarrow="block"/>
                    </v:shape>
                  </w:pict>
                </mc:Fallback>
              </mc:AlternateContent>
            </w: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получение субсидий на оплату жилого помещения и коммунальных услуг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D4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причины </w:t>
            </w:r>
            <w:proofErr w:type="gramStart"/>
            <w:r w:rsidRPr="004B4FD4">
              <w:rPr>
                <w:rFonts w:ascii="Times New Roman" w:hAnsi="Times New Roman" w:cs="Times New Roman"/>
                <w:sz w:val="24"/>
                <w:szCs w:val="24"/>
              </w:rPr>
              <w:t>не получения</w:t>
            </w:r>
            <w:proofErr w:type="gramEnd"/>
            <w:r w:rsidRPr="004B4FD4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 на оплату жилого помещения и коммунальных услуг</w:t>
            </w:r>
          </w:p>
        </w:tc>
      </w:tr>
    </w:tbl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ConsPlusNormal"/>
        <w:ind w:firstLine="74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F9308A" w:rsidRPr="004B4FD4" w:rsidTr="00F9308A">
        <w:tc>
          <w:tcPr>
            <w:tcW w:w="534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7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F9308A" w:rsidRPr="004B4FD4" w:rsidRDefault="00F9308A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</w:t>
            </w:r>
            <w:r w:rsidRPr="004B4FD4">
              <w:rPr>
                <w:sz w:val="28"/>
                <w:szCs w:val="28"/>
              </w:rPr>
              <w:lastRenderedPageBreak/>
              <w:t xml:space="preserve">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86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>
      <w:pPr>
        <w:pStyle w:val="af"/>
        <w:jc w:val="center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3"/>
        <w:gridCol w:w="4818"/>
      </w:tblGrid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  <w:hideMark/>
          </w:tcPr>
          <w:p w:rsidR="00F9308A" w:rsidRPr="004B4FD4" w:rsidRDefault="00F9308A">
            <w:pPr>
              <w:spacing w:line="240" w:lineRule="exact"/>
              <w:ind w:left="35"/>
              <w:rPr>
                <w:bCs/>
                <w:sz w:val="28"/>
                <w:szCs w:val="28"/>
              </w:rPr>
            </w:pPr>
            <w:r w:rsidRPr="004B4FD4">
              <w:rPr>
                <w:bCs/>
                <w:sz w:val="28"/>
                <w:szCs w:val="28"/>
              </w:rPr>
              <w:t>Должность руководителя:</w:t>
            </w:r>
          </w:p>
        </w:tc>
      </w:tr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spacing w:line="240" w:lineRule="exact"/>
              <w:ind w:left="35"/>
              <w:rPr>
                <w:bCs/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spacing w:line="240" w:lineRule="exact"/>
              <w:ind w:left="35"/>
              <w:jc w:val="center"/>
              <w:rPr>
                <w:bCs/>
                <w:sz w:val="18"/>
                <w:szCs w:val="18"/>
              </w:rPr>
            </w:pPr>
            <w:r w:rsidRPr="004B4FD4">
              <w:rPr>
                <w:bCs/>
                <w:sz w:val="18"/>
                <w:szCs w:val="18"/>
              </w:rPr>
              <w:t>ФИО руководителя:</w:t>
            </w:r>
          </w:p>
        </w:tc>
      </w:tr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spacing w:line="240" w:lineRule="exact"/>
              <w:ind w:left="35"/>
              <w:rPr>
                <w:bCs/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spacing w:line="240" w:lineRule="exact"/>
              <w:ind w:left="35"/>
              <w:jc w:val="center"/>
              <w:rPr>
                <w:bCs/>
                <w:sz w:val="18"/>
                <w:szCs w:val="18"/>
              </w:rPr>
            </w:pPr>
            <w:r w:rsidRPr="004B4FD4">
              <w:rPr>
                <w:bCs/>
                <w:sz w:val="18"/>
                <w:szCs w:val="18"/>
              </w:rPr>
              <w:t>от гражданина (</w:t>
            </w:r>
            <w:proofErr w:type="spellStart"/>
            <w:r w:rsidRPr="004B4FD4">
              <w:rPr>
                <w:bCs/>
                <w:sz w:val="18"/>
                <w:szCs w:val="18"/>
              </w:rPr>
              <w:t>ки</w:t>
            </w:r>
            <w:proofErr w:type="spellEnd"/>
            <w:r w:rsidRPr="004B4FD4">
              <w:rPr>
                <w:bCs/>
                <w:sz w:val="18"/>
                <w:szCs w:val="18"/>
              </w:rPr>
              <w:t>):</w:t>
            </w:r>
          </w:p>
        </w:tc>
      </w:tr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spacing w:line="240" w:lineRule="exact"/>
              <w:ind w:left="35"/>
              <w:rPr>
                <w:bCs/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spacing w:line="240" w:lineRule="exact"/>
              <w:ind w:left="35"/>
              <w:jc w:val="center"/>
              <w:rPr>
                <w:bCs/>
                <w:sz w:val="18"/>
                <w:szCs w:val="18"/>
              </w:rPr>
            </w:pPr>
            <w:r w:rsidRPr="004B4FD4">
              <w:rPr>
                <w:bCs/>
                <w:sz w:val="18"/>
                <w:szCs w:val="18"/>
              </w:rPr>
              <w:t>номер телефона:</w:t>
            </w:r>
          </w:p>
        </w:tc>
      </w:tr>
      <w:tr w:rsidR="004B4FD4" w:rsidRPr="004B4FD4" w:rsidTr="00F9308A">
        <w:tc>
          <w:tcPr>
            <w:tcW w:w="4927" w:type="dxa"/>
          </w:tcPr>
          <w:p w:rsidR="00F9308A" w:rsidRPr="004B4FD4" w:rsidRDefault="00F9308A">
            <w:pPr>
              <w:pStyle w:val="af"/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928" w:type="dxa"/>
          </w:tcPr>
          <w:p w:rsidR="00F9308A" w:rsidRPr="004B4FD4" w:rsidRDefault="00F9308A">
            <w:pPr>
              <w:spacing w:line="240" w:lineRule="exact"/>
              <w:ind w:left="35"/>
              <w:rPr>
                <w:bCs/>
                <w:sz w:val="28"/>
                <w:szCs w:val="28"/>
              </w:rPr>
            </w:pPr>
          </w:p>
        </w:tc>
      </w:tr>
    </w:tbl>
    <w:p w:rsidR="00F9308A" w:rsidRPr="004B4FD4" w:rsidRDefault="00F9308A" w:rsidP="00F9308A">
      <w:pPr>
        <w:tabs>
          <w:tab w:val="left" w:pos="5529"/>
        </w:tabs>
        <w:spacing w:line="240" w:lineRule="exact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___________________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spacing w:line="240" w:lineRule="exact"/>
        <w:ind w:right="641"/>
        <w:jc w:val="center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 xml:space="preserve">               ЗАЯВЛЕНИЕ №________</w:t>
      </w:r>
      <w:r w:rsidRPr="004B4FD4">
        <w:rPr>
          <w:bCs/>
          <w:sz w:val="28"/>
          <w:szCs w:val="28"/>
        </w:rPr>
        <w:br/>
        <w:t xml:space="preserve">о предоставлении субсидии на оплату жилого помещения 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spacing w:line="240" w:lineRule="exact"/>
        <w:ind w:right="641"/>
        <w:jc w:val="center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и коммунальных услуг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spacing w:before="14" w:line="156" w:lineRule="atLeast"/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spacing w:before="14" w:line="156" w:lineRule="atLeast"/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1.Прошу предоставить субсидию на оплату жилого помещения и коммунальных услуг мне и членам моей семьи, в настоящее время зарегистрированных по месту постоянного жительства в жилом помещении по адресу: ________________________________________________________</w:t>
      </w:r>
    </w:p>
    <w:p w:rsidR="00F9308A" w:rsidRPr="004B4FD4" w:rsidRDefault="00F9308A" w:rsidP="00F9308A">
      <w:pPr>
        <w:tabs>
          <w:tab w:val="left" w:pos="5387"/>
        </w:tabs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Прошу учесть при предоставлении субсидии сведения о членах семьи не зарегистрированных по указанному адресу и совладельцах.</w:t>
      </w:r>
    </w:p>
    <w:p w:rsidR="00F9308A" w:rsidRPr="004B4FD4" w:rsidRDefault="00F9308A" w:rsidP="00F9308A">
      <w:pPr>
        <w:tabs>
          <w:tab w:val="left" w:pos="5387"/>
        </w:tabs>
        <w:ind w:firstLine="709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2374"/>
        <w:gridCol w:w="2121"/>
        <w:gridCol w:w="1517"/>
        <w:gridCol w:w="2817"/>
      </w:tblGrid>
      <w:tr w:rsidR="004B4FD4" w:rsidRPr="004B4FD4" w:rsidTr="004B4FD4">
        <w:trPr>
          <w:cantSplit/>
          <w:trHeight w:val="81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4B4FD4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4B4FD4">
              <w:rPr>
                <w:bCs/>
                <w:sz w:val="28"/>
                <w:szCs w:val="28"/>
              </w:rPr>
              <w:t>п</w:t>
            </w:r>
            <w:proofErr w:type="gramEnd"/>
            <w:r w:rsidRPr="004B4FD4">
              <w:rPr>
                <w:bCs/>
                <w:sz w:val="28"/>
                <w:szCs w:val="28"/>
                <w:lang w:val="en-US"/>
              </w:rPr>
              <w:t>/</w:t>
            </w:r>
            <w:r w:rsidRPr="004B4FD4">
              <w:rPr>
                <w:bCs/>
                <w:sz w:val="28"/>
                <w:szCs w:val="28"/>
              </w:rPr>
              <w:t>п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4B4FD4">
              <w:rPr>
                <w:bCs/>
                <w:sz w:val="28"/>
                <w:szCs w:val="28"/>
              </w:rP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4B4FD4">
              <w:rPr>
                <w:bCs/>
                <w:sz w:val="28"/>
                <w:szCs w:val="28"/>
              </w:rPr>
              <w:t>степень родства с заявителем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4B4FD4">
              <w:rPr>
                <w:bCs/>
                <w:sz w:val="28"/>
                <w:szCs w:val="28"/>
              </w:rPr>
              <w:t>зарегистри</w:t>
            </w:r>
            <w:proofErr w:type="spellEnd"/>
          </w:p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4B4FD4">
              <w:rPr>
                <w:bCs/>
                <w:sz w:val="28"/>
                <w:szCs w:val="28"/>
              </w:rPr>
              <w:t>рован</w:t>
            </w:r>
            <w:proofErr w:type="spellEnd"/>
            <w:r w:rsidRPr="004B4FD4">
              <w:rPr>
                <w:bCs/>
                <w:sz w:val="28"/>
                <w:szCs w:val="28"/>
              </w:rPr>
              <w:t xml:space="preserve"> (а)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gramStart"/>
            <w:r w:rsidRPr="004B4FD4">
              <w:rPr>
                <w:bCs/>
                <w:sz w:val="28"/>
                <w:szCs w:val="28"/>
              </w:rPr>
              <w:t>наличие льгот (мер социальной поддержки, компенсаций</w:t>
            </w:r>
            <w:proofErr w:type="gramEnd"/>
          </w:p>
        </w:tc>
      </w:tr>
      <w:tr w:rsidR="004B4FD4" w:rsidRPr="004B4FD4" w:rsidTr="004B4FD4">
        <w:trPr>
          <w:cantSplit/>
          <w:trHeight w:val="118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4FD4" w:rsidRPr="004B4FD4" w:rsidTr="004B4FD4">
        <w:trPr>
          <w:cantSplit/>
          <w:trHeight w:val="118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4FD4" w:rsidRPr="004B4FD4" w:rsidTr="004B4FD4">
        <w:trPr>
          <w:cantSplit/>
          <w:trHeight w:val="118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4FD4" w:rsidRPr="004B4FD4" w:rsidTr="004B4FD4">
        <w:trPr>
          <w:cantSplit/>
          <w:trHeight w:val="118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tabs>
                <w:tab w:val="left" w:pos="538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spacing w:before="14" w:line="156" w:lineRule="atLeast"/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2.Прошу перечислять субсидии на мой банковский счет или путем доставки денежных средств через отделения почтовой связи: _____________ __________________________________________________________________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 3. Количество комнат ____________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  Лицевые счета</w:t>
      </w:r>
    </w:p>
    <w:tbl>
      <w:tblPr>
        <w:tblStyle w:val="afc"/>
        <w:tblW w:w="0" w:type="auto"/>
        <w:tblInd w:w="959" w:type="dxa"/>
        <w:tblLook w:val="04A0" w:firstRow="1" w:lastRow="0" w:firstColumn="1" w:lastColumn="0" w:noHBand="0" w:noVBand="1"/>
      </w:tblPr>
      <w:tblGrid>
        <w:gridCol w:w="2268"/>
        <w:gridCol w:w="6344"/>
      </w:tblGrid>
      <w:tr w:rsidR="004B4FD4" w:rsidRPr="004B4FD4" w:rsidTr="004B4FD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Водоканал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4B4FD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  <w:proofErr w:type="spellStart"/>
            <w:r w:rsidRPr="004B4FD4">
              <w:rPr>
                <w:sz w:val="28"/>
                <w:szCs w:val="28"/>
              </w:rPr>
              <w:t>Регионгаз</w:t>
            </w:r>
            <w:proofErr w:type="spellEnd"/>
          </w:p>
        </w:tc>
        <w:tc>
          <w:tcPr>
            <w:tcW w:w="6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Го</w:t>
            </w:r>
            <w:proofErr w:type="gramStart"/>
            <w:r w:rsidRPr="004B4FD4">
              <w:rPr>
                <w:sz w:val="28"/>
                <w:szCs w:val="28"/>
              </w:rPr>
              <w:t>р(</w:t>
            </w:r>
            <w:proofErr w:type="gramEnd"/>
            <w:r w:rsidRPr="004B4FD4">
              <w:rPr>
                <w:sz w:val="28"/>
                <w:szCs w:val="28"/>
              </w:rPr>
              <w:t>рай)сеть</w:t>
            </w:r>
          </w:p>
        </w:tc>
        <w:tc>
          <w:tcPr>
            <w:tcW w:w="6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МУП «БГЖЭП»</w:t>
            </w:r>
          </w:p>
        </w:tc>
        <w:tc>
          <w:tcPr>
            <w:tcW w:w="6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Теплосеть</w:t>
            </w:r>
          </w:p>
        </w:tc>
        <w:tc>
          <w:tcPr>
            <w:tcW w:w="6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МУП «КХ»</w:t>
            </w:r>
          </w:p>
        </w:tc>
        <w:tc>
          <w:tcPr>
            <w:tcW w:w="6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F9308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Фонд </w:t>
            </w:r>
            <w:proofErr w:type="gramStart"/>
            <w:r w:rsidRPr="004B4FD4">
              <w:rPr>
                <w:sz w:val="28"/>
                <w:szCs w:val="28"/>
              </w:rPr>
              <w:t>КР</w:t>
            </w:r>
            <w:proofErr w:type="gramEnd"/>
          </w:p>
        </w:tc>
        <w:tc>
          <w:tcPr>
            <w:tcW w:w="6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308A" w:rsidRPr="004B4FD4" w:rsidRDefault="00F9308A">
            <w:pPr>
              <w:widowControl w:val="0"/>
              <w:tabs>
                <w:tab w:val="left" w:pos="4585"/>
              </w:tabs>
              <w:autoSpaceDE w:val="0"/>
              <w:snapToGrid w:val="0"/>
              <w:ind w:right="19"/>
              <w:jc w:val="both"/>
              <w:rPr>
                <w:sz w:val="28"/>
                <w:szCs w:val="28"/>
              </w:rPr>
            </w:pPr>
          </w:p>
        </w:tc>
      </w:tr>
    </w:tbl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right="19" w:firstLine="142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   3.1.Для получения субсидии </w:t>
      </w:r>
      <w:proofErr w:type="gramStart"/>
      <w:r w:rsidRPr="004B4FD4">
        <w:rPr>
          <w:sz w:val="28"/>
          <w:szCs w:val="28"/>
        </w:rPr>
        <w:t>предоставляю следующие документы</w:t>
      </w:r>
      <w:proofErr w:type="gramEnd"/>
      <w:r w:rsidRPr="004B4FD4">
        <w:rPr>
          <w:sz w:val="28"/>
          <w:szCs w:val="28"/>
        </w:rPr>
        <w:t xml:space="preserve"> в количестве _____шт., а именно: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right="17" w:firstLine="426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о принадлежности к членам семьи (свидетельство о браке, о </w:t>
      </w:r>
      <w:r w:rsidRPr="004B4FD4">
        <w:rPr>
          <w:sz w:val="28"/>
          <w:szCs w:val="28"/>
        </w:rPr>
        <w:lastRenderedPageBreak/>
        <w:t>расторжении брака, свидетельство о рождении ребенка)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left="482" w:right="17" w:hanging="198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об основании владения и пользования жилым помещением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left="482" w:right="17" w:hanging="198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о доходах заявителя и членов его семьи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left="482" w:right="17" w:hanging="198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о начисленных платежах за жилищно-коммунальные услуги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left="482" w:right="17" w:hanging="198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о наличии (отсутствии) задолженности по платежам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left="482" w:right="17" w:hanging="198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о льготах по оплате ЖКУ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right="17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  о регистрации по месту жительства (домовая книга, поквартирная карточка, договор найма (безвозмездного пользования))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left="482" w:right="17" w:hanging="198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о гражданстве (паспорт, свидетельство о рождении) _____</w:t>
      </w:r>
      <w:proofErr w:type="spellStart"/>
      <w:proofErr w:type="gramStart"/>
      <w:r w:rsidRPr="004B4FD4">
        <w:rPr>
          <w:sz w:val="28"/>
          <w:szCs w:val="28"/>
        </w:rPr>
        <w:t>шт</w:t>
      </w:r>
      <w:proofErr w:type="spellEnd"/>
      <w:proofErr w:type="gramEnd"/>
      <w:r w:rsidRPr="004B4FD4">
        <w:rPr>
          <w:sz w:val="28"/>
          <w:szCs w:val="28"/>
        </w:rPr>
        <w:t>;</w:t>
      </w:r>
    </w:p>
    <w:p w:rsidR="00F9308A" w:rsidRPr="004B4FD4" w:rsidRDefault="00F9308A" w:rsidP="00F9308A">
      <w:pPr>
        <w:widowControl w:val="0"/>
        <w:tabs>
          <w:tab w:val="left" w:pos="4585"/>
        </w:tabs>
        <w:autoSpaceDE w:val="0"/>
        <w:snapToGrid w:val="0"/>
        <w:ind w:left="482" w:right="19" w:hanging="198"/>
        <w:jc w:val="both"/>
        <w:rPr>
          <w:sz w:val="28"/>
          <w:szCs w:val="28"/>
        </w:rPr>
      </w:pPr>
      <w:r w:rsidRPr="004B4FD4">
        <w:rPr>
          <w:sz w:val="28"/>
          <w:szCs w:val="28"/>
        </w:rPr>
        <w:t xml:space="preserve">     другие ______________________________________________________.</w:t>
      </w:r>
    </w:p>
    <w:p w:rsidR="00F9308A" w:rsidRPr="004B4FD4" w:rsidRDefault="00F9308A" w:rsidP="00F9308A">
      <w:pPr>
        <w:tabs>
          <w:tab w:val="left" w:pos="5387"/>
        </w:tabs>
        <w:ind w:right="19" w:firstLine="142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 xml:space="preserve">    </w:t>
      </w:r>
    </w:p>
    <w:p w:rsidR="00F9308A" w:rsidRPr="004B4FD4" w:rsidRDefault="00F9308A" w:rsidP="00F9308A">
      <w:pPr>
        <w:tabs>
          <w:tab w:val="left" w:pos="5387"/>
        </w:tabs>
        <w:ind w:right="19" w:firstLine="142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 xml:space="preserve">         4.Я обязуюсь использовать субсидии только для оплаты жилищно-коммунальных услуг. </w:t>
      </w:r>
      <w:proofErr w:type="gramStart"/>
      <w:r w:rsidRPr="004B4FD4">
        <w:rPr>
          <w:bCs/>
          <w:sz w:val="28"/>
          <w:szCs w:val="28"/>
        </w:rPr>
        <w:t>В случае изменения обстоятельств в семье (изменение места постоянного жительства, основания проживания, гражданства, состава семьи, материального положения (если эти изменения повлекли утрату права на получение субсидии) обязуюсь в течение одного месяца после наступления указанных событий предоставить в орган социальной защиты подтверждающие документы.</w:t>
      </w:r>
      <w:proofErr w:type="gramEnd"/>
    </w:p>
    <w:p w:rsidR="00F9308A" w:rsidRPr="004B4FD4" w:rsidRDefault="00F9308A" w:rsidP="00F9308A">
      <w:pPr>
        <w:tabs>
          <w:tab w:val="left" w:pos="5387"/>
        </w:tabs>
        <w:ind w:right="19" w:firstLine="142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 xml:space="preserve">      5.С установленными правилами предоставления субсидий, в том </w:t>
      </w:r>
      <w:proofErr w:type="gramStart"/>
      <w:r w:rsidRPr="004B4FD4">
        <w:rPr>
          <w:bCs/>
          <w:sz w:val="28"/>
          <w:szCs w:val="28"/>
        </w:rPr>
        <w:t>числе</w:t>
      </w:r>
      <w:proofErr w:type="gramEnd"/>
      <w:r w:rsidRPr="004B4FD4">
        <w:rPr>
          <w:bCs/>
          <w:sz w:val="28"/>
          <w:szCs w:val="28"/>
        </w:rPr>
        <w:t xml:space="preserve"> с условиями приостановления и прекращения предоставления субсидий, а также возврата необоснованно полученных в качестве субсидии средств, ознакомлен и обязуюсь выполнять данные требования.</w:t>
      </w:r>
    </w:p>
    <w:p w:rsidR="00F9308A" w:rsidRPr="004B4FD4" w:rsidRDefault="00F9308A" w:rsidP="00F9308A">
      <w:pPr>
        <w:tabs>
          <w:tab w:val="left" w:pos="5387"/>
        </w:tabs>
        <w:rPr>
          <w:bCs/>
          <w:sz w:val="28"/>
          <w:szCs w:val="28"/>
        </w:rPr>
      </w:pPr>
    </w:p>
    <w:p w:rsidR="00F9308A" w:rsidRPr="004B4FD4" w:rsidRDefault="00F9308A" w:rsidP="00F9308A">
      <w:pPr>
        <w:tabs>
          <w:tab w:val="left" w:pos="5387"/>
        </w:tabs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Заявитель</w:t>
      </w:r>
      <w:r w:rsidRPr="004B4FD4">
        <w:rPr>
          <w:bCs/>
          <w:sz w:val="28"/>
          <w:szCs w:val="28"/>
        </w:rPr>
        <w:tab/>
        <w:t xml:space="preserve">     Заявление приня</w:t>
      </w:r>
      <w:proofErr w:type="gramStart"/>
      <w:r w:rsidRPr="004B4FD4">
        <w:rPr>
          <w:bCs/>
          <w:sz w:val="28"/>
          <w:szCs w:val="28"/>
        </w:rPr>
        <w:t>л(</w:t>
      </w:r>
      <w:proofErr w:type="gramEnd"/>
      <w:r w:rsidRPr="004B4FD4">
        <w:rPr>
          <w:bCs/>
          <w:sz w:val="28"/>
          <w:szCs w:val="28"/>
        </w:rPr>
        <w:t>а)</w:t>
      </w:r>
    </w:p>
    <w:p w:rsidR="00F9308A" w:rsidRPr="004B4FD4" w:rsidRDefault="00F9308A" w:rsidP="00F9308A">
      <w:pPr>
        <w:tabs>
          <w:tab w:val="left" w:pos="5387"/>
        </w:tabs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_____________________________</w:t>
      </w:r>
      <w:r w:rsidRPr="004B4FD4">
        <w:rPr>
          <w:bCs/>
          <w:sz w:val="28"/>
          <w:szCs w:val="28"/>
        </w:rPr>
        <w:tab/>
        <w:t>____________________________</w:t>
      </w: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8"/>
          <w:szCs w:val="28"/>
        </w:rPr>
      </w:pPr>
      <w:r w:rsidRPr="004B4FD4">
        <w:rPr>
          <w:bCs/>
          <w:sz w:val="12"/>
          <w:szCs w:val="20"/>
        </w:rPr>
        <w:t xml:space="preserve">                               (расшифровка подписи заявителя) (подпись)</w:t>
      </w:r>
      <w:r w:rsidRPr="004B4FD4">
        <w:rPr>
          <w:bCs/>
          <w:sz w:val="20"/>
          <w:szCs w:val="20"/>
        </w:rPr>
        <w:tab/>
      </w:r>
      <w:r w:rsidRPr="004B4FD4">
        <w:rPr>
          <w:bCs/>
          <w:sz w:val="12"/>
          <w:szCs w:val="20"/>
        </w:rPr>
        <w:t>(расшифровка подписи должностного лица) (подпись должностного лица)</w:t>
      </w: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>_____________________________</w:t>
      </w:r>
      <w:r w:rsidRPr="004B4FD4">
        <w:rPr>
          <w:bCs/>
          <w:sz w:val="28"/>
          <w:szCs w:val="28"/>
        </w:rPr>
        <w:tab/>
        <w:t>____________________________</w:t>
      </w: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  <w:r w:rsidRPr="004B4FD4">
        <w:rPr>
          <w:bCs/>
          <w:sz w:val="12"/>
          <w:szCs w:val="28"/>
        </w:rPr>
        <w:t>(дата предоставления заявления)</w:t>
      </w:r>
      <w:r w:rsidRPr="004B4FD4">
        <w:rPr>
          <w:bCs/>
          <w:sz w:val="12"/>
          <w:szCs w:val="28"/>
        </w:rPr>
        <w:tab/>
        <w:t>(дата принятия заявления)</w:t>
      </w: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Default="00F9308A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4B4FD4" w:rsidRDefault="004B4FD4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4B4FD4" w:rsidRDefault="004B4FD4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4B4FD4" w:rsidRPr="004B4FD4" w:rsidRDefault="004B4FD4" w:rsidP="00F9308A">
      <w:pPr>
        <w:tabs>
          <w:tab w:val="left" w:pos="5387"/>
        </w:tabs>
        <w:jc w:val="center"/>
        <w:rPr>
          <w:bCs/>
          <w:sz w:val="12"/>
          <w:szCs w:val="28"/>
        </w:rPr>
      </w:pPr>
    </w:p>
    <w:p w:rsidR="00F9308A" w:rsidRPr="004B4FD4" w:rsidRDefault="00F9308A" w:rsidP="00F9308A">
      <w:pPr>
        <w:tabs>
          <w:tab w:val="left" w:pos="5387"/>
        </w:tabs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9"/>
        <w:gridCol w:w="4822"/>
      </w:tblGrid>
      <w:tr w:rsidR="00F9308A" w:rsidRPr="004B4FD4" w:rsidTr="00F9308A">
        <w:tc>
          <w:tcPr>
            <w:tcW w:w="4927" w:type="dxa"/>
          </w:tcPr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4B4FD4">
              <w:rPr>
                <w:bCs/>
                <w:sz w:val="28"/>
                <w:szCs w:val="28"/>
              </w:rPr>
              <w:t xml:space="preserve">Приложение </w:t>
            </w:r>
          </w:p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4B4FD4">
              <w:rPr>
                <w:bCs/>
                <w:sz w:val="28"/>
                <w:szCs w:val="28"/>
              </w:rPr>
              <w:t>к заявлению о предоставлении субсидии на оплату жилого помещения и коммунальных услуг</w:t>
            </w:r>
          </w:p>
          <w:p w:rsidR="00F9308A" w:rsidRPr="004B4FD4" w:rsidRDefault="00F9308A">
            <w:pPr>
              <w:tabs>
                <w:tab w:val="left" w:pos="5387"/>
              </w:tabs>
              <w:spacing w:line="240" w:lineRule="exact"/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F9308A" w:rsidRPr="004B4FD4" w:rsidRDefault="00F9308A" w:rsidP="00F9308A">
      <w:pPr>
        <w:tabs>
          <w:tab w:val="left" w:pos="5387"/>
        </w:tabs>
        <w:rPr>
          <w:bCs/>
        </w:rPr>
      </w:pPr>
    </w:p>
    <w:p w:rsidR="00F9308A" w:rsidRPr="004B4FD4" w:rsidRDefault="00F9308A" w:rsidP="00F9308A">
      <w:pPr>
        <w:tabs>
          <w:tab w:val="left" w:pos="5387"/>
        </w:tabs>
        <w:rPr>
          <w:bCs/>
        </w:rPr>
      </w:pPr>
    </w:p>
    <w:p w:rsidR="00F9308A" w:rsidRPr="004B4FD4" w:rsidRDefault="00F9308A" w:rsidP="00F9308A">
      <w:pPr>
        <w:tabs>
          <w:tab w:val="left" w:pos="5387"/>
        </w:tabs>
        <w:rPr>
          <w:bCs/>
        </w:rPr>
      </w:pPr>
    </w:p>
    <w:tbl>
      <w:tblPr>
        <w:tblW w:w="949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8921"/>
      </w:tblGrid>
      <w:tr w:rsidR="004B4FD4" w:rsidRPr="004B4FD4" w:rsidTr="00F9308A">
        <w:trPr>
          <w:trHeight w:val="537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56" w:lineRule="atLeast"/>
              <w:jc w:val="center"/>
              <w:rPr>
                <w:iCs/>
                <w:sz w:val="28"/>
                <w:szCs w:val="28"/>
              </w:rPr>
            </w:pPr>
            <w:r w:rsidRPr="004B4FD4">
              <w:rPr>
                <w:iCs/>
                <w:szCs w:val="28"/>
              </w:rPr>
              <w:t>Да</w:t>
            </w:r>
            <w:proofErr w:type="gramStart"/>
            <w:r w:rsidRPr="004B4FD4">
              <w:rPr>
                <w:iCs/>
                <w:szCs w:val="28"/>
              </w:rPr>
              <w:t xml:space="preserve"> / Н</w:t>
            </w:r>
            <w:proofErr w:type="gramEnd"/>
            <w:r w:rsidRPr="004B4FD4">
              <w:rPr>
                <w:iCs/>
                <w:szCs w:val="28"/>
              </w:rPr>
              <w:t>ет</w:t>
            </w: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56" w:lineRule="atLeast"/>
              <w:jc w:val="center"/>
              <w:rPr>
                <w:bCs/>
                <w:sz w:val="28"/>
                <w:szCs w:val="28"/>
              </w:rPr>
            </w:pPr>
            <w:r w:rsidRPr="004B4FD4">
              <w:rPr>
                <w:bCs/>
                <w:sz w:val="28"/>
                <w:szCs w:val="28"/>
              </w:rPr>
              <w:t xml:space="preserve">Получаете ли Вы и (или) члены Вашей </w:t>
            </w:r>
            <w:proofErr w:type="gramStart"/>
            <w:r w:rsidRPr="004B4FD4">
              <w:rPr>
                <w:bCs/>
                <w:sz w:val="28"/>
                <w:szCs w:val="28"/>
              </w:rPr>
              <w:t>семьи</w:t>
            </w:r>
            <w:proofErr w:type="gramEnd"/>
            <w:r w:rsidRPr="004B4FD4">
              <w:rPr>
                <w:bCs/>
                <w:sz w:val="28"/>
                <w:szCs w:val="28"/>
              </w:rPr>
              <w:t xml:space="preserve"> следующие виды доходов:</w:t>
            </w:r>
          </w:p>
        </w:tc>
      </w:tr>
      <w:tr w:rsidR="004B4FD4" w:rsidRPr="004B4FD4" w:rsidTr="00F9308A">
        <w:trPr>
          <w:trHeight w:val="24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выплаты (предусмотренные системой оплаты труда), учитываемые при расчёте среднего заработка</w:t>
            </w:r>
          </w:p>
        </w:tc>
      </w:tr>
      <w:tr w:rsidR="004B4FD4" w:rsidRPr="004B4FD4" w:rsidTr="00F9308A">
        <w:trPr>
          <w:trHeight w:val="24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средний заработок, сохраняемый в случаях, предусмотренных трудовым законодательством</w:t>
            </w:r>
          </w:p>
        </w:tc>
      </w:tr>
      <w:tr w:rsidR="004B4FD4" w:rsidRPr="004B4FD4" w:rsidTr="00F9308A">
        <w:trPr>
          <w:trHeight w:val="349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компенсация, выплачиваемая государственным органом или общественным объединением за время исполнения государственных или общественных обязанностей</w:t>
            </w:r>
          </w:p>
        </w:tc>
      </w:tr>
      <w:tr w:rsidR="004B4FD4" w:rsidRPr="004B4FD4" w:rsidTr="00F9308A">
        <w:trPr>
          <w:trHeight w:val="346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</w:t>
            </w:r>
          </w:p>
        </w:tc>
      </w:tr>
      <w:tr w:rsidR="004B4FD4" w:rsidRPr="004B4FD4" w:rsidTr="00F9308A">
        <w:trPr>
          <w:trHeight w:val="241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пенсии, компенсационные выплаты и дополнительное ежемесячное материальное обеспечение пенсионеров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ежемесячное пожизненное содержание судей, вышедших в </w:t>
            </w:r>
            <w:proofErr w:type="spellStart"/>
            <w:r w:rsidRPr="004B4FD4">
              <w:rPr>
                <w:sz w:val="28"/>
                <w:szCs w:val="28"/>
              </w:rPr>
              <w:t>отставк</w:t>
            </w:r>
            <w:proofErr w:type="spellEnd"/>
            <w:r w:rsidRPr="004B4FD4">
              <w:rPr>
                <w:sz w:val="28"/>
                <w:szCs w:val="28"/>
              </w:rPr>
              <w:t>;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стипендии, выплачиваемые </w:t>
            </w:r>
            <w:proofErr w:type="gramStart"/>
            <w:r w:rsidRPr="004B4FD4">
              <w:rPr>
                <w:sz w:val="28"/>
                <w:szCs w:val="28"/>
              </w:rPr>
              <w:t>обучающимся</w:t>
            </w:r>
            <w:proofErr w:type="gramEnd"/>
            <w:r w:rsidRPr="004B4FD4">
              <w:rPr>
                <w:sz w:val="28"/>
                <w:szCs w:val="28"/>
              </w:rPr>
              <w:t xml:space="preserve"> в учреждениях начального, среднего и высшего профессионального образования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пособие по безработице, материальная помощь и иные выплаты безработным гражданам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пособие по временной нетрудоспособности, пособие по беременности и родам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ежемесячное пособие на ребенка</w:t>
            </w:r>
          </w:p>
        </w:tc>
      </w:tr>
      <w:tr w:rsidR="004B4FD4" w:rsidRPr="004B4FD4" w:rsidTr="00F9308A">
        <w:trPr>
          <w:trHeight w:val="537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30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ежемесячное пособие на период отпуска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 им 3-летнего возраста</w:t>
            </w:r>
          </w:p>
        </w:tc>
      </w:tr>
      <w:tr w:rsidR="004B4FD4" w:rsidRPr="004B4FD4" w:rsidTr="00F9308A">
        <w:trPr>
          <w:trHeight w:val="24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ежемесячное пособие супругам военнослужащих, проходящих военную службу по контракту</w:t>
            </w:r>
          </w:p>
        </w:tc>
      </w:tr>
      <w:tr w:rsidR="004B4FD4" w:rsidRPr="004B4FD4" w:rsidTr="00F9308A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уголовно-исполнительной системы</w:t>
            </w:r>
          </w:p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ежемесячные страховые выплаты по обязательному социальному страхованию от несчастных случаев на производстве и профессиональных заболеваний</w:t>
            </w:r>
          </w:p>
        </w:tc>
      </w:tr>
      <w:tr w:rsidR="004B4FD4" w:rsidRPr="004B4FD4" w:rsidTr="00F9308A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proofErr w:type="gramStart"/>
            <w:r w:rsidRPr="004B4FD4">
              <w:rPr>
                <w:sz w:val="28"/>
                <w:szCs w:val="28"/>
              </w:rPr>
              <w:t>доходы от реализации и сдачи в аренду (наем) недвижимого имущества (земельных участков, домов, квартир, дач, гаражей, земельных паёв), транспортных средств</w:t>
            </w:r>
            <w:proofErr w:type="gramEnd"/>
          </w:p>
        </w:tc>
      </w:tr>
      <w:tr w:rsidR="004B4FD4" w:rsidRPr="004B4FD4" w:rsidTr="00F9308A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доходы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</w:t>
            </w:r>
          </w:p>
        </w:tc>
      </w:tr>
      <w:tr w:rsidR="004B4FD4" w:rsidRPr="004B4FD4" w:rsidTr="00F9308A">
        <w:trPr>
          <w:trHeight w:val="537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денежное довольствие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 и др. органов правоохранительной службы,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</w:tr>
      <w:tr w:rsidR="004B4FD4" w:rsidRPr="004B4FD4" w:rsidTr="00F9308A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службы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оплата работ по гражданско-правовым договорам</w:t>
            </w:r>
          </w:p>
        </w:tc>
      </w:tr>
      <w:tr w:rsidR="004B4FD4" w:rsidRPr="004B4FD4" w:rsidTr="00F9308A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материальная помощь, оказываемая работодателями своим работникам, в том числе бывшим, уволившимся в связи с выходом на пенсию по инвалидности или по возрасту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авторские вознаграждения, получаемые в соответствии с законодательством Российской Федерации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доходы от занятий предпринимательской деятельностью или крестьянского (фермерского) хозяйства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доходы по акциям и другие доходы от участия в управлении собственностью организации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алименты, получаемые членами семьи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проценты по банковским вкладам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наследуемые и подаренные денежные средства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денежных выплат, предоставленных гражданам в качестве мер социальной поддержки по оплате жилищно-коммунальных услуг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доходов, полученных от сдачи жилых помещений в поднаем</w:t>
            </w:r>
          </w:p>
        </w:tc>
      </w:tr>
      <w:tr w:rsidR="004B4FD4" w:rsidRPr="004B4FD4" w:rsidTr="00F9308A">
        <w:trPr>
          <w:trHeight w:val="237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компенсаций на оплату жилого помещения и коммунальных услуг</w:t>
            </w:r>
          </w:p>
        </w:tc>
      </w:tr>
      <w:tr w:rsidR="004B4FD4" w:rsidRPr="004B4FD4" w:rsidTr="00F9308A">
        <w:trPr>
          <w:trHeight w:val="24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денежных средств, выделяемых опекуну (попечителю) на содержание подопечного</w:t>
            </w:r>
          </w:p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54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денежных средств, направленных на оплату обучения в образовательных учреждениях всех типов, в случаях, когда такая оплата производится не из собственных доходов обучающихся либо проживающих совместно с ним членов его семьи, а за счет средств иных лиц, предоставляемых на безвозмездной и безвозвратной основе</w:t>
            </w:r>
          </w:p>
        </w:tc>
      </w:tr>
      <w:tr w:rsidR="004B4FD4" w:rsidRPr="004B4FD4" w:rsidTr="00F9308A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доходов, полученных от заготовки древесных соков, сбора и реализации (сдачи) дикорастущих плодов, орехов, грибов, ягод, лекарственных и пищевых растений или их частей, других лесных </w:t>
            </w:r>
            <w:r w:rsidRPr="004B4FD4">
              <w:rPr>
                <w:sz w:val="28"/>
                <w:szCs w:val="28"/>
              </w:rPr>
              <w:lastRenderedPageBreak/>
              <w:t>пищевых ресурсов</w:t>
            </w:r>
          </w:p>
        </w:tc>
      </w:tr>
      <w:tr w:rsidR="004B4FD4" w:rsidRPr="004B4FD4" w:rsidTr="00F9308A">
        <w:trPr>
          <w:trHeight w:val="348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доходов охотников-любителей, получаемых от сдачи добытых ими пушнины, мехового или кожевенного сырья либо мяса диких животных</w:t>
            </w:r>
          </w:p>
        </w:tc>
      </w:tr>
      <w:tr w:rsidR="004B4FD4" w:rsidRPr="004B4FD4" w:rsidTr="00F9308A">
        <w:trPr>
          <w:trHeight w:val="24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308A" w:rsidRPr="004B4FD4" w:rsidRDefault="00F9308A">
            <w:pPr>
              <w:widowControl w:val="0"/>
              <w:autoSpaceDE w:val="0"/>
              <w:snapToGrid w:val="0"/>
            </w:pPr>
          </w:p>
        </w:tc>
        <w:tc>
          <w:tcPr>
            <w:tcW w:w="89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F9308A" w:rsidRPr="004B4FD4" w:rsidRDefault="00F9308A">
            <w:pPr>
              <w:widowControl w:val="0"/>
              <w:autoSpaceDE w:val="0"/>
              <w:snapToGrid w:val="0"/>
              <w:spacing w:before="14" w:line="142" w:lineRule="atLeast"/>
              <w:ind w:left="130" w:right="137" w:firstLine="142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другие виды доходов, не указанные в данном списке</w:t>
            </w:r>
          </w:p>
        </w:tc>
      </w:tr>
    </w:tbl>
    <w:p w:rsidR="00F9308A" w:rsidRPr="004B4FD4" w:rsidRDefault="00F9308A" w:rsidP="00F9308A">
      <w:pPr>
        <w:widowControl w:val="0"/>
        <w:autoSpaceDE w:val="0"/>
        <w:snapToGrid w:val="0"/>
        <w:spacing w:before="14" w:line="170" w:lineRule="atLeast"/>
        <w:ind w:firstLine="344"/>
        <w:jc w:val="both"/>
        <w:rPr>
          <w:bCs/>
          <w:sz w:val="28"/>
          <w:szCs w:val="28"/>
        </w:rPr>
      </w:pPr>
    </w:p>
    <w:p w:rsidR="00F9308A" w:rsidRPr="004B4FD4" w:rsidRDefault="00F9308A" w:rsidP="00F9308A">
      <w:pPr>
        <w:widowControl w:val="0"/>
        <w:autoSpaceDE w:val="0"/>
        <w:snapToGrid w:val="0"/>
        <w:spacing w:before="14" w:line="170" w:lineRule="atLeast"/>
        <w:ind w:firstLine="344"/>
        <w:jc w:val="both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 xml:space="preserve">      Я подтверждаю, что предоставленные сведения о моих доходах и доходах членов моей семьи точны и исчерпывающие. Я и члены моей семьи предупреждены об ответственности за предоставление неполных или заведомо недостоверных сведений и документов и согласны на проведение их проверки. Также согласны на бессрочную (до особого распоряжения) обработку наших персональных данных в целях предоставления нам субсидии и на истребование необходимых сведений (персональных данных о нас) из органов местного самоуправления, государственных внебюджетных фондов, налоговых и таможенных органов, учреждений федеральной государственной службы занятости населения, организаций связи, других органов и организаций.</w:t>
      </w:r>
    </w:p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AF7F37A" wp14:editId="05444E90">
                <wp:simplePos x="0" y="0"/>
                <wp:positionH relativeFrom="column">
                  <wp:posOffset>15240</wp:posOffset>
                </wp:positionH>
                <wp:positionV relativeFrom="paragraph">
                  <wp:posOffset>104140</wp:posOffset>
                </wp:positionV>
                <wp:extent cx="2800350" cy="1114425"/>
                <wp:effectExtent l="0" t="0" r="3810" b="6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FD4" w:rsidRDefault="004B4FD4" w:rsidP="00F9308A">
                            <w:pPr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Заявитель: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170" w:lineRule="atLeas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99" w:lineRule="atLeast"/>
                              <w:jc w:val="center"/>
                              <w:rPr>
                                <w:color w:val="00000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zCs w:val="28"/>
                              </w:rPr>
                              <w:t>(расшифровка подписи заявителя) (подпись)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99" w:lineRule="atLeas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99" w:lineRule="atLeast"/>
                              <w:jc w:val="center"/>
                              <w:rPr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28"/>
                              </w:rPr>
                              <w:t>(дата предоставления информации)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.2pt;margin-top:8.2pt;width:220.5pt;height:8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" stroked="f">
                <v:textbox>
                  <w:txbxContent>
                    <w:p w:rsidR="00F9308A" w:rsidRDefault="00F9308A" w:rsidP="00F9308A">
                      <w:pPr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Заявитель: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170" w:lineRule="atLeas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_____________________________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99" w:lineRule="atLeast"/>
                        <w:jc w:val="center"/>
                        <w:rPr>
                          <w:color w:val="000000"/>
                          <w:sz w:val="32"/>
                          <w:szCs w:val="28"/>
                        </w:rPr>
                      </w:pPr>
                      <w:r>
                        <w:rPr>
                          <w:color w:val="000000"/>
                          <w:sz w:val="16"/>
                          <w:szCs w:val="28"/>
                        </w:rPr>
                        <w:t>(расшифровка подписи заявителя) (подпись)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99" w:lineRule="atLeas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_____________________________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99" w:lineRule="atLeast"/>
                        <w:jc w:val="center"/>
                        <w:rPr>
                          <w:color w:val="000000"/>
                          <w:sz w:val="14"/>
                          <w:szCs w:val="28"/>
                        </w:rPr>
                      </w:pPr>
                      <w:r>
                        <w:rPr>
                          <w:color w:val="000000"/>
                          <w:sz w:val="14"/>
                          <w:szCs w:val="28"/>
                        </w:rPr>
                        <w:t>(дата предоставления информации)</w:t>
                      </w:r>
                    </w:p>
                  </w:txbxContent>
                </v:textbox>
              </v:rect>
            </w:pict>
          </mc:Fallback>
        </mc:AlternateContent>
      </w:r>
      <w:r w:rsidRPr="004B4FD4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86A97B" wp14:editId="51208BE1">
                <wp:simplePos x="0" y="0"/>
                <wp:positionH relativeFrom="column">
                  <wp:posOffset>2881630</wp:posOffset>
                </wp:positionH>
                <wp:positionV relativeFrom="paragraph">
                  <wp:posOffset>100330</wp:posOffset>
                </wp:positionV>
                <wp:extent cx="3162935" cy="1171575"/>
                <wp:effectExtent l="0" t="0" r="3810" b="444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93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170" w:lineRule="atLeas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Информацию приня</w:t>
                            </w:r>
                            <w:proofErr w:type="gramStart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л(</w:t>
                            </w:r>
                            <w:proofErr w:type="gramEnd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а):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170" w:lineRule="atLeas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_________________________________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99" w:lineRule="atLeast"/>
                              <w:jc w:val="center"/>
                              <w:rPr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28"/>
                              </w:rPr>
                              <w:t>(расшифровка подписи должностного лица) (подпись должностного лица)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99" w:lineRule="atLeas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_________________________________</w:t>
                            </w:r>
                          </w:p>
                          <w:p w:rsidR="004B4FD4" w:rsidRDefault="004B4FD4" w:rsidP="00F9308A">
                            <w:pPr>
                              <w:widowControl w:val="0"/>
                              <w:autoSpaceDE w:val="0"/>
                              <w:snapToGrid w:val="0"/>
                              <w:spacing w:before="14" w:line="99" w:lineRule="atLeast"/>
                              <w:jc w:val="center"/>
                              <w:rPr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28"/>
                              </w:rPr>
                              <w:t>(дата принятия информации)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margin-left:226.9pt;margin-top:7.9pt;width:249.0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" stroked="f">
                <v:textbox>
                  <w:txbxContent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170" w:lineRule="atLeas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Информацию приня</w:t>
                      </w:r>
                      <w:proofErr w:type="gramStart"/>
                      <w:r>
                        <w:rPr>
                          <w:color w:val="000000"/>
                          <w:sz w:val="28"/>
                          <w:szCs w:val="28"/>
                        </w:rPr>
                        <w:t>л(</w:t>
                      </w:r>
                      <w:proofErr w:type="gramEnd"/>
                      <w:r>
                        <w:rPr>
                          <w:color w:val="000000"/>
                          <w:sz w:val="28"/>
                          <w:szCs w:val="28"/>
                        </w:rPr>
                        <w:t>а):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170" w:lineRule="atLeas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_________________________________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99" w:lineRule="atLeast"/>
                        <w:jc w:val="center"/>
                        <w:rPr>
                          <w:color w:val="000000"/>
                          <w:sz w:val="14"/>
                          <w:szCs w:val="28"/>
                        </w:rPr>
                      </w:pPr>
                      <w:r>
                        <w:rPr>
                          <w:color w:val="000000"/>
                          <w:sz w:val="14"/>
                          <w:szCs w:val="28"/>
                        </w:rPr>
                        <w:t>(расшифровка подписи должностного лица) (подпись должностного лица)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99" w:lineRule="atLeas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_________________________________</w:t>
                      </w:r>
                    </w:p>
                    <w:p w:rsidR="00F9308A" w:rsidRDefault="00F9308A" w:rsidP="00F9308A">
                      <w:pPr>
                        <w:widowControl w:val="0"/>
                        <w:autoSpaceDE w:val="0"/>
                        <w:snapToGrid w:val="0"/>
                        <w:spacing w:before="14" w:line="99" w:lineRule="atLeast"/>
                        <w:jc w:val="center"/>
                        <w:rPr>
                          <w:color w:val="000000"/>
                          <w:sz w:val="14"/>
                          <w:szCs w:val="28"/>
                        </w:rPr>
                      </w:pPr>
                      <w:r>
                        <w:rPr>
                          <w:color w:val="000000"/>
                          <w:sz w:val="14"/>
                          <w:szCs w:val="28"/>
                        </w:rPr>
                        <w:t>(дата принятия информации)</w:t>
                      </w:r>
                    </w:p>
                  </w:txbxContent>
                </v:textbox>
              </v:rect>
            </w:pict>
          </mc:Fallback>
        </mc:AlternateContent>
      </w:r>
    </w:p>
    <w:p w:rsidR="00F9308A" w:rsidRPr="004B4FD4" w:rsidRDefault="00F9308A" w:rsidP="00F9308A">
      <w:r w:rsidRPr="004B4FD4">
        <w:rPr>
          <w:noProof/>
        </w:rPr>
        <mc:AlternateContent>
          <mc:Choice Requires="wpc">
            <w:drawing>
              <wp:inline distT="0" distB="0" distL="0" distR="0" wp14:anchorId="68A3196B" wp14:editId="5413002D">
                <wp:extent cx="6120765" cy="967105"/>
                <wp:effectExtent l="0" t="0" r="3810" b="4445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481.95pt;height:76.15pt;mso-position-horizontal-relative:char;mso-position-vertical-relative:line" coordsize="61207,9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Dh1jQe3QAAAAUBAAAPAAAAAAAAAAAAAAAAAGMDAABkcnMvZG93&#10;bnJldi54bWxQSwUGAAAAAAQABADzAAAAbQ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207;height:9671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>
      <w:pPr>
        <w:tabs>
          <w:tab w:val="left" w:pos="1335"/>
        </w:tabs>
      </w:pPr>
      <w:r w:rsidRPr="004B4FD4">
        <w:tab/>
      </w:r>
    </w:p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tbl>
      <w:tblPr>
        <w:tblpPr w:leftFromText="180" w:rightFromText="180" w:vertAnchor="text" w:horzAnchor="margin" w:tblpY="-94"/>
        <w:tblW w:w="0" w:type="auto"/>
        <w:tblLook w:val="04A0" w:firstRow="1" w:lastRow="0" w:firstColumn="1" w:lastColumn="0" w:noHBand="0" w:noVBand="1"/>
      </w:tblPr>
      <w:tblGrid>
        <w:gridCol w:w="817"/>
        <w:gridCol w:w="8753"/>
      </w:tblGrid>
      <w:tr w:rsidR="004B4FD4" w:rsidRPr="004B4FD4" w:rsidTr="004B4FD4">
        <w:tc>
          <w:tcPr>
            <w:tcW w:w="817" w:type="dxa"/>
          </w:tcPr>
          <w:p w:rsidR="004B4FD4" w:rsidRPr="004B4FD4" w:rsidRDefault="004B4FD4" w:rsidP="004B4F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3" w:type="dxa"/>
            <w:hideMark/>
          </w:tcPr>
          <w:p w:rsidR="004B4FD4" w:rsidRPr="004B4FD4" w:rsidRDefault="004B4FD4" w:rsidP="004B4F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4B4FD4" w:rsidRPr="004B4FD4" w:rsidRDefault="004B4FD4" w:rsidP="004B4FD4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87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/>
    <w:p w:rsidR="00F9308A" w:rsidRPr="004B4FD4" w:rsidRDefault="00F9308A" w:rsidP="00F9308A">
      <w:pPr>
        <w:tabs>
          <w:tab w:val="left" w:pos="10083"/>
        </w:tabs>
        <w:snapToGrid w:val="0"/>
        <w:ind w:left="-15"/>
      </w:pPr>
      <w:r w:rsidRPr="004B4FD4">
        <w:rPr>
          <w:sz w:val="28"/>
          <w:szCs w:val="28"/>
        </w:rPr>
        <w:tab/>
      </w: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napToGrid w:val="0"/>
        <w:spacing w:line="240" w:lineRule="exact"/>
        <w:ind w:left="0" w:firstLine="0"/>
        <w:jc w:val="center"/>
        <w:rPr>
          <w:bCs w:val="0"/>
          <w:szCs w:val="26"/>
        </w:rPr>
      </w:pPr>
      <w:r w:rsidRPr="004B4FD4">
        <w:rPr>
          <w:bCs w:val="0"/>
          <w:szCs w:val="26"/>
        </w:rPr>
        <w:lastRenderedPageBreak/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rPr>
          <w:szCs w:val="20"/>
        </w:rPr>
      </w:pPr>
      <w:r w:rsidRPr="004B4FD4">
        <w:rPr>
          <w:szCs w:val="20"/>
        </w:rPr>
        <w:t xml:space="preserve"> </w:t>
      </w:r>
      <w:r w:rsidRPr="004B4FD4">
        <w:rPr>
          <w:szCs w:val="20"/>
        </w:rPr>
        <w:tab/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jc w:val="center"/>
        <w:rPr>
          <w:sz w:val="28"/>
          <w:szCs w:val="20"/>
        </w:rPr>
      </w:pPr>
      <w:r w:rsidRPr="004B4FD4">
        <w:rPr>
          <w:sz w:val="28"/>
          <w:szCs w:val="20"/>
        </w:rPr>
        <w:t>ЗАЯВЛЕНИЕ</w:t>
      </w:r>
      <w:r w:rsidRPr="004B4FD4">
        <w:rPr>
          <w:sz w:val="28"/>
          <w:szCs w:val="20"/>
        </w:rPr>
        <w:br/>
        <w:t xml:space="preserve">об изменении Ф.И.О., адреса, л/счета </w:t>
      </w:r>
      <w:proofErr w:type="gramStart"/>
      <w:r w:rsidRPr="004B4FD4">
        <w:rPr>
          <w:sz w:val="28"/>
          <w:szCs w:val="20"/>
        </w:rPr>
        <w:t>в</w:t>
      </w:r>
      <w:proofErr w:type="gramEnd"/>
      <w:r w:rsidRPr="004B4FD4">
        <w:rPr>
          <w:sz w:val="28"/>
          <w:szCs w:val="20"/>
        </w:rPr>
        <w:t xml:space="preserve"> с/б</w:t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rPr>
          <w:sz w:val="28"/>
          <w:szCs w:val="20"/>
        </w:rPr>
      </w:pPr>
      <w:r w:rsidRPr="004B4FD4">
        <w:rPr>
          <w:sz w:val="28"/>
          <w:szCs w:val="20"/>
        </w:rPr>
        <w:t>Гр.________________________________________________________________</w:t>
      </w:r>
      <w:r w:rsidRPr="004B4FD4">
        <w:rPr>
          <w:sz w:val="28"/>
          <w:szCs w:val="20"/>
        </w:rPr>
        <w:br/>
      </w:r>
      <w:r w:rsidRPr="004B4FD4">
        <w:rPr>
          <w:sz w:val="28"/>
          <w:szCs w:val="20"/>
        </w:rPr>
        <w:tab/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rPr>
          <w:sz w:val="28"/>
          <w:szCs w:val="20"/>
        </w:rPr>
      </w:pPr>
      <w:r w:rsidRPr="004B4FD4">
        <w:rPr>
          <w:sz w:val="28"/>
          <w:szCs w:val="20"/>
        </w:rPr>
        <w:t>Паспорт гражданина России: серия _______________ №__________________</w:t>
      </w:r>
      <w:r w:rsidRPr="004B4FD4">
        <w:rPr>
          <w:sz w:val="28"/>
          <w:szCs w:val="20"/>
        </w:rPr>
        <w:br/>
        <w:t>дата выдачи: ___.___._______, дата рождения: ___.___.___________________</w:t>
      </w:r>
      <w:r w:rsidRPr="004B4FD4">
        <w:rPr>
          <w:sz w:val="28"/>
          <w:szCs w:val="20"/>
        </w:rPr>
        <w:br/>
        <w:t>кем выдан: ________________________________________________________</w:t>
      </w:r>
      <w:r w:rsidRPr="004B4FD4">
        <w:rPr>
          <w:sz w:val="28"/>
          <w:szCs w:val="20"/>
        </w:rPr>
        <w:tab/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rPr>
          <w:sz w:val="28"/>
          <w:szCs w:val="20"/>
        </w:rPr>
      </w:pPr>
      <w:r w:rsidRPr="004B4FD4">
        <w:rPr>
          <w:sz w:val="28"/>
          <w:szCs w:val="20"/>
        </w:rPr>
        <w:t>__________________________________________________________________</w:t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rPr>
          <w:sz w:val="28"/>
          <w:szCs w:val="20"/>
        </w:rPr>
      </w:pPr>
      <w:r w:rsidRPr="004B4FD4">
        <w:rPr>
          <w:sz w:val="28"/>
          <w:szCs w:val="20"/>
        </w:rPr>
        <w:t>Номер страхового свидетельства о государственном пенсионном страховании</w:t>
      </w:r>
    </w:p>
    <w:p w:rsidR="00F9308A" w:rsidRPr="004B4FD4" w:rsidRDefault="00F9308A" w:rsidP="00F9308A">
      <w:pPr>
        <w:tabs>
          <w:tab w:val="left" w:pos="10083"/>
        </w:tabs>
        <w:snapToGrid w:val="0"/>
        <w:ind w:left="-15" w:right="-1"/>
        <w:rPr>
          <w:sz w:val="28"/>
          <w:szCs w:val="20"/>
        </w:rPr>
      </w:pPr>
      <w:r w:rsidRPr="004B4FD4">
        <w:rPr>
          <w:sz w:val="28"/>
          <w:szCs w:val="20"/>
        </w:rPr>
        <w:t>__________________________________________________________________</w:t>
      </w:r>
      <w:r w:rsidRPr="004B4FD4">
        <w:rPr>
          <w:sz w:val="28"/>
          <w:szCs w:val="20"/>
        </w:rPr>
        <w:tab/>
      </w:r>
    </w:p>
    <w:p w:rsidR="00F9308A" w:rsidRPr="004B4FD4" w:rsidRDefault="00F9308A" w:rsidP="00F9308A">
      <w:pPr>
        <w:widowControl w:val="0"/>
        <w:autoSpaceDE w:val="0"/>
        <w:snapToGrid w:val="0"/>
        <w:spacing w:before="14" w:line="170" w:lineRule="atLeast"/>
        <w:rPr>
          <w:sz w:val="28"/>
          <w:szCs w:val="20"/>
        </w:rPr>
      </w:pPr>
      <w:r w:rsidRPr="004B4FD4">
        <w:rPr>
          <w:sz w:val="28"/>
          <w:szCs w:val="20"/>
        </w:rPr>
        <w:t xml:space="preserve">     Прошу изменить Ф.И.О., адрес или л/счет </w:t>
      </w:r>
      <w:proofErr w:type="gramStart"/>
      <w:r w:rsidRPr="004B4FD4">
        <w:rPr>
          <w:sz w:val="28"/>
          <w:szCs w:val="20"/>
        </w:rPr>
        <w:t>в</w:t>
      </w:r>
      <w:proofErr w:type="gramEnd"/>
      <w:r w:rsidRPr="004B4FD4">
        <w:rPr>
          <w:sz w:val="28"/>
          <w:szCs w:val="20"/>
        </w:rPr>
        <w:t xml:space="preserve"> с/б</w:t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rPr>
          <w:sz w:val="28"/>
          <w:szCs w:val="20"/>
        </w:rPr>
      </w:pPr>
      <w:r w:rsidRPr="004B4FD4">
        <w:rPr>
          <w:sz w:val="28"/>
          <w:szCs w:val="20"/>
        </w:rPr>
        <w:t xml:space="preserve">     Прошу выплачивать установленную мне ежемесячную денежную выплату через сбербанк, банк (наименование отделения) ___________________________, </w:t>
      </w:r>
    </w:p>
    <w:p w:rsidR="00F9308A" w:rsidRPr="004B4FD4" w:rsidRDefault="00F9308A" w:rsidP="00F9308A">
      <w:pPr>
        <w:tabs>
          <w:tab w:val="left" w:pos="10083"/>
        </w:tabs>
        <w:snapToGrid w:val="0"/>
        <w:ind w:left="-15"/>
        <w:rPr>
          <w:sz w:val="28"/>
          <w:szCs w:val="20"/>
        </w:rPr>
      </w:pPr>
      <w:r w:rsidRPr="004B4FD4">
        <w:rPr>
          <w:sz w:val="28"/>
          <w:szCs w:val="20"/>
        </w:rPr>
        <w:t xml:space="preserve">номер ОСБ и его структурного подразделения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>/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 xml:space="preserve">, </w:t>
      </w:r>
    </w:p>
    <w:p w:rsidR="00F9308A" w:rsidRPr="004B4FD4" w:rsidRDefault="00F9308A" w:rsidP="00F9308A">
      <w:pPr>
        <w:widowControl w:val="0"/>
        <w:autoSpaceDE w:val="0"/>
        <w:spacing w:before="14" w:line="170" w:lineRule="atLeast"/>
        <w:rPr>
          <w:sz w:val="28"/>
          <w:szCs w:val="20"/>
        </w:rPr>
      </w:pPr>
      <w:r w:rsidRPr="004B4FD4">
        <w:rPr>
          <w:sz w:val="28"/>
          <w:szCs w:val="20"/>
        </w:rPr>
        <w:t xml:space="preserve">лицевой счет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 xml:space="preserve">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 xml:space="preserve">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 xml:space="preserve">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 xml:space="preserve">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 xml:space="preserve">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t xml:space="preserve"> </w:t>
      </w:r>
      <w:r w:rsidRPr="004B4FD4">
        <w:rPr>
          <w:sz w:val="28"/>
          <w:szCs w:val="20"/>
        </w:rPr>
        <w:sym w:font="Times New Roman" w:char="F063"/>
      </w:r>
      <w:r w:rsidRPr="004B4FD4">
        <w:rPr>
          <w:sz w:val="28"/>
          <w:szCs w:val="20"/>
        </w:rPr>
        <w:sym w:font="Times New Roman" w:char="F063"/>
      </w:r>
    </w:p>
    <w:p w:rsidR="00F9308A" w:rsidRPr="004B4FD4" w:rsidRDefault="00F9308A" w:rsidP="00F9308A">
      <w:pPr>
        <w:snapToGrid w:val="0"/>
        <w:rPr>
          <w:sz w:val="28"/>
          <w:szCs w:val="20"/>
        </w:rPr>
      </w:pPr>
      <w:r w:rsidRPr="004B4FD4">
        <w:rPr>
          <w:sz w:val="28"/>
          <w:szCs w:val="20"/>
        </w:rPr>
        <w:t xml:space="preserve">почтовое отделение </w:t>
      </w:r>
    </w:p>
    <w:p w:rsidR="00F9308A" w:rsidRPr="004B4FD4" w:rsidRDefault="00F9308A" w:rsidP="00F9308A">
      <w:pPr>
        <w:rPr>
          <w:sz w:val="28"/>
          <w:szCs w:val="20"/>
        </w:rPr>
      </w:pPr>
      <w:r w:rsidRPr="004B4FD4">
        <w:rPr>
          <w:sz w:val="28"/>
          <w:szCs w:val="20"/>
        </w:rPr>
        <w:t>Адрес регистрации: _________________________________________________</w:t>
      </w:r>
    </w:p>
    <w:p w:rsidR="00F9308A" w:rsidRPr="004B4FD4" w:rsidRDefault="00F9308A" w:rsidP="00F9308A">
      <w:pPr>
        <w:widowControl w:val="0"/>
        <w:autoSpaceDE w:val="0"/>
        <w:spacing w:before="14" w:line="170" w:lineRule="atLeast"/>
        <w:rPr>
          <w:sz w:val="28"/>
          <w:szCs w:val="20"/>
        </w:rPr>
      </w:pPr>
      <w:r w:rsidRPr="004B4FD4">
        <w:rPr>
          <w:sz w:val="28"/>
          <w:szCs w:val="20"/>
        </w:rPr>
        <w:t>адрес проживания (если отличается от адреса регистрации):</w:t>
      </w:r>
    </w:p>
    <w:p w:rsidR="00F9308A" w:rsidRPr="004B4FD4" w:rsidRDefault="00F9308A" w:rsidP="00F9308A">
      <w:pPr>
        <w:widowControl w:val="0"/>
        <w:autoSpaceDE w:val="0"/>
        <w:spacing w:before="14" w:line="170" w:lineRule="atLeast"/>
        <w:rPr>
          <w:sz w:val="28"/>
          <w:szCs w:val="20"/>
        </w:rPr>
      </w:pPr>
      <w:r w:rsidRPr="004B4FD4">
        <w:rPr>
          <w:sz w:val="28"/>
          <w:szCs w:val="20"/>
        </w:rPr>
        <w:t>__________________________________________________________________</w:t>
      </w:r>
    </w:p>
    <w:p w:rsidR="00F9308A" w:rsidRPr="004B4FD4" w:rsidRDefault="00F9308A" w:rsidP="00F9308A">
      <w:pPr>
        <w:widowControl w:val="0"/>
        <w:tabs>
          <w:tab w:val="left" w:pos="5032"/>
        </w:tabs>
        <w:autoSpaceDE w:val="0"/>
        <w:spacing w:before="14" w:line="170" w:lineRule="atLeast"/>
        <w:rPr>
          <w:sz w:val="28"/>
          <w:szCs w:val="20"/>
        </w:rPr>
      </w:pPr>
      <w:r w:rsidRPr="004B4FD4">
        <w:rPr>
          <w:sz w:val="28"/>
          <w:szCs w:val="20"/>
        </w:rPr>
        <w:t>контактный телефон ___________</w:t>
      </w:r>
    </w:p>
    <w:p w:rsidR="00F9308A" w:rsidRPr="004B4FD4" w:rsidRDefault="00F9308A" w:rsidP="00F9308A">
      <w:pPr>
        <w:widowControl w:val="0"/>
        <w:tabs>
          <w:tab w:val="left" w:pos="4627"/>
        </w:tabs>
        <w:autoSpaceDE w:val="0"/>
        <w:snapToGrid w:val="0"/>
        <w:spacing w:before="14" w:line="170" w:lineRule="atLeast"/>
        <w:ind w:left="15"/>
        <w:rPr>
          <w:sz w:val="28"/>
          <w:szCs w:val="20"/>
        </w:rPr>
      </w:pPr>
      <w:r w:rsidRPr="004B4FD4">
        <w:rPr>
          <w:sz w:val="28"/>
          <w:szCs w:val="20"/>
        </w:rPr>
        <w:t>Дата подачи заявления: ___.___.________ Подпись получателя_______________</w:t>
      </w:r>
    </w:p>
    <w:p w:rsidR="00F9308A" w:rsidRPr="004B4FD4" w:rsidRDefault="00F9308A" w:rsidP="00F9308A">
      <w:pPr>
        <w:widowControl w:val="0"/>
        <w:tabs>
          <w:tab w:val="left" w:pos="4627"/>
        </w:tabs>
        <w:autoSpaceDE w:val="0"/>
        <w:snapToGrid w:val="0"/>
        <w:spacing w:before="14" w:line="170" w:lineRule="atLeast"/>
        <w:ind w:left="15"/>
        <w:rPr>
          <w:b/>
          <w:sz w:val="28"/>
          <w:szCs w:val="20"/>
        </w:rPr>
      </w:pPr>
      <w:r w:rsidRPr="004B4FD4">
        <w:rPr>
          <w:b/>
          <w:sz w:val="28"/>
          <w:szCs w:val="20"/>
        </w:rPr>
        <w:t>----------------------------------------------------------------------------------------------------</w:t>
      </w:r>
    </w:p>
    <w:p w:rsidR="00F9308A" w:rsidRPr="004B4FD4" w:rsidRDefault="00F9308A" w:rsidP="00F9308A">
      <w:pPr>
        <w:widowControl w:val="0"/>
        <w:autoSpaceDE w:val="0"/>
        <w:snapToGrid w:val="0"/>
        <w:spacing w:line="240" w:lineRule="exact"/>
        <w:ind w:left="17"/>
        <w:jc w:val="center"/>
        <w:rPr>
          <w:szCs w:val="20"/>
        </w:rPr>
      </w:pPr>
      <w:r w:rsidRPr="004B4FD4">
        <w:rPr>
          <w:sz w:val="28"/>
          <w:szCs w:val="20"/>
        </w:rPr>
        <w:t>Расписка-уведомление</w:t>
      </w:r>
      <w:r w:rsidRPr="004B4FD4">
        <w:rPr>
          <w:szCs w:val="20"/>
        </w:rPr>
        <w:br/>
      </w:r>
      <w:r w:rsidRPr="004B4FD4">
        <w:rPr>
          <w:sz w:val="28"/>
          <w:szCs w:val="20"/>
        </w:rPr>
        <w:t>Заявление и другие документы гр.: ______________________________________     принято специалистом</w:t>
      </w:r>
      <w:r w:rsidRPr="004B4FD4">
        <w:rPr>
          <w:szCs w:val="20"/>
        </w:rPr>
        <w:br/>
        <w:t xml:space="preserve">______________________"_____"______________года   </w:t>
      </w:r>
    </w:p>
    <w:p w:rsidR="00F9308A" w:rsidRPr="004B4FD4" w:rsidRDefault="00F9308A" w:rsidP="00F9308A">
      <w:pPr>
        <w:widowControl w:val="0"/>
        <w:autoSpaceDE w:val="0"/>
        <w:snapToGrid w:val="0"/>
        <w:spacing w:before="14" w:line="170" w:lineRule="atLeast"/>
        <w:ind w:left="15"/>
        <w:rPr>
          <w:sz w:val="28"/>
          <w:szCs w:val="20"/>
        </w:rPr>
      </w:pPr>
      <w:r w:rsidRPr="004B4FD4">
        <w:rPr>
          <w:sz w:val="28"/>
          <w:szCs w:val="20"/>
        </w:rPr>
        <w:t>Регистрационный номер №___________________</w:t>
      </w:r>
    </w:p>
    <w:p w:rsidR="00F9308A" w:rsidRPr="004B4FD4" w:rsidRDefault="00F9308A" w:rsidP="00F9308A">
      <w:pPr>
        <w:snapToGrid w:val="0"/>
        <w:rPr>
          <w:sz w:val="28"/>
          <w:szCs w:val="20"/>
        </w:rPr>
      </w:pPr>
      <w:r w:rsidRPr="004B4FD4">
        <w:rPr>
          <w:sz w:val="28"/>
          <w:szCs w:val="20"/>
        </w:rPr>
        <w:t>Подпись специалиста____________________________</w:t>
      </w:r>
    </w:p>
    <w:p w:rsidR="00F9308A" w:rsidRPr="004B4FD4" w:rsidRDefault="00F9308A" w:rsidP="00F9308A">
      <w:pPr>
        <w:sectPr w:rsidR="00F9308A" w:rsidRPr="004B4FD4">
          <w:pgSz w:w="11907" w:h="16840"/>
          <w:pgMar w:top="1134" w:right="567" w:bottom="1134" w:left="1985" w:header="1134" w:footer="72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9432"/>
      </w:tblGrid>
      <w:tr w:rsidR="00F9308A" w:rsidRPr="004B4FD4" w:rsidTr="00F9308A">
        <w:tc>
          <w:tcPr>
            <w:tcW w:w="5070" w:type="dxa"/>
          </w:tcPr>
          <w:p w:rsidR="00F9308A" w:rsidRPr="004B4FD4" w:rsidRDefault="00F9308A">
            <w:pPr>
              <w:pStyle w:val="ac"/>
              <w:spacing w:line="240" w:lineRule="exact"/>
              <w:jc w:val="right"/>
              <w:rPr>
                <w:color w:val="auto"/>
              </w:rPr>
            </w:pPr>
          </w:p>
        </w:tc>
        <w:tc>
          <w:tcPr>
            <w:tcW w:w="9432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  <w:p w:rsidR="00F9308A" w:rsidRPr="004B4FD4" w:rsidRDefault="00F9308A">
            <w:pPr>
              <w:pStyle w:val="ac"/>
              <w:spacing w:line="240" w:lineRule="exact"/>
              <w:rPr>
                <w:color w:val="auto"/>
              </w:rPr>
            </w:pPr>
            <w:r w:rsidRPr="004B4FD4">
              <w:rPr>
                <w:color w:val="auto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88" w:history="1">
              <w:r w:rsidRPr="004B4FD4">
                <w:rPr>
                  <w:rStyle w:val="a3"/>
                  <w:color w:val="auto"/>
                  <w:u w:val="none"/>
                </w:rPr>
                <w:t>статьей 159</w:t>
              </w:r>
            </w:hyperlink>
            <w:r w:rsidRPr="004B4FD4">
              <w:rPr>
                <w:color w:val="auto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>
      <w:pPr>
        <w:ind w:right="107"/>
      </w:pPr>
    </w:p>
    <w:p w:rsidR="00F9308A" w:rsidRPr="004B4FD4" w:rsidRDefault="00F9308A" w:rsidP="00F9308A">
      <w:pPr>
        <w:spacing w:line="240" w:lineRule="exact"/>
      </w:pPr>
    </w:p>
    <w:p w:rsidR="00F9308A" w:rsidRPr="004B4FD4" w:rsidRDefault="00F9308A" w:rsidP="00F9308A">
      <w:pPr>
        <w:spacing w:line="240" w:lineRule="exact"/>
      </w:pPr>
    </w:p>
    <w:p w:rsidR="00F9308A" w:rsidRPr="004B4FD4" w:rsidRDefault="00F9308A" w:rsidP="00F9308A">
      <w:pPr>
        <w:spacing w:line="240" w:lineRule="exact"/>
      </w:pPr>
    </w:p>
    <w:p w:rsidR="00F9308A" w:rsidRPr="004B4FD4" w:rsidRDefault="00F9308A" w:rsidP="00F9308A">
      <w:pPr>
        <w:pStyle w:val="8"/>
        <w:numPr>
          <w:ilvl w:val="7"/>
          <w:numId w:val="2"/>
        </w:numPr>
        <w:suppressAutoHyphens/>
        <w:spacing w:line="240" w:lineRule="exact"/>
        <w:ind w:left="0" w:firstLine="0"/>
        <w:rPr>
          <w:b w:val="0"/>
          <w:color w:val="auto"/>
        </w:rPr>
      </w:pPr>
      <w:r w:rsidRPr="004B4FD4">
        <w:rPr>
          <w:b w:val="0"/>
          <w:color w:val="auto"/>
        </w:rPr>
        <w:t>ЖУРНАЛ</w:t>
      </w:r>
    </w:p>
    <w:p w:rsidR="00F9308A" w:rsidRPr="004B4FD4" w:rsidRDefault="00F9308A" w:rsidP="00F9308A">
      <w:pPr>
        <w:tabs>
          <w:tab w:val="left" w:pos="0"/>
        </w:tabs>
        <w:suppressAutoHyphens/>
        <w:spacing w:line="240" w:lineRule="exact"/>
        <w:jc w:val="center"/>
        <w:rPr>
          <w:bCs/>
          <w:sz w:val="28"/>
          <w:szCs w:val="28"/>
        </w:rPr>
      </w:pPr>
      <w:r w:rsidRPr="004B4FD4">
        <w:rPr>
          <w:bCs/>
          <w:sz w:val="28"/>
          <w:szCs w:val="20"/>
        </w:rPr>
        <w:t xml:space="preserve">регистрации заявлений о предоставлении </w:t>
      </w:r>
      <w:r w:rsidRPr="004B4FD4">
        <w:rPr>
          <w:bCs/>
          <w:sz w:val="28"/>
          <w:szCs w:val="28"/>
        </w:rPr>
        <w:t>субсидии на оплату жилого помещения и коммунальных услуг</w:t>
      </w:r>
    </w:p>
    <w:p w:rsidR="00F9308A" w:rsidRPr="004B4FD4" w:rsidRDefault="00F9308A" w:rsidP="00F9308A">
      <w:pPr>
        <w:tabs>
          <w:tab w:val="left" w:pos="0"/>
        </w:tabs>
        <w:suppressAutoHyphens/>
        <w:rPr>
          <w:b/>
          <w:bCs/>
          <w:sz w:val="28"/>
          <w:szCs w:val="28"/>
        </w:rPr>
      </w:pPr>
    </w:p>
    <w:tbl>
      <w:tblPr>
        <w:tblW w:w="145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0"/>
        <w:gridCol w:w="1199"/>
        <w:gridCol w:w="1199"/>
        <w:gridCol w:w="2336"/>
        <w:gridCol w:w="2389"/>
        <w:gridCol w:w="1582"/>
        <w:gridCol w:w="1582"/>
        <w:gridCol w:w="1768"/>
        <w:gridCol w:w="1700"/>
      </w:tblGrid>
      <w:tr w:rsidR="004B4FD4" w:rsidRPr="004B4FD4" w:rsidTr="00F9308A">
        <w:trPr>
          <w:trHeight w:val="1244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№</w:t>
            </w:r>
          </w:p>
          <w:p w:rsidR="00F9308A" w:rsidRPr="004B4FD4" w:rsidRDefault="00F9308A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4B4FD4">
              <w:rPr>
                <w:sz w:val="28"/>
                <w:szCs w:val="28"/>
              </w:rPr>
              <w:t>п</w:t>
            </w:r>
            <w:proofErr w:type="gramEnd"/>
            <w:r w:rsidRPr="004B4FD4">
              <w:rPr>
                <w:sz w:val="28"/>
                <w:szCs w:val="28"/>
              </w:rPr>
              <w:t>/п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ФИО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адрес регистрации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hd w:val="clear" w:color="auto" w:fill="FFFFFF"/>
              <w:autoSpaceDE w:val="0"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дата принятия</w:t>
            </w:r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заявления о предоставлении субсидии</w:t>
            </w:r>
          </w:p>
          <w:p w:rsidR="00F9308A" w:rsidRPr="004B4FD4" w:rsidRDefault="00F9308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и документов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hd w:val="clear" w:color="auto" w:fill="FFFFFF"/>
              <w:autoSpaceDE w:val="0"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дата принятия</w:t>
            </w:r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решения о</w:t>
            </w:r>
          </w:p>
          <w:p w:rsidR="00F9308A" w:rsidRPr="004B4FD4" w:rsidRDefault="00F9308A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4B4FD4">
              <w:rPr>
                <w:sz w:val="28"/>
                <w:szCs w:val="28"/>
              </w:rPr>
              <w:t>предоставлении</w:t>
            </w:r>
            <w:proofErr w:type="gramEnd"/>
            <w:r w:rsidRPr="004B4FD4">
              <w:rPr>
                <w:sz w:val="28"/>
                <w:szCs w:val="28"/>
              </w:rPr>
              <w:t xml:space="preserve"> субсидии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hd w:val="clear" w:color="auto" w:fill="FFFFFF"/>
              <w:autoSpaceDE w:val="0"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Размер</w:t>
            </w:r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субсидии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hd w:val="clear" w:color="auto" w:fill="FFFFFF"/>
              <w:autoSpaceDE w:val="0"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срок</w:t>
            </w:r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4B4FD4">
              <w:rPr>
                <w:sz w:val="28"/>
                <w:szCs w:val="28"/>
              </w:rPr>
              <w:t>предостав-ления</w:t>
            </w:r>
            <w:proofErr w:type="spellEnd"/>
            <w:proofErr w:type="gramEnd"/>
            <w:r w:rsidRPr="004B4FD4">
              <w:rPr>
                <w:sz w:val="28"/>
                <w:szCs w:val="28"/>
              </w:rPr>
              <w:t xml:space="preserve"> субсидии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308A" w:rsidRPr="004B4FD4" w:rsidRDefault="00F9308A">
            <w:pPr>
              <w:shd w:val="clear" w:color="auto" w:fill="FFFFFF"/>
              <w:autoSpaceDE w:val="0"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номер</w:t>
            </w:r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ind w:left="-43" w:right="-108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персо-</w:t>
            </w:r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ind w:left="-43" w:right="-108"/>
              <w:jc w:val="center"/>
              <w:rPr>
                <w:sz w:val="28"/>
                <w:szCs w:val="28"/>
              </w:rPr>
            </w:pPr>
            <w:proofErr w:type="spellStart"/>
            <w:r w:rsidRPr="004B4FD4">
              <w:rPr>
                <w:sz w:val="28"/>
                <w:szCs w:val="28"/>
              </w:rPr>
              <w:t>наль</w:t>
            </w:r>
            <w:proofErr w:type="spellEnd"/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ind w:left="-43" w:right="-108"/>
              <w:jc w:val="center"/>
              <w:rPr>
                <w:sz w:val="28"/>
                <w:szCs w:val="28"/>
              </w:rPr>
            </w:pPr>
            <w:proofErr w:type="spellStart"/>
            <w:r w:rsidRPr="004B4FD4">
              <w:rPr>
                <w:sz w:val="28"/>
                <w:szCs w:val="28"/>
              </w:rPr>
              <w:t>ного</w:t>
            </w:r>
            <w:proofErr w:type="spellEnd"/>
            <w:r w:rsidRPr="004B4FD4">
              <w:rPr>
                <w:sz w:val="28"/>
                <w:szCs w:val="28"/>
              </w:rPr>
              <w:t xml:space="preserve"> 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308A" w:rsidRPr="004B4FD4" w:rsidRDefault="00F9308A">
            <w:pPr>
              <w:shd w:val="clear" w:color="auto" w:fill="FFFFFF"/>
              <w:autoSpaceDE w:val="0"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подпись</w:t>
            </w:r>
          </w:p>
          <w:p w:rsidR="00F9308A" w:rsidRPr="004B4FD4" w:rsidRDefault="00F9308A">
            <w:pPr>
              <w:shd w:val="clear" w:color="auto" w:fill="FFFFFF"/>
              <w:autoSpaceDE w:val="0"/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специалиста</w:t>
            </w: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B4FD4" w:rsidRPr="004B4FD4" w:rsidTr="00F9308A">
        <w:trPr>
          <w:trHeight w:val="33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08A" w:rsidRPr="004B4FD4" w:rsidRDefault="00F9308A">
            <w:pPr>
              <w:tabs>
                <w:tab w:val="left" w:pos="0"/>
              </w:tabs>
              <w:suppressAutoHyphens/>
              <w:snapToGrid w:val="0"/>
              <w:rPr>
                <w:b/>
                <w:bCs/>
                <w:sz w:val="28"/>
                <w:szCs w:val="28"/>
              </w:rPr>
            </w:pPr>
          </w:p>
        </w:tc>
      </w:tr>
    </w:tbl>
    <w:p w:rsidR="00F9308A" w:rsidRPr="004B4FD4" w:rsidRDefault="00F9308A" w:rsidP="00F9308A">
      <w:pPr>
        <w:sectPr w:rsidR="00F9308A" w:rsidRPr="004B4FD4">
          <w:pgSz w:w="16838" w:h="11906" w:orient="landscape"/>
          <w:pgMar w:top="1134" w:right="567" w:bottom="1134" w:left="1985" w:header="357" w:footer="851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6"/>
      </w:tblGrid>
      <w:tr w:rsidR="004B4FD4" w:rsidRPr="004B4FD4" w:rsidTr="004B4FD4">
        <w:tc>
          <w:tcPr>
            <w:tcW w:w="534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OLE_LINK2"/>
            <w:bookmarkStart w:id="40" w:name="OLE_LINK1"/>
          </w:p>
        </w:tc>
        <w:tc>
          <w:tcPr>
            <w:tcW w:w="9036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F9308A" w:rsidRPr="004B4FD4" w:rsidRDefault="00F9308A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89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>
      <w:pPr>
        <w:jc w:val="right"/>
      </w:pPr>
    </w:p>
    <w:p w:rsidR="00F9308A" w:rsidRPr="004B4FD4" w:rsidRDefault="00F9308A" w:rsidP="00F9308A">
      <w:pPr>
        <w:jc w:val="center"/>
        <w:rPr>
          <w:sz w:val="28"/>
          <w:szCs w:val="28"/>
        </w:rPr>
      </w:pPr>
      <w:r w:rsidRPr="004B4FD4">
        <w:rPr>
          <w:sz w:val="28"/>
          <w:szCs w:val="28"/>
        </w:rPr>
        <w:t>Расписка – уведомление о приеме заявления и документов</w:t>
      </w:r>
    </w:p>
    <w:p w:rsidR="00F9308A" w:rsidRPr="004B4FD4" w:rsidRDefault="00F9308A" w:rsidP="00F9308A">
      <w:pPr>
        <w:jc w:val="center"/>
        <w:rPr>
          <w:sz w:val="28"/>
          <w:szCs w:val="28"/>
        </w:rPr>
      </w:pPr>
      <w:r w:rsidRPr="004B4FD4">
        <w:rPr>
          <w:sz w:val="28"/>
          <w:szCs w:val="28"/>
        </w:rPr>
        <w:t>(составляется в 2-х экземплярах)</w:t>
      </w:r>
    </w:p>
    <w:p w:rsidR="00F9308A" w:rsidRPr="004B4FD4" w:rsidRDefault="00F9308A" w:rsidP="00F9308A">
      <w:pPr>
        <w:jc w:val="center"/>
        <w:rPr>
          <w:sz w:val="28"/>
          <w:szCs w:val="28"/>
        </w:rPr>
      </w:pPr>
    </w:p>
    <w:p w:rsidR="00F9308A" w:rsidRPr="004B4FD4" w:rsidRDefault="00F9308A" w:rsidP="00F9308A">
      <w:pPr>
        <w:jc w:val="center"/>
        <w:rPr>
          <w:sz w:val="28"/>
          <w:szCs w:val="28"/>
        </w:rPr>
      </w:pPr>
    </w:p>
    <w:p w:rsidR="00F9308A" w:rsidRPr="004B4FD4" w:rsidRDefault="00F9308A" w:rsidP="00F9308A">
      <w:pPr>
        <w:ind w:firstLine="709"/>
      </w:pPr>
      <w:r w:rsidRPr="004B4FD4">
        <w:rPr>
          <w:sz w:val="28"/>
          <w:szCs w:val="28"/>
        </w:rPr>
        <w:t xml:space="preserve">Документы </w:t>
      </w:r>
      <w:r w:rsidRPr="004B4FD4">
        <w:t>_____________________________</w:t>
      </w:r>
      <w:r w:rsidR="004B4FD4">
        <w:t>_______________________________</w:t>
      </w:r>
    </w:p>
    <w:p w:rsidR="00F9308A" w:rsidRPr="004B4FD4" w:rsidRDefault="004B4FD4" w:rsidP="00F9308A">
      <w:pPr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</w:t>
      </w:r>
      <w:r w:rsidR="00F9308A" w:rsidRPr="004B4FD4">
        <w:rPr>
          <w:vertAlign w:val="superscript"/>
        </w:rPr>
        <w:t>(фамилия, имя, отчество заявителя в родительном падеже)</w:t>
      </w:r>
    </w:p>
    <w:p w:rsidR="00F9308A" w:rsidRPr="004B4FD4" w:rsidRDefault="00F9308A" w:rsidP="00F9308A">
      <w:pPr>
        <w:jc w:val="both"/>
      </w:pPr>
      <w:r w:rsidRPr="004B4FD4">
        <w:t xml:space="preserve"> </w:t>
      </w:r>
      <w:proofErr w:type="gramStart"/>
      <w:r w:rsidRPr="004B4FD4">
        <w:rPr>
          <w:sz w:val="28"/>
          <w:szCs w:val="28"/>
        </w:rPr>
        <w:t>приняты</w:t>
      </w:r>
      <w:proofErr w:type="gramEnd"/>
      <w:r w:rsidRPr="004B4FD4">
        <w:rPr>
          <w:sz w:val="28"/>
          <w:szCs w:val="28"/>
        </w:rPr>
        <w:t xml:space="preserve"> специалистом</w:t>
      </w:r>
      <w:r w:rsidRPr="004B4FD4">
        <w:t xml:space="preserve"> __________ ___________________________________________ </w:t>
      </w:r>
    </w:p>
    <w:p w:rsidR="00F9308A" w:rsidRPr="004B4FD4" w:rsidRDefault="00F9308A" w:rsidP="00F9308A">
      <w:pPr>
        <w:tabs>
          <w:tab w:val="center" w:pos="2940"/>
          <w:tab w:val="center" w:pos="6580"/>
        </w:tabs>
        <w:rPr>
          <w:vertAlign w:val="superscript"/>
        </w:rPr>
      </w:pPr>
      <w:r w:rsidRPr="004B4FD4">
        <w:rPr>
          <w:vertAlign w:val="superscript"/>
        </w:rPr>
        <w:tab/>
        <w:t xml:space="preserve">                  </w:t>
      </w:r>
      <w:r w:rsidR="004B4FD4">
        <w:rPr>
          <w:vertAlign w:val="superscript"/>
        </w:rPr>
        <w:t xml:space="preserve">              </w:t>
      </w:r>
      <w:r w:rsidRPr="004B4FD4">
        <w:rPr>
          <w:vertAlign w:val="superscript"/>
        </w:rPr>
        <w:t xml:space="preserve">  (управление или МФЦ) </w:t>
      </w:r>
      <w:r w:rsidRPr="004B4FD4">
        <w:rPr>
          <w:vertAlign w:val="superscript"/>
        </w:rPr>
        <w:tab/>
        <w:t xml:space="preserve">      (фамилия, отчество специалиста, </w:t>
      </w:r>
      <w:r w:rsidRPr="004B4FD4">
        <w:rPr>
          <w:rFonts w:cs="Arial"/>
          <w:spacing w:val="-8"/>
          <w:vertAlign w:val="superscript"/>
        </w:rPr>
        <w:t>ответственного за прием документов</w:t>
      </w:r>
      <w:r w:rsidRPr="004B4FD4">
        <w:rPr>
          <w:vertAlign w:val="superscript"/>
        </w:rPr>
        <w:t>)</w:t>
      </w:r>
    </w:p>
    <w:p w:rsidR="00F9308A" w:rsidRPr="004B4FD4" w:rsidRDefault="00F9308A" w:rsidP="00F9308A">
      <w:pPr>
        <w:ind w:firstLine="700"/>
        <w:jc w:val="both"/>
        <w:rPr>
          <w:vertAlign w:val="superscript"/>
        </w:rPr>
      </w:pPr>
      <w:r w:rsidRPr="004B4FD4">
        <w:t>___.____.</w:t>
      </w:r>
      <w:r w:rsidRPr="004B4FD4">
        <w:rPr>
          <w:sz w:val="28"/>
          <w:szCs w:val="28"/>
        </w:rPr>
        <w:t>20____ г</w:t>
      </w:r>
      <w:r w:rsidRPr="004B4FD4">
        <w:t xml:space="preserve">.  </w:t>
      </w:r>
    </w:p>
    <w:p w:rsidR="00F9308A" w:rsidRPr="004B4FD4" w:rsidRDefault="00F9308A" w:rsidP="00F9308A">
      <w:pPr>
        <w:tabs>
          <w:tab w:val="center" w:pos="980"/>
          <w:tab w:val="center" w:pos="6720"/>
        </w:tabs>
        <w:rPr>
          <w:vertAlign w:val="superscript"/>
        </w:rPr>
      </w:pPr>
      <w:r w:rsidRPr="004B4FD4">
        <w:rPr>
          <w:vertAlign w:val="superscript"/>
        </w:rPr>
        <w:t xml:space="preserve">                          (дата)</w:t>
      </w:r>
    </w:p>
    <w:p w:rsidR="00F9308A" w:rsidRPr="004B4FD4" w:rsidRDefault="00F9308A" w:rsidP="00F9308A"/>
    <w:p w:rsidR="00F9308A" w:rsidRPr="004B4FD4" w:rsidRDefault="00F9308A" w:rsidP="00F9308A">
      <w:pPr>
        <w:rPr>
          <w:sz w:val="28"/>
          <w:szCs w:val="28"/>
        </w:rPr>
      </w:pPr>
      <w:r w:rsidRPr="004B4FD4">
        <w:rPr>
          <w:sz w:val="28"/>
          <w:szCs w:val="28"/>
        </w:rPr>
        <w:t>Приняты копии документов:</w:t>
      </w:r>
    </w:p>
    <w:p w:rsidR="00F9308A" w:rsidRPr="004B4FD4" w:rsidRDefault="00F9308A" w:rsidP="00F9308A">
      <w:pPr>
        <w:rPr>
          <w:sz w:val="28"/>
          <w:szCs w:val="28"/>
        </w:rPr>
      </w:pPr>
      <w:r w:rsidRPr="004B4FD4">
        <w:rPr>
          <w:sz w:val="28"/>
          <w:szCs w:val="28"/>
        </w:rPr>
        <w:t>1. ________________________________________________________________,</w:t>
      </w:r>
    </w:p>
    <w:p w:rsidR="00F9308A" w:rsidRPr="004B4FD4" w:rsidRDefault="00F9308A" w:rsidP="00F9308A">
      <w:pPr>
        <w:rPr>
          <w:sz w:val="28"/>
          <w:szCs w:val="28"/>
        </w:rPr>
      </w:pPr>
      <w:r w:rsidRPr="004B4FD4">
        <w:rPr>
          <w:sz w:val="28"/>
          <w:szCs w:val="28"/>
        </w:rPr>
        <w:t>2. ________________________________________________________________,</w:t>
      </w:r>
    </w:p>
    <w:p w:rsidR="00F9308A" w:rsidRPr="004B4FD4" w:rsidRDefault="00F9308A" w:rsidP="00F9308A">
      <w:pPr>
        <w:rPr>
          <w:sz w:val="28"/>
          <w:szCs w:val="28"/>
        </w:rPr>
      </w:pPr>
      <w:r w:rsidRPr="004B4FD4">
        <w:rPr>
          <w:sz w:val="28"/>
          <w:szCs w:val="28"/>
        </w:rPr>
        <w:t>3. ________________________________________________________________,</w:t>
      </w:r>
    </w:p>
    <w:p w:rsidR="00F9308A" w:rsidRPr="004B4FD4" w:rsidRDefault="00F9308A" w:rsidP="00F9308A">
      <w:pPr>
        <w:jc w:val="both"/>
        <w:rPr>
          <w:sz w:val="28"/>
          <w:szCs w:val="28"/>
        </w:rPr>
      </w:pPr>
      <w:r w:rsidRPr="004B4FD4">
        <w:rPr>
          <w:sz w:val="28"/>
          <w:szCs w:val="28"/>
        </w:rPr>
        <w:t>4. ________________________________________________________________.</w:t>
      </w:r>
    </w:p>
    <w:p w:rsidR="00F9308A" w:rsidRPr="004B4FD4" w:rsidRDefault="00F9308A" w:rsidP="00F9308A">
      <w:pPr>
        <w:jc w:val="both"/>
        <w:rPr>
          <w:sz w:val="28"/>
          <w:szCs w:val="28"/>
        </w:rPr>
      </w:pPr>
      <w:r w:rsidRPr="004B4FD4">
        <w:rPr>
          <w:sz w:val="28"/>
          <w:szCs w:val="28"/>
        </w:rPr>
        <w:t>Телефон для справок: ______________________.</w:t>
      </w:r>
    </w:p>
    <w:p w:rsidR="00F9308A" w:rsidRPr="004B4FD4" w:rsidRDefault="00F9308A" w:rsidP="00F9308A">
      <w:pPr>
        <w:jc w:val="both"/>
        <w:rPr>
          <w:sz w:val="28"/>
          <w:szCs w:val="28"/>
        </w:rPr>
      </w:pPr>
      <w:r w:rsidRPr="004B4FD4">
        <w:rPr>
          <w:sz w:val="28"/>
          <w:szCs w:val="28"/>
        </w:rPr>
        <w:t>Решение будет принято в течение ___ рабочих дней со дня подачи заявления.</w:t>
      </w:r>
    </w:p>
    <w:p w:rsidR="00F9308A" w:rsidRPr="004B4FD4" w:rsidRDefault="00F9308A" w:rsidP="00F9308A">
      <w:pPr>
        <w:jc w:val="both"/>
        <w:rPr>
          <w:sz w:val="28"/>
          <w:szCs w:val="2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8"/>
        <w:gridCol w:w="2043"/>
      </w:tblGrid>
      <w:tr w:rsidR="004B4FD4" w:rsidRPr="004B4FD4" w:rsidTr="00F9308A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33"/>
              <w:spacing w:line="240" w:lineRule="exact"/>
              <w:ind w:left="301"/>
              <w:rPr>
                <w:color w:val="auto"/>
              </w:rPr>
            </w:pPr>
            <w:r w:rsidRPr="004B4FD4">
              <w:rPr>
                <w:color w:val="auto"/>
              </w:rPr>
              <w:t>Вам будет сообщено о принятом решении: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33"/>
              <w:spacing w:line="240" w:lineRule="exact"/>
              <w:ind w:left="301" w:hanging="35"/>
              <w:rPr>
                <w:color w:val="auto"/>
              </w:rPr>
            </w:pPr>
            <w:r w:rsidRPr="004B4FD4">
              <w:rPr>
                <w:color w:val="auto"/>
              </w:rPr>
              <w:t>место для отметки:</w:t>
            </w:r>
          </w:p>
        </w:tc>
      </w:tr>
      <w:tr w:rsidR="004B4FD4" w:rsidRPr="004B4FD4" w:rsidTr="00F9308A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33"/>
              <w:ind w:left="300" w:hanging="16"/>
              <w:rPr>
                <w:color w:val="auto"/>
              </w:rPr>
            </w:pPr>
            <w:r w:rsidRPr="004B4FD4">
              <w:rPr>
                <w:color w:val="auto"/>
              </w:rPr>
              <w:t>почтой на адрес регистрации по месту жительства (пребывания или фактического проживания)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pStyle w:val="33"/>
              <w:ind w:left="300"/>
              <w:rPr>
                <w:color w:val="auto"/>
              </w:rPr>
            </w:pPr>
          </w:p>
        </w:tc>
      </w:tr>
      <w:tr w:rsidR="004B4FD4" w:rsidRPr="004B4FD4" w:rsidTr="00F9308A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33"/>
              <w:ind w:left="300"/>
              <w:rPr>
                <w:color w:val="auto"/>
              </w:rPr>
            </w:pPr>
            <w:r w:rsidRPr="004B4FD4">
              <w:rPr>
                <w:color w:val="auto"/>
              </w:rPr>
              <w:t>электронной почтой, указанной в заявлении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pStyle w:val="33"/>
              <w:ind w:left="300"/>
              <w:rPr>
                <w:color w:val="auto"/>
              </w:rPr>
            </w:pPr>
          </w:p>
        </w:tc>
      </w:tr>
      <w:tr w:rsidR="004B4FD4" w:rsidRPr="004B4FD4" w:rsidTr="00F9308A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8A" w:rsidRPr="004B4FD4" w:rsidRDefault="00F9308A">
            <w:pPr>
              <w:pStyle w:val="33"/>
              <w:ind w:left="300"/>
              <w:rPr>
                <w:color w:val="auto"/>
              </w:rPr>
            </w:pPr>
            <w:r w:rsidRPr="004B4FD4">
              <w:rPr>
                <w:color w:val="auto"/>
              </w:rPr>
              <w:t>По телефону, указанному в заявлении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A" w:rsidRPr="004B4FD4" w:rsidRDefault="00F9308A">
            <w:pPr>
              <w:pStyle w:val="33"/>
              <w:ind w:left="300"/>
              <w:rPr>
                <w:color w:val="auto"/>
              </w:rPr>
            </w:pPr>
          </w:p>
        </w:tc>
      </w:tr>
    </w:tbl>
    <w:p w:rsidR="00F9308A" w:rsidRPr="004B4FD4" w:rsidRDefault="00F9308A" w:rsidP="00F9308A">
      <w:pPr>
        <w:pStyle w:val="33"/>
        <w:ind w:left="300" w:firstLine="694"/>
        <w:rPr>
          <w:color w:val="auto"/>
        </w:rPr>
      </w:pPr>
      <w:r w:rsidRPr="004B4FD4">
        <w:rPr>
          <w:color w:val="auto"/>
        </w:rPr>
        <w:t>Напоминаем Вам, что Вы обязаны в месячный срок информировать орган социальной защиты населения о перемене места жительства и других обстоятельствах, влияющих на предоставление субсидии.</w:t>
      </w:r>
    </w:p>
    <w:p w:rsidR="00F9308A" w:rsidRPr="004B4FD4" w:rsidRDefault="00F9308A" w:rsidP="00F9308A">
      <w:pPr>
        <w:pStyle w:val="33"/>
        <w:ind w:left="300"/>
        <w:rPr>
          <w:color w:val="auto"/>
        </w:rPr>
      </w:pPr>
      <w:r w:rsidRPr="004B4FD4">
        <w:rPr>
          <w:color w:val="auto"/>
        </w:rPr>
        <w:t xml:space="preserve">Дата выдачи расписки - уведомления___.___________.20_____ . </w:t>
      </w:r>
    </w:p>
    <w:p w:rsidR="00F9308A" w:rsidRPr="004B4FD4" w:rsidRDefault="00F9308A" w:rsidP="00F9308A">
      <w:pPr>
        <w:jc w:val="both"/>
        <w:rPr>
          <w:sz w:val="28"/>
          <w:szCs w:val="28"/>
        </w:rPr>
      </w:pPr>
    </w:p>
    <w:p w:rsidR="00F9308A" w:rsidRPr="004B4FD4" w:rsidRDefault="00F9308A" w:rsidP="00F9308A">
      <w:pPr>
        <w:jc w:val="both"/>
        <w:rPr>
          <w:rFonts w:cs="Arial"/>
          <w:spacing w:val="-8"/>
        </w:rPr>
      </w:pPr>
      <w:r w:rsidRPr="004B4FD4">
        <w:rPr>
          <w:sz w:val="28"/>
          <w:szCs w:val="28"/>
        </w:rPr>
        <w:t>Подпись специалиста, ответственного за прием документов</w:t>
      </w:r>
      <w:r w:rsidRPr="004B4FD4">
        <w:t xml:space="preserve"> _______________</w:t>
      </w:r>
    </w:p>
    <w:p w:rsidR="00F9308A" w:rsidRPr="004B4FD4" w:rsidRDefault="00F9308A" w:rsidP="00F9308A"/>
    <w:p w:rsidR="00F9308A" w:rsidRDefault="00F9308A" w:rsidP="00F9308A"/>
    <w:p w:rsidR="004B4FD4" w:rsidRDefault="004B4FD4" w:rsidP="00F9308A"/>
    <w:p w:rsidR="004B4FD4" w:rsidRPr="004B4FD4" w:rsidRDefault="004B4FD4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p w:rsidR="00F9308A" w:rsidRPr="004B4FD4" w:rsidRDefault="00F9308A" w:rsidP="00F9308A"/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5"/>
      </w:tblGrid>
      <w:tr w:rsidR="004B4FD4" w:rsidRPr="004B4FD4" w:rsidTr="004B4FD4">
        <w:tc>
          <w:tcPr>
            <w:tcW w:w="675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br w:type="page"/>
            </w:r>
          </w:p>
        </w:tc>
        <w:tc>
          <w:tcPr>
            <w:tcW w:w="8895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6</w:t>
            </w:r>
          </w:p>
          <w:p w:rsidR="00F9308A" w:rsidRPr="004B4FD4" w:rsidRDefault="00F9308A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lastRenderedPageBreak/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90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  <w:bookmarkEnd w:id="39"/>
      <w:bookmarkEnd w:id="40"/>
    </w:tbl>
    <w:p w:rsidR="00F9308A" w:rsidRPr="004B4FD4" w:rsidRDefault="00F9308A" w:rsidP="00F9308A">
      <w:pPr>
        <w:pStyle w:val="7"/>
        <w:tabs>
          <w:tab w:val="left" w:pos="0"/>
          <w:tab w:val="left" w:pos="7380"/>
        </w:tabs>
        <w:spacing w:line="240" w:lineRule="exact"/>
        <w:ind w:right="-40"/>
        <w:jc w:val="center"/>
        <w:rPr>
          <w:bCs w:val="0"/>
          <w:sz w:val="16"/>
          <w:szCs w:val="16"/>
        </w:rPr>
      </w:pPr>
    </w:p>
    <w:p w:rsidR="00F9308A" w:rsidRPr="004B4FD4" w:rsidRDefault="00F9308A" w:rsidP="00F9308A">
      <w:pPr>
        <w:pStyle w:val="7"/>
        <w:tabs>
          <w:tab w:val="left" w:pos="0"/>
          <w:tab w:val="left" w:pos="7380"/>
        </w:tabs>
        <w:spacing w:line="240" w:lineRule="exact"/>
        <w:ind w:right="-40"/>
        <w:jc w:val="center"/>
        <w:rPr>
          <w:bCs w:val="0"/>
        </w:rPr>
      </w:pPr>
      <w:r w:rsidRPr="004B4FD4">
        <w:rPr>
          <w:bCs w:val="0"/>
        </w:rPr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F9308A" w:rsidRPr="004B4FD4" w:rsidRDefault="00F9308A" w:rsidP="00F9308A">
      <w:pPr>
        <w:spacing w:line="240" w:lineRule="exact"/>
        <w:rPr>
          <w:bCs/>
          <w:sz w:val="16"/>
          <w:szCs w:val="16"/>
        </w:rPr>
      </w:pPr>
    </w:p>
    <w:p w:rsidR="005D40BC" w:rsidRPr="005D40BC" w:rsidRDefault="00F9308A" w:rsidP="00F9308A">
      <w:pPr>
        <w:spacing w:line="240" w:lineRule="exact"/>
        <w:jc w:val="center"/>
        <w:rPr>
          <w:bCs/>
          <w:sz w:val="28"/>
          <w:szCs w:val="28"/>
        </w:rPr>
      </w:pPr>
      <w:r w:rsidRPr="005D40BC">
        <w:rPr>
          <w:bCs/>
          <w:sz w:val="28"/>
          <w:szCs w:val="28"/>
        </w:rPr>
        <w:t xml:space="preserve">РЕШЕНИЕ </w:t>
      </w:r>
    </w:p>
    <w:p w:rsidR="005D40BC" w:rsidRDefault="00F9308A" w:rsidP="00F9308A">
      <w:pPr>
        <w:spacing w:line="240" w:lineRule="exact"/>
        <w:jc w:val="center"/>
        <w:rPr>
          <w:sz w:val="28"/>
          <w:szCs w:val="28"/>
        </w:rPr>
      </w:pPr>
      <w:r w:rsidRPr="005D40BC">
        <w:rPr>
          <w:bCs/>
          <w:sz w:val="28"/>
          <w:szCs w:val="28"/>
        </w:rPr>
        <w:t>о предоставлении субсидии</w:t>
      </w:r>
      <w:r w:rsidRPr="005D40BC">
        <w:rPr>
          <w:sz w:val="28"/>
          <w:szCs w:val="28"/>
        </w:rPr>
        <w:t xml:space="preserve"> на оплату жилого помещения </w:t>
      </w:r>
    </w:p>
    <w:p w:rsidR="00F9308A" w:rsidRPr="004B4FD4" w:rsidRDefault="00F9308A" w:rsidP="00F9308A">
      <w:pPr>
        <w:spacing w:line="240" w:lineRule="exact"/>
        <w:jc w:val="center"/>
      </w:pPr>
      <w:r w:rsidRPr="005D40BC">
        <w:rPr>
          <w:sz w:val="28"/>
          <w:szCs w:val="28"/>
        </w:rPr>
        <w:t>и коммунальных услуг</w:t>
      </w:r>
      <w:r w:rsidRPr="004B4FD4">
        <w:t xml:space="preserve"> </w:t>
      </w:r>
      <w:r w:rsidRPr="005D40BC">
        <w:rPr>
          <w:sz w:val="28"/>
          <w:szCs w:val="28"/>
        </w:rPr>
        <w:t xml:space="preserve">№ _____ </w:t>
      </w:r>
      <w:proofErr w:type="gramStart"/>
      <w:r w:rsidRPr="005D40BC">
        <w:rPr>
          <w:sz w:val="28"/>
          <w:szCs w:val="28"/>
        </w:rPr>
        <w:t>от</w:t>
      </w:r>
      <w:proofErr w:type="gramEnd"/>
      <w:r w:rsidRPr="005D40BC">
        <w:rPr>
          <w:sz w:val="28"/>
          <w:szCs w:val="28"/>
        </w:rPr>
        <w:t xml:space="preserve"> _________</w:t>
      </w:r>
    </w:p>
    <w:p w:rsidR="005D40BC" w:rsidRDefault="005D40BC" w:rsidP="00F9308A">
      <w:pPr>
        <w:jc w:val="both"/>
      </w:pPr>
    </w:p>
    <w:p w:rsidR="00F9308A" w:rsidRPr="004B4FD4" w:rsidRDefault="00F9308A" w:rsidP="005D40BC">
      <w:pPr>
        <w:ind w:firstLine="709"/>
        <w:jc w:val="both"/>
      </w:pPr>
      <w:r w:rsidRPr="005D40BC">
        <w:rPr>
          <w:sz w:val="28"/>
          <w:szCs w:val="28"/>
        </w:rPr>
        <w:t>Предоставить с</w:t>
      </w:r>
      <w:r w:rsidR="005D40BC">
        <w:rPr>
          <w:sz w:val="28"/>
          <w:szCs w:val="28"/>
        </w:rPr>
        <w:t>убсидию с «___»__________20___года по «____»__________20___ года</w:t>
      </w:r>
      <w:r w:rsidRPr="005D40BC">
        <w:rPr>
          <w:rFonts w:ascii="Courier New" w:hAnsi="Courier New" w:cs="Courier New"/>
          <w:sz w:val="28"/>
          <w:szCs w:val="28"/>
        </w:rPr>
        <w:t xml:space="preserve"> </w:t>
      </w:r>
      <w:r w:rsidRPr="005D40BC">
        <w:rPr>
          <w:sz w:val="28"/>
          <w:szCs w:val="28"/>
        </w:rPr>
        <w:t>в размере _________________ рублей (ежемесячно), но не выше фактических расходов на оплату жилого помещения и коммунальных услуг.</w:t>
      </w:r>
    </w:p>
    <w:p w:rsidR="00F9308A" w:rsidRPr="004B4FD4" w:rsidRDefault="00F9308A" w:rsidP="00F9308A">
      <w:r w:rsidRPr="004B4FD4">
        <w:t>____________________________________________________________________________ ,</w:t>
      </w:r>
    </w:p>
    <w:p w:rsidR="00F9308A" w:rsidRPr="004B4FD4" w:rsidRDefault="00F9308A" w:rsidP="00F9308A">
      <w:pPr>
        <w:jc w:val="center"/>
        <w:rPr>
          <w:vertAlign w:val="superscript"/>
        </w:rPr>
      </w:pPr>
      <w:r w:rsidRPr="004B4FD4">
        <w:rPr>
          <w:vertAlign w:val="superscript"/>
        </w:rPr>
        <w:t>(фамилия, имя, отчество заявителя)</w:t>
      </w:r>
    </w:p>
    <w:p w:rsidR="00F9308A" w:rsidRPr="004B4FD4" w:rsidRDefault="00F9308A" w:rsidP="00F9308A">
      <w:pPr>
        <w:rPr>
          <w:rFonts w:ascii="Courier New" w:hAnsi="Courier New" w:cs="Courier New"/>
        </w:rPr>
      </w:pPr>
      <w:r w:rsidRPr="004B4FD4">
        <w:rPr>
          <w:rFonts w:ascii="Courier New" w:hAnsi="Courier New" w:cs="Courier New"/>
        </w:rPr>
        <w:t>________________________________________________________________</w:t>
      </w:r>
    </w:p>
    <w:p w:rsidR="00F9308A" w:rsidRPr="004B4FD4" w:rsidRDefault="00F9308A" w:rsidP="00F9308A">
      <w:pPr>
        <w:jc w:val="center"/>
        <w:rPr>
          <w:rFonts w:ascii="Courier New" w:hAnsi="Courier New" w:cs="Courier New"/>
          <w:sz w:val="16"/>
        </w:rPr>
      </w:pPr>
      <w:r w:rsidRPr="004B4FD4">
        <w:rPr>
          <w:sz w:val="16"/>
        </w:rPr>
        <w:t>(адрес проживания)</w:t>
      </w:r>
    </w:p>
    <w:p w:rsidR="00F9308A" w:rsidRPr="004B4FD4" w:rsidRDefault="00F9308A" w:rsidP="00F9308A">
      <w:pPr>
        <w:jc w:val="both"/>
      </w:pPr>
      <w:r w:rsidRPr="005D40BC">
        <w:rPr>
          <w:sz w:val="28"/>
          <w:szCs w:val="28"/>
        </w:rPr>
        <w:t>Руководитель</w:t>
      </w:r>
      <w:r w:rsidRPr="005D40BC">
        <w:rPr>
          <w:sz w:val="28"/>
          <w:szCs w:val="28"/>
        </w:rPr>
        <w:tab/>
      </w:r>
      <w:r w:rsidR="005D40BC">
        <w:t xml:space="preserve">        </w:t>
      </w:r>
      <w:r w:rsidRPr="004B4FD4">
        <w:tab/>
        <w:t>___________</w:t>
      </w:r>
      <w:r w:rsidRPr="004B4FD4">
        <w:tab/>
      </w:r>
      <w:r w:rsidR="005D40BC">
        <w:t xml:space="preserve">                                </w:t>
      </w:r>
      <w:r w:rsidRPr="004B4FD4">
        <w:tab/>
        <w:t>_________________________</w:t>
      </w:r>
    </w:p>
    <w:p w:rsidR="00F9308A" w:rsidRPr="004B4FD4" w:rsidRDefault="00F9308A" w:rsidP="00F9308A">
      <w:pPr>
        <w:ind w:left="1416" w:firstLine="708"/>
        <w:rPr>
          <w:vertAlign w:val="superscript"/>
        </w:rPr>
      </w:pPr>
      <w:r w:rsidRPr="004B4FD4">
        <w:rPr>
          <w:vertAlign w:val="superscript"/>
        </w:rPr>
        <w:t xml:space="preserve">  </w:t>
      </w:r>
      <w:r w:rsidR="005D40BC">
        <w:rPr>
          <w:vertAlign w:val="superscript"/>
        </w:rPr>
        <w:t xml:space="preserve">      </w:t>
      </w:r>
      <w:r w:rsidRPr="004B4FD4">
        <w:rPr>
          <w:vertAlign w:val="superscript"/>
        </w:rPr>
        <w:t xml:space="preserve"> (подпись)</w:t>
      </w:r>
      <w:r w:rsidRPr="004B4FD4">
        <w:rPr>
          <w:vertAlign w:val="superscript"/>
        </w:rPr>
        <w:tab/>
        <w:t xml:space="preserve"> </w:t>
      </w:r>
      <w:r w:rsidRPr="004B4FD4">
        <w:rPr>
          <w:vertAlign w:val="superscript"/>
        </w:rPr>
        <w:tab/>
        <w:t xml:space="preserve">   </w:t>
      </w:r>
      <w:r w:rsidR="005D40BC">
        <w:rPr>
          <w:vertAlign w:val="superscript"/>
        </w:rPr>
        <w:t xml:space="preserve">                 </w:t>
      </w:r>
      <w:r w:rsidRPr="004B4FD4">
        <w:rPr>
          <w:vertAlign w:val="superscript"/>
        </w:rPr>
        <w:t xml:space="preserve"> </w:t>
      </w:r>
      <w:r w:rsidR="005D40BC">
        <w:rPr>
          <w:vertAlign w:val="superscript"/>
        </w:rPr>
        <w:t xml:space="preserve">                                       </w:t>
      </w:r>
      <w:r w:rsidRPr="004B4FD4">
        <w:rPr>
          <w:vertAlign w:val="superscript"/>
        </w:rPr>
        <w:t xml:space="preserve">  (фамилия и инициалы руководителя)</w:t>
      </w:r>
    </w:p>
    <w:p w:rsidR="00F9308A" w:rsidRPr="004B4FD4" w:rsidRDefault="00F9308A" w:rsidP="00F9308A">
      <w:pPr>
        <w:jc w:val="both"/>
      </w:pPr>
      <w:r w:rsidRPr="004B4FD4">
        <w:tab/>
        <w:t xml:space="preserve">М.П. </w:t>
      </w:r>
    </w:p>
    <w:p w:rsidR="00F9308A" w:rsidRPr="004B4FD4" w:rsidRDefault="00F9308A" w:rsidP="00F9308A">
      <w:pPr>
        <w:jc w:val="both"/>
      </w:pPr>
      <w:r w:rsidRPr="005D40BC">
        <w:rPr>
          <w:sz w:val="28"/>
          <w:szCs w:val="28"/>
        </w:rPr>
        <w:t>Исполнитель</w:t>
      </w:r>
      <w:r w:rsidRPr="004B4FD4">
        <w:t xml:space="preserve">             ___________             _________________________</w:t>
      </w:r>
    </w:p>
    <w:p w:rsidR="00F9308A" w:rsidRPr="004B4FD4" w:rsidRDefault="00F9308A" w:rsidP="00F9308A">
      <w:pPr>
        <w:jc w:val="both"/>
      </w:pPr>
      <w:r w:rsidRPr="004B4FD4">
        <w:t xml:space="preserve">                                         </w:t>
      </w:r>
      <w:r w:rsidRPr="004B4FD4">
        <w:rPr>
          <w:vertAlign w:val="superscript"/>
        </w:rPr>
        <w:t xml:space="preserve">(подпись)                                            (расшифровка подписи) </w:t>
      </w:r>
      <w:r w:rsidRPr="004B4FD4">
        <w:t xml:space="preserve"> </w:t>
      </w:r>
    </w:p>
    <w:p w:rsidR="00F9308A" w:rsidRPr="004B4FD4" w:rsidRDefault="00F9308A" w:rsidP="00F9308A">
      <w:pPr>
        <w:jc w:val="both"/>
      </w:pPr>
      <w:r w:rsidRPr="005D40BC">
        <w:rPr>
          <w:sz w:val="28"/>
          <w:szCs w:val="28"/>
        </w:rPr>
        <w:t>Решение направлено</w:t>
      </w:r>
      <w:r w:rsidR="005D40BC">
        <w:t xml:space="preserve">  _______  </w:t>
      </w:r>
      <w:r w:rsidRPr="004B4FD4">
        <w:t>_____________        _______________________________</w:t>
      </w:r>
    </w:p>
    <w:p w:rsidR="00F9308A" w:rsidRPr="004B4FD4" w:rsidRDefault="00F9308A" w:rsidP="00F9308A">
      <w:pPr>
        <w:rPr>
          <w:vertAlign w:val="superscript"/>
        </w:rPr>
      </w:pPr>
      <w:r w:rsidRPr="004B4FD4">
        <w:t xml:space="preserve">                                        </w:t>
      </w:r>
      <w:r w:rsidR="005D40BC">
        <w:t xml:space="preserve">        </w:t>
      </w:r>
      <w:r w:rsidR="005D40BC">
        <w:rPr>
          <w:vertAlign w:val="superscript"/>
        </w:rPr>
        <w:t xml:space="preserve">(дата)            </w:t>
      </w:r>
      <w:r w:rsidRPr="004B4FD4">
        <w:rPr>
          <w:vertAlign w:val="superscript"/>
        </w:rPr>
        <w:t xml:space="preserve">    (подпись)                                        (расшифровка подписи исполнителя)</w:t>
      </w:r>
    </w:p>
    <w:p w:rsidR="00F9308A" w:rsidRPr="004B4FD4" w:rsidRDefault="00F9308A" w:rsidP="00F9308A">
      <w:r w:rsidRPr="005D40BC">
        <w:rPr>
          <w:sz w:val="28"/>
          <w:szCs w:val="28"/>
        </w:rPr>
        <w:t>Решение получено</w:t>
      </w:r>
      <w:r w:rsidRPr="004B4FD4">
        <w:t xml:space="preserve">     _______       _____________        </w:t>
      </w:r>
      <w:r w:rsidR="005D40BC">
        <w:t xml:space="preserve"> ____________________________</w:t>
      </w:r>
    </w:p>
    <w:p w:rsidR="00F9308A" w:rsidRPr="004B4FD4" w:rsidRDefault="00F9308A" w:rsidP="00F9308A">
      <w:pPr>
        <w:rPr>
          <w:vertAlign w:val="superscript"/>
        </w:rPr>
      </w:pPr>
      <w:r w:rsidRPr="004B4FD4">
        <w:rPr>
          <w:vertAlign w:val="superscript"/>
        </w:rPr>
        <w:t>(если решение вручается лично)</w:t>
      </w:r>
      <w:r w:rsidRPr="004B4FD4">
        <w:t xml:space="preserve">      </w:t>
      </w:r>
      <w:r w:rsidRPr="004B4FD4">
        <w:rPr>
          <w:vertAlign w:val="superscript"/>
        </w:rPr>
        <w:t>(дата)                          (подпись)                                         (расшифровка подписи заявителя)</w:t>
      </w:r>
    </w:p>
    <w:p w:rsidR="00F9308A" w:rsidRPr="004B4FD4" w:rsidRDefault="00F9308A" w:rsidP="00F9308A">
      <w:r w:rsidRPr="004B4FD4">
        <w:rPr>
          <w:vertAlign w:val="superscript"/>
        </w:rPr>
        <w:t xml:space="preserve">  </w:t>
      </w:r>
      <w:r w:rsidRPr="004B4FD4">
        <w:t xml:space="preserve">     --------------------------------------------------------------------------------------------------------------               </w:t>
      </w:r>
    </w:p>
    <w:p w:rsidR="005D40BC" w:rsidRDefault="005D40BC" w:rsidP="00F9308A">
      <w:pPr>
        <w:pStyle w:val="7"/>
        <w:tabs>
          <w:tab w:val="left" w:pos="0"/>
          <w:tab w:val="left" w:pos="709"/>
          <w:tab w:val="left" w:pos="7380"/>
        </w:tabs>
        <w:spacing w:line="240" w:lineRule="exact"/>
        <w:ind w:right="-38"/>
        <w:jc w:val="center"/>
        <w:rPr>
          <w:bCs w:val="0"/>
          <w:sz w:val="24"/>
          <w:szCs w:val="24"/>
        </w:rPr>
      </w:pPr>
    </w:p>
    <w:p w:rsidR="00F9308A" w:rsidRPr="005D40BC" w:rsidRDefault="00F9308A" w:rsidP="00F9308A">
      <w:pPr>
        <w:pStyle w:val="7"/>
        <w:tabs>
          <w:tab w:val="left" w:pos="0"/>
          <w:tab w:val="left" w:pos="709"/>
          <w:tab w:val="left" w:pos="7380"/>
        </w:tabs>
        <w:spacing w:line="240" w:lineRule="exact"/>
        <w:ind w:right="-38"/>
        <w:jc w:val="center"/>
        <w:rPr>
          <w:bCs w:val="0"/>
        </w:rPr>
      </w:pPr>
      <w:r w:rsidRPr="005D40BC">
        <w:rPr>
          <w:bCs w:val="0"/>
        </w:rPr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5D40BC" w:rsidRDefault="005D40BC" w:rsidP="00F9308A">
      <w:pPr>
        <w:spacing w:line="240" w:lineRule="exact"/>
        <w:jc w:val="center"/>
        <w:rPr>
          <w:bCs/>
        </w:rPr>
      </w:pPr>
    </w:p>
    <w:p w:rsidR="005D40BC" w:rsidRPr="005D40BC" w:rsidRDefault="00F9308A" w:rsidP="00F9308A">
      <w:pPr>
        <w:spacing w:line="240" w:lineRule="exact"/>
        <w:jc w:val="center"/>
        <w:rPr>
          <w:bCs/>
          <w:sz w:val="28"/>
          <w:szCs w:val="28"/>
        </w:rPr>
      </w:pPr>
      <w:r w:rsidRPr="005D40BC">
        <w:rPr>
          <w:bCs/>
          <w:sz w:val="28"/>
          <w:szCs w:val="28"/>
        </w:rPr>
        <w:t xml:space="preserve">РЕШЕНИЕ </w:t>
      </w:r>
    </w:p>
    <w:p w:rsidR="00F9308A" w:rsidRPr="005D40BC" w:rsidRDefault="00F9308A" w:rsidP="00F9308A">
      <w:pPr>
        <w:spacing w:line="240" w:lineRule="exact"/>
        <w:jc w:val="center"/>
        <w:rPr>
          <w:sz w:val="28"/>
          <w:szCs w:val="28"/>
        </w:rPr>
      </w:pPr>
      <w:r w:rsidRPr="005D40BC">
        <w:rPr>
          <w:bCs/>
          <w:sz w:val="28"/>
          <w:szCs w:val="28"/>
        </w:rPr>
        <w:t xml:space="preserve">о предоставлении субсидии на оплату жилого помещения и коммунальных услуг </w:t>
      </w:r>
      <w:r w:rsidRPr="005D40BC">
        <w:rPr>
          <w:sz w:val="28"/>
          <w:szCs w:val="28"/>
        </w:rPr>
        <w:t>№ _____</w:t>
      </w:r>
      <w:proofErr w:type="gramStart"/>
      <w:r w:rsidRPr="005D40BC">
        <w:rPr>
          <w:sz w:val="28"/>
          <w:szCs w:val="28"/>
        </w:rPr>
        <w:t>от</w:t>
      </w:r>
      <w:proofErr w:type="gramEnd"/>
      <w:r w:rsidRPr="005D40BC">
        <w:rPr>
          <w:sz w:val="28"/>
          <w:szCs w:val="28"/>
        </w:rPr>
        <w:t xml:space="preserve"> _________</w:t>
      </w:r>
    </w:p>
    <w:p w:rsidR="00F9308A" w:rsidRPr="004B4FD4" w:rsidRDefault="00F9308A" w:rsidP="00F9308A">
      <w:r w:rsidRPr="004B4FD4">
        <w:t>____________________________________________________________________________,</w:t>
      </w:r>
    </w:p>
    <w:p w:rsidR="00F9308A" w:rsidRPr="004B4FD4" w:rsidRDefault="00F9308A" w:rsidP="00F9308A">
      <w:pPr>
        <w:jc w:val="center"/>
        <w:rPr>
          <w:vertAlign w:val="superscript"/>
        </w:rPr>
      </w:pPr>
      <w:r w:rsidRPr="004B4FD4">
        <w:rPr>
          <w:vertAlign w:val="superscript"/>
        </w:rPr>
        <w:t>(фамилия, имя, отчество заявителя)</w:t>
      </w:r>
    </w:p>
    <w:p w:rsidR="00F9308A" w:rsidRPr="004B4FD4" w:rsidRDefault="00F9308A" w:rsidP="00F9308A">
      <w:pPr>
        <w:rPr>
          <w:rFonts w:ascii="Courier New" w:hAnsi="Courier New" w:cs="Courier New"/>
        </w:rPr>
      </w:pPr>
      <w:r w:rsidRPr="004B4FD4">
        <w:rPr>
          <w:rFonts w:ascii="Courier New" w:hAnsi="Courier New" w:cs="Courier New"/>
        </w:rPr>
        <w:t>________________________________________________________________</w:t>
      </w:r>
    </w:p>
    <w:p w:rsidR="00F9308A" w:rsidRPr="004B4FD4" w:rsidRDefault="00F9308A" w:rsidP="00F9308A">
      <w:pPr>
        <w:jc w:val="center"/>
        <w:rPr>
          <w:sz w:val="18"/>
        </w:rPr>
      </w:pPr>
      <w:r w:rsidRPr="004B4FD4">
        <w:rPr>
          <w:sz w:val="18"/>
        </w:rPr>
        <w:t>(адрес проживания)</w:t>
      </w:r>
    </w:p>
    <w:p w:rsidR="00F9308A" w:rsidRPr="005D40BC" w:rsidRDefault="00F9308A" w:rsidP="005D40BC">
      <w:pPr>
        <w:ind w:firstLine="709"/>
        <w:jc w:val="both"/>
        <w:rPr>
          <w:sz w:val="28"/>
          <w:szCs w:val="28"/>
        </w:rPr>
      </w:pPr>
      <w:r w:rsidRPr="005D40BC">
        <w:rPr>
          <w:sz w:val="28"/>
          <w:szCs w:val="28"/>
        </w:rPr>
        <w:t>Извещаем Вас, что Вам пре</w:t>
      </w:r>
      <w:r w:rsidR="005D40BC">
        <w:rPr>
          <w:sz w:val="28"/>
          <w:szCs w:val="28"/>
        </w:rPr>
        <w:t>доставляется субсидия на период с «___»__________ 20___ года по «____»_________20___ года</w:t>
      </w:r>
      <w:r w:rsidRPr="005D40BC">
        <w:rPr>
          <w:rFonts w:ascii="Courier New" w:hAnsi="Courier New" w:cs="Courier New"/>
          <w:sz w:val="28"/>
          <w:szCs w:val="28"/>
        </w:rPr>
        <w:t xml:space="preserve"> </w:t>
      </w:r>
      <w:r w:rsidRPr="005D40BC">
        <w:rPr>
          <w:sz w:val="28"/>
          <w:szCs w:val="28"/>
        </w:rPr>
        <w:t>в размере _________________ рублей (ежемесячно), но не выше фактических расходов на оплату жилого помещения и коммунальных услуг.</w:t>
      </w:r>
    </w:p>
    <w:p w:rsidR="00F9308A" w:rsidRPr="004B4FD4" w:rsidRDefault="00F9308A" w:rsidP="005D40BC">
      <w:pPr>
        <w:ind w:firstLine="709"/>
        <w:jc w:val="both"/>
      </w:pPr>
      <w:r w:rsidRPr="005D40BC">
        <w:rPr>
          <w:sz w:val="28"/>
          <w:szCs w:val="28"/>
        </w:rPr>
        <w:t>Согласно заявлению субсидия предоставляется</w:t>
      </w:r>
      <w:r w:rsidRPr="004B4FD4">
        <w:t xml:space="preserve"> ___</w:t>
      </w:r>
      <w:r w:rsidR="005D40BC">
        <w:t>____________________</w:t>
      </w:r>
    </w:p>
    <w:p w:rsidR="00F9308A" w:rsidRPr="004B4FD4" w:rsidRDefault="00F9308A" w:rsidP="00F9308A">
      <w:pPr>
        <w:jc w:val="both"/>
        <w:rPr>
          <w:vertAlign w:val="superscript"/>
        </w:rPr>
      </w:pPr>
      <w:r w:rsidRPr="004B4FD4">
        <w:t xml:space="preserve">                                                                                                 </w:t>
      </w:r>
      <w:r w:rsidR="005D40BC">
        <w:t xml:space="preserve">                 </w:t>
      </w:r>
      <w:r w:rsidRPr="004B4FD4">
        <w:t xml:space="preserve">     </w:t>
      </w:r>
      <w:r w:rsidRPr="004B4FD4">
        <w:rPr>
          <w:vertAlign w:val="superscript"/>
        </w:rPr>
        <w:t>(указать способ выплаты)</w:t>
      </w:r>
    </w:p>
    <w:p w:rsidR="005D40BC" w:rsidRDefault="005D40BC" w:rsidP="00F9308A">
      <w:pPr>
        <w:spacing w:line="240" w:lineRule="exact"/>
        <w:jc w:val="both"/>
      </w:pPr>
      <w:r>
        <w:t>_____________________________________________________________________________</w:t>
      </w:r>
    </w:p>
    <w:p w:rsidR="00F9308A" w:rsidRPr="004B4FD4" w:rsidRDefault="00F9308A" w:rsidP="005D40BC">
      <w:pPr>
        <w:jc w:val="both"/>
      </w:pPr>
      <w:r w:rsidRPr="005D40BC">
        <w:rPr>
          <w:sz w:val="28"/>
          <w:szCs w:val="28"/>
        </w:rPr>
        <w:t xml:space="preserve">Вам следует пройти плановую переаттестацию в период с ______ по ________. В случае изменения постоянного места жительства Вашего или </w:t>
      </w:r>
      <w:r w:rsidRPr="005D40BC">
        <w:rPr>
          <w:sz w:val="28"/>
          <w:szCs w:val="28"/>
        </w:rPr>
        <w:lastRenderedPageBreak/>
        <w:t xml:space="preserve">членов Вашей семьи, основания проживания, гражданства, состава семьи, материального положения (если эти изменения повлекли утрату права на получение </w:t>
      </w:r>
      <w:proofErr w:type="gramStart"/>
      <w:r w:rsidRPr="005D40BC">
        <w:rPr>
          <w:sz w:val="28"/>
          <w:szCs w:val="28"/>
        </w:rPr>
        <w:t xml:space="preserve">субсидии) </w:t>
      </w:r>
      <w:proofErr w:type="gramEnd"/>
      <w:r w:rsidRPr="005D40BC">
        <w:rPr>
          <w:sz w:val="28"/>
          <w:szCs w:val="28"/>
        </w:rPr>
        <w:t>Вы обязаны сообщить нам об этом в течение одного месяца после наступления указанных событий.</w:t>
      </w:r>
    </w:p>
    <w:p w:rsidR="00F9308A" w:rsidRPr="004B4FD4" w:rsidRDefault="00F9308A" w:rsidP="00F9308A">
      <w:pPr>
        <w:jc w:val="both"/>
      </w:pPr>
      <w:r w:rsidRPr="004B4FD4">
        <w:t>Р</w:t>
      </w:r>
      <w:r w:rsidRPr="009F3354">
        <w:rPr>
          <w:sz w:val="28"/>
          <w:szCs w:val="28"/>
        </w:rPr>
        <w:t xml:space="preserve">уководитель </w:t>
      </w:r>
      <w:r w:rsidRPr="004B4FD4">
        <w:t xml:space="preserve">        ___________          ___________________________</w:t>
      </w:r>
    </w:p>
    <w:p w:rsidR="00F9308A" w:rsidRPr="004B4FD4" w:rsidRDefault="00F9308A" w:rsidP="00F9308A">
      <w:pPr>
        <w:jc w:val="both"/>
        <w:rPr>
          <w:vertAlign w:val="superscript"/>
        </w:rPr>
      </w:pPr>
      <w:r w:rsidRPr="004B4FD4">
        <w:t xml:space="preserve">                                     </w:t>
      </w:r>
      <w:r w:rsidRPr="004B4FD4">
        <w:rPr>
          <w:vertAlign w:val="superscript"/>
        </w:rPr>
        <w:t xml:space="preserve"> (подпись)                               (фамилия и инициалы руководителя)</w:t>
      </w:r>
    </w:p>
    <w:p w:rsidR="00F9308A" w:rsidRPr="004B4FD4" w:rsidRDefault="00F9308A" w:rsidP="00F9308A">
      <w:pPr>
        <w:ind w:firstLine="708"/>
        <w:jc w:val="both"/>
        <w:rPr>
          <w:sz w:val="28"/>
          <w:vertAlign w:val="superscript"/>
        </w:rPr>
      </w:pPr>
      <w:r w:rsidRPr="004B4FD4">
        <w:rPr>
          <w:sz w:val="22"/>
        </w:rPr>
        <w:t>М.П.</w:t>
      </w:r>
    </w:p>
    <w:p w:rsidR="00F9308A" w:rsidRPr="004B4FD4" w:rsidRDefault="00F9308A" w:rsidP="00F9308A">
      <w:pPr>
        <w:jc w:val="both"/>
      </w:pPr>
      <w:r w:rsidRPr="009F3354">
        <w:rPr>
          <w:sz w:val="28"/>
          <w:szCs w:val="28"/>
        </w:rPr>
        <w:t>Исполнитель</w:t>
      </w:r>
      <w:r w:rsidRPr="004B4FD4">
        <w:t xml:space="preserve">    _____________            ________________________________</w:t>
      </w:r>
    </w:p>
    <w:p w:rsidR="00F9308A" w:rsidRPr="004B4FD4" w:rsidRDefault="00F9308A" w:rsidP="00F9308A">
      <w:pPr>
        <w:ind w:left="1416" w:firstLine="708"/>
        <w:jc w:val="both"/>
        <w:rPr>
          <w:sz w:val="22"/>
          <w:vertAlign w:val="superscript"/>
        </w:rPr>
      </w:pPr>
      <w:r w:rsidRPr="004B4FD4">
        <w:rPr>
          <w:sz w:val="22"/>
          <w:vertAlign w:val="superscript"/>
        </w:rPr>
        <w:t xml:space="preserve">(подпись)                                            </w:t>
      </w:r>
      <w:r w:rsidRPr="004B4FD4">
        <w:rPr>
          <w:sz w:val="22"/>
          <w:vertAlign w:val="superscript"/>
        </w:rPr>
        <w:tab/>
        <w:t>(расшифровка подписи)</w:t>
      </w: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9F3354" w:rsidRDefault="009F3354" w:rsidP="00F9308A">
      <w:pPr>
        <w:spacing w:line="240" w:lineRule="exact"/>
        <w:ind w:firstLine="45"/>
        <w:jc w:val="right"/>
      </w:pPr>
    </w:p>
    <w:p w:rsidR="00F9308A" w:rsidRPr="004B4FD4" w:rsidRDefault="00F9308A" w:rsidP="00F9308A">
      <w:pPr>
        <w:spacing w:line="240" w:lineRule="exact"/>
        <w:ind w:firstLine="45"/>
        <w:jc w:val="right"/>
      </w:pPr>
      <w:r w:rsidRPr="004B4FD4">
        <w:t>оборотная сторона решения о</w:t>
      </w:r>
    </w:p>
    <w:p w:rsidR="00F9308A" w:rsidRPr="004B4FD4" w:rsidRDefault="00F9308A" w:rsidP="00F9308A">
      <w:pPr>
        <w:tabs>
          <w:tab w:val="left" w:pos="6211"/>
          <w:tab w:val="left" w:pos="6369"/>
        </w:tabs>
        <w:spacing w:line="240" w:lineRule="exact"/>
        <w:ind w:firstLine="45"/>
        <w:jc w:val="right"/>
      </w:pPr>
      <w:proofErr w:type="gramStart"/>
      <w:r w:rsidRPr="004B4FD4">
        <w:t>предоставлении</w:t>
      </w:r>
      <w:proofErr w:type="gramEnd"/>
      <w:r w:rsidRPr="004B4FD4">
        <w:t xml:space="preserve"> субсидии</w:t>
      </w:r>
    </w:p>
    <w:p w:rsidR="00F9308A" w:rsidRPr="004B4FD4" w:rsidRDefault="00F9308A" w:rsidP="00F9308A">
      <w:pPr>
        <w:widowControl w:val="0"/>
        <w:tabs>
          <w:tab w:val="left" w:pos="5220"/>
          <w:tab w:val="left" w:pos="7740"/>
        </w:tabs>
        <w:autoSpaceDE w:val="0"/>
        <w:ind w:right="-38"/>
        <w:jc w:val="both"/>
      </w:pPr>
      <w:r w:rsidRPr="004B4FD4">
        <w:lastRenderedPageBreak/>
        <w:t>---------------------------------------------------------------------------------------------------------------------</w:t>
      </w:r>
    </w:p>
    <w:p w:rsidR="00F9308A" w:rsidRPr="004B4FD4" w:rsidRDefault="00F9308A" w:rsidP="00F9308A">
      <w:pPr>
        <w:widowControl w:val="0"/>
        <w:tabs>
          <w:tab w:val="left" w:pos="5220"/>
          <w:tab w:val="left" w:pos="7740"/>
        </w:tabs>
        <w:autoSpaceDE w:val="0"/>
        <w:spacing w:line="227" w:lineRule="exact"/>
        <w:ind w:right="-38" w:hanging="3264"/>
        <w:jc w:val="center"/>
      </w:pPr>
    </w:p>
    <w:p w:rsidR="00F9308A" w:rsidRPr="004B4FD4" w:rsidRDefault="00F9308A" w:rsidP="00F9308A">
      <w:pPr>
        <w:pStyle w:val="3"/>
        <w:tabs>
          <w:tab w:val="left" w:pos="0"/>
        </w:tabs>
        <w:spacing w:line="227" w:lineRule="exact"/>
        <w:ind w:left="0"/>
        <w:jc w:val="center"/>
        <w:rPr>
          <w:b w:val="0"/>
        </w:rPr>
      </w:pPr>
      <w:r w:rsidRPr="004B4FD4">
        <w:rPr>
          <w:b w:val="0"/>
        </w:rPr>
        <w:t xml:space="preserve">ПАМЯТКА </w:t>
      </w:r>
    </w:p>
    <w:p w:rsidR="00F9308A" w:rsidRPr="004B4FD4" w:rsidRDefault="00F9308A" w:rsidP="00F9308A">
      <w:pPr>
        <w:pStyle w:val="3"/>
        <w:tabs>
          <w:tab w:val="left" w:pos="0"/>
        </w:tabs>
        <w:spacing w:line="227" w:lineRule="exact"/>
        <w:ind w:left="0"/>
        <w:jc w:val="center"/>
        <w:rPr>
          <w:b w:val="0"/>
          <w:sz w:val="26"/>
          <w:szCs w:val="26"/>
        </w:rPr>
      </w:pPr>
      <w:r w:rsidRPr="004B4FD4">
        <w:rPr>
          <w:b w:val="0"/>
        </w:rPr>
        <w:t xml:space="preserve"> </w:t>
      </w:r>
      <w:r w:rsidRPr="004B4FD4">
        <w:rPr>
          <w:b w:val="0"/>
          <w:sz w:val="26"/>
          <w:szCs w:val="26"/>
        </w:rPr>
        <w:t>получателя субсидии на оплату жилищно-коммунальных услуг</w:t>
      </w:r>
    </w:p>
    <w:p w:rsidR="00F9308A" w:rsidRPr="004B4FD4" w:rsidRDefault="00F9308A" w:rsidP="00F9308A">
      <w:pPr>
        <w:spacing w:line="227" w:lineRule="exact"/>
        <w:jc w:val="both"/>
      </w:pPr>
      <w:r w:rsidRPr="004B4FD4">
        <w:t>Кто имеет право на субсидию</w:t>
      </w:r>
    </w:p>
    <w:p w:rsidR="00F9308A" w:rsidRPr="004B4FD4" w:rsidRDefault="00F9308A" w:rsidP="00F9308A">
      <w:pPr>
        <w:spacing w:line="227" w:lineRule="exact"/>
        <w:ind w:firstLine="540"/>
        <w:jc w:val="both"/>
      </w:pPr>
      <w:r w:rsidRPr="004B4FD4">
        <w:t xml:space="preserve">Обязательным условиями для получения субсидии является наличие гражданства Российской Федерации, факт постоянного проживания в жилом помещении, на которое оформляется субсидия, а также отсутствие задолженности по оплате жилищно-коммунальных услуг или при заключении и (или) выполнении гражданами соглашений по ее погашению. 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  <w:r w:rsidRPr="004B4FD4">
        <w:t>Получатели субсидий несут ответственность за достоверность предоставленных сведений и документов. Предоставление неполных или недостоверных сведений является основанием для отказа в предоставлении субсидии.</w:t>
      </w:r>
    </w:p>
    <w:p w:rsidR="00F9308A" w:rsidRPr="004B4FD4" w:rsidRDefault="00F9308A" w:rsidP="00F9308A">
      <w:pPr>
        <w:spacing w:line="227" w:lineRule="exact"/>
      </w:pPr>
      <w:r w:rsidRPr="004B4FD4">
        <w:t>Срок предоставления субсид</w:t>
      </w:r>
      <w:proofErr w:type="gramStart"/>
      <w:r w:rsidRPr="004B4FD4">
        <w:t>ии и её</w:t>
      </w:r>
      <w:proofErr w:type="gramEnd"/>
      <w:r w:rsidRPr="004B4FD4">
        <w:t xml:space="preserve"> размер</w:t>
      </w:r>
    </w:p>
    <w:p w:rsidR="00F9308A" w:rsidRPr="004B4FD4" w:rsidRDefault="00F9308A" w:rsidP="00F9308A">
      <w:pPr>
        <w:pStyle w:val="210"/>
        <w:spacing w:line="227" w:lineRule="exact"/>
        <w:ind w:firstLine="540"/>
        <w:jc w:val="both"/>
        <w:rPr>
          <w:sz w:val="24"/>
        </w:rPr>
      </w:pPr>
      <w:r w:rsidRPr="004B4FD4">
        <w:rPr>
          <w:sz w:val="24"/>
        </w:rPr>
        <w:t>Субсидия на оплату жилого помещения и коммунальных услуг предоставляется на шесть месяцев.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  <w:r w:rsidRPr="004B4FD4">
        <w:t>При представлении всех необходимых документов с 1-го по 15-е число месяца субсидия предоставляется с 1-го числа этого месяца, а при представлении необходимых документов с 16-го числа до конца месяца - с 1-го числа следующего месяца.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  <w:r w:rsidRPr="004B4FD4">
        <w:t>Размер предоставляемой субсидии не может превышать фактических расходов на оплату жилого помещения и коммунальных услуг.</w:t>
      </w:r>
    </w:p>
    <w:p w:rsidR="00F9308A" w:rsidRPr="004B4FD4" w:rsidRDefault="00F9308A" w:rsidP="00F9308A">
      <w:pPr>
        <w:autoSpaceDE w:val="0"/>
        <w:spacing w:line="227" w:lineRule="exact"/>
        <w:jc w:val="both"/>
        <w:rPr>
          <w:bCs/>
        </w:rPr>
      </w:pPr>
      <w:r w:rsidRPr="004B4FD4">
        <w:t xml:space="preserve"> </w:t>
      </w:r>
      <w:r w:rsidRPr="004B4FD4">
        <w:rPr>
          <w:bCs/>
        </w:rPr>
        <w:t>Предоставление субсидий может быть приостановлено, а впоследствии и прекращено</w:t>
      </w:r>
      <w:r w:rsidRPr="004B4FD4">
        <w:t xml:space="preserve"> </w:t>
      </w:r>
      <w:r w:rsidRPr="004B4FD4">
        <w:rPr>
          <w:bCs/>
        </w:rPr>
        <w:t>в случае: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  <w:r w:rsidRPr="004B4FD4">
        <w:t xml:space="preserve"> а) неуплаты получателем субсидии текущих платежей за жилое помещение и коммунальные услуги в течение 2 месяцев;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  <w:r w:rsidRPr="004B4FD4">
        <w:t>б) невыполнения получателем субсидии условий соглашения по погашению задолженности по оплате за ЖКУ;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  <w:r w:rsidRPr="004B4FD4">
        <w:t xml:space="preserve">в) если получатель субсидии в течение одного месяца (с момента наступления) не представил документы в орган социальной защиты </w:t>
      </w:r>
      <w:proofErr w:type="gramStart"/>
      <w:r w:rsidRPr="004B4FD4">
        <w:t>об</w:t>
      </w:r>
      <w:proofErr w:type="gramEnd"/>
      <w:r w:rsidRPr="004B4FD4">
        <w:t>:</w:t>
      </w:r>
    </w:p>
    <w:p w:rsidR="00F9308A" w:rsidRPr="004B4FD4" w:rsidRDefault="00F9308A" w:rsidP="00F9308A">
      <w:pPr>
        <w:autoSpaceDE w:val="0"/>
        <w:spacing w:line="227" w:lineRule="exact"/>
        <w:ind w:firstLine="567"/>
        <w:jc w:val="both"/>
      </w:pPr>
      <w:proofErr w:type="gramStart"/>
      <w:r w:rsidRPr="004B4FD4">
        <w:t>изменении</w:t>
      </w:r>
      <w:proofErr w:type="gramEnd"/>
      <w:r w:rsidRPr="004B4FD4">
        <w:t xml:space="preserve"> постоянного места жительства своего или членов своей семьи;</w:t>
      </w:r>
    </w:p>
    <w:p w:rsidR="00F9308A" w:rsidRPr="004B4FD4" w:rsidRDefault="00F9308A" w:rsidP="00F9308A">
      <w:pPr>
        <w:autoSpaceDE w:val="0"/>
        <w:spacing w:line="227" w:lineRule="exact"/>
        <w:ind w:firstLine="567"/>
        <w:jc w:val="both"/>
      </w:pPr>
      <w:proofErr w:type="gramStart"/>
      <w:r w:rsidRPr="004B4FD4">
        <w:t>изменении</w:t>
      </w:r>
      <w:proofErr w:type="gramEnd"/>
      <w:r w:rsidRPr="004B4FD4">
        <w:t xml:space="preserve"> основания проживания, состава семьи, гражданства получателя субсидии и членов его семьи, материального положения (если эти изменения повлекли утрату права на получение субсидии).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  <w:r w:rsidRPr="004B4FD4">
        <w:t>Возврат необоснованно полученных сре</w:t>
      </w:r>
      <w:proofErr w:type="gramStart"/>
      <w:r w:rsidRPr="004B4FD4">
        <w:t>дств пр</w:t>
      </w:r>
      <w:proofErr w:type="gramEnd"/>
      <w:r w:rsidRPr="004B4FD4">
        <w:t>оизводится получателем субсидии добровольно, а в случае отказа в установленном законодательством порядке.</w:t>
      </w: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p w:rsidR="00F9308A" w:rsidRPr="004B4FD4" w:rsidRDefault="00F9308A" w:rsidP="00F9308A">
      <w:pPr>
        <w:autoSpaceDE w:val="0"/>
        <w:spacing w:line="227" w:lineRule="exact"/>
        <w:ind w:firstLine="540"/>
        <w:jc w:val="both"/>
      </w:pPr>
    </w:p>
    <w:tbl>
      <w:tblPr>
        <w:tblpPr w:leftFromText="180" w:rightFromText="180" w:vertAnchor="text" w:horzAnchor="margin" w:tblpY="94"/>
        <w:tblW w:w="9606" w:type="dxa"/>
        <w:tblLook w:val="04A0" w:firstRow="1" w:lastRow="0" w:firstColumn="1" w:lastColumn="0" w:noHBand="0" w:noVBand="1"/>
      </w:tblPr>
      <w:tblGrid>
        <w:gridCol w:w="534"/>
        <w:gridCol w:w="9072"/>
      </w:tblGrid>
      <w:tr w:rsidR="004B4FD4" w:rsidRPr="004B4FD4" w:rsidTr="009F3354">
        <w:tc>
          <w:tcPr>
            <w:tcW w:w="534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F9308A" w:rsidRPr="004B4FD4" w:rsidRDefault="00F9308A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</w:t>
            </w:r>
            <w:r w:rsidRPr="004B4FD4">
              <w:rPr>
                <w:sz w:val="28"/>
                <w:szCs w:val="28"/>
              </w:rPr>
              <w:lastRenderedPageBreak/>
              <w:t xml:space="preserve">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91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9F3354">
      <w:pPr>
        <w:pStyle w:val="1"/>
        <w:tabs>
          <w:tab w:val="left" w:pos="0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9308A" w:rsidRPr="004B4FD4" w:rsidRDefault="00F9308A" w:rsidP="00F9308A">
      <w:pPr>
        <w:pStyle w:val="1"/>
        <w:numPr>
          <w:ilvl w:val="0"/>
          <w:numId w:val="2"/>
        </w:numPr>
        <w:tabs>
          <w:tab w:val="left" w:pos="0"/>
        </w:tabs>
        <w:spacing w:line="240" w:lineRule="exact"/>
        <w:ind w:lef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B4FD4">
        <w:rPr>
          <w:rFonts w:ascii="Times New Roman" w:hAnsi="Times New Roman" w:cs="Times New Roman"/>
          <w:b w:val="0"/>
          <w:sz w:val="28"/>
          <w:szCs w:val="28"/>
        </w:rPr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F9308A" w:rsidRPr="004B4FD4" w:rsidRDefault="00F9308A" w:rsidP="00F9308A">
      <w:pPr>
        <w:spacing w:line="240" w:lineRule="exact"/>
        <w:jc w:val="center"/>
        <w:rPr>
          <w:bCs/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bCs/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bCs/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t xml:space="preserve">РЕШЕНИЕ </w:t>
      </w:r>
    </w:p>
    <w:p w:rsidR="00F9308A" w:rsidRPr="004B4FD4" w:rsidRDefault="00F9308A" w:rsidP="00F9308A">
      <w:pPr>
        <w:spacing w:line="240" w:lineRule="exact"/>
        <w:jc w:val="center"/>
        <w:rPr>
          <w:sz w:val="26"/>
          <w:szCs w:val="28"/>
        </w:rPr>
      </w:pPr>
      <w:r w:rsidRPr="004B4FD4">
        <w:rPr>
          <w:sz w:val="28"/>
          <w:szCs w:val="28"/>
        </w:rPr>
        <w:t>об отказе в предоставлении субсидии</w:t>
      </w:r>
      <w:r w:rsidRPr="004B4FD4">
        <w:rPr>
          <w:bCs/>
          <w:sz w:val="28"/>
          <w:szCs w:val="28"/>
        </w:rPr>
        <w:t xml:space="preserve"> на оплату жилого помещения и коммунальных услуг </w:t>
      </w:r>
      <w:r w:rsidRPr="004B4FD4">
        <w:rPr>
          <w:sz w:val="28"/>
          <w:szCs w:val="28"/>
        </w:rPr>
        <w:t xml:space="preserve">№ 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</w:t>
      </w:r>
      <w:r w:rsidRPr="004B4FD4">
        <w:rPr>
          <w:sz w:val="26"/>
          <w:szCs w:val="28"/>
        </w:rPr>
        <w:t xml:space="preserve"> </w:t>
      </w:r>
    </w:p>
    <w:p w:rsidR="00F9308A" w:rsidRPr="004B4FD4" w:rsidRDefault="00F9308A" w:rsidP="00F9308A">
      <w:pPr>
        <w:rPr>
          <w:sz w:val="26"/>
          <w:szCs w:val="28"/>
        </w:rPr>
      </w:pPr>
    </w:p>
    <w:p w:rsidR="00F9308A" w:rsidRPr="004B4FD4" w:rsidRDefault="00F9308A" w:rsidP="00F9308A">
      <w:pPr>
        <w:rPr>
          <w:sz w:val="26"/>
          <w:szCs w:val="28"/>
        </w:rPr>
      </w:pPr>
    </w:p>
    <w:p w:rsidR="00F9308A" w:rsidRPr="004B4FD4" w:rsidRDefault="00F9308A" w:rsidP="00F9308A">
      <w:pPr>
        <w:rPr>
          <w:sz w:val="26"/>
          <w:szCs w:val="28"/>
        </w:rPr>
      </w:pPr>
      <w:r w:rsidRPr="009F3354">
        <w:rPr>
          <w:sz w:val="28"/>
          <w:szCs w:val="28"/>
        </w:rPr>
        <w:t>Рассмотрены документы</w:t>
      </w:r>
      <w:r w:rsidRPr="004B4FD4">
        <w:rPr>
          <w:sz w:val="26"/>
          <w:szCs w:val="28"/>
        </w:rPr>
        <w:t xml:space="preserve"> ________________________________________________,</w:t>
      </w:r>
    </w:p>
    <w:p w:rsidR="00F9308A" w:rsidRPr="004B4FD4" w:rsidRDefault="00F9308A" w:rsidP="00F9308A">
      <w:pPr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                                 </w:t>
      </w:r>
      <w:r w:rsidRPr="004B4FD4">
        <w:rPr>
          <w:sz w:val="26"/>
          <w:szCs w:val="18"/>
          <w:vertAlign w:val="superscript"/>
        </w:rPr>
        <w:t xml:space="preserve">(фамилия, имя, отчество, </w:t>
      </w:r>
      <w:proofErr w:type="gramStart"/>
      <w:r w:rsidRPr="004B4FD4">
        <w:rPr>
          <w:sz w:val="26"/>
          <w:szCs w:val="18"/>
          <w:vertAlign w:val="superscript"/>
        </w:rPr>
        <w:t>обратившегося</w:t>
      </w:r>
      <w:proofErr w:type="gramEnd"/>
      <w:r w:rsidRPr="004B4FD4">
        <w:rPr>
          <w:sz w:val="26"/>
          <w:szCs w:val="18"/>
          <w:vertAlign w:val="superscript"/>
        </w:rPr>
        <w:t xml:space="preserve"> </w:t>
      </w:r>
      <w:r w:rsidRPr="004B4FD4">
        <w:rPr>
          <w:sz w:val="26"/>
          <w:szCs w:val="28"/>
          <w:vertAlign w:val="superscript"/>
        </w:rPr>
        <w:t>за субсидией</w:t>
      </w:r>
      <w:r w:rsidRPr="004B4FD4">
        <w:rPr>
          <w:sz w:val="26"/>
          <w:szCs w:val="18"/>
          <w:vertAlign w:val="superscript"/>
        </w:rPr>
        <w:t>)</w:t>
      </w:r>
    </w:p>
    <w:p w:rsidR="00F9308A" w:rsidRPr="004B4FD4" w:rsidRDefault="00F9308A" w:rsidP="00F9308A">
      <w:pPr>
        <w:rPr>
          <w:sz w:val="26"/>
          <w:szCs w:val="18"/>
        </w:rPr>
      </w:pPr>
      <w:proofErr w:type="gramStart"/>
      <w:r w:rsidRPr="009F3354">
        <w:rPr>
          <w:sz w:val="28"/>
          <w:szCs w:val="28"/>
        </w:rPr>
        <w:t>Проживающего</w:t>
      </w:r>
      <w:proofErr w:type="gramEnd"/>
      <w:r w:rsidRPr="009F3354">
        <w:rPr>
          <w:sz w:val="28"/>
          <w:szCs w:val="28"/>
        </w:rPr>
        <w:t xml:space="preserve"> по адресу</w:t>
      </w:r>
      <w:r w:rsidRPr="004B4FD4">
        <w:rPr>
          <w:sz w:val="26"/>
          <w:szCs w:val="28"/>
        </w:rPr>
        <w:t>:________________</w:t>
      </w:r>
      <w:r w:rsidR="009F3354">
        <w:rPr>
          <w:sz w:val="26"/>
          <w:szCs w:val="28"/>
        </w:rPr>
        <w:t>______________________________</w:t>
      </w:r>
      <w:r w:rsidRPr="004B4FD4">
        <w:rPr>
          <w:sz w:val="26"/>
          <w:szCs w:val="18"/>
        </w:rPr>
        <w:t>,</w:t>
      </w:r>
    </w:p>
    <w:p w:rsidR="00F9308A" w:rsidRPr="004B4FD4" w:rsidRDefault="00F9308A" w:rsidP="00F9308A">
      <w:pPr>
        <w:rPr>
          <w:sz w:val="26"/>
          <w:szCs w:val="28"/>
        </w:rPr>
      </w:pPr>
      <w:r w:rsidRPr="004B4FD4">
        <w:rPr>
          <w:sz w:val="26"/>
          <w:szCs w:val="28"/>
        </w:rPr>
        <w:t>В результате рассмотрения установлено:____________________________</w:t>
      </w:r>
      <w:r w:rsidR="009F3354">
        <w:rPr>
          <w:sz w:val="26"/>
          <w:szCs w:val="28"/>
        </w:rPr>
        <w:t>_______</w:t>
      </w:r>
    </w:p>
    <w:p w:rsidR="009F3354" w:rsidRDefault="009F3354" w:rsidP="009F3354">
      <w:pPr>
        <w:pStyle w:val="af"/>
        <w:jc w:val="left"/>
        <w:rPr>
          <w:color w:val="auto"/>
          <w:sz w:val="24"/>
          <w:szCs w:val="18"/>
          <w:vertAlign w:val="superscript"/>
        </w:rPr>
      </w:pPr>
      <w:r>
        <w:rPr>
          <w:color w:val="auto"/>
          <w:vertAlign w:val="superscript"/>
        </w:rPr>
        <w:t>_______________________________________________________________________________________________________</w:t>
      </w:r>
      <w:r w:rsidR="00F9308A" w:rsidRPr="004B4FD4">
        <w:rPr>
          <w:color w:val="auto"/>
          <w:sz w:val="24"/>
          <w:szCs w:val="18"/>
          <w:vertAlign w:val="superscript"/>
        </w:rPr>
        <w:t xml:space="preserve">                                                                </w:t>
      </w:r>
    </w:p>
    <w:p w:rsidR="00F9308A" w:rsidRPr="004B4FD4" w:rsidRDefault="00F9308A" w:rsidP="009F3354">
      <w:pPr>
        <w:pStyle w:val="af"/>
        <w:jc w:val="center"/>
        <w:rPr>
          <w:color w:val="auto"/>
          <w:sz w:val="24"/>
          <w:szCs w:val="18"/>
          <w:vertAlign w:val="superscript"/>
        </w:rPr>
      </w:pPr>
      <w:r w:rsidRPr="004B4FD4">
        <w:rPr>
          <w:color w:val="auto"/>
          <w:sz w:val="24"/>
          <w:szCs w:val="18"/>
          <w:vertAlign w:val="superscript"/>
        </w:rPr>
        <w:t>(указать причины, послужившие основанием для отказа в предоставлении субсидии)</w:t>
      </w:r>
    </w:p>
    <w:p w:rsidR="00F9308A" w:rsidRPr="004B4FD4" w:rsidRDefault="00F9308A" w:rsidP="00F9308A">
      <w:pPr>
        <w:rPr>
          <w:sz w:val="26"/>
          <w:szCs w:val="28"/>
        </w:rPr>
      </w:pPr>
      <w:r w:rsidRPr="004B4FD4">
        <w:rPr>
          <w:sz w:val="26"/>
          <w:szCs w:val="28"/>
        </w:rPr>
        <w:t xml:space="preserve">Учитывая </w:t>
      </w:r>
      <w:proofErr w:type="gramStart"/>
      <w:r w:rsidRPr="004B4FD4">
        <w:rPr>
          <w:sz w:val="26"/>
          <w:szCs w:val="28"/>
        </w:rPr>
        <w:t>вышеизл</w:t>
      </w:r>
      <w:r w:rsidR="009F3354">
        <w:rPr>
          <w:sz w:val="26"/>
          <w:szCs w:val="28"/>
        </w:rPr>
        <w:t>оженное</w:t>
      </w:r>
      <w:proofErr w:type="gramEnd"/>
      <w:r w:rsidR="009F3354">
        <w:rPr>
          <w:sz w:val="26"/>
          <w:szCs w:val="28"/>
        </w:rPr>
        <w:t>, решено: на основании пункта _____________________</w:t>
      </w:r>
    </w:p>
    <w:p w:rsidR="00F9308A" w:rsidRPr="004B4FD4" w:rsidRDefault="00F9308A" w:rsidP="00F9308A">
      <w:pPr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                                                                            </w:t>
      </w:r>
      <w:r w:rsidRPr="004B4FD4">
        <w:rPr>
          <w:sz w:val="26"/>
          <w:szCs w:val="18"/>
          <w:vertAlign w:val="superscript"/>
        </w:rPr>
        <w:t>(нормативно-правовой акт)</w:t>
      </w:r>
    </w:p>
    <w:p w:rsidR="00F9308A" w:rsidRPr="009F3354" w:rsidRDefault="00F9308A" w:rsidP="00F9308A">
      <w:pPr>
        <w:rPr>
          <w:sz w:val="28"/>
          <w:szCs w:val="28"/>
        </w:rPr>
      </w:pPr>
      <w:r w:rsidRPr="009F3354">
        <w:rPr>
          <w:sz w:val="28"/>
          <w:szCs w:val="28"/>
        </w:rPr>
        <w:t xml:space="preserve">отказать в предоставлении субсидии. </w:t>
      </w:r>
    </w:p>
    <w:p w:rsidR="00F9308A" w:rsidRPr="009F3354" w:rsidRDefault="00F9308A" w:rsidP="00F9308A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F3354">
        <w:rPr>
          <w:sz w:val="28"/>
          <w:szCs w:val="28"/>
        </w:rPr>
        <w:t>Отказ в предоставлении субсидии заявитель может обжаловать в установленном законодательством Р</w:t>
      </w:r>
      <w:r w:rsidR="009F3354">
        <w:rPr>
          <w:sz w:val="28"/>
          <w:szCs w:val="28"/>
        </w:rPr>
        <w:t xml:space="preserve">оссийской </w:t>
      </w:r>
      <w:r w:rsidRPr="009F3354">
        <w:rPr>
          <w:sz w:val="28"/>
          <w:szCs w:val="28"/>
        </w:rPr>
        <w:t>Ф</w:t>
      </w:r>
      <w:r w:rsidR="009F3354">
        <w:rPr>
          <w:sz w:val="28"/>
          <w:szCs w:val="28"/>
        </w:rPr>
        <w:t>едерации</w:t>
      </w:r>
      <w:r w:rsidRPr="009F3354">
        <w:rPr>
          <w:sz w:val="28"/>
          <w:szCs w:val="28"/>
        </w:rPr>
        <w:t xml:space="preserve"> порядке.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9F3354">
        <w:rPr>
          <w:sz w:val="28"/>
          <w:szCs w:val="28"/>
        </w:rPr>
        <w:t>Руководитель</w:t>
      </w:r>
      <w:r w:rsidRPr="004B4FD4">
        <w:rPr>
          <w:sz w:val="26"/>
          <w:szCs w:val="28"/>
        </w:rPr>
        <w:t xml:space="preserve"> </w:t>
      </w:r>
      <w:r w:rsidR="009F3354">
        <w:rPr>
          <w:sz w:val="26"/>
          <w:szCs w:val="28"/>
        </w:rPr>
        <w:t xml:space="preserve">           </w:t>
      </w:r>
      <w:r w:rsidRPr="004B4FD4">
        <w:rPr>
          <w:sz w:val="26"/>
          <w:szCs w:val="28"/>
        </w:rPr>
        <w:t xml:space="preserve">   ___________    ____________________________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</w:t>
      </w:r>
      <w:r w:rsidR="009F3354">
        <w:rPr>
          <w:sz w:val="26"/>
          <w:szCs w:val="18"/>
        </w:rPr>
        <w:t xml:space="preserve">              </w:t>
      </w:r>
      <w:r w:rsidRPr="004B4FD4">
        <w:rPr>
          <w:sz w:val="26"/>
          <w:szCs w:val="18"/>
        </w:rPr>
        <w:t xml:space="preserve">  </w:t>
      </w:r>
      <w:r w:rsidRPr="004B4FD4">
        <w:rPr>
          <w:sz w:val="26"/>
          <w:szCs w:val="18"/>
          <w:vertAlign w:val="superscript"/>
        </w:rPr>
        <w:t xml:space="preserve">   </w:t>
      </w:r>
      <w:r w:rsidRPr="004B4FD4">
        <w:rPr>
          <w:sz w:val="26"/>
          <w:szCs w:val="22"/>
          <w:vertAlign w:val="superscript"/>
        </w:rPr>
        <w:t>(подпись)   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 xml:space="preserve">) 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4B4FD4">
        <w:rPr>
          <w:sz w:val="26"/>
          <w:szCs w:val="28"/>
        </w:rPr>
        <w:t xml:space="preserve">  </w:t>
      </w: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9F3354">
        <w:rPr>
          <w:sz w:val="28"/>
          <w:szCs w:val="28"/>
        </w:rPr>
        <w:t xml:space="preserve">Исполнитель </w:t>
      </w:r>
      <w:r w:rsidR="009F3354">
        <w:rPr>
          <w:sz w:val="28"/>
          <w:szCs w:val="28"/>
        </w:rPr>
        <w:t xml:space="preserve">               </w:t>
      </w:r>
      <w:r w:rsidRPr="004B4FD4">
        <w:rPr>
          <w:sz w:val="26"/>
          <w:szCs w:val="28"/>
        </w:rPr>
        <w:t xml:space="preserve"> </w:t>
      </w:r>
      <w:r w:rsidRPr="004B4FD4">
        <w:rPr>
          <w:sz w:val="22"/>
          <w:szCs w:val="22"/>
        </w:rPr>
        <w:t>______________</w:t>
      </w:r>
      <w:r w:rsidR="009F3354">
        <w:rPr>
          <w:sz w:val="22"/>
          <w:szCs w:val="22"/>
        </w:rPr>
        <w:t xml:space="preserve">      </w:t>
      </w:r>
      <w:r w:rsidRPr="004B4FD4">
        <w:rPr>
          <w:sz w:val="22"/>
          <w:szCs w:val="22"/>
        </w:rPr>
        <w:t xml:space="preserve">  ________________________</w:t>
      </w:r>
    </w:p>
    <w:p w:rsidR="00F9308A" w:rsidRPr="009F3354" w:rsidRDefault="00F9308A" w:rsidP="00F9308A">
      <w:pPr>
        <w:jc w:val="both"/>
        <w:rPr>
          <w:sz w:val="18"/>
          <w:szCs w:val="18"/>
          <w:vertAlign w:val="superscript"/>
        </w:rPr>
      </w:pPr>
      <w:r w:rsidRPr="009F3354">
        <w:rPr>
          <w:sz w:val="18"/>
          <w:szCs w:val="18"/>
        </w:rPr>
        <w:t xml:space="preserve">                                    </w:t>
      </w:r>
      <w:r w:rsidR="009F3354">
        <w:rPr>
          <w:sz w:val="18"/>
          <w:szCs w:val="18"/>
        </w:rPr>
        <w:t xml:space="preserve">                                              </w:t>
      </w:r>
      <w:r w:rsidRPr="009F3354">
        <w:rPr>
          <w:sz w:val="18"/>
          <w:szCs w:val="18"/>
        </w:rPr>
        <w:t xml:space="preserve"> </w:t>
      </w:r>
      <w:r w:rsidRPr="009F3354">
        <w:rPr>
          <w:sz w:val="18"/>
          <w:szCs w:val="18"/>
          <w:vertAlign w:val="superscript"/>
        </w:rPr>
        <w:t xml:space="preserve"> (подпись)                                         </w:t>
      </w:r>
      <w:proofErr w:type="gramStart"/>
      <w:r w:rsidR="009F3354" w:rsidRPr="009F3354">
        <w:rPr>
          <w:sz w:val="18"/>
          <w:szCs w:val="18"/>
          <w:vertAlign w:val="superscript"/>
        </w:rPr>
        <w:t xml:space="preserve">(  </w:t>
      </w:r>
      <w:proofErr w:type="gramEnd"/>
      <w:r w:rsidRPr="009F3354">
        <w:rPr>
          <w:sz w:val="18"/>
          <w:szCs w:val="18"/>
          <w:vertAlign w:val="superscript"/>
        </w:rPr>
        <w:t xml:space="preserve">расшифровка подписи)  </w:t>
      </w:r>
    </w:p>
    <w:p w:rsidR="00F9308A" w:rsidRPr="004B4FD4" w:rsidRDefault="00F9308A" w:rsidP="00F9308A">
      <w:pPr>
        <w:rPr>
          <w:sz w:val="26"/>
          <w:szCs w:val="26"/>
        </w:rPr>
      </w:pPr>
      <w:r w:rsidRPr="009F3354">
        <w:rPr>
          <w:sz w:val="28"/>
          <w:szCs w:val="28"/>
        </w:rPr>
        <w:t>Решение направлено</w:t>
      </w:r>
      <w:r w:rsidR="009F3354">
        <w:rPr>
          <w:sz w:val="28"/>
          <w:szCs w:val="28"/>
        </w:rPr>
        <w:t xml:space="preserve">          </w:t>
      </w:r>
      <w:r w:rsidRPr="004B4FD4">
        <w:rPr>
          <w:sz w:val="26"/>
          <w:szCs w:val="26"/>
        </w:rPr>
        <w:t>______        ___________</w:t>
      </w:r>
      <w:r w:rsidR="009F3354">
        <w:rPr>
          <w:sz w:val="26"/>
          <w:szCs w:val="26"/>
        </w:rPr>
        <w:t xml:space="preserve">      </w:t>
      </w:r>
      <w:r w:rsidRPr="004B4FD4">
        <w:rPr>
          <w:sz w:val="26"/>
          <w:szCs w:val="26"/>
        </w:rPr>
        <w:t xml:space="preserve">  ___________________</w:t>
      </w:r>
    </w:p>
    <w:p w:rsidR="00F9308A" w:rsidRPr="004B4FD4" w:rsidRDefault="00F9308A" w:rsidP="00F9308A">
      <w:pPr>
        <w:rPr>
          <w:sz w:val="26"/>
          <w:szCs w:val="22"/>
          <w:vertAlign w:val="superscript"/>
        </w:rPr>
      </w:pPr>
      <w:r w:rsidRPr="004B4FD4">
        <w:rPr>
          <w:sz w:val="26"/>
          <w:szCs w:val="26"/>
        </w:rPr>
        <w:t xml:space="preserve">                                    </w:t>
      </w:r>
      <w:r w:rsidR="009F3354">
        <w:rPr>
          <w:sz w:val="26"/>
          <w:szCs w:val="26"/>
        </w:rPr>
        <w:t xml:space="preserve">          </w:t>
      </w:r>
      <w:r w:rsidRPr="004B4FD4">
        <w:rPr>
          <w:sz w:val="26"/>
          <w:szCs w:val="26"/>
        </w:rPr>
        <w:t xml:space="preserve">   </w:t>
      </w:r>
      <w:r w:rsidRPr="004B4FD4">
        <w:rPr>
          <w:sz w:val="26"/>
          <w:szCs w:val="26"/>
          <w:vertAlign w:val="superscript"/>
        </w:rPr>
        <w:t xml:space="preserve">(дата)                           </w:t>
      </w:r>
      <w:r w:rsidRPr="004B4FD4">
        <w:rPr>
          <w:sz w:val="26"/>
          <w:szCs w:val="22"/>
          <w:vertAlign w:val="superscript"/>
        </w:rPr>
        <w:t>(подпись)</w:t>
      </w:r>
      <w:r w:rsidR="009F3354">
        <w:rPr>
          <w:sz w:val="26"/>
          <w:szCs w:val="26"/>
          <w:vertAlign w:val="superscript"/>
        </w:rPr>
        <w:t xml:space="preserve">                     </w:t>
      </w:r>
      <w:r w:rsidRPr="004B4FD4">
        <w:rPr>
          <w:sz w:val="26"/>
          <w:szCs w:val="26"/>
          <w:vertAlign w:val="superscript"/>
        </w:rPr>
        <w:t xml:space="preserve"> </w:t>
      </w:r>
      <w:r w:rsidRPr="004B4FD4">
        <w:rPr>
          <w:sz w:val="26"/>
          <w:szCs w:val="22"/>
          <w:vertAlign w:val="superscript"/>
        </w:rPr>
        <w:t>(расшифровка подписи исполнителя)</w:t>
      </w:r>
    </w:p>
    <w:p w:rsidR="00F9308A" w:rsidRPr="004B4FD4" w:rsidRDefault="00F9308A" w:rsidP="00F9308A">
      <w:pPr>
        <w:rPr>
          <w:sz w:val="26"/>
          <w:szCs w:val="26"/>
        </w:rPr>
      </w:pPr>
      <w:r w:rsidRPr="009F3354">
        <w:rPr>
          <w:sz w:val="28"/>
          <w:szCs w:val="28"/>
        </w:rPr>
        <w:t>Решение получено</w:t>
      </w:r>
      <w:r w:rsidRPr="004B4FD4">
        <w:rPr>
          <w:sz w:val="26"/>
          <w:szCs w:val="26"/>
        </w:rPr>
        <w:t xml:space="preserve">   __________      __________          _____________________</w:t>
      </w:r>
    </w:p>
    <w:p w:rsidR="00F9308A" w:rsidRPr="004B4FD4" w:rsidRDefault="00F9308A" w:rsidP="00F9308A">
      <w:pPr>
        <w:rPr>
          <w:sz w:val="26"/>
          <w:szCs w:val="26"/>
        </w:rPr>
      </w:pPr>
      <w:r w:rsidRPr="004B4FD4">
        <w:rPr>
          <w:sz w:val="26"/>
          <w:szCs w:val="26"/>
        </w:rPr>
        <w:t xml:space="preserve"> </w:t>
      </w:r>
      <w:r w:rsidRPr="004B4FD4">
        <w:rPr>
          <w:sz w:val="26"/>
          <w:szCs w:val="26"/>
          <w:vertAlign w:val="superscript"/>
        </w:rPr>
        <w:t>(если решение вручается лично)</w:t>
      </w:r>
      <w:r w:rsidRPr="004B4FD4">
        <w:rPr>
          <w:sz w:val="26"/>
          <w:szCs w:val="26"/>
        </w:rPr>
        <w:t xml:space="preserve">  </w:t>
      </w:r>
      <w:r w:rsidRPr="004B4FD4">
        <w:rPr>
          <w:sz w:val="26"/>
          <w:szCs w:val="26"/>
          <w:vertAlign w:val="superscript"/>
        </w:rPr>
        <w:t xml:space="preserve">(дата)                             </w:t>
      </w:r>
      <w:r w:rsidRPr="004B4FD4">
        <w:rPr>
          <w:sz w:val="26"/>
          <w:szCs w:val="22"/>
          <w:vertAlign w:val="superscript"/>
        </w:rPr>
        <w:t>(подпись)</w:t>
      </w:r>
      <w:r w:rsidRPr="004B4FD4">
        <w:rPr>
          <w:sz w:val="26"/>
          <w:szCs w:val="26"/>
          <w:vertAlign w:val="superscript"/>
        </w:rPr>
        <w:t xml:space="preserve">                           </w:t>
      </w:r>
      <w:r w:rsidRPr="004B4FD4">
        <w:rPr>
          <w:sz w:val="26"/>
          <w:szCs w:val="22"/>
          <w:vertAlign w:val="superscript"/>
        </w:rPr>
        <w:t>(расшифровка подписи заявителя</w:t>
      </w:r>
      <w:proofErr w:type="gramStart"/>
      <w:r w:rsidRPr="004B4FD4">
        <w:rPr>
          <w:sz w:val="26"/>
          <w:szCs w:val="22"/>
          <w:vertAlign w:val="superscript"/>
        </w:rPr>
        <w:t xml:space="preserve"> )</w:t>
      </w:r>
      <w:proofErr w:type="gramEnd"/>
    </w:p>
    <w:p w:rsidR="00F9308A" w:rsidRPr="004B4FD4" w:rsidRDefault="00F9308A" w:rsidP="00F9308A">
      <w:pPr>
        <w:jc w:val="center"/>
        <w:rPr>
          <w:sz w:val="26"/>
          <w:szCs w:val="26"/>
        </w:rPr>
      </w:pPr>
      <w:r w:rsidRPr="004B4FD4">
        <w:rPr>
          <w:sz w:val="26"/>
          <w:szCs w:val="26"/>
        </w:rPr>
        <w:t>------------------------------------------------------------------------------------------------------------</w:t>
      </w: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Default="00F9308A" w:rsidP="00F9308A">
      <w:pPr>
        <w:jc w:val="center"/>
        <w:rPr>
          <w:sz w:val="28"/>
        </w:rPr>
      </w:pPr>
    </w:p>
    <w:p w:rsidR="009F3354" w:rsidRDefault="009F3354" w:rsidP="00F9308A">
      <w:pPr>
        <w:jc w:val="center"/>
        <w:rPr>
          <w:sz w:val="28"/>
        </w:rPr>
      </w:pPr>
    </w:p>
    <w:p w:rsidR="009F3354" w:rsidRDefault="009F3354" w:rsidP="00F9308A">
      <w:pPr>
        <w:jc w:val="center"/>
        <w:rPr>
          <w:sz w:val="28"/>
        </w:rPr>
      </w:pPr>
    </w:p>
    <w:p w:rsidR="009F3354" w:rsidRPr="004B4FD4" w:rsidRDefault="009F3354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pStyle w:val="1"/>
        <w:numPr>
          <w:ilvl w:val="0"/>
          <w:numId w:val="2"/>
        </w:numPr>
        <w:tabs>
          <w:tab w:val="left" w:pos="0"/>
        </w:tabs>
        <w:spacing w:line="240" w:lineRule="exact"/>
        <w:ind w:lef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B4FD4">
        <w:rPr>
          <w:rFonts w:ascii="Times New Roman" w:hAnsi="Times New Roman" w:cs="Times New Roman"/>
          <w:b w:val="0"/>
          <w:sz w:val="28"/>
          <w:szCs w:val="28"/>
        </w:rPr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F9308A" w:rsidRPr="004B4FD4" w:rsidRDefault="00F9308A" w:rsidP="00F9308A">
      <w:pPr>
        <w:spacing w:line="240" w:lineRule="exact"/>
        <w:jc w:val="center"/>
        <w:rPr>
          <w:bCs/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bCs/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bCs/>
          <w:sz w:val="28"/>
          <w:szCs w:val="28"/>
        </w:rPr>
      </w:pPr>
      <w:r w:rsidRPr="004B4FD4">
        <w:rPr>
          <w:bCs/>
          <w:sz w:val="28"/>
          <w:szCs w:val="28"/>
        </w:rPr>
        <w:lastRenderedPageBreak/>
        <w:t xml:space="preserve">РЕШЕНИЕ </w:t>
      </w:r>
    </w:p>
    <w:p w:rsidR="00F9308A" w:rsidRPr="004B4FD4" w:rsidRDefault="00F9308A" w:rsidP="00F9308A">
      <w:pPr>
        <w:spacing w:line="240" w:lineRule="exact"/>
        <w:jc w:val="center"/>
        <w:rPr>
          <w:sz w:val="26"/>
          <w:szCs w:val="28"/>
        </w:rPr>
      </w:pPr>
      <w:r w:rsidRPr="004B4FD4">
        <w:rPr>
          <w:sz w:val="28"/>
          <w:szCs w:val="28"/>
        </w:rPr>
        <w:t>об отказе в предоставлении субсидии</w:t>
      </w:r>
      <w:r w:rsidRPr="004B4FD4">
        <w:rPr>
          <w:bCs/>
          <w:sz w:val="28"/>
          <w:szCs w:val="28"/>
        </w:rPr>
        <w:t xml:space="preserve"> на оплату жилого помещения и коммунальных услуг </w:t>
      </w:r>
      <w:r w:rsidRPr="004B4FD4">
        <w:rPr>
          <w:sz w:val="28"/>
          <w:szCs w:val="28"/>
        </w:rPr>
        <w:t xml:space="preserve">№ 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</w:t>
      </w:r>
      <w:r w:rsidRPr="004B4FD4">
        <w:rPr>
          <w:sz w:val="26"/>
          <w:szCs w:val="28"/>
        </w:rPr>
        <w:t xml:space="preserve"> </w:t>
      </w:r>
    </w:p>
    <w:p w:rsidR="00F9308A" w:rsidRPr="004B4FD4" w:rsidRDefault="00F9308A" w:rsidP="00F9308A">
      <w:pPr>
        <w:rPr>
          <w:sz w:val="26"/>
          <w:szCs w:val="28"/>
        </w:rPr>
      </w:pPr>
    </w:p>
    <w:p w:rsidR="00F9308A" w:rsidRPr="004B4FD4" w:rsidRDefault="00F9308A" w:rsidP="00F9308A">
      <w:pPr>
        <w:rPr>
          <w:sz w:val="26"/>
          <w:szCs w:val="28"/>
        </w:rPr>
      </w:pPr>
    </w:p>
    <w:p w:rsidR="00F9308A" w:rsidRPr="004B4FD4" w:rsidRDefault="00F9308A" w:rsidP="00D4426A">
      <w:pPr>
        <w:ind w:firstLine="709"/>
        <w:rPr>
          <w:sz w:val="26"/>
          <w:szCs w:val="28"/>
        </w:rPr>
      </w:pPr>
      <w:r w:rsidRPr="009F3354">
        <w:rPr>
          <w:sz w:val="28"/>
          <w:szCs w:val="28"/>
        </w:rPr>
        <w:t>Рассмотрены документы</w:t>
      </w:r>
      <w:r w:rsidRPr="004B4FD4">
        <w:rPr>
          <w:sz w:val="26"/>
          <w:szCs w:val="28"/>
        </w:rPr>
        <w:t xml:space="preserve"> ________________</w:t>
      </w:r>
      <w:r w:rsidR="00D4426A">
        <w:rPr>
          <w:sz w:val="26"/>
          <w:szCs w:val="28"/>
        </w:rPr>
        <w:t>__________________________</w:t>
      </w:r>
      <w:r w:rsidRPr="004B4FD4">
        <w:rPr>
          <w:sz w:val="26"/>
          <w:szCs w:val="28"/>
        </w:rPr>
        <w:t>,</w:t>
      </w:r>
    </w:p>
    <w:p w:rsidR="00F9308A" w:rsidRPr="004B4FD4" w:rsidRDefault="00F9308A" w:rsidP="00D4426A">
      <w:pPr>
        <w:ind w:firstLine="709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                                 </w:t>
      </w:r>
      <w:r w:rsidRPr="004B4FD4">
        <w:rPr>
          <w:sz w:val="26"/>
          <w:szCs w:val="18"/>
          <w:vertAlign w:val="superscript"/>
        </w:rPr>
        <w:t xml:space="preserve">(фамилия, имя, отчество, </w:t>
      </w:r>
      <w:proofErr w:type="gramStart"/>
      <w:r w:rsidRPr="004B4FD4">
        <w:rPr>
          <w:sz w:val="26"/>
          <w:szCs w:val="18"/>
          <w:vertAlign w:val="superscript"/>
        </w:rPr>
        <w:t>обратившегося</w:t>
      </w:r>
      <w:proofErr w:type="gramEnd"/>
      <w:r w:rsidRPr="004B4FD4">
        <w:rPr>
          <w:sz w:val="26"/>
          <w:szCs w:val="18"/>
          <w:vertAlign w:val="superscript"/>
        </w:rPr>
        <w:t xml:space="preserve"> </w:t>
      </w:r>
      <w:r w:rsidRPr="004B4FD4">
        <w:rPr>
          <w:sz w:val="26"/>
          <w:szCs w:val="28"/>
          <w:vertAlign w:val="superscript"/>
        </w:rPr>
        <w:t>за субсидией</w:t>
      </w:r>
      <w:r w:rsidRPr="004B4FD4">
        <w:rPr>
          <w:sz w:val="26"/>
          <w:szCs w:val="18"/>
          <w:vertAlign w:val="superscript"/>
        </w:rPr>
        <w:t>)</w:t>
      </w:r>
    </w:p>
    <w:p w:rsidR="00F9308A" w:rsidRPr="004B4FD4" w:rsidRDefault="00F9308A" w:rsidP="00D4426A">
      <w:pPr>
        <w:ind w:firstLine="709"/>
        <w:rPr>
          <w:sz w:val="26"/>
          <w:szCs w:val="18"/>
        </w:rPr>
      </w:pPr>
      <w:proofErr w:type="gramStart"/>
      <w:r w:rsidRPr="009F3354">
        <w:rPr>
          <w:sz w:val="28"/>
          <w:szCs w:val="28"/>
        </w:rPr>
        <w:t>Проживающего</w:t>
      </w:r>
      <w:proofErr w:type="gramEnd"/>
      <w:r w:rsidRPr="009F3354">
        <w:rPr>
          <w:sz w:val="28"/>
          <w:szCs w:val="28"/>
        </w:rPr>
        <w:t xml:space="preserve"> по адресу</w:t>
      </w:r>
      <w:r w:rsidRPr="004B4FD4">
        <w:rPr>
          <w:sz w:val="26"/>
          <w:szCs w:val="28"/>
        </w:rPr>
        <w:t>:________________</w:t>
      </w:r>
      <w:r w:rsidR="00D4426A">
        <w:rPr>
          <w:sz w:val="26"/>
          <w:szCs w:val="28"/>
        </w:rPr>
        <w:t>_________________________</w:t>
      </w:r>
      <w:r w:rsidRPr="004B4FD4">
        <w:rPr>
          <w:sz w:val="26"/>
          <w:szCs w:val="18"/>
        </w:rPr>
        <w:t>,</w:t>
      </w:r>
    </w:p>
    <w:p w:rsidR="00F9308A" w:rsidRPr="004B4FD4" w:rsidRDefault="00F9308A" w:rsidP="00D4426A">
      <w:pPr>
        <w:ind w:firstLine="709"/>
        <w:rPr>
          <w:sz w:val="26"/>
          <w:szCs w:val="28"/>
        </w:rPr>
      </w:pPr>
      <w:r w:rsidRPr="009F3354">
        <w:rPr>
          <w:sz w:val="28"/>
          <w:szCs w:val="28"/>
        </w:rPr>
        <w:t>В результате рассмотрения установлено</w:t>
      </w:r>
      <w:r w:rsidRPr="004B4FD4">
        <w:rPr>
          <w:sz w:val="26"/>
          <w:szCs w:val="28"/>
        </w:rPr>
        <w:t>:____________________________</w:t>
      </w:r>
    </w:p>
    <w:p w:rsidR="00D4426A" w:rsidRDefault="00D4426A" w:rsidP="00D4426A">
      <w:pPr>
        <w:pStyle w:val="af"/>
        <w:jc w:val="left"/>
        <w:rPr>
          <w:color w:val="auto"/>
          <w:sz w:val="24"/>
          <w:szCs w:val="18"/>
          <w:vertAlign w:val="superscript"/>
        </w:rPr>
      </w:pPr>
      <w:r>
        <w:rPr>
          <w:color w:val="auto"/>
          <w:vertAlign w:val="superscript"/>
        </w:rPr>
        <w:t>_______________________________________________________________________________________________________</w:t>
      </w:r>
      <w:r w:rsidR="00F9308A" w:rsidRPr="004B4FD4">
        <w:rPr>
          <w:color w:val="auto"/>
          <w:sz w:val="24"/>
          <w:szCs w:val="18"/>
          <w:vertAlign w:val="superscript"/>
        </w:rPr>
        <w:t xml:space="preserve">                                                            </w:t>
      </w:r>
    </w:p>
    <w:p w:rsidR="00F9308A" w:rsidRPr="004B4FD4" w:rsidRDefault="00F9308A" w:rsidP="00D4426A">
      <w:pPr>
        <w:pStyle w:val="af"/>
        <w:ind w:firstLine="709"/>
        <w:jc w:val="center"/>
        <w:rPr>
          <w:color w:val="auto"/>
          <w:sz w:val="24"/>
          <w:szCs w:val="18"/>
          <w:vertAlign w:val="superscript"/>
        </w:rPr>
      </w:pPr>
      <w:r w:rsidRPr="004B4FD4">
        <w:rPr>
          <w:color w:val="auto"/>
          <w:sz w:val="24"/>
          <w:szCs w:val="18"/>
          <w:vertAlign w:val="superscript"/>
        </w:rPr>
        <w:t>(указать причины, послужившие основанием для отказа в предоставлении субсидии)</w:t>
      </w:r>
    </w:p>
    <w:p w:rsidR="00F9308A" w:rsidRPr="004B4FD4" w:rsidRDefault="00F9308A" w:rsidP="00D4426A">
      <w:pPr>
        <w:ind w:firstLine="709"/>
        <w:rPr>
          <w:sz w:val="26"/>
          <w:szCs w:val="28"/>
        </w:rPr>
      </w:pPr>
      <w:r w:rsidRPr="00D4426A">
        <w:rPr>
          <w:sz w:val="28"/>
          <w:szCs w:val="28"/>
        </w:rPr>
        <w:t xml:space="preserve">Учитывая </w:t>
      </w:r>
      <w:proofErr w:type="gramStart"/>
      <w:r w:rsidRPr="00D4426A">
        <w:rPr>
          <w:sz w:val="28"/>
          <w:szCs w:val="28"/>
        </w:rPr>
        <w:t>вышеизл</w:t>
      </w:r>
      <w:r w:rsidR="00D4426A" w:rsidRPr="00D4426A">
        <w:rPr>
          <w:sz w:val="28"/>
          <w:szCs w:val="28"/>
        </w:rPr>
        <w:t>оженное</w:t>
      </w:r>
      <w:proofErr w:type="gramEnd"/>
      <w:r w:rsidR="00D4426A" w:rsidRPr="00D4426A">
        <w:rPr>
          <w:sz w:val="28"/>
          <w:szCs w:val="28"/>
        </w:rPr>
        <w:t>, решено: на основании пункта</w:t>
      </w:r>
      <w:r w:rsidR="00D4426A">
        <w:rPr>
          <w:sz w:val="26"/>
          <w:szCs w:val="28"/>
        </w:rPr>
        <w:t xml:space="preserve"> ____________</w:t>
      </w:r>
    </w:p>
    <w:p w:rsidR="00D4426A" w:rsidRDefault="00F9308A" w:rsidP="00F9308A">
      <w:pPr>
        <w:rPr>
          <w:sz w:val="26"/>
          <w:szCs w:val="18"/>
        </w:rPr>
      </w:pPr>
      <w:r w:rsidRPr="004B4FD4">
        <w:rPr>
          <w:sz w:val="26"/>
          <w:szCs w:val="18"/>
        </w:rPr>
        <w:t xml:space="preserve">          </w:t>
      </w:r>
      <w:r w:rsidR="00D4426A">
        <w:rPr>
          <w:sz w:val="28"/>
          <w:szCs w:val="28"/>
        </w:rPr>
        <w:t>______________________________________________________________</w:t>
      </w:r>
      <w:r w:rsidRPr="004B4FD4">
        <w:rPr>
          <w:sz w:val="26"/>
          <w:szCs w:val="18"/>
        </w:rPr>
        <w:t xml:space="preserve">                                                                                               </w:t>
      </w:r>
    </w:p>
    <w:p w:rsidR="00F9308A" w:rsidRPr="004B4FD4" w:rsidRDefault="00F9308A" w:rsidP="00F9308A">
      <w:pPr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</w:t>
      </w:r>
      <w:r w:rsidR="00D4426A">
        <w:rPr>
          <w:sz w:val="26"/>
          <w:szCs w:val="18"/>
        </w:rPr>
        <w:t xml:space="preserve">                                               </w:t>
      </w:r>
      <w:r w:rsidRPr="004B4FD4">
        <w:rPr>
          <w:sz w:val="26"/>
          <w:szCs w:val="18"/>
          <w:vertAlign w:val="superscript"/>
        </w:rPr>
        <w:t>(нормативно-правовой акт)</w:t>
      </w: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 xml:space="preserve">отказать в предоставлении субсидии. </w:t>
      </w:r>
    </w:p>
    <w:p w:rsidR="00F9308A" w:rsidRPr="00D4426A" w:rsidRDefault="00F9308A" w:rsidP="00F9308A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4426A">
        <w:rPr>
          <w:sz w:val="28"/>
          <w:szCs w:val="28"/>
        </w:rPr>
        <w:t>Отказ в предоставлении субсидии заявитель может обжаловать в установленном законодательством Р</w:t>
      </w:r>
      <w:r w:rsidR="00D4426A">
        <w:rPr>
          <w:sz w:val="28"/>
          <w:szCs w:val="28"/>
        </w:rPr>
        <w:t xml:space="preserve">оссийской </w:t>
      </w:r>
      <w:r w:rsidRPr="00D4426A">
        <w:rPr>
          <w:sz w:val="28"/>
          <w:szCs w:val="28"/>
        </w:rPr>
        <w:t>Ф</w:t>
      </w:r>
      <w:r w:rsidR="00D4426A">
        <w:rPr>
          <w:sz w:val="28"/>
          <w:szCs w:val="28"/>
        </w:rPr>
        <w:t>едерации</w:t>
      </w:r>
      <w:r w:rsidRPr="00D4426A">
        <w:rPr>
          <w:sz w:val="28"/>
          <w:szCs w:val="28"/>
        </w:rPr>
        <w:t xml:space="preserve"> порядке.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D4426A">
        <w:rPr>
          <w:sz w:val="28"/>
          <w:szCs w:val="28"/>
        </w:rPr>
        <w:t>Руководитель</w:t>
      </w:r>
      <w:r w:rsidRPr="004B4FD4">
        <w:rPr>
          <w:sz w:val="26"/>
          <w:szCs w:val="28"/>
        </w:rPr>
        <w:t xml:space="preserve">   </w:t>
      </w:r>
      <w:r w:rsidR="00D4426A">
        <w:rPr>
          <w:sz w:val="26"/>
          <w:szCs w:val="28"/>
        </w:rPr>
        <w:t xml:space="preserve">        </w:t>
      </w:r>
      <w:r w:rsidRPr="004B4FD4">
        <w:rPr>
          <w:sz w:val="26"/>
          <w:szCs w:val="28"/>
        </w:rPr>
        <w:t xml:space="preserve"> ___________    ____________________________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</w:t>
      </w:r>
      <w:r w:rsidR="00D4426A">
        <w:rPr>
          <w:sz w:val="26"/>
          <w:szCs w:val="18"/>
        </w:rPr>
        <w:t xml:space="preserve">          </w:t>
      </w:r>
      <w:r w:rsidRPr="004B4FD4">
        <w:rPr>
          <w:sz w:val="26"/>
          <w:szCs w:val="18"/>
        </w:rPr>
        <w:t xml:space="preserve"> </w:t>
      </w:r>
      <w:r w:rsidRPr="004B4FD4">
        <w:rPr>
          <w:sz w:val="26"/>
          <w:szCs w:val="18"/>
          <w:vertAlign w:val="superscript"/>
        </w:rPr>
        <w:t xml:space="preserve">   </w:t>
      </w:r>
      <w:r w:rsidRPr="004B4FD4">
        <w:rPr>
          <w:sz w:val="26"/>
          <w:szCs w:val="22"/>
          <w:vertAlign w:val="superscript"/>
        </w:rPr>
        <w:t>(подпись)   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 xml:space="preserve">) 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4B4FD4">
        <w:rPr>
          <w:sz w:val="26"/>
          <w:szCs w:val="28"/>
        </w:rPr>
        <w:t xml:space="preserve">  </w:t>
      </w: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D4426A">
        <w:rPr>
          <w:sz w:val="28"/>
          <w:szCs w:val="28"/>
        </w:rPr>
        <w:t xml:space="preserve">Исполнитель  </w:t>
      </w:r>
      <w:r w:rsidR="00D4426A">
        <w:rPr>
          <w:sz w:val="28"/>
          <w:szCs w:val="28"/>
        </w:rPr>
        <w:t xml:space="preserve">         </w:t>
      </w:r>
      <w:r w:rsidRPr="004B4FD4">
        <w:rPr>
          <w:sz w:val="22"/>
          <w:szCs w:val="22"/>
        </w:rPr>
        <w:t>______________                    ________________________</w:t>
      </w:r>
    </w:p>
    <w:p w:rsidR="00F9308A" w:rsidRPr="004B4FD4" w:rsidRDefault="00F9308A" w:rsidP="00F9308A">
      <w:pPr>
        <w:jc w:val="both"/>
        <w:rPr>
          <w:sz w:val="26"/>
          <w:szCs w:val="22"/>
          <w:vertAlign w:val="superscript"/>
        </w:rPr>
      </w:pPr>
      <w:r w:rsidRPr="004B4FD4">
        <w:rPr>
          <w:sz w:val="22"/>
          <w:szCs w:val="22"/>
        </w:rPr>
        <w:t xml:space="preserve">                                    </w:t>
      </w:r>
      <w:r w:rsidR="00D4426A">
        <w:rPr>
          <w:sz w:val="22"/>
          <w:szCs w:val="22"/>
        </w:rPr>
        <w:t xml:space="preserve">              </w:t>
      </w:r>
      <w:r w:rsidRPr="004B4FD4">
        <w:rPr>
          <w:sz w:val="22"/>
          <w:szCs w:val="22"/>
        </w:rPr>
        <w:t xml:space="preserve"> </w:t>
      </w:r>
      <w:r w:rsidRPr="004B4FD4">
        <w:rPr>
          <w:sz w:val="26"/>
          <w:szCs w:val="22"/>
          <w:vertAlign w:val="superscript"/>
        </w:rPr>
        <w:t xml:space="preserve"> (подпись)                                         (расшифровка подписи)  </w:t>
      </w: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F9308A">
      <w:pPr>
        <w:jc w:val="center"/>
        <w:rPr>
          <w:sz w:val="28"/>
        </w:rPr>
      </w:pPr>
    </w:p>
    <w:p w:rsidR="00F9308A" w:rsidRPr="004B4FD4" w:rsidRDefault="00F9308A" w:rsidP="00D4426A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9178"/>
      </w:tblGrid>
      <w:tr w:rsidR="00F9308A" w:rsidRPr="004B4FD4" w:rsidTr="00D4426A">
        <w:tc>
          <w:tcPr>
            <w:tcW w:w="392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78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8</w:t>
            </w:r>
          </w:p>
          <w:p w:rsidR="00F9308A" w:rsidRPr="004B4FD4" w:rsidRDefault="00F9308A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</w:t>
            </w:r>
            <w:r w:rsidRPr="004B4FD4">
              <w:rPr>
                <w:sz w:val="28"/>
                <w:szCs w:val="28"/>
              </w:rPr>
              <w:lastRenderedPageBreak/>
              <w:t xml:space="preserve">«Принятие решений о предоставлении субсидий на оплату жилого помещения и коммунальных услуг гражданам в соответствии со </w:t>
            </w:r>
            <w:hyperlink r:id="rId92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>
      <w:pPr>
        <w:rPr>
          <w:sz w:val="16"/>
          <w:szCs w:val="16"/>
        </w:rPr>
      </w:pP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center"/>
        <w:rPr>
          <w:bCs w:val="0"/>
        </w:rPr>
      </w:pPr>
      <w:r w:rsidRPr="004B4FD4">
        <w:rPr>
          <w:bCs w:val="0"/>
        </w:rPr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F9308A" w:rsidRPr="004B4FD4" w:rsidRDefault="00F9308A" w:rsidP="00F9308A">
      <w:pPr>
        <w:spacing w:line="240" w:lineRule="exact"/>
        <w:jc w:val="center"/>
        <w:rPr>
          <w:sz w:val="16"/>
          <w:szCs w:val="16"/>
        </w:rPr>
      </w:pPr>
    </w:p>
    <w:p w:rsidR="00D4426A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>РЕШЕНИЕ</w:t>
      </w:r>
    </w:p>
    <w:p w:rsidR="00D4426A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о приостановлении предоставления субсидии на оплату жилого помещения </w:t>
      </w: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и коммунальных услуг № _____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__________________</w:t>
      </w:r>
    </w:p>
    <w:p w:rsidR="00F9308A" w:rsidRPr="004B4FD4" w:rsidRDefault="00F9308A" w:rsidP="00F9308A">
      <w:pPr>
        <w:rPr>
          <w:sz w:val="16"/>
          <w:szCs w:val="16"/>
        </w:rPr>
      </w:pP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Заявитель:______________________________</w:t>
      </w:r>
      <w:r w:rsidR="00D4426A">
        <w:rPr>
          <w:sz w:val="28"/>
          <w:szCs w:val="28"/>
        </w:rPr>
        <w:t>___________________________</w:t>
      </w:r>
    </w:p>
    <w:p w:rsidR="00F9308A" w:rsidRPr="004B4FD4" w:rsidRDefault="00F9308A" w:rsidP="00F9308A">
      <w:pPr>
        <w:rPr>
          <w:bCs/>
          <w:sz w:val="16"/>
          <w:szCs w:val="16"/>
        </w:rPr>
      </w:pPr>
    </w:p>
    <w:p w:rsidR="00F9308A" w:rsidRPr="00D4426A" w:rsidRDefault="00F9308A" w:rsidP="00F9308A">
      <w:pPr>
        <w:rPr>
          <w:bCs/>
          <w:sz w:val="26"/>
          <w:szCs w:val="26"/>
        </w:rPr>
      </w:pPr>
      <w:r w:rsidRPr="00D4426A">
        <w:rPr>
          <w:bCs/>
          <w:sz w:val="28"/>
          <w:szCs w:val="28"/>
        </w:rPr>
        <w:t>Адрес заявителя:</w:t>
      </w:r>
      <w:r w:rsidRPr="004B4FD4">
        <w:rPr>
          <w:bCs/>
          <w:sz w:val="26"/>
          <w:szCs w:val="26"/>
        </w:rPr>
        <w:t xml:space="preserve"> ________________________</w:t>
      </w:r>
      <w:r w:rsidR="00D4426A">
        <w:rPr>
          <w:bCs/>
          <w:sz w:val="26"/>
          <w:szCs w:val="26"/>
        </w:rPr>
        <w:t>______________________________</w:t>
      </w: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Предоставление субсидии приостановлено</w:t>
      </w:r>
      <w:r w:rsidR="00D4426A">
        <w:rPr>
          <w:sz w:val="28"/>
          <w:szCs w:val="28"/>
        </w:rPr>
        <w:t xml:space="preserve"> _____________________________</w:t>
      </w:r>
    </w:p>
    <w:p w:rsidR="00F9308A" w:rsidRPr="004B4FD4" w:rsidRDefault="00F9308A" w:rsidP="00F9308A">
      <w:pPr>
        <w:rPr>
          <w:sz w:val="26"/>
          <w:szCs w:val="26"/>
        </w:rPr>
      </w:pPr>
      <w:r w:rsidRPr="004B4FD4">
        <w:rPr>
          <w:sz w:val="26"/>
          <w:szCs w:val="26"/>
        </w:rPr>
        <w:t>_______</w:t>
      </w:r>
      <w:r w:rsidR="00D4426A">
        <w:rPr>
          <w:sz w:val="26"/>
          <w:szCs w:val="26"/>
        </w:rPr>
        <w:t>________________________________________________________________</w:t>
      </w:r>
    </w:p>
    <w:p w:rsidR="00F9308A" w:rsidRPr="004B4FD4" w:rsidRDefault="00F9308A" w:rsidP="00F9308A">
      <w:pPr>
        <w:jc w:val="center"/>
        <w:rPr>
          <w:sz w:val="22"/>
          <w:szCs w:val="26"/>
          <w:vertAlign w:val="superscript"/>
        </w:rPr>
      </w:pPr>
      <w:r w:rsidRPr="004B4FD4">
        <w:rPr>
          <w:sz w:val="22"/>
          <w:szCs w:val="26"/>
          <w:vertAlign w:val="superscript"/>
        </w:rPr>
        <w:t>(указывается  срок, с которого приостанавливается  предоставления субсидии  (п. 57 Правил))</w:t>
      </w:r>
    </w:p>
    <w:p w:rsidR="00F9308A" w:rsidRPr="00D4426A" w:rsidRDefault="00F9308A" w:rsidP="00F9308A">
      <w:pPr>
        <w:rPr>
          <w:sz w:val="26"/>
          <w:szCs w:val="26"/>
        </w:rPr>
      </w:pPr>
      <w:r w:rsidRPr="00D4426A">
        <w:rPr>
          <w:sz w:val="28"/>
          <w:szCs w:val="28"/>
        </w:rPr>
        <w:t>Причина приостановления:</w:t>
      </w:r>
      <w:r w:rsidRPr="004B4FD4">
        <w:rPr>
          <w:sz w:val="26"/>
          <w:szCs w:val="26"/>
        </w:rPr>
        <w:t xml:space="preserve">  _______________</w:t>
      </w:r>
      <w:r w:rsidR="00D4426A">
        <w:rPr>
          <w:sz w:val="26"/>
          <w:szCs w:val="26"/>
        </w:rPr>
        <w:t>______________________________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D4426A">
        <w:rPr>
          <w:sz w:val="28"/>
          <w:szCs w:val="28"/>
        </w:rPr>
        <w:t>Руководитель</w:t>
      </w:r>
      <w:r w:rsidRPr="004B4FD4">
        <w:rPr>
          <w:sz w:val="26"/>
          <w:szCs w:val="28"/>
        </w:rPr>
        <w:t xml:space="preserve">    ___________    ____________________________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 </w:t>
      </w:r>
      <w:r w:rsidRPr="004B4FD4">
        <w:rPr>
          <w:sz w:val="26"/>
          <w:szCs w:val="22"/>
          <w:vertAlign w:val="superscript"/>
        </w:rPr>
        <w:t>(подпись)   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 xml:space="preserve">) 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4B4FD4">
        <w:rPr>
          <w:sz w:val="26"/>
          <w:szCs w:val="28"/>
        </w:rPr>
        <w:t xml:space="preserve">  </w:t>
      </w: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                                         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D4426A">
        <w:rPr>
          <w:sz w:val="28"/>
          <w:szCs w:val="28"/>
        </w:rPr>
        <w:t xml:space="preserve">Исполнитель </w:t>
      </w:r>
      <w:r w:rsidRPr="004B4FD4">
        <w:rPr>
          <w:sz w:val="26"/>
          <w:szCs w:val="28"/>
        </w:rPr>
        <w:t xml:space="preserve"> </w:t>
      </w:r>
      <w:r w:rsidRPr="004B4FD4">
        <w:rPr>
          <w:sz w:val="22"/>
          <w:szCs w:val="22"/>
        </w:rPr>
        <w:t>______________        ________________________</w:t>
      </w:r>
    </w:p>
    <w:p w:rsidR="00F9308A" w:rsidRPr="004B4FD4" w:rsidRDefault="00D4426A" w:rsidP="00F9308A">
      <w:pPr>
        <w:jc w:val="both"/>
        <w:rPr>
          <w:sz w:val="26"/>
          <w:szCs w:val="22"/>
          <w:vertAlign w:val="superscript"/>
        </w:rPr>
      </w:pPr>
      <w:r>
        <w:rPr>
          <w:sz w:val="22"/>
          <w:szCs w:val="22"/>
        </w:rPr>
        <w:t xml:space="preserve">     </w:t>
      </w:r>
      <w:r w:rsidR="00F9308A" w:rsidRPr="004B4FD4">
        <w:rPr>
          <w:sz w:val="22"/>
          <w:szCs w:val="22"/>
        </w:rPr>
        <w:t xml:space="preserve">                             </w:t>
      </w:r>
      <w:r w:rsidR="00F9308A" w:rsidRPr="004B4FD4">
        <w:rPr>
          <w:sz w:val="26"/>
          <w:szCs w:val="22"/>
          <w:vertAlign w:val="superscript"/>
        </w:rPr>
        <w:t xml:space="preserve">         (подпись)                                       (расшифровка подписи)  </w:t>
      </w:r>
    </w:p>
    <w:p w:rsidR="00F9308A" w:rsidRPr="004B4FD4" w:rsidRDefault="00F9308A" w:rsidP="00F9308A">
      <w:pPr>
        <w:rPr>
          <w:sz w:val="26"/>
          <w:szCs w:val="26"/>
        </w:rPr>
      </w:pPr>
      <w:r w:rsidRPr="00D4426A">
        <w:rPr>
          <w:sz w:val="28"/>
          <w:szCs w:val="28"/>
        </w:rPr>
        <w:t xml:space="preserve">Направлено   </w:t>
      </w:r>
      <w:r w:rsidRPr="004B4FD4">
        <w:rPr>
          <w:sz w:val="26"/>
          <w:szCs w:val="26"/>
        </w:rPr>
        <w:t xml:space="preserve">      ______        ___________              ___________________</w:t>
      </w:r>
    </w:p>
    <w:p w:rsidR="00F9308A" w:rsidRPr="004B4FD4" w:rsidRDefault="00F9308A" w:rsidP="00F9308A">
      <w:pPr>
        <w:rPr>
          <w:sz w:val="26"/>
          <w:szCs w:val="22"/>
          <w:vertAlign w:val="superscript"/>
        </w:rPr>
      </w:pPr>
      <w:r w:rsidRPr="004B4FD4">
        <w:rPr>
          <w:sz w:val="26"/>
          <w:szCs w:val="26"/>
        </w:rPr>
        <w:t xml:space="preserve">                                </w:t>
      </w:r>
      <w:r w:rsidRPr="004B4FD4">
        <w:rPr>
          <w:sz w:val="26"/>
          <w:szCs w:val="26"/>
          <w:vertAlign w:val="superscript"/>
        </w:rPr>
        <w:t xml:space="preserve">(дата)                           </w:t>
      </w:r>
      <w:r w:rsidRPr="004B4FD4">
        <w:rPr>
          <w:sz w:val="26"/>
          <w:szCs w:val="22"/>
          <w:vertAlign w:val="superscript"/>
        </w:rPr>
        <w:t>(подпись)</w:t>
      </w:r>
      <w:r w:rsidRPr="004B4FD4">
        <w:rPr>
          <w:sz w:val="26"/>
          <w:szCs w:val="26"/>
          <w:vertAlign w:val="superscript"/>
        </w:rPr>
        <w:t xml:space="preserve">                             </w:t>
      </w:r>
      <w:r w:rsidRPr="004B4FD4">
        <w:rPr>
          <w:sz w:val="26"/>
          <w:szCs w:val="22"/>
          <w:vertAlign w:val="superscript"/>
        </w:rPr>
        <w:t>(расшифровка подписи исполнителя)</w:t>
      </w:r>
    </w:p>
    <w:p w:rsidR="00F9308A" w:rsidRPr="004B4FD4" w:rsidRDefault="00F9308A" w:rsidP="00F9308A">
      <w:pPr>
        <w:rPr>
          <w:sz w:val="26"/>
          <w:szCs w:val="26"/>
        </w:rPr>
      </w:pPr>
      <w:r w:rsidRPr="004B4FD4">
        <w:rPr>
          <w:sz w:val="26"/>
          <w:szCs w:val="26"/>
        </w:rPr>
        <w:t>Получено                  __________      __________          _____________________</w:t>
      </w:r>
    </w:p>
    <w:p w:rsidR="00F9308A" w:rsidRPr="004B4FD4" w:rsidRDefault="00F9308A" w:rsidP="00F9308A">
      <w:pPr>
        <w:jc w:val="both"/>
        <w:rPr>
          <w:sz w:val="26"/>
          <w:szCs w:val="22"/>
          <w:vertAlign w:val="superscript"/>
        </w:rPr>
      </w:pPr>
      <w:r w:rsidRPr="004B4FD4">
        <w:rPr>
          <w:sz w:val="26"/>
          <w:szCs w:val="26"/>
          <w:vertAlign w:val="superscript"/>
        </w:rPr>
        <w:t>(если решение вручается лично)</w:t>
      </w:r>
      <w:r w:rsidRPr="004B4FD4">
        <w:rPr>
          <w:sz w:val="26"/>
          <w:szCs w:val="26"/>
        </w:rPr>
        <w:t xml:space="preserve">  </w:t>
      </w:r>
      <w:r w:rsidRPr="004B4FD4">
        <w:rPr>
          <w:sz w:val="26"/>
          <w:szCs w:val="26"/>
          <w:vertAlign w:val="superscript"/>
        </w:rPr>
        <w:t xml:space="preserve">(дата)                       </w:t>
      </w:r>
      <w:r w:rsidRPr="004B4FD4">
        <w:rPr>
          <w:sz w:val="26"/>
          <w:szCs w:val="22"/>
          <w:vertAlign w:val="superscript"/>
        </w:rPr>
        <w:t>(подпись)</w:t>
      </w:r>
      <w:r w:rsidRPr="004B4FD4">
        <w:rPr>
          <w:sz w:val="26"/>
          <w:szCs w:val="26"/>
          <w:vertAlign w:val="superscript"/>
        </w:rPr>
        <w:t xml:space="preserve">                        </w:t>
      </w:r>
      <w:r w:rsidRPr="004B4FD4">
        <w:rPr>
          <w:sz w:val="26"/>
          <w:szCs w:val="22"/>
          <w:vertAlign w:val="superscript"/>
        </w:rPr>
        <w:t>(расшифровка подписи заявителя)</w:t>
      </w:r>
    </w:p>
    <w:p w:rsidR="00F9308A" w:rsidRPr="004B4FD4" w:rsidRDefault="00F9308A" w:rsidP="00F9308A">
      <w:pPr>
        <w:rPr>
          <w:b/>
        </w:rPr>
      </w:pPr>
      <w:r w:rsidRPr="004B4FD4">
        <w:rPr>
          <w:b/>
        </w:rPr>
        <w:t>---------------------------------------------------------------------------------------------------------------------</w:t>
      </w: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center"/>
        <w:rPr>
          <w:bCs w:val="0"/>
        </w:rPr>
      </w:pPr>
      <w:r w:rsidRPr="004B4FD4">
        <w:rPr>
          <w:bCs w:val="0"/>
        </w:rPr>
        <w:t>Управление труда и социальной защиты населения администрации Благодарненского муниципального района  Ставропольского края</w:t>
      </w:r>
    </w:p>
    <w:p w:rsidR="00D4426A" w:rsidRDefault="00D4426A" w:rsidP="00F9308A">
      <w:pPr>
        <w:spacing w:line="240" w:lineRule="exact"/>
        <w:jc w:val="center"/>
        <w:rPr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РЕШЕНИЕ </w:t>
      </w:r>
    </w:p>
    <w:p w:rsidR="00F9308A" w:rsidRPr="004B4FD4" w:rsidRDefault="00F9308A" w:rsidP="00F9308A">
      <w:pPr>
        <w:spacing w:line="240" w:lineRule="exact"/>
        <w:jc w:val="center"/>
        <w:rPr>
          <w:sz w:val="16"/>
          <w:szCs w:val="16"/>
        </w:rPr>
      </w:pPr>
      <w:r w:rsidRPr="004B4FD4">
        <w:rPr>
          <w:sz w:val="28"/>
          <w:szCs w:val="28"/>
        </w:rPr>
        <w:t xml:space="preserve">о приостановлении предоставления субсидии на оплату жилого помещения и коммунальных услуг № _____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__________________</w:t>
      </w:r>
    </w:p>
    <w:p w:rsidR="00D4426A" w:rsidRDefault="00D4426A" w:rsidP="00F9308A">
      <w:pPr>
        <w:rPr>
          <w:sz w:val="26"/>
          <w:szCs w:val="26"/>
        </w:rPr>
      </w:pP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Заявитель:______________________________</w:t>
      </w:r>
      <w:r w:rsidR="00D4426A">
        <w:rPr>
          <w:sz w:val="28"/>
          <w:szCs w:val="28"/>
        </w:rPr>
        <w:t>___________________________</w:t>
      </w:r>
    </w:p>
    <w:p w:rsidR="00F9308A" w:rsidRPr="004B4FD4" w:rsidRDefault="00F9308A" w:rsidP="00F9308A">
      <w:pPr>
        <w:rPr>
          <w:bCs/>
          <w:sz w:val="26"/>
          <w:szCs w:val="26"/>
        </w:rPr>
      </w:pPr>
      <w:r w:rsidRPr="00D4426A">
        <w:rPr>
          <w:bCs/>
          <w:sz w:val="28"/>
          <w:szCs w:val="28"/>
        </w:rPr>
        <w:t>Адрес заявителя</w:t>
      </w:r>
      <w:r w:rsidRPr="004B4FD4">
        <w:rPr>
          <w:bCs/>
          <w:sz w:val="26"/>
          <w:szCs w:val="26"/>
        </w:rPr>
        <w:t>: ________________________</w:t>
      </w:r>
      <w:r w:rsidR="00D4426A">
        <w:rPr>
          <w:bCs/>
          <w:sz w:val="26"/>
          <w:szCs w:val="26"/>
        </w:rPr>
        <w:t>_______________________________</w:t>
      </w: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 xml:space="preserve">Предоставление субсидии приостановлено </w:t>
      </w:r>
      <w:r w:rsidR="00D4426A">
        <w:rPr>
          <w:sz w:val="28"/>
          <w:szCs w:val="28"/>
        </w:rPr>
        <w:t>_____________________________</w:t>
      </w:r>
    </w:p>
    <w:p w:rsidR="00F9308A" w:rsidRPr="004B4FD4" w:rsidRDefault="00F9308A" w:rsidP="00F9308A">
      <w:pPr>
        <w:jc w:val="center"/>
        <w:rPr>
          <w:sz w:val="22"/>
          <w:szCs w:val="26"/>
          <w:vertAlign w:val="superscript"/>
        </w:rPr>
      </w:pPr>
      <w:r w:rsidRPr="004B4FD4">
        <w:rPr>
          <w:sz w:val="26"/>
          <w:szCs w:val="26"/>
        </w:rPr>
        <w:t>_______________________________________________________________________</w:t>
      </w:r>
      <w:r w:rsidRPr="004B4FD4">
        <w:rPr>
          <w:sz w:val="26"/>
          <w:szCs w:val="26"/>
          <w:vertAlign w:val="superscript"/>
        </w:rPr>
        <w:t xml:space="preserve">                          </w:t>
      </w:r>
      <w:r w:rsidRPr="004B4FD4">
        <w:rPr>
          <w:sz w:val="22"/>
          <w:szCs w:val="26"/>
          <w:vertAlign w:val="superscript"/>
        </w:rPr>
        <w:t xml:space="preserve">(указывается  срок, с которого приостанавливается  предоставления субсидии </w:t>
      </w:r>
      <w:proofErr w:type="gramStart"/>
      <w:r w:rsidRPr="004B4FD4">
        <w:rPr>
          <w:sz w:val="22"/>
          <w:szCs w:val="26"/>
          <w:vertAlign w:val="superscript"/>
        </w:rPr>
        <w:t xml:space="preserve">( </w:t>
      </w:r>
      <w:proofErr w:type="gramEnd"/>
      <w:r w:rsidRPr="004B4FD4">
        <w:rPr>
          <w:sz w:val="22"/>
          <w:szCs w:val="26"/>
          <w:vertAlign w:val="superscript"/>
        </w:rPr>
        <w:t>п. 57 Правил))</w:t>
      </w: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Причина приостановления:____________________</w:t>
      </w:r>
      <w:r w:rsidR="00D4426A" w:rsidRPr="00D4426A">
        <w:rPr>
          <w:sz w:val="28"/>
          <w:szCs w:val="28"/>
        </w:rPr>
        <w:t>__________________</w:t>
      </w:r>
      <w:r w:rsidR="00D4426A">
        <w:rPr>
          <w:sz w:val="28"/>
          <w:szCs w:val="28"/>
        </w:rPr>
        <w:t>_____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D4426A">
        <w:rPr>
          <w:sz w:val="28"/>
          <w:szCs w:val="28"/>
        </w:rPr>
        <w:t xml:space="preserve">Руководитель </w:t>
      </w:r>
      <w:r w:rsidRPr="004B4FD4">
        <w:rPr>
          <w:sz w:val="26"/>
          <w:szCs w:val="28"/>
        </w:rPr>
        <w:t xml:space="preserve">   ___________    ____________________________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 </w:t>
      </w:r>
      <w:r w:rsidRPr="004B4FD4">
        <w:rPr>
          <w:sz w:val="26"/>
          <w:szCs w:val="18"/>
          <w:vertAlign w:val="superscript"/>
        </w:rPr>
        <w:t xml:space="preserve"> </w:t>
      </w:r>
      <w:r w:rsidRPr="004B4FD4">
        <w:rPr>
          <w:sz w:val="26"/>
          <w:szCs w:val="22"/>
          <w:vertAlign w:val="superscript"/>
        </w:rPr>
        <w:t>(подпись)  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>) \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28"/>
        </w:rPr>
        <w:t xml:space="preserve">  </w:t>
      </w: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                                                                                                                       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D4426A">
        <w:rPr>
          <w:sz w:val="28"/>
          <w:szCs w:val="28"/>
        </w:rPr>
        <w:t>Исполнитель</w:t>
      </w:r>
      <w:r w:rsidRPr="004B4FD4">
        <w:rPr>
          <w:sz w:val="26"/>
          <w:szCs w:val="28"/>
        </w:rPr>
        <w:t xml:space="preserve">  </w:t>
      </w:r>
      <w:r w:rsidRPr="004B4FD4">
        <w:rPr>
          <w:sz w:val="22"/>
          <w:szCs w:val="22"/>
        </w:rPr>
        <w:t>______________        ________________________</w:t>
      </w:r>
    </w:p>
    <w:p w:rsidR="00F9308A" w:rsidRPr="004B4FD4" w:rsidRDefault="00F9308A" w:rsidP="00F9308A">
      <w:pPr>
        <w:jc w:val="both"/>
        <w:rPr>
          <w:sz w:val="26"/>
          <w:szCs w:val="22"/>
          <w:vertAlign w:val="superscript"/>
        </w:rPr>
      </w:pPr>
      <w:r w:rsidRPr="004B4FD4">
        <w:rPr>
          <w:sz w:val="22"/>
          <w:szCs w:val="22"/>
        </w:rPr>
        <w:t xml:space="preserve">                                      </w:t>
      </w:r>
      <w:r w:rsidRPr="004B4FD4">
        <w:rPr>
          <w:sz w:val="26"/>
          <w:szCs w:val="22"/>
          <w:vertAlign w:val="superscript"/>
        </w:rPr>
        <w:t xml:space="preserve">(подпись)                                          (расшифровка подписи)  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675"/>
        <w:gridCol w:w="8789"/>
      </w:tblGrid>
      <w:tr w:rsidR="004B4FD4" w:rsidRPr="004B4FD4" w:rsidTr="00D4426A">
        <w:tc>
          <w:tcPr>
            <w:tcW w:w="675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9308A" w:rsidRPr="004B4FD4" w:rsidRDefault="00F9308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08A" w:rsidRPr="004B4FD4" w:rsidTr="00D4426A">
        <w:tc>
          <w:tcPr>
            <w:tcW w:w="675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F9308A" w:rsidRPr="004B4FD4" w:rsidRDefault="00F9308A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</w:t>
            </w:r>
            <w:r w:rsidRPr="004B4FD4">
              <w:rPr>
                <w:sz w:val="28"/>
                <w:szCs w:val="28"/>
              </w:rPr>
              <w:lastRenderedPageBreak/>
              <w:t xml:space="preserve">жилого помещения и коммунальных услуг гражданам в соответствии со </w:t>
            </w:r>
            <w:hyperlink r:id="rId93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ind w:left="0"/>
        <w:jc w:val="center"/>
        <w:rPr>
          <w:b/>
          <w:bCs w:val="0"/>
          <w:sz w:val="26"/>
          <w:szCs w:val="26"/>
        </w:rPr>
      </w:pP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center"/>
        <w:rPr>
          <w:bCs w:val="0"/>
        </w:rPr>
      </w:pPr>
      <w:r w:rsidRPr="004B4FD4">
        <w:rPr>
          <w:bCs w:val="0"/>
        </w:rPr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РЕШЕНИЕ </w:t>
      </w: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о прекращении предоставления субсидии на оплату жилого помещения и коммунальных услуг № _____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__________________</w:t>
      </w:r>
    </w:p>
    <w:p w:rsidR="00F9308A" w:rsidRPr="00D4426A" w:rsidRDefault="00F9308A" w:rsidP="00F9308A">
      <w:pPr>
        <w:pStyle w:val="220"/>
        <w:jc w:val="center"/>
        <w:rPr>
          <w:b/>
          <w:szCs w:val="28"/>
        </w:rPr>
      </w:pP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Заявитель:______________________________</w:t>
      </w:r>
      <w:r w:rsidR="00D4426A">
        <w:rPr>
          <w:sz w:val="28"/>
          <w:szCs w:val="28"/>
        </w:rPr>
        <w:t>___________________________</w:t>
      </w:r>
    </w:p>
    <w:p w:rsidR="00F9308A" w:rsidRPr="00D4426A" w:rsidRDefault="00F9308A" w:rsidP="00F9308A">
      <w:pPr>
        <w:rPr>
          <w:bCs/>
          <w:sz w:val="28"/>
          <w:szCs w:val="28"/>
        </w:rPr>
      </w:pPr>
      <w:r w:rsidRPr="00D4426A">
        <w:rPr>
          <w:bCs/>
          <w:sz w:val="28"/>
          <w:szCs w:val="28"/>
        </w:rPr>
        <w:t>Адрес заявителя:_________________________</w:t>
      </w:r>
      <w:r w:rsidR="00D4426A">
        <w:rPr>
          <w:bCs/>
          <w:sz w:val="28"/>
          <w:szCs w:val="28"/>
        </w:rPr>
        <w:t>__________________________</w:t>
      </w:r>
    </w:p>
    <w:p w:rsidR="00F9308A" w:rsidRPr="00D4426A" w:rsidRDefault="00F9308A" w:rsidP="00F9308A">
      <w:pPr>
        <w:rPr>
          <w:sz w:val="28"/>
          <w:szCs w:val="28"/>
        </w:rPr>
      </w:pP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Предоставление субсидии прекращено</w:t>
      </w:r>
      <w:r w:rsidR="00D4426A">
        <w:rPr>
          <w:sz w:val="28"/>
          <w:szCs w:val="28"/>
        </w:rPr>
        <w:t xml:space="preserve"> _________________________________</w:t>
      </w:r>
    </w:p>
    <w:p w:rsidR="00F9308A" w:rsidRPr="004B4FD4" w:rsidRDefault="00F9308A" w:rsidP="00F9308A">
      <w:pPr>
        <w:jc w:val="center"/>
        <w:rPr>
          <w:sz w:val="22"/>
          <w:szCs w:val="26"/>
          <w:vertAlign w:val="superscript"/>
        </w:rPr>
      </w:pPr>
      <w:r w:rsidRPr="004B4FD4">
        <w:rPr>
          <w:sz w:val="26"/>
          <w:szCs w:val="26"/>
        </w:rPr>
        <w:t>_______________________________________________________________________</w:t>
      </w:r>
      <w:r w:rsidRPr="004B4FD4">
        <w:rPr>
          <w:sz w:val="26"/>
          <w:szCs w:val="26"/>
          <w:vertAlign w:val="superscript"/>
        </w:rPr>
        <w:t xml:space="preserve">      </w:t>
      </w:r>
      <w:r w:rsidRPr="004B4FD4">
        <w:rPr>
          <w:sz w:val="22"/>
          <w:szCs w:val="26"/>
          <w:vertAlign w:val="superscript"/>
        </w:rPr>
        <w:t xml:space="preserve">(указывается  срок, с которого прекращается  предоставление субсидии (п.63 Правил)) </w:t>
      </w:r>
    </w:p>
    <w:p w:rsidR="00F9308A" w:rsidRPr="004B4FD4" w:rsidRDefault="00F9308A" w:rsidP="00F9308A">
      <w:pPr>
        <w:rPr>
          <w:sz w:val="26"/>
          <w:szCs w:val="26"/>
        </w:rPr>
      </w:pPr>
      <w:r w:rsidRPr="00D4426A">
        <w:rPr>
          <w:sz w:val="28"/>
          <w:szCs w:val="28"/>
        </w:rPr>
        <w:t>Причина прекращения</w:t>
      </w:r>
      <w:r w:rsidRPr="004B4FD4">
        <w:rPr>
          <w:sz w:val="26"/>
          <w:szCs w:val="26"/>
        </w:rPr>
        <w:t xml:space="preserve"> ____________________</w:t>
      </w:r>
      <w:r w:rsidR="00D4426A">
        <w:rPr>
          <w:sz w:val="26"/>
          <w:szCs w:val="26"/>
        </w:rPr>
        <w:t>______________________________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D4426A">
        <w:rPr>
          <w:sz w:val="28"/>
          <w:szCs w:val="28"/>
        </w:rPr>
        <w:t>Руководитель</w:t>
      </w:r>
      <w:r w:rsidRPr="004B4FD4">
        <w:rPr>
          <w:sz w:val="26"/>
          <w:szCs w:val="28"/>
        </w:rPr>
        <w:t xml:space="preserve">    ___________    ____________________________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  </w:t>
      </w:r>
      <w:r w:rsidRPr="004B4FD4">
        <w:rPr>
          <w:sz w:val="26"/>
          <w:szCs w:val="22"/>
          <w:vertAlign w:val="superscript"/>
        </w:rPr>
        <w:t>(подпись)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 xml:space="preserve">) 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4B4FD4">
        <w:rPr>
          <w:sz w:val="26"/>
          <w:szCs w:val="28"/>
        </w:rPr>
        <w:t xml:space="preserve">  </w:t>
      </w: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                                         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D4426A">
        <w:rPr>
          <w:sz w:val="28"/>
          <w:szCs w:val="28"/>
        </w:rPr>
        <w:t>Исполнитель</w:t>
      </w:r>
      <w:r w:rsidRPr="004B4FD4">
        <w:rPr>
          <w:sz w:val="26"/>
          <w:szCs w:val="28"/>
        </w:rPr>
        <w:t xml:space="preserve">  </w:t>
      </w:r>
      <w:r w:rsidRPr="004B4FD4">
        <w:rPr>
          <w:sz w:val="22"/>
          <w:szCs w:val="22"/>
        </w:rPr>
        <w:t>______________        ________________________</w:t>
      </w:r>
    </w:p>
    <w:p w:rsidR="00F9308A" w:rsidRPr="004B4FD4" w:rsidRDefault="00F9308A" w:rsidP="00F9308A">
      <w:pPr>
        <w:jc w:val="both"/>
        <w:rPr>
          <w:sz w:val="26"/>
          <w:szCs w:val="22"/>
          <w:vertAlign w:val="superscript"/>
        </w:rPr>
      </w:pPr>
      <w:r w:rsidRPr="004B4FD4">
        <w:rPr>
          <w:sz w:val="22"/>
          <w:szCs w:val="22"/>
        </w:rPr>
        <w:t xml:space="preserve">                                     </w:t>
      </w:r>
      <w:r w:rsidRPr="004B4FD4">
        <w:rPr>
          <w:sz w:val="26"/>
          <w:szCs w:val="22"/>
          <w:vertAlign w:val="superscript"/>
        </w:rPr>
        <w:t xml:space="preserve"> (подпись)                                         (расшифровка подписи)  </w:t>
      </w:r>
    </w:p>
    <w:p w:rsidR="00F9308A" w:rsidRPr="004B4FD4" w:rsidRDefault="00F9308A" w:rsidP="00F9308A">
      <w:pPr>
        <w:rPr>
          <w:sz w:val="26"/>
          <w:szCs w:val="26"/>
        </w:rPr>
      </w:pPr>
      <w:r w:rsidRPr="00D4426A">
        <w:rPr>
          <w:sz w:val="28"/>
          <w:szCs w:val="28"/>
        </w:rPr>
        <w:t xml:space="preserve">Направлено </w:t>
      </w:r>
      <w:r w:rsidRPr="004B4FD4">
        <w:rPr>
          <w:sz w:val="26"/>
          <w:szCs w:val="26"/>
        </w:rPr>
        <w:t xml:space="preserve">    ______      ___________              ___________________</w:t>
      </w:r>
    </w:p>
    <w:p w:rsidR="00F9308A" w:rsidRPr="004B4FD4" w:rsidRDefault="00F9308A" w:rsidP="00F9308A">
      <w:pPr>
        <w:rPr>
          <w:sz w:val="26"/>
          <w:szCs w:val="22"/>
          <w:vertAlign w:val="superscript"/>
        </w:rPr>
      </w:pPr>
      <w:r w:rsidRPr="004B4FD4">
        <w:rPr>
          <w:sz w:val="26"/>
          <w:szCs w:val="26"/>
        </w:rPr>
        <w:t xml:space="preserve">                           </w:t>
      </w:r>
      <w:r w:rsidRPr="004B4FD4">
        <w:rPr>
          <w:sz w:val="26"/>
          <w:szCs w:val="26"/>
          <w:vertAlign w:val="superscript"/>
        </w:rPr>
        <w:t xml:space="preserve">(дата)                           </w:t>
      </w:r>
      <w:r w:rsidRPr="004B4FD4">
        <w:rPr>
          <w:sz w:val="26"/>
          <w:szCs w:val="22"/>
          <w:vertAlign w:val="superscript"/>
        </w:rPr>
        <w:t>(подпись)</w:t>
      </w:r>
      <w:r w:rsidRPr="004B4FD4">
        <w:rPr>
          <w:sz w:val="26"/>
          <w:szCs w:val="26"/>
          <w:vertAlign w:val="superscript"/>
        </w:rPr>
        <w:t xml:space="preserve">                                       </w:t>
      </w:r>
      <w:r w:rsidRPr="004B4FD4">
        <w:rPr>
          <w:sz w:val="26"/>
          <w:szCs w:val="22"/>
          <w:vertAlign w:val="superscript"/>
        </w:rPr>
        <w:t>(расшифровка подписи исполнителя)</w:t>
      </w:r>
    </w:p>
    <w:p w:rsidR="00F9308A" w:rsidRPr="004B4FD4" w:rsidRDefault="00F9308A" w:rsidP="00F9308A">
      <w:pPr>
        <w:rPr>
          <w:sz w:val="26"/>
          <w:szCs w:val="26"/>
        </w:rPr>
      </w:pPr>
      <w:r w:rsidRPr="00D4426A">
        <w:rPr>
          <w:sz w:val="28"/>
          <w:szCs w:val="28"/>
        </w:rPr>
        <w:t xml:space="preserve">Получено </w:t>
      </w:r>
      <w:r w:rsidRPr="004B4FD4">
        <w:rPr>
          <w:sz w:val="26"/>
          <w:szCs w:val="26"/>
        </w:rPr>
        <w:t xml:space="preserve">                  __________      __________        ____________________</w:t>
      </w:r>
    </w:p>
    <w:p w:rsidR="00F9308A" w:rsidRPr="004B4FD4" w:rsidRDefault="00F9308A" w:rsidP="00F9308A">
      <w:pPr>
        <w:jc w:val="both"/>
        <w:rPr>
          <w:rFonts w:cs="Arial"/>
          <w:sz w:val="26"/>
          <w:szCs w:val="22"/>
          <w:vertAlign w:val="superscript"/>
        </w:rPr>
      </w:pPr>
      <w:r w:rsidRPr="004B4FD4">
        <w:rPr>
          <w:rFonts w:cs="Arial"/>
          <w:b/>
          <w:sz w:val="26"/>
          <w:szCs w:val="26"/>
          <w:vertAlign w:val="superscript"/>
        </w:rPr>
        <w:t>(</w:t>
      </w:r>
      <w:r w:rsidRPr="004B4FD4">
        <w:rPr>
          <w:rFonts w:cs="Arial"/>
          <w:sz w:val="26"/>
          <w:szCs w:val="26"/>
          <w:vertAlign w:val="superscript"/>
        </w:rPr>
        <w:t>если решение вручается лично)</w:t>
      </w:r>
      <w:r w:rsidRPr="004B4FD4">
        <w:rPr>
          <w:rFonts w:cs="Arial"/>
          <w:sz w:val="26"/>
          <w:szCs w:val="26"/>
        </w:rPr>
        <w:t xml:space="preserve"> </w:t>
      </w:r>
      <w:r w:rsidRPr="004B4FD4">
        <w:rPr>
          <w:rFonts w:cs="Arial"/>
          <w:b/>
          <w:sz w:val="26"/>
          <w:szCs w:val="26"/>
        </w:rPr>
        <w:t xml:space="preserve">    </w:t>
      </w:r>
      <w:r w:rsidRPr="004B4FD4">
        <w:rPr>
          <w:rFonts w:cs="Arial"/>
          <w:sz w:val="26"/>
          <w:szCs w:val="26"/>
          <w:vertAlign w:val="superscript"/>
        </w:rPr>
        <w:t xml:space="preserve">(дата)                             </w:t>
      </w:r>
      <w:r w:rsidRPr="004B4FD4">
        <w:rPr>
          <w:rFonts w:cs="Arial"/>
          <w:sz w:val="26"/>
          <w:szCs w:val="22"/>
          <w:vertAlign w:val="superscript"/>
        </w:rPr>
        <w:t>(подпись)</w:t>
      </w:r>
      <w:r w:rsidRPr="004B4FD4">
        <w:rPr>
          <w:rFonts w:cs="Arial"/>
          <w:sz w:val="26"/>
          <w:szCs w:val="26"/>
          <w:vertAlign w:val="superscript"/>
        </w:rPr>
        <w:t xml:space="preserve">                    </w:t>
      </w:r>
      <w:r w:rsidRPr="004B4FD4">
        <w:rPr>
          <w:rFonts w:cs="Arial"/>
          <w:sz w:val="26"/>
          <w:szCs w:val="22"/>
          <w:vertAlign w:val="superscript"/>
        </w:rPr>
        <w:t>(расшифровка подписи заявителя</w:t>
      </w:r>
      <w:proofErr w:type="gramStart"/>
      <w:r w:rsidRPr="004B4FD4">
        <w:rPr>
          <w:rFonts w:cs="Arial"/>
          <w:sz w:val="26"/>
          <w:szCs w:val="22"/>
          <w:vertAlign w:val="superscript"/>
        </w:rPr>
        <w:t xml:space="preserve"> )</w:t>
      </w:r>
      <w:proofErr w:type="gramEnd"/>
    </w:p>
    <w:p w:rsidR="00F9308A" w:rsidRPr="004B4FD4" w:rsidRDefault="00F9308A" w:rsidP="00F9308A">
      <w:pPr>
        <w:pStyle w:val="1"/>
        <w:tabs>
          <w:tab w:val="left" w:pos="0"/>
        </w:tabs>
        <w:spacing w:before="0" w:after="0"/>
        <w:rPr>
          <w:sz w:val="26"/>
          <w:szCs w:val="26"/>
        </w:rPr>
      </w:pPr>
      <w:r w:rsidRPr="004B4FD4">
        <w:rPr>
          <w:sz w:val="26"/>
          <w:szCs w:val="26"/>
        </w:rPr>
        <w:t>------------------------------------------------------------------------------------------------------------</w:t>
      </w: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left"/>
        <w:rPr>
          <w:bCs w:val="0"/>
        </w:rPr>
      </w:pP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center"/>
        <w:rPr>
          <w:bCs w:val="0"/>
        </w:rPr>
      </w:pPr>
      <w:r w:rsidRPr="004B4FD4">
        <w:rPr>
          <w:bCs w:val="0"/>
        </w:rPr>
        <w:t>Управление труда и социальной защиты населения администрации Благодарненского муниципального района  Ставропольского края</w:t>
      </w: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РЕШЕНИЕ </w:t>
      </w: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о прекращении предоставления субсидии на оплату жилого помещения и коммунальных услуг № _____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__________________</w:t>
      </w: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Заявитель:______________________________</w:t>
      </w:r>
      <w:r w:rsidR="00D4426A">
        <w:rPr>
          <w:sz w:val="28"/>
          <w:szCs w:val="28"/>
        </w:rPr>
        <w:t>___________________________</w:t>
      </w:r>
    </w:p>
    <w:p w:rsidR="00F9308A" w:rsidRPr="00D4426A" w:rsidRDefault="00F9308A" w:rsidP="00F9308A">
      <w:pPr>
        <w:rPr>
          <w:bCs/>
          <w:sz w:val="28"/>
          <w:szCs w:val="28"/>
        </w:rPr>
      </w:pPr>
      <w:r w:rsidRPr="00D4426A">
        <w:rPr>
          <w:bCs/>
          <w:sz w:val="28"/>
          <w:szCs w:val="28"/>
        </w:rPr>
        <w:t>Адрес заявителя: ________________________</w:t>
      </w:r>
      <w:r w:rsidR="00D4426A">
        <w:rPr>
          <w:bCs/>
          <w:sz w:val="28"/>
          <w:szCs w:val="28"/>
        </w:rPr>
        <w:t>___________________________</w:t>
      </w:r>
    </w:p>
    <w:p w:rsidR="00F9308A" w:rsidRPr="004B4FD4" w:rsidRDefault="00F9308A" w:rsidP="00F9308A">
      <w:pPr>
        <w:rPr>
          <w:sz w:val="26"/>
          <w:szCs w:val="26"/>
        </w:rPr>
      </w:pPr>
      <w:r w:rsidRPr="00D4426A">
        <w:rPr>
          <w:sz w:val="28"/>
          <w:szCs w:val="28"/>
        </w:rPr>
        <w:t>Предоставление субсидии прекращено</w:t>
      </w:r>
      <w:r w:rsidR="00D4426A">
        <w:rPr>
          <w:sz w:val="28"/>
          <w:szCs w:val="28"/>
        </w:rPr>
        <w:t xml:space="preserve"> _________________________________</w:t>
      </w:r>
      <w:r w:rsidRPr="004B4FD4">
        <w:rPr>
          <w:sz w:val="26"/>
          <w:szCs w:val="26"/>
        </w:rPr>
        <w:t xml:space="preserve"> _____________________________________</w:t>
      </w:r>
      <w:r w:rsidR="00D4426A">
        <w:rPr>
          <w:sz w:val="26"/>
          <w:szCs w:val="26"/>
        </w:rPr>
        <w:t>__________________________________</w:t>
      </w:r>
    </w:p>
    <w:p w:rsidR="00F9308A" w:rsidRPr="004B4FD4" w:rsidRDefault="00F9308A" w:rsidP="00F9308A">
      <w:pPr>
        <w:jc w:val="center"/>
        <w:rPr>
          <w:sz w:val="22"/>
          <w:szCs w:val="26"/>
          <w:vertAlign w:val="superscript"/>
        </w:rPr>
      </w:pPr>
      <w:r w:rsidRPr="004B4FD4">
        <w:rPr>
          <w:sz w:val="26"/>
          <w:szCs w:val="26"/>
          <w:vertAlign w:val="superscript"/>
        </w:rPr>
        <w:t xml:space="preserve">                                                                             </w:t>
      </w:r>
      <w:r w:rsidRPr="004B4FD4">
        <w:rPr>
          <w:sz w:val="22"/>
          <w:szCs w:val="26"/>
          <w:vertAlign w:val="superscript"/>
        </w:rPr>
        <w:t xml:space="preserve">(указывается  срок, с которого прекращается  предоставление субсидии (п.63 Правил)) </w:t>
      </w: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Причина прекращения ____________________</w:t>
      </w:r>
      <w:r w:rsidR="00D4426A">
        <w:rPr>
          <w:sz w:val="28"/>
          <w:szCs w:val="28"/>
        </w:rPr>
        <w:t>__________________________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D4426A">
        <w:rPr>
          <w:sz w:val="28"/>
          <w:szCs w:val="28"/>
        </w:rPr>
        <w:t>Руководитель</w:t>
      </w:r>
      <w:r w:rsidRPr="004B4FD4">
        <w:rPr>
          <w:sz w:val="26"/>
          <w:szCs w:val="28"/>
        </w:rPr>
        <w:t xml:space="preserve">    ___________    ____________________________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</w:t>
      </w:r>
      <w:r w:rsidRPr="004B4FD4">
        <w:rPr>
          <w:sz w:val="26"/>
          <w:szCs w:val="18"/>
          <w:vertAlign w:val="superscript"/>
        </w:rPr>
        <w:t xml:space="preserve">  </w:t>
      </w:r>
      <w:r w:rsidRPr="004B4FD4">
        <w:rPr>
          <w:sz w:val="26"/>
          <w:szCs w:val="22"/>
          <w:vertAlign w:val="superscript"/>
        </w:rPr>
        <w:t>(подпись)       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 xml:space="preserve">) 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                                         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D4426A">
        <w:rPr>
          <w:sz w:val="28"/>
          <w:szCs w:val="28"/>
        </w:rPr>
        <w:t>Исполнитель</w:t>
      </w:r>
      <w:r w:rsidRPr="004B4FD4">
        <w:rPr>
          <w:sz w:val="26"/>
          <w:szCs w:val="28"/>
        </w:rPr>
        <w:t xml:space="preserve">  </w:t>
      </w:r>
      <w:r w:rsidRPr="004B4FD4">
        <w:rPr>
          <w:sz w:val="22"/>
          <w:szCs w:val="22"/>
        </w:rPr>
        <w:t>______________        ________________________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4B4FD4">
        <w:rPr>
          <w:sz w:val="22"/>
          <w:szCs w:val="22"/>
        </w:rPr>
        <w:t xml:space="preserve">                                      </w:t>
      </w:r>
      <w:r w:rsidRPr="004B4FD4">
        <w:rPr>
          <w:sz w:val="26"/>
          <w:szCs w:val="22"/>
          <w:vertAlign w:val="superscript"/>
        </w:rPr>
        <w:t xml:space="preserve"> (подпись)                       (расшифровка подписи) </w:t>
      </w:r>
      <w:r w:rsidRPr="004B4FD4">
        <w:rPr>
          <w:sz w:val="22"/>
          <w:szCs w:val="2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5"/>
      </w:tblGrid>
      <w:tr w:rsidR="00F9308A" w:rsidRPr="004B4FD4" w:rsidTr="00D4426A">
        <w:tc>
          <w:tcPr>
            <w:tcW w:w="675" w:type="dxa"/>
          </w:tcPr>
          <w:p w:rsidR="00F9308A" w:rsidRPr="004B4FD4" w:rsidRDefault="00F930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5" w:type="dxa"/>
            <w:hideMark/>
          </w:tcPr>
          <w:p w:rsidR="00F9308A" w:rsidRPr="004B4FD4" w:rsidRDefault="00F930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4FD4">
              <w:rPr>
                <w:rFonts w:ascii="Times New Roman" w:hAnsi="Times New Roman" w:cs="Times New Roman"/>
                <w:sz w:val="28"/>
                <w:szCs w:val="28"/>
              </w:rPr>
              <w:t>Приложение 10</w:t>
            </w:r>
          </w:p>
          <w:p w:rsidR="00F9308A" w:rsidRPr="004B4FD4" w:rsidRDefault="00F9308A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</w:t>
            </w:r>
            <w:r w:rsidRPr="004B4FD4">
              <w:rPr>
                <w:sz w:val="28"/>
                <w:szCs w:val="28"/>
              </w:rPr>
              <w:lastRenderedPageBreak/>
              <w:t xml:space="preserve">помещения и коммунальных услуг гражданам в соответствии со </w:t>
            </w:r>
            <w:hyperlink r:id="rId94" w:history="1">
              <w:r w:rsidRPr="004B4FD4">
                <w:rPr>
                  <w:rStyle w:val="a3"/>
                  <w:color w:val="auto"/>
                  <w:sz w:val="28"/>
                  <w:szCs w:val="28"/>
                  <w:u w:val="none"/>
                </w:rPr>
                <w:t>статьей 159</w:t>
              </w:r>
            </w:hyperlink>
            <w:r w:rsidRPr="004B4FD4">
              <w:rPr>
                <w:sz w:val="28"/>
                <w:szCs w:val="28"/>
              </w:rPr>
              <w:t xml:space="preserve"> Жилищного кодекса Российской Федерации, а также их предоставление»</w:t>
            </w:r>
          </w:p>
        </w:tc>
      </w:tr>
    </w:tbl>
    <w:p w:rsidR="00F9308A" w:rsidRPr="004B4FD4" w:rsidRDefault="00F9308A" w:rsidP="00F9308A">
      <w:pPr>
        <w:pStyle w:val="1"/>
        <w:numPr>
          <w:ilvl w:val="0"/>
          <w:numId w:val="2"/>
        </w:numPr>
        <w:spacing w:before="0" w:after="0"/>
        <w:ind w:left="0"/>
        <w:jc w:val="right"/>
        <w:rPr>
          <w:rFonts w:ascii="Times New Roman" w:hAnsi="Times New Roman" w:cs="Times New Roman"/>
          <w:sz w:val="22"/>
          <w:szCs w:val="22"/>
        </w:rPr>
      </w:pP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center"/>
        <w:rPr>
          <w:bCs w:val="0"/>
        </w:rPr>
      </w:pPr>
      <w:r w:rsidRPr="004B4FD4">
        <w:rPr>
          <w:bCs w:val="0"/>
        </w:rPr>
        <w:t>Управление труда и социальной защиты населения администрации Благодарненского муниципального района Ставропольского края</w:t>
      </w:r>
    </w:p>
    <w:p w:rsidR="00F9308A" w:rsidRPr="004B4FD4" w:rsidRDefault="00F9308A" w:rsidP="00F9308A">
      <w:pPr>
        <w:spacing w:line="240" w:lineRule="exact"/>
        <w:jc w:val="center"/>
        <w:rPr>
          <w:sz w:val="16"/>
          <w:szCs w:val="16"/>
        </w:rPr>
      </w:pPr>
    </w:p>
    <w:p w:rsidR="00D4426A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РЕШЕНИЕ </w:t>
      </w: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о возобновлении предоставления субсидии на оплату жилого помещения и коммунальных услуг № _____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__________________</w:t>
      </w:r>
    </w:p>
    <w:p w:rsidR="00F9308A" w:rsidRPr="004B4FD4" w:rsidRDefault="00F9308A" w:rsidP="00F9308A">
      <w:pPr>
        <w:jc w:val="center"/>
        <w:rPr>
          <w:b/>
          <w:sz w:val="16"/>
          <w:szCs w:val="16"/>
        </w:rPr>
      </w:pP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Заявитель:_______________________________</w:t>
      </w:r>
      <w:r w:rsidR="0006407A">
        <w:rPr>
          <w:sz w:val="28"/>
          <w:szCs w:val="28"/>
        </w:rPr>
        <w:t>__________________________</w:t>
      </w:r>
    </w:p>
    <w:p w:rsidR="00F9308A" w:rsidRPr="00D4426A" w:rsidRDefault="00F9308A" w:rsidP="00F9308A">
      <w:pPr>
        <w:rPr>
          <w:bCs/>
          <w:sz w:val="28"/>
          <w:szCs w:val="28"/>
        </w:rPr>
      </w:pPr>
      <w:r w:rsidRPr="00D4426A">
        <w:rPr>
          <w:bCs/>
          <w:sz w:val="28"/>
          <w:szCs w:val="28"/>
        </w:rPr>
        <w:t>Адрес заявителя: ________________________</w:t>
      </w:r>
      <w:r w:rsidR="0006407A">
        <w:rPr>
          <w:bCs/>
          <w:sz w:val="28"/>
          <w:szCs w:val="28"/>
        </w:rPr>
        <w:t>___________________________</w:t>
      </w:r>
    </w:p>
    <w:p w:rsidR="00F9308A" w:rsidRPr="00D4426A" w:rsidRDefault="00F9308A" w:rsidP="00F9308A">
      <w:pPr>
        <w:rPr>
          <w:sz w:val="28"/>
          <w:szCs w:val="28"/>
        </w:rPr>
      </w:pPr>
      <w:r w:rsidRPr="00D4426A">
        <w:rPr>
          <w:sz w:val="28"/>
          <w:szCs w:val="28"/>
        </w:rPr>
        <w:t>Предоставление субсидии возобновлено</w:t>
      </w:r>
      <w:r w:rsidR="0006407A">
        <w:rPr>
          <w:sz w:val="28"/>
          <w:szCs w:val="28"/>
        </w:rPr>
        <w:t xml:space="preserve"> _______________________________</w:t>
      </w:r>
    </w:p>
    <w:p w:rsidR="00F9308A" w:rsidRPr="004B4FD4" w:rsidRDefault="00F9308A" w:rsidP="00F9308A">
      <w:pPr>
        <w:jc w:val="center"/>
        <w:rPr>
          <w:sz w:val="22"/>
          <w:szCs w:val="26"/>
          <w:vertAlign w:val="superscript"/>
        </w:rPr>
      </w:pPr>
      <w:r w:rsidRPr="004B4FD4">
        <w:rPr>
          <w:sz w:val="26"/>
          <w:szCs w:val="26"/>
        </w:rPr>
        <w:t>__________________________________________________________________</w:t>
      </w:r>
      <w:r w:rsidRPr="004B4FD4">
        <w:rPr>
          <w:sz w:val="26"/>
          <w:szCs w:val="26"/>
          <w:vertAlign w:val="superscript"/>
        </w:rPr>
        <w:t xml:space="preserve">                    </w:t>
      </w:r>
      <w:r w:rsidRPr="004B4FD4">
        <w:rPr>
          <w:sz w:val="22"/>
          <w:szCs w:val="26"/>
          <w:vertAlign w:val="superscript"/>
        </w:rPr>
        <w:t>(указывается  срок, с которого возобновляется субсидия  (п. 58 и  п. 59 Правил))</w:t>
      </w:r>
    </w:p>
    <w:p w:rsidR="00F9308A" w:rsidRPr="004B4FD4" w:rsidRDefault="00F9308A" w:rsidP="00F9308A">
      <w:pPr>
        <w:rPr>
          <w:sz w:val="26"/>
          <w:szCs w:val="26"/>
        </w:rPr>
      </w:pPr>
      <w:r w:rsidRPr="0006407A">
        <w:rPr>
          <w:sz w:val="28"/>
          <w:szCs w:val="28"/>
        </w:rPr>
        <w:t>Причина возобновления</w:t>
      </w:r>
      <w:r w:rsidRPr="004B4FD4">
        <w:rPr>
          <w:sz w:val="26"/>
          <w:szCs w:val="26"/>
        </w:rPr>
        <w:t>:_________________________________________________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06407A">
        <w:rPr>
          <w:sz w:val="28"/>
          <w:szCs w:val="28"/>
        </w:rPr>
        <w:t xml:space="preserve">Руководитель </w:t>
      </w:r>
      <w:r w:rsidRPr="004B4FD4">
        <w:rPr>
          <w:sz w:val="26"/>
          <w:szCs w:val="28"/>
        </w:rPr>
        <w:t xml:space="preserve">   ___________    ____________________________</w:t>
      </w:r>
    </w:p>
    <w:p w:rsidR="00F9308A" w:rsidRPr="004B4FD4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  </w:t>
      </w:r>
      <w:r w:rsidRPr="004B4FD4">
        <w:rPr>
          <w:sz w:val="26"/>
          <w:szCs w:val="22"/>
          <w:vertAlign w:val="superscript"/>
        </w:rPr>
        <w:t>(подпись) 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 xml:space="preserve">) 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4B4FD4">
        <w:rPr>
          <w:sz w:val="26"/>
          <w:szCs w:val="28"/>
        </w:rPr>
        <w:t xml:space="preserve">  </w:t>
      </w: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                                         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06407A">
        <w:rPr>
          <w:sz w:val="28"/>
          <w:szCs w:val="28"/>
        </w:rPr>
        <w:t>Исполнитель</w:t>
      </w:r>
      <w:r w:rsidRPr="004B4FD4">
        <w:rPr>
          <w:sz w:val="26"/>
          <w:szCs w:val="28"/>
        </w:rPr>
        <w:t xml:space="preserve">  </w:t>
      </w:r>
      <w:r w:rsidRPr="004B4FD4">
        <w:rPr>
          <w:sz w:val="22"/>
          <w:szCs w:val="22"/>
        </w:rPr>
        <w:t>______________        ________________________</w:t>
      </w:r>
    </w:p>
    <w:p w:rsidR="00F9308A" w:rsidRPr="004B4FD4" w:rsidRDefault="00F9308A" w:rsidP="00F9308A">
      <w:pPr>
        <w:jc w:val="both"/>
        <w:rPr>
          <w:sz w:val="26"/>
          <w:szCs w:val="22"/>
          <w:vertAlign w:val="superscript"/>
        </w:rPr>
      </w:pPr>
      <w:r w:rsidRPr="004B4FD4">
        <w:rPr>
          <w:sz w:val="22"/>
          <w:szCs w:val="22"/>
        </w:rPr>
        <w:t xml:space="preserve">                                      </w:t>
      </w:r>
      <w:r w:rsidRPr="004B4FD4">
        <w:rPr>
          <w:sz w:val="26"/>
          <w:szCs w:val="22"/>
          <w:vertAlign w:val="superscript"/>
        </w:rPr>
        <w:t xml:space="preserve"> (подпись)                                     (расшифровка подписи)  </w:t>
      </w:r>
    </w:p>
    <w:p w:rsidR="00F9308A" w:rsidRPr="004B4FD4" w:rsidRDefault="00F9308A" w:rsidP="00F9308A">
      <w:pPr>
        <w:rPr>
          <w:sz w:val="26"/>
          <w:szCs w:val="26"/>
        </w:rPr>
      </w:pPr>
      <w:r w:rsidRPr="0006407A">
        <w:rPr>
          <w:sz w:val="28"/>
          <w:szCs w:val="28"/>
        </w:rPr>
        <w:t>Направлено</w:t>
      </w:r>
      <w:r w:rsidRPr="004B4FD4">
        <w:rPr>
          <w:sz w:val="26"/>
          <w:szCs w:val="26"/>
        </w:rPr>
        <w:t xml:space="preserve">    ______        ___________              ___________________</w:t>
      </w:r>
    </w:p>
    <w:p w:rsidR="00F9308A" w:rsidRPr="004B4FD4" w:rsidRDefault="00F9308A" w:rsidP="00F9308A">
      <w:pPr>
        <w:rPr>
          <w:sz w:val="26"/>
          <w:szCs w:val="22"/>
          <w:vertAlign w:val="superscript"/>
        </w:rPr>
      </w:pPr>
      <w:r w:rsidRPr="004B4FD4">
        <w:rPr>
          <w:sz w:val="26"/>
          <w:szCs w:val="26"/>
        </w:rPr>
        <w:t xml:space="preserve">                            </w:t>
      </w:r>
      <w:r w:rsidRPr="004B4FD4">
        <w:rPr>
          <w:sz w:val="26"/>
          <w:szCs w:val="26"/>
          <w:vertAlign w:val="superscript"/>
        </w:rPr>
        <w:t xml:space="preserve">(дата)                           </w:t>
      </w:r>
      <w:r w:rsidRPr="004B4FD4">
        <w:rPr>
          <w:sz w:val="26"/>
          <w:szCs w:val="22"/>
          <w:vertAlign w:val="superscript"/>
        </w:rPr>
        <w:t>(подпись)</w:t>
      </w:r>
      <w:r w:rsidRPr="004B4FD4">
        <w:rPr>
          <w:sz w:val="26"/>
          <w:szCs w:val="26"/>
          <w:vertAlign w:val="superscript"/>
        </w:rPr>
        <w:t xml:space="preserve">                                       </w:t>
      </w:r>
      <w:r w:rsidRPr="004B4FD4">
        <w:rPr>
          <w:sz w:val="26"/>
          <w:szCs w:val="22"/>
          <w:vertAlign w:val="superscript"/>
        </w:rPr>
        <w:t>(расшифровка подписи исполнителя)</w:t>
      </w:r>
    </w:p>
    <w:p w:rsidR="00F9308A" w:rsidRPr="004B4FD4" w:rsidRDefault="00F9308A" w:rsidP="00F9308A">
      <w:pPr>
        <w:rPr>
          <w:sz w:val="26"/>
          <w:szCs w:val="26"/>
        </w:rPr>
      </w:pPr>
      <w:r w:rsidRPr="0006407A">
        <w:rPr>
          <w:sz w:val="28"/>
          <w:szCs w:val="28"/>
        </w:rPr>
        <w:t xml:space="preserve">Получено </w:t>
      </w:r>
      <w:r w:rsidRPr="004B4FD4">
        <w:rPr>
          <w:sz w:val="26"/>
          <w:szCs w:val="26"/>
        </w:rPr>
        <w:t xml:space="preserve">                 __________      __________          _____________________</w:t>
      </w:r>
    </w:p>
    <w:p w:rsidR="00F9308A" w:rsidRPr="004B4FD4" w:rsidRDefault="00F9308A" w:rsidP="00F9308A">
      <w:pPr>
        <w:jc w:val="both"/>
        <w:rPr>
          <w:sz w:val="26"/>
          <w:szCs w:val="22"/>
          <w:vertAlign w:val="superscript"/>
        </w:rPr>
      </w:pPr>
      <w:r w:rsidRPr="004B4FD4">
        <w:rPr>
          <w:sz w:val="26"/>
          <w:szCs w:val="26"/>
          <w:vertAlign w:val="superscript"/>
        </w:rPr>
        <w:t>(если решение вручается лично)</w:t>
      </w:r>
      <w:r w:rsidRPr="004B4FD4">
        <w:rPr>
          <w:sz w:val="26"/>
          <w:szCs w:val="26"/>
        </w:rPr>
        <w:t xml:space="preserve">        </w:t>
      </w:r>
      <w:r w:rsidRPr="004B4FD4">
        <w:rPr>
          <w:sz w:val="26"/>
          <w:szCs w:val="26"/>
          <w:vertAlign w:val="superscript"/>
        </w:rPr>
        <w:t xml:space="preserve">(дата)                                  </w:t>
      </w:r>
      <w:r w:rsidRPr="004B4FD4">
        <w:rPr>
          <w:sz w:val="26"/>
          <w:szCs w:val="22"/>
          <w:vertAlign w:val="superscript"/>
        </w:rPr>
        <w:t>(подпись)</w:t>
      </w:r>
      <w:r w:rsidRPr="004B4FD4">
        <w:rPr>
          <w:sz w:val="26"/>
          <w:szCs w:val="26"/>
          <w:vertAlign w:val="superscript"/>
        </w:rPr>
        <w:t xml:space="preserve">                                </w:t>
      </w:r>
      <w:r w:rsidRPr="004B4FD4">
        <w:rPr>
          <w:sz w:val="26"/>
          <w:szCs w:val="22"/>
          <w:vertAlign w:val="superscript"/>
        </w:rPr>
        <w:t>(расшифровка подписи заявителя</w:t>
      </w:r>
      <w:proofErr w:type="gramStart"/>
      <w:r w:rsidRPr="004B4FD4">
        <w:rPr>
          <w:sz w:val="26"/>
          <w:szCs w:val="22"/>
          <w:vertAlign w:val="superscript"/>
        </w:rPr>
        <w:t xml:space="preserve"> )</w:t>
      </w:r>
      <w:proofErr w:type="gramEnd"/>
    </w:p>
    <w:p w:rsidR="00F9308A" w:rsidRPr="004B4FD4" w:rsidRDefault="00F9308A" w:rsidP="00F9308A">
      <w:pPr>
        <w:pStyle w:val="1"/>
        <w:numPr>
          <w:ilvl w:val="0"/>
          <w:numId w:val="2"/>
        </w:numPr>
        <w:tabs>
          <w:tab w:val="left" w:pos="0"/>
        </w:tabs>
        <w:spacing w:before="0" w:after="0"/>
        <w:ind w:left="0" w:hanging="431"/>
        <w:rPr>
          <w:sz w:val="26"/>
          <w:szCs w:val="26"/>
        </w:rPr>
      </w:pPr>
      <w:r w:rsidRPr="004B4FD4">
        <w:rPr>
          <w:bCs w:val="0"/>
          <w:sz w:val="26"/>
          <w:szCs w:val="26"/>
        </w:rPr>
        <w:t>-----------------------------------------------------------------------------------------------------------------</w:t>
      </w: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center"/>
        <w:rPr>
          <w:bCs w:val="0"/>
          <w:sz w:val="16"/>
          <w:szCs w:val="16"/>
        </w:rPr>
      </w:pPr>
    </w:p>
    <w:p w:rsidR="00F9308A" w:rsidRPr="004B4FD4" w:rsidRDefault="00F9308A" w:rsidP="00F9308A">
      <w:pPr>
        <w:pStyle w:val="7"/>
        <w:numPr>
          <w:ilvl w:val="6"/>
          <w:numId w:val="2"/>
        </w:numPr>
        <w:tabs>
          <w:tab w:val="left" w:pos="0"/>
        </w:tabs>
        <w:spacing w:line="240" w:lineRule="exact"/>
        <w:ind w:left="0" w:firstLine="0"/>
        <w:jc w:val="center"/>
        <w:rPr>
          <w:bCs w:val="0"/>
        </w:rPr>
      </w:pPr>
      <w:r w:rsidRPr="004B4FD4">
        <w:rPr>
          <w:bCs w:val="0"/>
        </w:rPr>
        <w:t xml:space="preserve">Управление труда и социальной защиты населения администрации Благодарненского муниципального района </w:t>
      </w:r>
    </w:p>
    <w:p w:rsidR="00F9308A" w:rsidRPr="004B4FD4" w:rsidRDefault="00F9308A" w:rsidP="00F9308A">
      <w:pPr>
        <w:spacing w:line="240" w:lineRule="exact"/>
        <w:jc w:val="center"/>
        <w:rPr>
          <w:sz w:val="16"/>
          <w:szCs w:val="16"/>
        </w:rPr>
      </w:pPr>
    </w:p>
    <w:p w:rsidR="00F9308A" w:rsidRPr="004B4FD4" w:rsidRDefault="00F9308A" w:rsidP="00F9308A">
      <w:pPr>
        <w:spacing w:line="240" w:lineRule="exact"/>
        <w:jc w:val="center"/>
        <w:rPr>
          <w:sz w:val="28"/>
          <w:szCs w:val="28"/>
        </w:rPr>
      </w:pPr>
      <w:r w:rsidRPr="004B4FD4">
        <w:rPr>
          <w:sz w:val="28"/>
          <w:szCs w:val="28"/>
        </w:rPr>
        <w:t xml:space="preserve">РЕШЕНИЕ о возобновлении предоставления субсидии на оплату жилого помещения и коммунальных услуг № _____ </w:t>
      </w:r>
      <w:proofErr w:type="gramStart"/>
      <w:r w:rsidRPr="004B4FD4">
        <w:rPr>
          <w:sz w:val="28"/>
          <w:szCs w:val="28"/>
        </w:rPr>
        <w:t>от</w:t>
      </w:r>
      <w:proofErr w:type="gramEnd"/>
      <w:r w:rsidRPr="004B4FD4">
        <w:rPr>
          <w:sz w:val="28"/>
          <w:szCs w:val="28"/>
        </w:rPr>
        <w:t xml:space="preserve"> __________________</w:t>
      </w:r>
    </w:p>
    <w:p w:rsidR="00F9308A" w:rsidRPr="004B4FD4" w:rsidRDefault="00F9308A" w:rsidP="00F9308A">
      <w:pPr>
        <w:rPr>
          <w:sz w:val="16"/>
          <w:szCs w:val="16"/>
        </w:rPr>
      </w:pPr>
    </w:p>
    <w:p w:rsidR="00F9308A" w:rsidRPr="0006407A" w:rsidRDefault="00F9308A" w:rsidP="00F9308A">
      <w:pPr>
        <w:rPr>
          <w:sz w:val="28"/>
          <w:szCs w:val="28"/>
        </w:rPr>
      </w:pPr>
      <w:r w:rsidRPr="0006407A">
        <w:rPr>
          <w:sz w:val="28"/>
          <w:szCs w:val="28"/>
        </w:rPr>
        <w:t>Заявитель:______________________________</w:t>
      </w:r>
      <w:r w:rsidR="0006407A">
        <w:rPr>
          <w:sz w:val="28"/>
          <w:szCs w:val="28"/>
        </w:rPr>
        <w:t>___________________________</w:t>
      </w:r>
    </w:p>
    <w:p w:rsidR="00F9308A" w:rsidRPr="0006407A" w:rsidRDefault="00F9308A" w:rsidP="00F9308A">
      <w:pPr>
        <w:rPr>
          <w:bCs/>
          <w:sz w:val="28"/>
          <w:szCs w:val="28"/>
        </w:rPr>
      </w:pPr>
      <w:r w:rsidRPr="0006407A">
        <w:rPr>
          <w:bCs/>
          <w:sz w:val="28"/>
          <w:szCs w:val="28"/>
        </w:rPr>
        <w:t>Адрес заявителя: ________________________</w:t>
      </w:r>
      <w:r w:rsidR="0006407A">
        <w:rPr>
          <w:bCs/>
          <w:sz w:val="28"/>
          <w:szCs w:val="28"/>
        </w:rPr>
        <w:t>___________________________</w:t>
      </w:r>
    </w:p>
    <w:p w:rsidR="00F9308A" w:rsidRPr="004B4FD4" w:rsidRDefault="00F9308A" w:rsidP="00F9308A">
      <w:pPr>
        <w:rPr>
          <w:sz w:val="26"/>
          <w:szCs w:val="26"/>
        </w:rPr>
      </w:pPr>
      <w:r w:rsidRPr="0006407A">
        <w:rPr>
          <w:sz w:val="28"/>
          <w:szCs w:val="28"/>
        </w:rPr>
        <w:t>Предоставление субсидии возобновлено</w:t>
      </w:r>
      <w:r w:rsidRPr="004B4FD4">
        <w:rPr>
          <w:sz w:val="26"/>
          <w:szCs w:val="26"/>
        </w:rPr>
        <w:t xml:space="preserve">  ___</w:t>
      </w:r>
      <w:r w:rsidR="0006407A">
        <w:rPr>
          <w:sz w:val="26"/>
          <w:szCs w:val="26"/>
        </w:rPr>
        <w:t>______________________________</w:t>
      </w:r>
    </w:p>
    <w:p w:rsidR="0006407A" w:rsidRDefault="0006407A" w:rsidP="0006407A">
      <w:pPr>
        <w:rPr>
          <w:sz w:val="26"/>
          <w:szCs w:val="26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  <w:r w:rsidR="00F9308A" w:rsidRPr="004B4FD4">
        <w:rPr>
          <w:sz w:val="26"/>
          <w:szCs w:val="26"/>
          <w:vertAlign w:val="superscript"/>
        </w:rPr>
        <w:t xml:space="preserve">                                                                       </w:t>
      </w:r>
    </w:p>
    <w:p w:rsidR="00F9308A" w:rsidRPr="004B4FD4" w:rsidRDefault="00F9308A" w:rsidP="00F9308A">
      <w:pPr>
        <w:jc w:val="center"/>
        <w:rPr>
          <w:sz w:val="22"/>
          <w:szCs w:val="26"/>
          <w:vertAlign w:val="superscript"/>
        </w:rPr>
      </w:pPr>
      <w:r w:rsidRPr="004B4FD4">
        <w:rPr>
          <w:sz w:val="26"/>
          <w:szCs w:val="26"/>
          <w:vertAlign w:val="superscript"/>
        </w:rPr>
        <w:t xml:space="preserve">   </w:t>
      </w:r>
      <w:r w:rsidRPr="004B4FD4">
        <w:rPr>
          <w:sz w:val="22"/>
          <w:szCs w:val="26"/>
          <w:vertAlign w:val="superscript"/>
        </w:rPr>
        <w:t>(указывается  срок, с которого возобновляется субсидия  (п. 58 и п. 59 Правил))</w:t>
      </w:r>
    </w:p>
    <w:p w:rsidR="00F9308A" w:rsidRPr="004B4FD4" w:rsidRDefault="00F9308A" w:rsidP="00F9308A">
      <w:pPr>
        <w:rPr>
          <w:sz w:val="26"/>
          <w:szCs w:val="26"/>
        </w:rPr>
      </w:pPr>
      <w:r w:rsidRPr="0006407A">
        <w:rPr>
          <w:sz w:val="28"/>
          <w:szCs w:val="28"/>
        </w:rPr>
        <w:t>Причина возобновления</w:t>
      </w:r>
      <w:r w:rsidRPr="004B4FD4">
        <w:rPr>
          <w:sz w:val="26"/>
          <w:szCs w:val="26"/>
        </w:rPr>
        <w:t>: _________________</w:t>
      </w:r>
      <w:r w:rsidR="0006407A">
        <w:rPr>
          <w:sz w:val="26"/>
          <w:szCs w:val="26"/>
        </w:rPr>
        <w:t>_______________________________</w:t>
      </w:r>
    </w:p>
    <w:p w:rsidR="00F9308A" w:rsidRPr="004B4FD4" w:rsidRDefault="00F9308A" w:rsidP="00F9308A">
      <w:pPr>
        <w:jc w:val="both"/>
        <w:rPr>
          <w:sz w:val="26"/>
          <w:szCs w:val="28"/>
        </w:rPr>
      </w:pPr>
      <w:r w:rsidRPr="0006407A">
        <w:rPr>
          <w:sz w:val="28"/>
          <w:szCs w:val="28"/>
        </w:rPr>
        <w:t>Руководитель</w:t>
      </w:r>
      <w:r w:rsidRPr="004B4FD4">
        <w:rPr>
          <w:sz w:val="26"/>
          <w:szCs w:val="28"/>
        </w:rPr>
        <w:t xml:space="preserve">    ___________    ____________________________</w:t>
      </w:r>
    </w:p>
    <w:p w:rsidR="00F9308A" w:rsidRPr="0006407A" w:rsidRDefault="00F9308A" w:rsidP="00F9308A">
      <w:pPr>
        <w:jc w:val="both"/>
        <w:rPr>
          <w:sz w:val="26"/>
          <w:szCs w:val="18"/>
          <w:vertAlign w:val="superscript"/>
        </w:rPr>
      </w:pPr>
      <w:r w:rsidRPr="004B4FD4">
        <w:rPr>
          <w:sz w:val="26"/>
          <w:szCs w:val="18"/>
        </w:rPr>
        <w:t xml:space="preserve">                                </w:t>
      </w:r>
      <w:r w:rsidRPr="004B4FD4">
        <w:rPr>
          <w:sz w:val="26"/>
          <w:szCs w:val="18"/>
          <w:vertAlign w:val="superscript"/>
        </w:rPr>
        <w:t xml:space="preserve">   </w:t>
      </w:r>
      <w:r w:rsidRPr="004B4FD4">
        <w:rPr>
          <w:sz w:val="26"/>
          <w:szCs w:val="22"/>
          <w:vertAlign w:val="superscript"/>
        </w:rPr>
        <w:t>(подпись)                                  (фамилия и инициалы руководителя</w:t>
      </w:r>
      <w:r w:rsidRPr="004B4FD4">
        <w:rPr>
          <w:sz w:val="26"/>
          <w:szCs w:val="18"/>
          <w:vertAlign w:val="superscript"/>
        </w:rPr>
        <w:t>)</w:t>
      </w:r>
      <w:r w:rsidR="0006407A">
        <w:rPr>
          <w:sz w:val="26"/>
          <w:szCs w:val="18"/>
          <w:vertAlign w:val="superscript"/>
        </w:rPr>
        <w:t xml:space="preserve"> </w:t>
      </w:r>
      <w:r w:rsidRPr="004B4FD4">
        <w:rPr>
          <w:sz w:val="26"/>
          <w:szCs w:val="28"/>
        </w:rPr>
        <w:t xml:space="preserve">  </w:t>
      </w:r>
      <w:proofErr w:type="spellStart"/>
      <w:r w:rsidRPr="004B4FD4">
        <w:rPr>
          <w:sz w:val="26"/>
          <w:szCs w:val="28"/>
        </w:rPr>
        <w:t>м.п</w:t>
      </w:r>
      <w:proofErr w:type="spellEnd"/>
      <w:r w:rsidRPr="004B4FD4">
        <w:rPr>
          <w:sz w:val="26"/>
          <w:szCs w:val="28"/>
        </w:rPr>
        <w:t xml:space="preserve">.                                             </w:t>
      </w:r>
    </w:p>
    <w:p w:rsidR="00F9308A" w:rsidRPr="004B4FD4" w:rsidRDefault="00F9308A" w:rsidP="00F9308A">
      <w:pPr>
        <w:jc w:val="both"/>
        <w:rPr>
          <w:sz w:val="22"/>
          <w:szCs w:val="22"/>
        </w:rPr>
      </w:pPr>
      <w:r w:rsidRPr="0006407A">
        <w:rPr>
          <w:sz w:val="28"/>
          <w:szCs w:val="28"/>
        </w:rPr>
        <w:t xml:space="preserve">Исполнитель  </w:t>
      </w:r>
      <w:r w:rsidRPr="004B4FD4">
        <w:rPr>
          <w:sz w:val="22"/>
          <w:szCs w:val="22"/>
        </w:rPr>
        <w:t>______________        ________________________</w:t>
      </w:r>
    </w:p>
    <w:p w:rsidR="00F9308A" w:rsidRDefault="00F9308A" w:rsidP="00F9308A">
      <w:pPr>
        <w:jc w:val="both"/>
        <w:rPr>
          <w:rFonts w:cs="Arial"/>
          <w:bCs/>
          <w:sz w:val="26"/>
          <w:szCs w:val="26"/>
          <w:vertAlign w:val="superscript"/>
        </w:rPr>
      </w:pPr>
      <w:r w:rsidRPr="004B4FD4">
        <w:rPr>
          <w:rFonts w:ascii="Arial" w:hAnsi="Arial" w:cs="Arial"/>
          <w:sz w:val="22"/>
          <w:szCs w:val="22"/>
        </w:rPr>
        <w:t xml:space="preserve">                            </w:t>
      </w:r>
      <w:r w:rsidRPr="004B4FD4">
        <w:rPr>
          <w:rFonts w:cs="Arial"/>
          <w:sz w:val="26"/>
          <w:szCs w:val="26"/>
        </w:rPr>
        <w:t xml:space="preserve"> </w:t>
      </w:r>
      <w:r w:rsidRPr="004B4FD4">
        <w:rPr>
          <w:rFonts w:cs="Arial"/>
          <w:bCs/>
          <w:sz w:val="26"/>
          <w:szCs w:val="26"/>
        </w:rPr>
        <w:t xml:space="preserve"> </w:t>
      </w:r>
      <w:r w:rsidRPr="004B4FD4">
        <w:rPr>
          <w:rFonts w:cs="Arial"/>
          <w:bCs/>
          <w:sz w:val="26"/>
          <w:szCs w:val="26"/>
          <w:vertAlign w:val="superscript"/>
        </w:rPr>
        <w:t xml:space="preserve">(подпись)                                     (расшифровка подписи)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48"/>
        <w:gridCol w:w="2522"/>
      </w:tblGrid>
      <w:tr w:rsidR="0006407A" w:rsidRPr="004B4FD4" w:rsidTr="001F7049">
        <w:trPr>
          <w:trHeight w:val="606"/>
        </w:trPr>
        <w:tc>
          <w:tcPr>
            <w:tcW w:w="7196" w:type="dxa"/>
            <w:hideMark/>
          </w:tcPr>
          <w:p w:rsidR="0006407A" w:rsidRPr="004B4FD4" w:rsidRDefault="0006407A" w:rsidP="001F7049">
            <w:pPr>
              <w:spacing w:line="240" w:lineRule="exact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Управляющий делами администрации</w:t>
            </w:r>
          </w:p>
          <w:p w:rsidR="0006407A" w:rsidRPr="004B4FD4" w:rsidRDefault="0006407A" w:rsidP="001F7049">
            <w:pPr>
              <w:spacing w:line="240" w:lineRule="exact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06407A" w:rsidRPr="004B4FD4" w:rsidRDefault="0006407A" w:rsidP="001F7049">
            <w:pPr>
              <w:spacing w:line="240" w:lineRule="exact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551" w:type="dxa"/>
          </w:tcPr>
          <w:p w:rsidR="0006407A" w:rsidRPr="004B4FD4" w:rsidRDefault="0006407A" w:rsidP="001F7049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6407A" w:rsidRPr="004B4FD4" w:rsidRDefault="0006407A" w:rsidP="001F7049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6407A" w:rsidRPr="004B4FD4" w:rsidRDefault="0006407A" w:rsidP="001F704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B4FD4">
              <w:rPr>
                <w:sz w:val="28"/>
                <w:szCs w:val="28"/>
              </w:rPr>
              <w:t>И.Н. Шаруденко</w:t>
            </w:r>
          </w:p>
        </w:tc>
      </w:tr>
    </w:tbl>
    <w:p w:rsidR="0006407A" w:rsidRPr="004B4FD4" w:rsidRDefault="0006407A" w:rsidP="0006407A">
      <w:pPr>
        <w:pStyle w:val="ac"/>
        <w:spacing w:line="240" w:lineRule="exact"/>
        <w:jc w:val="left"/>
        <w:rPr>
          <w:color w:val="auto"/>
          <w:vertAlign w:val="superscript"/>
        </w:rPr>
      </w:pPr>
    </w:p>
    <w:p w:rsidR="0006407A" w:rsidRPr="004B4FD4" w:rsidRDefault="0006407A" w:rsidP="00F9308A">
      <w:pPr>
        <w:jc w:val="both"/>
        <w:rPr>
          <w:rFonts w:cs="Arial"/>
          <w:bCs/>
          <w:sz w:val="26"/>
          <w:szCs w:val="26"/>
          <w:vertAlign w:val="superscript"/>
        </w:rPr>
      </w:pPr>
    </w:p>
    <w:bookmarkEnd w:id="34"/>
    <w:bookmarkEnd w:id="35"/>
    <w:bookmarkEnd w:id="36"/>
    <w:bookmarkEnd w:id="37"/>
    <w:bookmarkEnd w:id="38"/>
    <w:p w:rsidR="00011544" w:rsidRPr="004B4FD4" w:rsidRDefault="00011544"/>
    <w:sectPr w:rsidR="00011544" w:rsidRPr="004B4FD4" w:rsidSect="00F9308A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BFB" w:rsidRDefault="00FC2BFB" w:rsidP="00F9308A">
      <w:r>
        <w:separator/>
      </w:r>
    </w:p>
  </w:endnote>
  <w:endnote w:type="continuationSeparator" w:id="0">
    <w:p w:rsidR="00FC2BFB" w:rsidRDefault="00FC2BFB" w:rsidP="00F9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FD4" w:rsidRDefault="004B4FD4" w:rsidP="00F9308A">
    <w:pPr>
      <w:pStyle w:val="aa"/>
      <w:ind w:left="3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FD4" w:rsidRDefault="004B4FD4" w:rsidP="00F9308A">
    <w:pPr>
      <w:pStyle w:val="aa"/>
      <w:ind w:left="3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FD4" w:rsidRDefault="004B4FD4" w:rsidP="00F9308A">
    <w:pPr>
      <w:pStyle w:val="aa"/>
      <w:ind w:left="3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BFB" w:rsidRDefault="00FC2BFB" w:rsidP="00F9308A">
      <w:r>
        <w:separator/>
      </w:r>
    </w:p>
  </w:footnote>
  <w:footnote w:type="continuationSeparator" w:id="0">
    <w:p w:rsidR="00FC2BFB" w:rsidRDefault="00FC2BFB" w:rsidP="00F9308A">
      <w:r>
        <w:continuationSeparator/>
      </w:r>
    </w:p>
  </w:footnote>
  <w:footnote w:id="1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26.01.2009, № 4, ст. 445</w:t>
      </w:r>
    </w:p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05.12.1994, № 32, ст. 3301</w:t>
      </w:r>
    </w:p>
  </w:footnote>
  <w:footnote w:id="2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26.01.2009, № 4, ст. 445</w:t>
      </w:r>
    </w:p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05.12.1994, № 32, ст. 3301</w:t>
      </w:r>
    </w:p>
  </w:footnote>
  <w:footnote w:id="3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03.01.2005, № 1 (часть 1), ст. 14</w:t>
      </w:r>
    </w:p>
  </w:footnote>
  <w:footnote w:id="4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01.01.1996, № 1, ст. 16</w:t>
      </w:r>
    </w:p>
  </w:footnote>
  <w:footnote w:id="5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Ведомости Съезда народных депутатов и Верховного Совета Российской Федерации  № 32, 12.08.1993, ст.1227</w:t>
      </w:r>
    </w:p>
  </w:footnote>
  <w:footnote w:id="6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27.11.1995, № 48, ст. 4563</w:t>
      </w:r>
    </w:p>
  </w:footnote>
  <w:footnote w:id="7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«Собрание законодательства РФ», № 14, 07.04.2003, ст. 1257, «Парламентская газета», № 65, 09.04.2003</w:t>
      </w:r>
    </w:p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sz w:val="20"/>
          <w:szCs w:val="20"/>
        </w:rPr>
        <w:t>«Российская газета», № 67, 09.04.2003</w:t>
      </w:r>
    </w:p>
  </w:footnote>
  <w:footnote w:id="8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</w:t>
      </w:r>
      <w:r w:rsidRPr="004B4FD4">
        <w:rPr>
          <w:rFonts w:eastAsia="Times New Roman CYR" w:cs="Times New Roman CYR"/>
          <w:sz w:val="20"/>
          <w:szCs w:val="20"/>
        </w:rPr>
        <w:t>Российская газета» № 165, 29.07.2006</w:t>
      </w:r>
    </w:p>
  </w:footnote>
  <w:footnote w:id="9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</w:t>
      </w:r>
      <w:r w:rsidRPr="004B4FD4">
        <w:rPr>
          <w:rFonts w:eastAsia="Times New Roman CYR" w:cs="Times New Roman CYR"/>
          <w:sz w:val="20"/>
          <w:szCs w:val="20"/>
        </w:rPr>
        <w:t>Российская газета» № 168, 30.07.2010</w:t>
      </w:r>
    </w:p>
  </w:footnote>
  <w:footnote w:id="10">
    <w:p w:rsidR="004B4FD4" w:rsidRPr="004B4FD4" w:rsidRDefault="004B4FD4" w:rsidP="00F9308A">
      <w:pPr>
        <w:pStyle w:val="a6"/>
        <w:rPr>
          <w:sz w:val="20"/>
          <w:szCs w:val="20"/>
        </w:rPr>
      </w:pPr>
      <w:r w:rsidRPr="004B4FD4">
        <w:rPr>
          <w:rStyle w:val="afb"/>
          <w:sz w:val="20"/>
          <w:szCs w:val="20"/>
        </w:rPr>
        <w:footnoteRef/>
      </w:r>
      <w:r w:rsidRPr="004B4FD4">
        <w:rPr>
          <w:sz w:val="20"/>
          <w:szCs w:val="20"/>
        </w:rPr>
        <w:t xml:space="preserve"> «Парламентская газета», № 17, 08-14.04.2011, «Российская газета», № 75, 08.04.2011, «Собрание законодательства РФ», № 15, 11.04.2011, ст. 2036</w:t>
      </w:r>
    </w:p>
  </w:footnote>
  <w:footnote w:id="11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«Собрание законодательства РФ», № 30, 24.07.1995, ст. 2939, «Российская газета», № 144, 27.07.1995</w:t>
      </w:r>
    </w:p>
  </w:footnote>
  <w:footnote w:id="12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«Собрание законодательства РФ», № 34, 25.08.2003, ст. 3374, «Российская  газета», № 168, 26.08.2003</w:t>
      </w:r>
    </w:p>
  </w:footnote>
  <w:footnote w:id="13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«Собрание законодательства РФ», № 51,  19.12.2005, ст. 5547, «Российская газета», №288, 22.12.2005</w:t>
      </w:r>
    </w:p>
  </w:footnote>
  <w:footnote w:id="14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«Собрание законодательства РФ», 18.07.2011, № 29, ст. 4479</w:t>
      </w:r>
    </w:p>
  </w:footnote>
  <w:footnote w:id="15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«Российская газета», № 192,  22.08.2012</w:t>
      </w:r>
    </w:p>
  </w:footnote>
  <w:footnote w:id="16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</w:t>
      </w:r>
      <w:r w:rsidRPr="004B4FD4">
        <w:rPr>
          <w:iCs/>
          <w:sz w:val="18"/>
          <w:szCs w:val="18"/>
        </w:rPr>
        <w:t>«Российская газета», № 271, 23.11.2012</w:t>
      </w:r>
    </w:p>
  </w:footnote>
  <w:footnote w:id="17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Официальный интернет-портал правовой информации http://www.pravo.gov.ru, 05.04.2016</w:t>
      </w:r>
    </w:p>
  </w:footnote>
  <w:footnote w:id="18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«Журнал руководителя и главного бухгалтера ЖКХ» (начало) № 10, 2006 (ч. 2), №11, ноябрь, 2006 (ч.2),  № 12, декабрь, 2006 (ч.2), № 1, январь, 2007 (ч. 2),  (окончание) № 2, февраль, 2007 (ч. 2)</w:t>
      </w:r>
    </w:p>
  </w:footnote>
  <w:footnote w:id="19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Официальный интернет-портал правовой информации http://www.pravo.gov.ru, 18.09.2015</w:t>
      </w:r>
    </w:p>
  </w:footnote>
  <w:footnote w:id="20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</w:t>
      </w:r>
      <w:proofErr w:type="gramStart"/>
      <w:r w:rsidRPr="004B4FD4">
        <w:rPr>
          <w:sz w:val="18"/>
          <w:szCs w:val="18"/>
        </w:rPr>
        <w:t>Ставропольская</w:t>
      </w:r>
      <w:proofErr w:type="gramEnd"/>
      <w:r w:rsidRPr="004B4FD4">
        <w:rPr>
          <w:sz w:val="18"/>
          <w:szCs w:val="18"/>
        </w:rPr>
        <w:t xml:space="preserve"> правда» № 282, 28.12.2004, «Сборник законов и других правовых актов Ставропольского края, № 4, 28.02.2005, ст. 4240</w:t>
      </w:r>
    </w:p>
  </w:footnote>
  <w:footnote w:id="21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</w:t>
      </w:r>
      <w:proofErr w:type="gramStart"/>
      <w:r w:rsidRPr="004B4FD4">
        <w:rPr>
          <w:sz w:val="18"/>
          <w:szCs w:val="18"/>
        </w:rPr>
        <w:t>Ставропольская</w:t>
      </w:r>
      <w:proofErr w:type="gramEnd"/>
      <w:r w:rsidRPr="004B4FD4">
        <w:rPr>
          <w:sz w:val="18"/>
          <w:szCs w:val="18"/>
        </w:rPr>
        <w:t xml:space="preserve"> правда», № 282-283, 29.12.2005, «Сборник законов и других правовых актов Ставропольского края», № 5, 20.02.2006, ст. 5253</w:t>
      </w:r>
    </w:p>
  </w:footnote>
  <w:footnote w:id="22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</w:t>
      </w:r>
      <w:proofErr w:type="gramStart"/>
      <w:r w:rsidRPr="004B4FD4">
        <w:rPr>
          <w:sz w:val="18"/>
          <w:szCs w:val="18"/>
        </w:rPr>
        <w:t>Ставропольская</w:t>
      </w:r>
      <w:proofErr w:type="gramEnd"/>
      <w:r w:rsidRPr="004B4FD4">
        <w:rPr>
          <w:sz w:val="18"/>
          <w:szCs w:val="18"/>
        </w:rPr>
        <w:t xml:space="preserve"> правда», № 43, 01.03.2008</w:t>
      </w:r>
    </w:p>
  </w:footnote>
  <w:footnote w:id="23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«Сборник законов и других правовых актов Ставропольского края», № 9, 15.04.2009, ст. 8151</w:t>
      </w:r>
    </w:p>
  </w:footnote>
  <w:footnote w:id="24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«Сборник законов и других правовых актов Ставропольского края», № 24, 15.11.2009, ст. 8469</w:t>
      </w:r>
    </w:p>
  </w:footnote>
  <w:footnote w:id="25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«</w:t>
      </w:r>
      <w:proofErr w:type="gramStart"/>
      <w:r w:rsidRPr="004B4FD4">
        <w:rPr>
          <w:sz w:val="18"/>
          <w:szCs w:val="18"/>
        </w:rPr>
        <w:t>Ставропольская</w:t>
      </w:r>
      <w:proofErr w:type="gramEnd"/>
      <w:r w:rsidRPr="004B4FD4">
        <w:rPr>
          <w:sz w:val="18"/>
          <w:szCs w:val="18"/>
        </w:rPr>
        <w:t xml:space="preserve"> правда, № 183, 03.08.2011</w:t>
      </w:r>
    </w:p>
  </w:footnote>
  <w:footnote w:id="26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Официальный интернет-портал правовой информации Ставропольского края www.pravo.stavregion.ru, 29.07.2015</w:t>
      </w:r>
    </w:p>
  </w:footnote>
  <w:footnote w:id="27">
    <w:p w:rsidR="004B4FD4" w:rsidRPr="004B4FD4" w:rsidRDefault="004B4FD4" w:rsidP="00F9308A">
      <w:pPr>
        <w:pStyle w:val="a6"/>
        <w:rPr>
          <w:sz w:val="18"/>
          <w:szCs w:val="18"/>
        </w:rPr>
      </w:pPr>
      <w:r w:rsidRPr="004B4FD4">
        <w:rPr>
          <w:rStyle w:val="afb"/>
          <w:sz w:val="18"/>
          <w:szCs w:val="18"/>
        </w:rPr>
        <w:footnoteRef/>
      </w:r>
      <w:r w:rsidRPr="004B4FD4">
        <w:rPr>
          <w:sz w:val="18"/>
          <w:szCs w:val="18"/>
        </w:rPr>
        <w:t xml:space="preserve"> Российская газета, № 120, 21.06.2003, зарегистрировано в Минюсте РФ 10.06.2003 № 4673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08A"/>
    <w:rsid w:val="00011544"/>
    <w:rsid w:val="0006407A"/>
    <w:rsid w:val="00106F7B"/>
    <w:rsid w:val="004B4FD4"/>
    <w:rsid w:val="00526B46"/>
    <w:rsid w:val="00595254"/>
    <w:rsid w:val="005D40BC"/>
    <w:rsid w:val="009F3354"/>
    <w:rsid w:val="00AC58A7"/>
    <w:rsid w:val="00C7109D"/>
    <w:rsid w:val="00D4426A"/>
    <w:rsid w:val="00DD034D"/>
    <w:rsid w:val="00F9308A"/>
    <w:rsid w:val="00FC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8A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F930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9308A"/>
    <w:pPr>
      <w:keepNext/>
      <w:pageBreakBefore/>
      <w:spacing w:before="240" w:after="60"/>
      <w:ind w:leftChars="125"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9308A"/>
    <w:pPr>
      <w:keepNext/>
      <w:ind w:left="5716"/>
      <w:outlineLvl w:val="2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F9308A"/>
    <w:pPr>
      <w:keepNext/>
      <w:ind w:firstLine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"/>
    <w:next w:val="a"/>
    <w:link w:val="50"/>
    <w:semiHidden/>
    <w:unhideWhenUsed/>
    <w:qFormat/>
    <w:rsid w:val="00F9308A"/>
    <w:pPr>
      <w:keepNext/>
      <w:jc w:val="center"/>
      <w:outlineLvl w:val="4"/>
    </w:pPr>
    <w:rPr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9308A"/>
    <w:pPr>
      <w:keepNext/>
      <w:tabs>
        <w:tab w:val="left" w:pos="1260"/>
      </w:tabs>
      <w:spacing w:before="120"/>
      <w:jc w:val="right"/>
      <w:outlineLvl w:val="5"/>
    </w:pPr>
    <w:rPr>
      <w:rFonts w:ascii="Arial" w:hAnsi="Arial" w:cs="Arial"/>
      <w:b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F9308A"/>
    <w:pPr>
      <w:keepNext/>
      <w:jc w:val="right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F9308A"/>
    <w:pPr>
      <w:keepNext/>
      <w:ind w:right="-524"/>
      <w:jc w:val="center"/>
      <w:outlineLvl w:val="7"/>
    </w:pPr>
    <w:rPr>
      <w:b/>
      <w:bCs/>
      <w:color w:val="000000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F9308A"/>
    <w:pPr>
      <w:keepNext/>
      <w:tabs>
        <w:tab w:val="left" w:pos="1260"/>
      </w:tabs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1"/>
    <w:basedOn w:val="a0"/>
    <w:link w:val="1"/>
    <w:rsid w:val="00F930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9308A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9308A"/>
    <w:rPr>
      <w:rFonts w:eastAsia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F9308A"/>
    <w:rPr>
      <w:rFonts w:eastAsia="Times New Roman"/>
      <w:b/>
      <w:bCs/>
      <w:iCs/>
      <w:szCs w:val="40"/>
      <w:lang w:eastAsia="ru-RU"/>
    </w:rPr>
  </w:style>
  <w:style w:type="character" w:customStyle="1" w:styleId="50">
    <w:name w:val="Заголовок 5 Знак"/>
    <w:basedOn w:val="a0"/>
    <w:link w:val="5"/>
    <w:semiHidden/>
    <w:rsid w:val="00F9308A"/>
    <w:rPr>
      <w:rFonts w:eastAsia="Times New Roman"/>
      <w:bCs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F9308A"/>
    <w:rPr>
      <w:rFonts w:ascii="Arial" w:eastAsia="Times New Roman" w:hAnsi="Arial" w:cs="Arial"/>
      <w:b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F9308A"/>
    <w:rPr>
      <w:rFonts w:eastAsia="Times New Roman"/>
      <w:bCs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F9308A"/>
    <w:rPr>
      <w:rFonts w:eastAsia="Times New Roman"/>
      <w:b/>
      <w:bCs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F9308A"/>
    <w:rPr>
      <w:rFonts w:eastAsia="Times New Roman"/>
      <w:b/>
      <w:bCs/>
      <w:szCs w:val="24"/>
      <w:lang w:eastAsia="ru-RU"/>
    </w:rPr>
  </w:style>
  <w:style w:type="character" w:styleId="a3">
    <w:name w:val="Hyperlink"/>
    <w:semiHidden/>
    <w:unhideWhenUsed/>
    <w:rsid w:val="00F9308A"/>
    <w:rPr>
      <w:color w:val="0000FF"/>
      <w:u w:val="single"/>
    </w:rPr>
  </w:style>
  <w:style w:type="character" w:styleId="a4">
    <w:name w:val="FollowedHyperlink"/>
    <w:semiHidden/>
    <w:unhideWhenUsed/>
    <w:rsid w:val="00F9308A"/>
    <w:rPr>
      <w:color w:val="800080"/>
      <w:u w:val="single"/>
    </w:rPr>
  </w:style>
  <w:style w:type="character" w:customStyle="1" w:styleId="11">
    <w:name w:val="Заголовок 1 Знак1"/>
    <w:aliases w:val="Глава Знак"/>
    <w:basedOn w:val="a0"/>
    <w:rsid w:val="00F930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semiHidden/>
    <w:unhideWhenUsed/>
    <w:rsid w:val="00F9308A"/>
    <w:pPr>
      <w:spacing w:before="200"/>
    </w:pPr>
    <w:rPr>
      <w:color w:val="000000"/>
    </w:rPr>
  </w:style>
  <w:style w:type="character" w:customStyle="1" w:styleId="12">
    <w:name w:val="Текст сноски Знак1"/>
    <w:aliases w:val="Текст сноски Знак1 Знак Знак,Текст сноски Знак Знак Знак Знак,Текст сноски Знак Знак Знак1,Текст сноски-FN Знак,Oaeno niinee-FN Знак,Oaeno niinee Ciae Знак,Table_Footnote_last Знак"/>
    <w:link w:val="a6"/>
    <w:semiHidden/>
    <w:locked/>
    <w:rsid w:val="00F9308A"/>
  </w:style>
  <w:style w:type="paragraph" w:styleId="a6">
    <w:name w:val="footnote text"/>
    <w:aliases w:val="Текст сноски Знак1 Знак,Текст сноски Знак Знак Знак,Текст сноски Знак Знак,Текст сноски-FN,Oaeno niinee-FN,Oaeno niinee Ciae,Table_Footnote_last"/>
    <w:basedOn w:val="a"/>
    <w:link w:val="12"/>
    <w:semiHidden/>
    <w:unhideWhenUsed/>
    <w:rsid w:val="00F9308A"/>
    <w:rPr>
      <w:rFonts w:eastAsiaTheme="minorHAnsi"/>
      <w:sz w:val="28"/>
      <w:szCs w:val="22"/>
      <w:lang w:eastAsia="en-US"/>
    </w:rPr>
  </w:style>
  <w:style w:type="character" w:customStyle="1" w:styleId="a7">
    <w:name w:val="Текст сноски Знак"/>
    <w:aliases w:val="Текст сноски Знак1 Знак Знак1,Текст сноски Знак Знак Знак Знак1,Текст сноски Знак Знак Знак2,Текст сноски-FN Знак1,Oaeno niinee-FN Знак1,Oaeno niinee Ciae Знак1,Table_Footnote_last Знак1"/>
    <w:basedOn w:val="a0"/>
    <w:uiPriority w:val="99"/>
    <w:semiHidden/>
    <w:rsid w:val="00F9308A"/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930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9308A"/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F9308A"/>
    <w:pPr>
      <w:tabs>
        <w:tab w:val="center" w:pos="4677"/>
        <w:tab w:val="right" w:pos="9355"/>
      </w:tabs>
      <w:ind w:leftChars="125" w:left="125"/>
      <w:jc w:val="both"/>
    </w:pPr>
    <w:rPr>
      <w:sz w:val="16"/>
    </w:rPr>
  </w:style>
  <w:style w:type="character" w:customStyle="1" w:styleId="ab">
    <w:name w:val="Нижний колонтитул Знак"/>
    <w:basedOn w:val="a0"/>
    <w:link w:val="aa"/>
    <w:rsid w:val="00F9308A"/>
    <w:rPr>
      <w:rFonts w:eastAsia="Times New Roman"/>
      <w:sz w:val="16"/>
      <w:szCs w:val="24"/>
      <w:lang w:eastAsia="ru-RU"/>
    </w:rPr>
  </w:style>
  <w:style w:type="paragraph" w:styleId="ac">
    <w:name w:val="Title"/>
    <w:basedOn w:val="a"/>
    <w:link w:val="ad"/>
    <w:qFormat/>
    <w:rsid w:val="00F9308A"/>
    <w:pPr>
      <w:jc w:val="center"/>
    </w:pPr>
    <w:rPr>
      <w:color w:val="000000"/>
      <w:sz w:val="28"/>
      <w:szCs w:val="28"/>
    </w:rPr>
  </w:style>
  <w:style w:type="character" w:customStyle="1" w:styleId="ad">
    <w:name w:val="Название Знак"/>
    <w:basedOn w:val="a0"/>
    <w:link w:val="ac"/>
    <w:rsid w:val="00F9308A"/>
    <w:rPr>
      <w:rFonts w:eastAsia="Times New Roman"/>
      <w:color w:val="000000"/>
      <w:szCs w:val="28"/>
      <w:lang w:eastAsia="ru-RU"/>
    </w:rPr>
  </w:style>
  <w:style w:type="character" w:customStyle="1" w:styleId="ae">
    <w:name w:val="Основной текст Знак"/>
    <w:aliases w:val="бпОсновной текст Знак"/>
    <w:basedOn w:val="a0"/>
    <w:link w:val="af"/>
    <w:locked/>
    <w:rsid w:val="00F9308A"/>
    <w:rPr>
      <w:color w:val="000000"/>
      <w:szCs w:val="28"/>
    </w:rPr>
  </w:style>
  <w:style w:type="paragraph" w:styleId="af">
    <w:name w:val="Body Text"/>
    <w:aliases w:val="бпОсновной текст"/>
    <w:basedOn w:val="a"/>
    <w:link w:val="ae"/>
    <w:unhideWhenUsed/>
    <w:rsid w:val="00F9308A"/>
    <w:pPr>
      <w:jc w:val="both"/>
    </w:pPr>
    <w:rPr>
      <w:rFonts w:eastAsiaTheme="minorHAnsi"/>
      <w:color w:val="000000"/>
      <w:sz w:val="28"/>
      <w:szCs w:val="28"/>
      <w:lang w:eastAsia="en-US"/>
    </w:rPr>
  </w:style>
  <w:style w:type="character" w:customStyle="1" w:styleId="13">
    <w:name w:val="Основной текст Знак1"/>
    <w:aliases w:val="бпОсновной текст Знак1"/>
    <w:basedOn w:val="a0"/>
    <w:semiHidden/>
    <w:rsid w:val="00F9308A"/>
    <w:rPr>
      <w:rFonts w:eastAsia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semiHidden/>
    <w:unhideWhenUsed/>
    <w:rsid w:val="00F9308A"/>
    <w:pPr>
      <w:autoSpaceDE w:val="0"/>
      <w:autoSpaceDN w:val="0"/>
      <w:adjustRightInd w:val="0"/>
      <w:ind w:firstLine="540"/>
      <w:jc w:val="center"/>
    </w:pPr>
    <w:rPr>
      <w:color w:val="000000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semiHidden/>
    <w:rsid w:val="00F9308A"/>
    <w:rPr>
      <w:rFonts w:eastAsia="Times New Roman"/>
      <w:color w:val="000000"/>
      <w:szCs w:val="28"/>
      <w:lang w:eastAsia="ru-RU"/>
    </w:rPr>
  </w:style>
  <w:style w:type="paragraph" w:styleId="af2">
    <w:name w:val="Subtitle"/>
    <w:basedOn w:val="a"/>
    <w:next w:val="af"/>
    <w:link w:val="af3"/>
    <w:qFormat/>
    <w:rsid w:val="00F9308A"/>
    <w:pPr>
      <w:keepNext/>
      <w:spacing w:before="240" w:after="120"/>
      <w:jc w:val="center"/>
    </w:pPr>
    <w:rPr>
      <w:rFonts w:ascii="Arial" w:eastAsia="SimSun" w:hAnsi="Arial" w:cs="Mangal"/>
      <w:i/>
      <w:iCs/>
      <w:sz w:val="28"/>
      <w:szCs w:val="28"/>
      <w:lang w:eastAsia="ar-SA"/>
    </w:rPr>
  </w:style>
  <w:style w:type="character" w:customStyle="1" w:styleId="af3">
    <w:name w:val="Подзаголовок Знак"/>
    <w:basedOn w:val="a0"/>
    <w:link w:val="af2"/>
    <w:rsid w:val="00F9308A"/>
    <w:rPr>
      <w:rFonts w:ascii="Arial" w:eastAsia="SimSun" w:hAnsi="Arial" w:cs="Mangal"/>
      <w:i/>
      <w:iCs/>
      <w:szCs w:val="28"/>
      <w:lang w:eastAsia="ar-SA"/>
    </w:rPr>
  </w:style>
  <w:style w:type="paragraph" w:styleId="21">
    <w:name w:val="Body Text 2"/>
    <w:basedOn w:val="a"/>
    <w:link w:val="22"/>
    <w:semiHidden/>
    <w:unhideWhenUsed/>
    <w:rsid w:val="00F9308A"/>
    <w:pPr>
      <w:tabs>
        <w:tab w:val="num" w:pos="1656"/>
      </w:tabs>
      <w:spacing w:before="120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F9308A"/>
    <w:rPr>
      <w:rFonts w:eastAsia="Times New Roman"/>
      <w:szCs w:val="28"/>
      <w:lang w:eastAsia="ru-RU"/>
    </w:rPr>
  </w:style>
  <w:style w:type="paragraph" w:styleId="31">
    <w:name w:val="Body Text 3"/>
    <w:basedOn w:val="a"/>
    <w:link w:val="32"/>
    <w:semiHidden/>
    <w:unhideWhenUsed/>
    <w:rsid w:val="00F9308A"/>
    <w:pPr>
      <w:tabs>
        <w:tab w:val="left" w:pos="1440"/>
      </w:tabs>
      <w:spacing w:before="120"/>
      <w:jc w:val="both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semiHidden/>
    <w:rsid w:val="00F9308A"/>
    <w:rPr>
      <w:rFonts w:eastAsia="Times New Roman"/>
      <w:b/>
      <w:bCs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9308A"/>
    <w:pPr>
      <w:ind w:firstLine="720"/>
      <w:jc w:val="both"/>
    </w:pPr>
    <w:rPr>
      <w:sz w:val="28"/>
      <w:szCs w:val="40"/>
    </w:rPr>
  </w:style>
  <w:style w:type="character" w:customStyle="1" w:styleId="24">
    <w:name w:val="Основной текст с отступом 2 Знак"/>
    <w:basedOn w:val="a0"/>
    <w:link w:val="23"/>
    <w:semiHidden/>
    <w:rsid w:val="00F9308A"/>
    <w:rPr>
      <w:rFonts w:eastAsia="Times New Roman"/>
      <w:szCs w:val="40"/>
      <w:lang w:eastAsia="ru-RU"/>
    </w:rPr>
  </w:style>
  <w:style w:type="paragraph" w:styleId="33">
    <w:name w:val="Body Text Indent 3"/>
    <w:basedOn w:val="a"/>
    <w:link w:val="34"/>
    <w:unhideWhenUsed/>
    <w:rsid w:val="00F9308A"/>
    <w:pPr>
      <w:ind w:firstLine="720"/>
      <w:jc w:val="both"/>
    </w:pPr>
    <w:rPr>
      <w:color w:val="000000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F9308A"/>
    <w:rPr>
      <w:rFonts w:eastAsia="Times New Roman"/>
      <w:color w:val="000000"/>
      <w:szCs w:val="28"/>
      <w:lang w:eastAsia="ru-RU"/>
    </w:rPr>
  </w:style>
  <w:style w:type="paragraph" w:styleId="af4">
    <w:name w:val="Block Text"/>
    <w:basedOn w:val="a"/>
    <w:semiHidden/>
    <w:unhideWhenUsed/>
    <w:rsid w:val="00F9308A"/>
    <w:pPr>
      <w:shd w:val="clear" w:color="auto" w:fill="FFFFFF"/>
      <w:spacing w:line="418" w:lineRule="exact"/>
      <w:ind w:left="4507" w:right="-6"/>
    </w:pPr>
    <w:rPr>
      <w:color w:val="000000"/>
      <w:spacing w:val="-6"/>
      <w:sz w:val="26"/>
      <w:szCs w:val="26"/>
    </w:rPr>
  </w:style>
  <w:style w:type="paragraph" w:styleId="af5">
    <w:name w:val="Balloon Text"/>
    <w:basedOn w:val="a"/>
    <w:link w:val="af6"/>
    <w:semiHidden/>
    <w:unhideWhenUsed/>
    <w:rsid w:val="00F9308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F9308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F9308A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9308A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l">
    <w:name w:val="Normal l Знак"/>
    <w:link w:val="Normall0"/>
    <w:locked/>
    <w:rsid w:val="00F9308A"/>
    <w:rPr>
      <w:sz w:val="24"/>
      <w:szCs w:val="24"/>
    </w:rPr>
  </w:style>
  <w:style w:type="paragraph" w:customStyle="1" w:styleId="Normall0">
    <w:name w:val="Normal l"/>
    <w:basedOn w:val="a"/>
    <w:link w:val="Normall"/>
    <w:rsid w:val="00F9308A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eastAsiaTheme="minorHAnsi"/>
      <w:lang w:eastAsia="en-US"/>
    </w:rPr>
  </w:style>
  <w:style w:type="paragraph" w:customStyle="1" w:styleId="ConsPlusNonformat">
    <w:name w:val="ConsPlusNonformat"/>
    <w:rsid w:val="00F9308A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Знак"/>
    <w:basedOn w:val="a"/>
    <w:rsid w:val="00F9308A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F9308A"/>
    <w:pPr>
      <w:suppressAutoHyphens/>
    </w:pPr>
    <w:rPr>
      <w:sz w:val="28"/>
      <w:lang w:eastAsia="ar-SA"/>
    </w:rPr>
  </w:style>
  <w:style w:type="paragraph" w:customStyle="1" w:styleId="220">
    <w:name w:val="Основной текст 22"/>
    <w:basedOn w:val="a"/>
    <w:rsid w:val="00F9308A"/>
    <w:pPr>
      <w:jc w:val="both"/>
    </w:pPr>
    <w:rPr>
      <w:sz w:val="28"/>
      <w:lang w:eastAsia="ar-SA"/>
    </w:rPr>
  </w:style>
  <w:style w:type="paragraph" w:customStyle="1" w:styleId="af8">
    <w:name w:val="Знак Знак Знак Знак Знак Знак Знак Знак Знак Знак Знак Знак Знак"/>
    <w:basedOn w:val="a"/>
    <w:autoRedefine/>
    <w:rsid w:val="00F9308A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western">
    <w:name w:val="western"/>
    <w:basedOn w:val="a"/>
    <w:rsid w:val="00F9308A"/>
    <w:pPr>
      <w:spacing w:before="100" w:beforeAutospacing="1" w:after="100" w:afterAutospacing="1"/>
    </w:pPr>
  </w:style>
  <w:style w:type="paragraph" w:customStyle="1" w:styleId="CharCharCarCarCharCharCarCarCharCharCarCarCharChar">
    <w:name w:val="Char Char Car Car Char Char Car Car Char Char Car Car Char Char"/>
    <w:basedOn w:val="a"/>
    <w:rsid w:val="00F9308A"/>
    <w:pPr>
      <w:spacing w:after="160" w:line="240" w:lineRule="exact"/>
    </w:pPr>
    <w:rPr>
      <w:sz w:val="20"/>
      <w:szCs w:val="20"/>
    </w:rPr>
  </w:style>
  <w:style w:type="character" w:customStyle="1" w:styleId="25">
    <w:name w:val="заг2 Знак"/>
    <w:link w:val="26"/>
    <w:locked/>
    <w:rsid w:val="00F9308A"/>
    <w:rPr>
      <w:szCs w:val="28"/>
    </w:rPr>
  </w:style>
  <w:style w:type="paragraph" w:customStyle="1" w:styleId="26">
    <w:name w:val="заг2"/>
    <w:basedOn w:val="a"/>
    <w:link w:val="25"/>
    <w:autoRedefine/>
    <w:rsid w:val="00F9308A"/>
    <w:pPr>
      <w:ind w:firstLine="709"/>
      <w:jc w:val="both"/>
    </w:pPr>
    <w:rPr>
      <w:rFonts w:eastAsiaTheme="minorHAnsi"/>
      <w:sz w:val="28"/>
      <w:szCs w:val="28"/>
      <w:lang w:eastAsia="en-US"/>
    </w:rPr>
  </w:style>
  <w:style w:type="paragraph" w:customStyle="1" w:styleId="af9">
    <w:name w:val="Содержимое таблицы"/>
    <w:basedOn w:val="a"/>
    <w:rsid w:val="00F9308A"/>
    <w:pPr>
      <w:suppressLineNumbers/>
      <w:suppressAutoHyphens/>
    </w:pPr>
    <w:rPr>
      <w:sz w:val="28"/>
      <w:lang w:eastAsia="ar-SA"/>
    </w:rPr>
  </w:style>
  <w:style w:type="paragraph" w:customStyle="1" w:styleId="afa">
    <w:name w:val="Знак Знак Знак Знак Знак Знак Знак Знак Знак Знак Знак"/>
    <w:basedOn w:val="a"/>
    <w:rsid w:val="00F9308A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">
    <w:name w:val="Standard"/>
    <w:rsid w:val="00F9308A"/>
    <w:pPr>
      <w:suppressAutoHyphens/>
      <w:jc w:val="left"/>
    </w:pPr>
    <w:rPr>
      <w:rFonts w:eastAsia="Times New Roman"/>
      <w:kern w:val="2"/>
      <w:sz w:val="24"/>
      <w:szCs w:val="24"/>
      <w:lang w:eastAsia="ar-SA"/>
    </w:rPr>
  </w:style>
  <w:style w:type="paragraph" w:customStyle="1" w:styleId="ConsPlusDocList">
    <w:name w:val="ConsPlusDocList"/>
    <w:rsid w:val="00F9308A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9308A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4">
    <w:name w:val="Обычный (веб)1"/>
    <w:basedOn w:val="a"/>
    <w:rsid w:val="00F9308A"/>
    <w:pPr>
      <w:suppressAutoHyphens/>
    </w:pPr>
    <w:rPr>
      <w:kern w:val="2"/>
      <w:lang w:eastAsia="ar-SA"/>
    </w:rPr>
  </w:style>
  <w:style w:type="character" w:styleId="afb">
    <w:name w:val="footnote reference"/>
    <w:aliases w:val="Знак сноски-FN,Ciae niinee-FN,Знак сноски 1"/>
    <w:semiHidden/>
    <w:unhideWhenUsed/>
    <w:rsid w:val="00F9308A"/>
    <w:rPr>
      <w:vertAlign w:val="superscript"/>
    </w:rPr>
  </w:style>
  <w:style w:type="character" w:customStyle="1" w:styleId="highlight">
    <w:name w:val="highlight"/>
    <w:basedOn w:val="a0"/>
    <w:rsid w:val="00F9308A"/>
  </w:style>
  <w:style w:type="character" w:customStyle="1" w:styleId="link">
    <w:name w:val="link"/>
    <w:basedOn w:val="a0"/>
    <w:rsid w:val="00F9308A"/>
  </w:style>
  <w:style w:type="table" w:styleId="afc">
    <w:name w:val="Table Grid"/>
    <w:basedOn w:val="a1"/>
    <w:rsid w:val="00F9308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8A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F930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9308A"/>
    <w:pPr>
      <w:keepNext/>
      <w:pageBreakBefore/>
      <w:spacing w:before="240" w:after="60"/>
      <w:ind w:leftChars="125"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9308A"/>
    <w:pPr>
      <w:keepNext/>
      <w:ind w:left="5716"/>
      <w:outlineLvl w:val="2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F9308A"/>
    <w:pPr>
      <w:keepNext/>
      <w:ind w:firstLine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"/>
    <w:next w:val="a"/>
    <w:link w:val="50"/>
    <w:semiHidden/>
    <w:unhideWhenUsed/>
    <w:qFormat/>
    <w:rsid w:val="00F9308A"/>
    <w:pPr>
      <w:keepNext/>
      <w:jc w:val="center"/>
      <w:outlineLvl w:val="4"/>
    </w:pPr>
    <w:rPr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9308A"/>
    <w:pPr>
      <w:keepNext/>
      <w:tabs>
        <w:tab w:val="left" w:pos="1260"/>
      </w:tabs>
      <w:spacing w:before="120"/>
      <w:jc w:val="right"/>
      <w:outlineLvl w:val="5"/>
    </w:pPr>
    <w:rPr>
      <w:rFonts w:ascii="Arial" w:hAnsi="Arial" w:cs="Arial"/>
      <w:b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F9308A"/>
    <w:pPr>
      <w:keepNext/>
      <w:jc w:val="right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F9308A"/>
    <w:pPr>
      <w:keepNext/>
      <w:ind w:right="-524"/>
      <w:jc w:val="center"/>
      <w:outlineLvl w:val="7"/>
    </w:pPr>
    <w:rPr>
      <w:b/>
      <w:bCs/>
      <w:color w:val="000000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F9308A"/>
    <w:pPr>
      <w:keepNext/>
      <w:tabs>
        <w:tab w:val="left" w:pos="1260"/>
      </w:tabs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1"/>
    <w:basedOn w:val="a0"/>
    <w:link w:val="1"/>
    <w:rsid w:val="00F930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9308A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9308A"/>
    <w:rPr>
      <w:rFonts w:eastAsia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F9308A"/>
    <w:rPr>
      <w:rFonts w:eastAsia="Times New Roman"/>
      <w:b/>
      <w:bCs/>
      <w:iCs/>
      <w:szCs w:val="40"/>
      <w:lang w:eastAsia="ru-RU"/>
    </w:rPr>
  </w:style>
  <w:style w:type="character" w:customStyle="1" w:styleId="50">
    <w:name w:val="Заголовок 5 Знак"/>
    <w:basedOn w:val="a0"/>
    <w:link w:val="5"/>
    <w:semiHidden/>
    <w:rsid w:val="00F9308A"/>
    <w:rPr>
      <w:rFonts w:eastAsia="Times New Roman"/>
      <w:bCs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F9308A"/>
    <w:rPr>
      <w:rFonts w:ascii="Arial" w:eastAsia="Times New Roman" w:hAnsi="Arial" w:cs="Arial"/>
      <w:b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F9308A"/>
    <w:rPr>
      <w:rFonts w:eastAsia="Times New Roman"/>
      <w:bCs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F9308A"/>
    <w:rPr>
      <w:rFonts w:eastAsia="Times New Roman"/>
      <w:b/>
      <w:bCs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F9308A"/>
    <w:rPr>
      <w:rFonts w:eastAsia="Times New Roman"/>
      <w:b/>
      <w:bCs/>
      <w:szCs w:val="24"/>
      <w:lang w:eastAsia="ru-RU"/>
    </w:rPr>
  </w:style>
  <w:style w:type="character" w:styleId="a3">
    <w:name w:val="Hyperlink"/>
    <w:semiHidden/>
    <w:unhideWhenUsed/>
    <w:rsid w:val="00F9308A"/>
    <w:rPr>
      <w:color w:val="0000FF"/>
      <w:u w:val="single"/>
    </w:rPr>
  </w:style>
  <w:style w:type="character" w:styleId="a4">
    <w:name w:val="FollowedHyperlink"/>
    <w:semiHidden/>
    <w:unhideWhenUsed/>
    <w:rsid w:val="00F9308A"/>
    <w:rPr>
      <w:color w:val="800080"/>
      <w:u w:val="single"/>
    </w:rPr>
  </w:style>
  <w:style w:type="character" w:customStyle="1" w:styleId="11">
    <w:name w:val="Заголовок 1 Знак1"/>
    <w:aliases w:val="Глава Знак"/>
    <w:basedOn w:val="a0"/>
    <w:rsid w:val="00F930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semiHidden/>
    <w:unhideWhenUsed/>
    <w:rsid w:val="00F9308A"/>
    <w:pPr>
      <w:spacing w:before="200"/>
    </w:pPr>
    <w:rPr>
      <w:color w:val="000000"/>
    </w:rPr>
  </w:style>
  <w:style w:type="character" w:customStyle="1" w:styleId="12">
    <w:name w:val="Текст сноски Знак1"/>
    <w:aliases w:val="Текст сноски Знак1 Знак Знак,Текст сноски Знак Знак Знак Знак,Текст сноски Знак Знак Знак1,Текст сноски-FN Знак,Oaeno niinee-FN Знак,Oaeno niinee Ciae Знак,Table_Footnote_last Знак"/>
    <w:link w:val="a6"/>
    <w:semiHidden/>
    <w:locked/>
    <w:rsid w:val="00F9308A"/>
  </w:style>
  <w:style w:type="paragraph" w:styleId="a6">
    <w:name w:val="footnote text"/>
    <w:aliases w:val="Текст сноски Знак1 Знак,Текст сноски Знак Знак Знак,Текст сноски Знак Знак,Текст сноски-FN,Oaeno niinee-FN,Oaeno niinee Ciae,Table_Footnote_last"/>
    <w:basedOn w:val="a"/>
    <w:link w:val="12"/>
    <w:semiHidden/>
    <w:unhideWhenUsed/>
    <w:rsid w:val="00F9308A"/>
    <w:rPr>
      <w:rFonts w:eastAsiaTheme="minorHAnsi"/>
      <w:sz w:val="28"/>
      <w:szCs w:val="22"/>
      <w:lang w:eastAsia="en-US"/>
    </w:rPr>
  </w:style>
  <w:style w:type="character" w:customStyle="1" w:styleId="a7">
    <w:name w:val="Текст сноски Знак"/>
    <w:aliases w:val="Текст сноски Знак1 Знак Знак1,Текст сноски Знак Знак Знак Знак1,Текст сноски Знак Знак Знак2,Текст сноски-FN Знак1,Oaeno niinee-FN Знак1,Oaeno niinee Ciae Знак1,Table_Footnote_last Знак1"/>
    <w:basedOn w:val="a0"/>
    <w:uiPriority w:val="99"/>
    <w:semiHidden/>
    <w:rsid w:val="00F9308A"/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930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9308A"/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F9308A"/>
    <w:pPr>
      <w:tabs>
        <w:tab w:val="center" w:pos="4677"/>
        <w:tab w:val="right" w:pos="9355"/>
      </w:tabs>
      <w:ind w:leftChars="125" w:left="125"/>
      <w:jc w:val="both"/>
    </w:pPr>
    <w:rPr>
      <w:sz w:val="16"/>
    </w:rPr>
  </w:style>
  <w:style w:type="character" w:customStyle="1" w:styleId="ab">
    <w:name w:val="Нижний колонтитул Знак"/>
    <w:basedOn w:val="a0"/>
    <w:link w:val="aa"/>
    <w:rsid w:val="00F9308A"/>
    <w:rPr>
      <w:rFonts w:eastAsia="Times New Roman"/>
      <w:sz w:val="16"/>
      <w:szCs w:val="24"/>
      <w:lang w:eastAsia="ru-RU"/>
    </w:rPr>
  </w:style>
  <w:style w:type="paragraph" w:styleId="ac">
    <w:name w:val="Title"/>
    <w:basedOn w:val="a"/>
    <w:link w:val="ad"/>
    <w:qFormat/>
    <w:rsid w:val="00F9308A"/>
    <w:pPr>
      <w:jc w:val="center"/>
    </w:pPr>
    <w:rPr>
      <w:color w:val="000000"/>
      <w:sz w:val="28"/>
      <w:szCs w:val="28"/>
    </w:rPr>
  </w:style>
  <w:style w:type="character" w:customStyle="1" w:styleId="ad">
    <w:name w:val="Название Знак"/>
    <w:basedOn w:val="a0"/>
    <w:link w:val="ac"/>
    <w:rsid w:val="00F9308A"/>
    <w:rPr>
      <w:rFonts w:eastAsia="Times New Roman"/>
      <w:color w:val="000000"/>
      <w:szCs w:val="28"/>
      <w:lang w:eastAsia="ru-RU"/>
    </w:rPr>
  </w:style>
  <w:style w:type="character" w:customStyle="1" w:styleId="ae">
    <w:name w:val="Основной текст Знак"/>
    <w:aliases w:val="бпОсновной текст Знак"/>
    <w:basedOn w:val="a0"/>
    <w:link w:val="af"/>
    <w:locked/>
    <w:rsid w:val="00F9308A"/>
    <w:rPr>
      <w:color w:val="000000"/>
      <w:szCs w:val="28"/>
    </w:rPr>
  </w:style>
  <w:style w:type="paragraph" w:styleId="af">
    <w:name w:val="Body Text"/>
    <w:aliases w:val="бпОсновной текст"/>
    <w:basedOn w:val="a"/>
    <w:link w:val="ae"/>
    <w:unhideWhenUsed/>
    <w:rsid w:val="00F9308A"/>
    <w:pPr>
      <w:jc w:val="both"/>
    </w:pPr>
    <w:rPr>
      <w:rFonts w:eastAsiaTheme="minorHAnsi"/>
      <w:color w:val="000000"/>
      <w:sz w:val="28"/>
      <w:szCs w:val="28"/>
      <w:lang w:eastAsia="en-US"/>
    </w:rPr>
  </w:style>
  <w:style w:type="character" w:customStyle="1" w:styleId="13">
    <w:name w:val="Основной текст Знак1"/>
    <w:aliases w:val="бпОсновной текст Знак1"/>
    <w:basedOn w:val="a0"/>
    <w:semiHidden/>
    <w:rsid w:val="00F9308A"/>
    <w:rPr>
      <w:rFonts w:eastAsia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semiHidden/>
    <w:unhideWhenUsed/>
    <w:rsid w:val="00F9308A"/>
    <w:pPr>
      <w:autoSpaceDE w:val="0"/>
      <w:autoSpaceDN w:val="0"/>
      <w:adjustRightInd w:val="0"/>
      <w:ind w:firstLine="540"/>
      <w:jc w:val="center"/>
    </w:pPr>
    <w:rPr>
      <w:color w:val="000000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semiHidden/>
    <w:rsid w:val="00F9308A"/>
    <w:rPr>
      <w:rFonts w:eastAsia="Times New Roman"/>
      <w:color w:val="000000"/>
      <w:szCs w:val="28"/>
      <w:lang w:eastAsia="ru-RU"/>
    </w:rPr>
  </w:style>
  <w:style w:type="paragraph" w:styleId="af2">
    <w:name w:val="Subtitle"/>
    <w:basedOn w:val="a"/>
    <w:next w:val="af"/>
    <w:link w:val="af3"/>
    <w:qFormat/>
    <w:rsid w:val="00F9308A"/>
    <w:pPr>
      <w:keepNext/>
      <w:spacing w:before="240" w:after="120"/>
      <w:jc w:val="center"/>
    </w:pPr>
    <w:rPr>
      <w:rFonts w:ascii="Arial" w:eastAsia="SimSun" w:hAnsi="Arial" w:cs="Mangal"/>
      <w:i/>
      <w:iCs/>
      <w:sz w:val="28"/>
      <w:szCs w:val="28"/>
      <w:lang w:eastAsia="ar-SA"/>
    </w:rPr>
  </w:style>
  <w:style w:type="character" w:customStyle="1" w:styleId="af3">
    <w:name w:val="Подзаголовок Знак"/>
    <w:basedOn w:val="a0"/>
    <w:link w:val="af2"/>
    <w:rsid w:val="00F9308A"/>
    <w:rPr>
      <w:rFonts w:ascii="Arial" w:eastAsia="SimSun" w:hAnsi="Arial" w:cs="Mangal"/>
      <w:i/>
      <w:iCs/>
      <w:szCs w:val="28"/>
      <w:lang w:eastAsia="ar-SA"/>
    </w:rPr>
  </w:style>
  <w:style w:type="paragraph" w:styleId="21">
    <w:name w:val="Body Text 2"/>
    <w:basedOn w:val="a"/>
    <w:link w:val="22"/>
    <w:semiHidden/>
    <w:unhideWhenUsed/>
    <w:rsid w:val="00F9308A"/>
    <w:pPr>
      <w:tabs>
        <w:tab w:val="num" w:pos="1656"/>
      </w:tabs>
      <w:spacing w:before="120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F9308A"/>
    <w:rPr>
      <w:rFonts w:eastAsia="Times New Roman"/>
      <w:szCs w:val="28"/>
      <w:lang w:eastAsia="ru-RU"/>
    </w:rPr>
  </w:style>
  <w:style w:type="paragraph" w:styleId="31">
    <w:name w:val="Body Text 3"/>
    <w:basedOn w:val="a"/>
    <w:link w:val="32"/>
    <w:semiHidden/>
    <w:unhideWhenUsed/>
    <w:rsid w:val="00F9308A"/>
    <w:pPr>
      <w:tabs>
        <w:tab w:val="left" w:pos="1440"/>
      </w:tabs>
      <w:spacing w:before="120"/>
      <w:jc w:val="both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semiHidden/>
    <w:rsid w:val="00F9308A"/>
    <w:rPr>
      <w:rFonts w:eastAsia="Times New Roman"/>
      <w:b/>
      <w:bCs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9308A"/>
    <w:pPr>
      <w:ind w:firstLine="720"/>
      <w:jc w:val="both"/>
    </w:pPr>
    <w:rPr>
      <w:sz w:val="28"/>
      <w:szCs w:val="40"/>
    </w:rPr>
  </w:style>
  <w:style w:type="character" w:customStyle="1" w:styleId="24">
    <w:name w:val="Основной текст с отступом 2 Знак"/>
    <w:basedOn w:val="a0"/>
    <w:link w:val="23"/>
    <w:semiHidden/>
    <w:rsid w:val="00F9308A"/>
    <w:rPr>
      <w:rFonts w:eastAsia="Times New Roman"/>
      <w:szCs w:val="40"/>
      <w:lang w:eastAsia="ru-RU"/>
    </w:rPr>
  </w:style>
  <w:style w:type="paragraph" w:styleId="33">
    <w:name w:val="Body Text Indent 3"/>
    <w:basedOn w:val="a"/>
    <w:link w:val="34"/>
    <w:unhideWhenUsed/>
    <w:rsid w:val="00F9308A"/>
    <w:pPr>
      <w:ind w:firstLine="720"/>
      <w:jc w:val="both"/>
    </w:pPr>
    <w:rPr>
      <w:color w:val="000000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F9308A"/>
    <w:rPr>
      <w:rFonts w:eastAsia="Times New Roman"/>
      <w:color w:val="000000"/>
      <w:szCs w:val="28"/>
      <w:lang w:eastAsia="ru-RU"/>
    </w:rPr>
  </w:style>
  <w:style w:type="paragraph" w:styleId="af4">
    <w:name w:val="Block Text"/>
    <w:basedOn w:val="a"/>
    <w:semiHidden/>
    <w:unhideWhenUsed/>
    <w:rsid w:val="00F9308A"/>
    <w:pPr>
      <w:shd w:val="clear" w:color="auto" w:fill="FFFFFF"/>
      <w:spacing w:line="418" w:lineRule="exact"/>
      <w:ind w:left="4507" w:right="-6"/>
    </w:pPr>
    <w:rPr>
      <w:color w:val="000000"/>
      <w:spacing w:val="-6"/>
      <w:sz w:val="26"/>
      <w:szCs w:val="26"/>
    </w:rPr>
  </w:style>
  <w:style w:type="paragraph" w:styleId="af5">
    <w:name w:val="Balloon Text"/>
    <w:basedOn w:val="a"/>
    <w:link w:val="af6"/>
    <w:semiHidden/>
    <w:unhideWhenUsed/>
    <w:rsid w:val="00F9308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F9308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F9308A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9308A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l">
    <w:name w:val="Normal l Знак"/>
    <w:link w:val="Normall0"/>
    <w:locked/>
    <w:rsid w:val="00F9308A"/>
    <w:rPr>
      <w:sz w:val="24"/>
      <w:szCs w:val="24"/>
    </w:rPr>
  </w:style>
  <w:style w:type="paragraph" w:customStyle="1" w:styleId="Normall0">
    <w:name w:val="Normal l"/>
    <w:basedOn w:val="a"/>
    <w:link w:val="Normall"/>
    <w:rsid w:val="00F9308A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eastAsiaTheme="minorHAnsi"/>
      <w:lang w:eastAsia="en-US"/>
    </w:rPr>
  </w:style>
  <w:style w:type="paragraph" w:customStyle="1" w:styleId="ConsPlusNonformat">
    <w:name w:val="ConsPlusNonformat"/>
    <w:rsid w:val="00F9308A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Знак"/>
    <w:basedOn w:val="a"/>
    <w:rsid w:val="00F9308A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F9308A"/>
    <w:pPr>
      <w:suppressAutoHyphens/>
    </w:pPr>
    <w:rPr>
      <w:sz w:val="28"/>
      <w:lang w:eastAsia="ar-SA"/>
    </w:rPr>
  </w:style>
  <w:style w:type="paragraph" w:customStyle="1" w:styleId="220">
    <w:name w:val="Основной текст 22"/>
    <w:basedOn w:val="a"/>
    <w:rsid w:val="00F9308A"/>
    <w:pPr>
      <w:jc w:val="both"/>
    </w:pPr>
    <w:rPr>
      <w:sz w:val="28"/>
      <w:lang w:eastAsia="ar-SA"/>
    </w:rPr>
  </w:style>
  <w:style w:type="paragraph" w:customStyle="1" w:styleId="af8">
    <w:name w:val="Знак Знак Знак Знак Знак Знак Знак Знак Знак Знак Знак Знак Знак"/>
    <w:basedOn w:val="a"/>
    <w:autoRedefine/>
    <w:rsid w:val="00F9308A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western">
    <w:name w:val="western"/>
    <w:basedOn w:val="a"/>
    <w:rsid w:val="00F9308A"/>
    <w:pPr>
      <w:spacing w:before="100" w:beforeAutospacing="1" w:after="100" w:afterAutospacing="1"/>
    </w:pPr>
  </w:style>
  <w:style w:type="paragraph" w:customStyle="1" w:styleId="CharCharCarCarCharCharCarCarCharCharCarCarCharChar">
    <w:name w:val="Char Char Car Car Char Char Car Car Char Char Car Car Char Char"/>
    <w:basedOn w:val="a"/>
    <w:rsid w:val="00F9308A"/>
    <w:pPr>
      <w:spacing w:after="160" w:line="240" w:lineRule="exact"/>
    </w:pPr>
    <w:rPr>
      <w:sz w:val="20"/>
      <w:szCs w:val="20"/>
    </w:rPr>
  </w:style>
  <w:style w:type="character" w:customStyle="1" w:styleId="25">
    <w:name w:val="заг2 Знак"/>
    <w:link w:val="26"/>
    <w:locked/>
    <w:rsid w:val="00F9308A"/>
    <w:rPr>
      <w:szCs w:val="28"/>
    </w:rPr>
  </w:style>
  <w:style w:type="paragraph" w:customStyle="1" w:styleId="26">
    <w:name w:val="заг2"/>
    <w:basedOn w:val="a"/>
    <w:link w:val="25"/>
    <w:autoRedefine/>
    <w:rsid w:val="00F9308A"/>
    <w:pPr>
      <w:ind w:firstLine="709"/>
      <w:jc w:val="both"/>
    </w:pPr>
    <w:rPr>
      <w:rFonts w:eastAsiaTheme="minorHAnsi"/>
      <w:sz w:val="28"/>
      <w:szCs w:val="28"/>
      <w:lang w:eastAsia="en-US"/>
    </w:rPr>
  </w:style>
  <w:style w:type="paragraph" w:customStyle="1" w:styleId="af9">
    <w:name w:val="Содержимое таблицы"/>
    <w:basedOn w:val="a"/>
    <w:rsid w:val="00F9308A"/>
    <w:pPr>
      <w:suppressLineNumbers/>
      <w:suppressAutoHyphens/>
    </w:pPr>
    <w:rPr>
      <w:sz w:val="28"/>
      <w:lang w:eastAsia="ar-SA"/>
    </w:rPr>
  </w:style>
  <w:style w:type="paragraph" w:customStyle="1" w:styleId="afa">
    <w:name w:val="Знак Знак Знак Знак Знак Знак Знак Знак Знак Знак Знак"/>
    <w:basedOn w:val="a"/>
    <w:rsid w:val="00F9308A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">
    <w:name w:val="Standard"/>
    <w:rsid w:val="00F9308A"/>
    <w:pPr>
      <w:suppressAutoHyphens/>
      <w:jc w:val="left"/>
    </w:pPr>
    <w:rPr>
      <w:rFonts w:eastAsia="Times New Roman"/>
      <w:kern w:val="2"/>
      <w:sz w:val="24"/>
      <w:szCs w:val="24"/>
      <w:lang w:eastAsia="ar-SA"/>
    </w:rPr>
  </w:style>
  <w:style w:type="paragraph" w:customStyle="1" w:styleId="ConsPlusDocList">
    <w:name w:val="ConsPlusDocList"/>
    <w:rsid w:val="00F9308A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9308A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4">
    <w:name w:val="Обычный (веб)1"/>
    <w:basedOn w:val="a"/>
    <w:rsid w:val="00F9308A"/>
    <w:pPr>
      <w:suppressAutoHyphens/>
    </w:pPr>
    <w:rPr>
      <w:kern w:val="2"/>
      <w:lang w:eastAsia="ar-SA"/>
    </w:rPr>
  </w:style>
  <w:style w:type="character" w:styleId="afb">
    <w:name w:val="footnote reference"/>
    <w:aliases w:val="Знак сноски-FN,Ciae niinee-FN,Знак сноски 1"/>
    <w:semiHidden/>
    <w:unhideWhenUsed/>
    <w:rsid w:val="00F9308A"/>
    <w:rPr>
      <w:vertAlign w:val="superscript"/>
    </w:rPr>
  </w:style>
  <w:style w:type="character" w:customStyle="1" w:styleId="highlight">
    <w:name w:val="highlight"/>
    <w:basedOn w:val="a0"/>
    <w:rsid w:val="00F9308A"/>
  </w:style>
  <w:style w:type="character" w:customStyle="1" w:styleId="link">
    <w:name w:val="link"/>
    <w:basedOn w:val="a0"/>
    <w:rsid w:val="00F9308A"/>
  </w:style>
  <w:style w:type="table" w:styleId="afc">
    <w:name w:val="Table Grid"/>
    <w:basedOn w:val="a1"/>
    <w:rsid w:val="00F9308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http://www.gosuslugi.ru/" TargetMode="External"/><Relationship Id="rId26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39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21" Type="http://schemas.openxmlformats.org/officeDocument/2006/relationships/hyperlink" Target="http://www.26gosuslugi.ru/" TargetMode="External"/><Relationship Id="rId34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2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7" Type="http://schemas.openxmlformats.org/officeDocument/2006/relationships/hyperlink" Target="consultantplus://offline/ref=EBB2A7731D58B416BC53E64B327BCF5EB521416443F1C6331CABB79180UD3FH" TargetMode="External"/><Relationship Id="rId50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55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63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68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6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84" Type="http://schemas.openxmlformats.org/officeDocument/2006/relationships/footer" Target="footer3.xml"/><Relationship Id="rId89" Type="http://schemas.openxmlformats.org/officeDocument/2006/relationships/hyperlink" Target="consultantplus://offline/main?base=LAW;n=107420;fld=134;dst=100946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2D578D642EE59A83478E06B25D3BE3497830A1006FC31A703F75F1CDD4F9F3010FD773E7E96C5AF6CC9781O0R5N" TargetMode="External"/><Relationship Id="rId92" Type="http://schemas.openxmlformats.org/officeDocument/2006/relationships/hyperlink" Target="consultantplus://offline/main?base=LAW;n=107420;fld=134;dst=100946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17C9FF052056A31CA8E58EA7DB43226C4A5CE7AB28380D6B675F3AC6F8F2E5C879ACDA07BC5AA4524A317066CM" TargetMode="External"/><Relationship Id="rId29" Type="http://schemas.openxmlformats.org/officeDocument/2006/relationships/hyperlink" Target="consultantplus://offline/ref=EBB2A7731D58B416BC53E64B327BCF5EB520476E47F2C6331CABB79180UD3FH" TargetMode="External"/><Relationship Id="rId11" Type="http://schemas.openxmlformats.org/officeDocument/2006/relationships/hyperlink" Target="http://www.26gosuslugi.ru/" TargetMode="External"/><Relationship Id="rId24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32" Type="http://schemas.openxmlformats.org/officeDocument/2006/relationships/hyperlink" Target="consultantplus://offline/ref=EBB2A7731D58B416BC53E64B327BCF5EB628416C42F1C6331CABB79180DF326D2B9747UE3EH" TargetMode="External"/><Relationship Id="rId37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0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5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53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58" Type="http://schemas.openxmlformats.org/officeDocument/2006/relationships/hyperlink" Target="consultantplus://offline/ref=EBB2A7731D58B416BC53E64B327BCF5EB628416C42F1C6331CABB79180DF326D2B9747UE3BH" TargetMode="External"/><Relationship Id="rId66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4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9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87" Type="http://schemas.openxmlformats.org/officeDocument/2006/relationships/hyperlink" Target="consultantplus://offline/main?base=LAW;n=107420;fld=134;dst=10094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BB2A7731D58B416BC53E64B327BCF5EBD2F496944FC9B3914F2BB93U837H" TargetMode="External"/><Relationship Id="rId82" Type="http://schemas.openxmlformats.org/officeDocument/2006/relationships/footer" Target="footer1.xml"/><Relationship Id="rId90" Type="http://schemas.openxmlformats.org/officeDocument/2006/relationships/hyperlink" Target="consultantplus://offline/main?base=LAW;n=107420;fld=134;dst=100946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://www.26gosuslugi.ru/" TargetMode="External"/><Relationship Id="rId14" Type="http://schemas.openxmlformats.org/officeDocument/2006/relationships/hyperlink" Target="http://www.26gosuslugi.ru" TargetMode="External"/><Relationship Id="rId22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27" Type="http://schemas.openxmlformats.org/officeDocument/2006/relationships/hyperlink" Target="consultantplus://offline/ref=EBB2A7731D58B416BC53E64B327BCF5EB528466D44F5C6331CABB79180DF326D2B9747EB403B93CEU43EH" TargetMode="External"/><Relationship Id="rId30" Type="http://schemas.openxmlformats.org/officeDocument/2006/relationships/hyperlink" Target="consultantplus://offline/ref=EBB2A7731D58B416BC53E64B327BCF5EB521416443F1C6331CABB79180UD3FH" TargetMode="External"/><Relationship Id="rId35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3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8" Type="http://schemas.openxmlformats.org/officeDocument/2006/relationships/hyperlink" Target="consultantplus://offline/ref=EBB2A7731D58B416BC53E64B327BCF5EB521416443F1C6331CABB79180DF326D2B9747EB403B93C7U434H" TargetMode="External"/><Relationship Id="rId56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64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69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7" Type="http://schemas.openxmlformats.org/officeDocument/2006/relationships/hyperlink" Target="consultantplus://offline/ref=9DAFEAC10E25B99727AC86E6020B24868654715A85A76080CE7C4D95C1D00CAD24F4BABCA8F6527384A66A76a2KFJ" TargetMode="External"/><Relationship Id="rId8" Type="http://schemas.openxmlformats.org/officeDocument/2006/relationships/hyperlink" Target="consultantplus://offline/main?base=LAW;n=107420;fld=134;dst=100946" TargetMode="External"/><Relationship Id="rId51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2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80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85" Type="http://schemas.openxmlformats.org/officeDocument/2006/relationships/hyperlink" Target="consultantplus://offline/main?base=LAW;n=107420;fld=134;dst=100946" TargetMode="External"/><Relationship Id="rId93" Type="http://schemas.openxmlformats.org/officeDocument/2006/relationships/hyperlink" Target="consultantplus://offline/main?base=LAW;n=107420;fld=134;dst=100946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476DDCF3D718AC0C814BC9DE9315CC65C76FED745A8899D304B0D9349A505FE94D4CE411F6759C94BD39AEt81FM" TargetMode="External"/><Relationship Id="rId17" Type="http://schemas.openxmlformats.org/officeDocument/2006/relationships/hyperlink" Target="consultantplus://offline/ref=FD28C1F5F456926B95AC4B21DD6AE17B674A15D98C653B3E02FDA98527AD11A97852EF64C6FFC282EFI0N" TargetMode="External"/><Relationship Id="rId25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33" Type="http://schemas.openxmlformats.org/officeDocument/2006/relationships/hyperlink" Target="consultantplus://offline/ref=EBB2A7731D58B416BC53E64B327BCF5EB521416443F1C6331CABB79180UD3FH" TargetMode="External"/><Relationship Id="rId38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6" Type="http://schemas.openxmlformats.org/officeDocument/2006/relationships/hyperlink" Target="consultantplus://offline/ref=ABA2894F55DB1B4073DEB735BC1D4BB24CE33A52E474BD0AC66B99E1788E7DD0A7DB0FC005CF8AB624AE7C27dBs9L" TargetMode="External"/><Relationship Id="rId59" Type="http://schemas.openxmlformats.org/officeDocument/2006/relationships/hyperlink" Target="consultantplus://offline/ref=EBB2A7731D58B416BC53E64B327BCF5EB628416C42F1C6331CABB79180DF326D2B9747UE3EH" TargetMode="External"/><Relationship Id="rId67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20" Type="http://schemas.openxmlformats.org/officeDocument/2006/relationships/hyperlink" Target="http://www.gosuslugi.ru/" TargetMode="External"/><Relationship Id="rId41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54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62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0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5" Type="http://schemas.openxmlformats.org/officeDocument/2006/relationships/hyperlink" Target="consultantplus://offline/ref=2D578D642EE59A83478E06B25D3BE3497830A1006FC31A703F75F1CDD4F9F3010FD773E7E96C5AF6CC9781O0R5N" TargetMode="External"/><Relationship Id="rId83" Type="http://schemas.openxmlformats.org/officeDocument/2006/relationships/footer" Target="footer2.xml"/><Relationship Id="rId88" Type="http://schemas.openxmlformats.org/officeDocument/2006/relationships/hyperlink" Target="consultantplus://offline/main?base=LAW;n=107420;fld=134;dst=100946" TargetMode="External"/><Relationship Id="rId91" Type="http://schemas.openxmlformats.org/officeDocument/2006/relationships/hyperlink" Target="consultantplus://offline/main?base=LAW;n=107420;fld=134;dst=100946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main?base=LAW;n=107420;fld=134;dst=100946" TargetMode="External"/><Relationship Id="rId23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28" Type="http://schemas.openxmlformats.org/officeDocument/2006/relationships/hyperlink" Target="consultantplus://offline/ref=EBB2A7731D58B416BC53E64B327BCF5EB521416943F6C6331CABB79180UD3FH" TargetMode="External"/><Relationship Id="rId36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49" Type="http://schemas.openxmlformats.org/officeDocument/2006/relationships/hyperlink" Target="consultantplus://offline/ref=EBB2A7731D58B416BC53E64B327BCF5EB521416443F1C6331CABB79180UD3FH" TargetMode="External"/><Relationship Id="rId57" Type="http://schemas.openxmlformats.org/officeDocument/2006/relationships/hyperlink" Target="consultantplus://offline/ref=EBB2A7731D58B416BC53E64B327BCF5EB521416443F1C6331CABB79180UD3FH" TargetMode="External"/><Relationship Id="rId10" Type="http://schemas.openxmlformats.org/officeDocument/2006/relationships/hyperlink" Target="http://www.socblag@mail.stv.ru/" TargetMode="External"/><Relationship Id="rId31" Type="http://schemas.openxmlformats.org/officeDocument/2006/relationships/hyperlink" Target="consultantplus://offline/ref=EBB2A7731D58B416BC53E64B327BCF5EB628416C42F1C6331CABB79180DF326D2B9747UE3BH" TargetMode="External"/><Relationship Id="rId44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52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60" Type="http://schemas.openxmlformats.org/officeDocument/2006/relationships/hyperlink" Target="consultantplus://offline/ref=EBB2A7731D58B416BC53E64B327BCF5EB520406C46F5C6331CABB79180UD3FH" TargetMode="External"/><Relationship Id="rId65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3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78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81" Type="http://schemas.openxmlformats.org/officeDocument/2006/relationships/hyperlink" Target="file:///D:\&#1056;&#1072;&#1073;&#1086;&#1095;&#1080;&#1081;%20&#1089;&#1090;&#1086;&#1083;\&#1053;&#1086;&#1074;&#1099;&#1077;%202017\&#1051;&#1103;&#1089;&#1082;&#1086;&#1074;&#1089;&#1082;&#1072;&#1103;\&#1088;&#1077;&#1075;&#1083;&#1072;&#1084;&#1077;&#1085;&#1090;\&#1087;&#1088;&#1080;&#1082;&#1072;&#1079;%20144.doc" TargetMode="External"/><Relationship Id="rId86" Type="http://schemas.openxmlformats.org/officeDocument/2006/relationships/hyperlink" Target="consultantplus://offline/main?base=LAW;n=107420;fld=134;dst=100946" TargetMode="External"/><Relationship Id="rId94" Type="http://schemas.openxmlformats.org/officeDocument/2006/relationships/hyperlink" Target="consultantplus://offline/main?base=LAW;n=107420;fld=134;dst=100946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30D44F9700E5DAA6FAE1009C8E02B0D283BAAEF9F2AFCA511CE1AF75A0C4EC560B18F39B514494d2d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62</Pages>
  <Words>21956</Words>
  <Characters>125152</Characters>
  <Application>Microsoft Office Word</Application>
  <DocSecurity>0</DocSecurity>
  <Lines>1042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2017-06-16T08:41:00Z</cp:lastPrinted>
  <dcterms:created xsi:type="dcterms:W3CDTF">2017-05-12T10:11:00Z</dcterms:created>
  <dcterms:modified xsi:type="dcterms:W3CDTF">2017-06-16T08:43:00Z</dcterms:modified>
</cp:coreProperties>
</file>