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9EF" w:rsidRPr="00DA49EF" w:rsidRDefault="00DA49EF" w:rsidP="00DA49E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DA49E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A49EF" w:rsidRPr="00DA49EF" w:rsidRDefault="00DA49EF" w:rsidP="00DA4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9EF" w:rsidRPr="00DA49EF" w:rsidRDefault="00DA49EF" w:rsidP="00DA49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9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49EF" w:rsidRPr="00DA49EF" w:rsidTr="00863549">
        <w:trPr>
          <w:trHeight w:val="80"/>
        </w:trPr>
        <w:tc>
          <w:tcPr>
            <w:tcW w:w="675" w:type="dxa"/>
          </w:tcPr>
          <w:p w:rsidR="00DA49EF" w:rsidRPr="00DA49EF" w:rsidRDefault="00D774C2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DA49EF" w:rsidRPr="00DA49EF" w:rsidRDefault="00D774C2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701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A49EF" w:rsidRPr="00DA49EF" w:rsidRDefault="00DA49EF" w:rsidP="00DA49E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A49E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A49EF" w:rsidRPr="00DA49EF" w:rsidRDefault="00D774C2" w:rsidP="00DA49E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1453</w:t>
            </w: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606E" w:rsidRPr="00993144" w:rsidRDefault="00E8606E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4D5099" w:rsidP="00956EEC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обеспечении своевременного оповещения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информирования населения об опасностях при военных конфликтах или вследствие этих конфликтов,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угрозе возникновения или о возникновении чрезвычайных ситуаций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природного и техногенного характера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956EEC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E86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06E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8606E" w:rsidRPr="00993144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A80270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т 12 февраля 1998 года N 28-ФЗ «О гражданской обороне»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844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</w:t>
      </w:r>
      <w:r w:rsidR="00C844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D5099"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своевременного оповещения и информирования населения об угрозе возникновения или о возникновении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Pr="00993144" w:rsidRDefault="00E8606E" w:rsidP="00E86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Положение 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099" w:rsidRDefault="004D5099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Pr="004D5099" w:rsidRDefault="00E8606E" w:rsidP="004D5099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4D5099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4D5099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4D5099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4D5099" w:rsidRDefault="004D5099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EEC" w:rsidRPr="00956EEC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956EEC" w:rsidRPr="00956EEC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56EEC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Default="00E8606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Pr="00993144" w:rsidRDefault="00E8606E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7D6F02">
          <w:headerReference w:type="default" r:id="rId7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E8606E" w:rsidRPr="00E8606E" w:rsidRDefault="00D774C2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 ноября 2020 года № 1453</w:t>
            </w:r>
          </w:p>
        </w:tc>
      </w:tr>
    </w:tbl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F02" w:rsidRPr="00D774C2" w:rsidRDefault="007D6F02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D5099" w:rsidRDefault="004D5099" w:rsidP="004D509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</w:t>
      </w:r>
    </w:p>
    <w:p w:rsidR="004D5099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территории Благодарненского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4D5099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356B" w:rsidRDefault="00E8606E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порядок, организацию, структуру, задачи, порядок создания, функционирования, совершенствования и поддержания в постоянной готовности системы оповещения и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информирования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опасностях при военных конфликтах или вследствие этих конфликтов, 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об угрозе нападения противника, воздушной опасности,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радиоактивном,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 химическом и бактериологиче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ском заражении, начале эвакуационных мероприятий,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 (далее –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8356B">
        <w:rPr>
          <w:rFonts w:ascii="Times New Roman" w:eastAsia="Calibri" w:hAnsi="Times New Roman" w:cs="Times New Roman"/>
          <w:sz w:val="28"/>
          <w:szCs w:val="28"/>
        </w:rPr>
        <w:t>)</w:t>
      </w:r>
      <w:r w:rsidR="00B8356B" w:rsidRP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E8606E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Система оповещения представляет собой организационно-техническое объединение сил, средств связи и оповещения, сетей вещания, каналов связи, обеспечивающих доведение информации и сигналов оповещения до органов управления, сил и средств гражданской обороны,</w:t>
      </w:r>
      <w:r w:rsidR="004D5099" w:rsidRPr="004D5099">
        <w:t xml:space="preserve"> </w:t>
      </w:r>
      <w:r w:rsidR="004D5099">
        <w:rPr>
          <w:rFonts w:ascii="Times New Roman" w:eastAsia="Calibri" w:hAnsi="Times New Roman" w:cs="Times New Roman"/>
          <w:sz w:val="28"/>
          <w:szCs w:val="28"/>
        </w:rPr>
        <w:t>муниципального звена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(далее – муниципальное звено ТП РСЧС)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и населения.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44750B">
        <w:rPr>
          <w:rFonts w:ascii="Times New Roman" w:eastAsia="Calibri" w:hAnsi="Times New Roman" w:cs="Times New Roman"/>
          <w:color w:val="000000"/>
          <w:sz w:val="28"/>
          <w:szCs w:val="28"/>
        </w:rPr>
        <w:t>Системы оповещения могут быть задействованы как в мирное, так и в военное время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D5099" w:rsidRDefault="007D6F02" w:rsidP="004D5099">
      <w:pPr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II</w:t>
      </w:r>
      <w:r w:rsidR="004D50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Способы оповещения и </w:t>
      </w:r>
      <w:r w:rsidR="004D5099" w:rsidRPr="004D5099">
        <w:rPr>
          <w:rFonts w:ascii="Times New Roman" w:eastAsia="Calibri" w:hAnsi="Times New Roman" w:cs="Times New Roman"/>
          <w:color w:val="000000"/>
          <w:sz w:val="28"/>
          <w:szCs w:val="28"/>
        </w:rPr>
        <w:t>информирования населения об угрозе возникновения или о возникновении чрезвычайных ситуаций</w:t>
      </w:r>
    </w:p>
    <w:p w:rsidR="004D5099" w:rsidRDefault="004D5099" w:rsidP="004D5099">
      <w:pPr>
        <w:spacing w:after="0" w:line="240" w:lineRule="exact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Оповещение и информирование населения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осуществляются: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2.1.1.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региональном уровне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2.1.2. На муниципальном уровне.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2.1.3.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объектовом уровне.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Оповещение и информирование населения производятся с помощью: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2.2.1.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а региональном уровне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региона</w:t>
      </w:r>
      <w:r>
        <w:rPr>
          <w:rFonts w:ascii="Times New Roman" w:eastAsia="Calibri" w:hAnsi="Times New Roman" w:cs="Times New Roman"/>
          <w:sz w:val="28"/>
          <w:szCs w:val="28"/>
        </w:rPr>
        <w:t>льной автоматизированной системы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централизованного оповещения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(далее – РАСЦО),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 для оповещения населения с использованием радио- и телевизионных передатчиков, осуществляющих вещание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края, специализированных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 оповещения и информирования населения в мес</w:t>
      </w:r>
      <w:r>
        <w:rPr>
          <w:rFonts w:ascii="Times New Roman" w:eastAsia="Calibri" w:hAnsi="Times New Roman" w:cs="Times New Roman"/>
          <w:sz w:val="28"/>
          <w:szCs w:val="28"/>
        </w:rPr>
        <w:t>тах массового пребывания людей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средств массовой информации, охватывающих территорию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2.2.2.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м уровне - муниципальной системы оповещения,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 для оповещения населения с использованием радио- и телевизионных передатчиков, осуществляющих вещание на территории округа, мобильных (переносных) средств оповещения</w:t>
      </w:r>
      <w:r>
        <w:rPr>
          <w:rFonts w:ascii="Times New Roman" w:eastAsia="Calibri" w:hAnsi="Times New Roman" w:cs="Times New Roman"/>
          <w:sz w:val="28"/>
          <w:szCs w:val="28"/>
        </w:rPr>
        <w:t>, специализированных технических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оповещения и информирования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>
        <w:rPr>
          <w:rFonts w:ascii="Times New Roman" w:eastAsia="Calibri" w:hAnsi="Times New Roman" w:cs="Times New Roman"/>
          <w:sz w:val="28"/>
          <w:szCs w:val="28"/>
        </w:rPr>
        <w:t>ных средств массовой информации.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2.2.3. Н</w:t>
      </w:r>
      <w:r w:rsidRPr="004D5099">
        <w:rPr>
          <w:rFonts w:ascii="Times New Roman" w:eastAsia="Calibri" w:hAnsi="Times New Roman" w:cs="Times New Roman"/>
          <w:sz w:val="28"/>
          <w:szCs w:val="28"/>
        </w:rPr>
        <w:t>а о</w:t>
      </w:r>
      <w:r>
        <w:rPr>
          <w:rFonts w:ascii="Times New Roman" w:eastAsia="Calibri" w:hAnsi="Times New Roman" w:cs="Times New Roman"/>
          <w:sz w:val="28"/>
          <w:szCs w:val="28"/>
        </w:rPr>
        <w:t>бъек</w:t>
      </w:r>
      <w:r w:rsidR="00A80270">
        <w:rPr>
          <w:rFonts w:ascii="Times New Roman" w:eastAsia="Calibri" w:hAnsi="Times New Roman" w:cs="Times New Roman"/>
          <w:sz w:val="28"/>
          <w:szCs w:val="28"/>
        </w:rPr>
        <w:t>товом уровне - локальных систем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всех уровней должны быть организационно, технически и программно совместимы.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является основным звеном системы оповещения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включает в себя муниципальные системы оповещения, локальные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являются частью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и могут иметь в своем составе локальные системы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Специализированные технические средства оповещения и информирования включают в себя: светодиодные панели, комплекты средств видеонаблюдения, плазменные экраны, экраны типа "бегущая строка", мобильные передвижные комплексы, иные современные технические средства массовой информации.</w:t>
      </w:r>
    </w:p>
    <w:p w:rsidR="004D5099" w:rsidRDefault="004D5099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Оповещение и информирование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</w:t>
      </w:r>
      <w:r w:rsidR="00B8356B">
        <w:rPr>
          <w:rFonts w:ascii="Times New Roman" w:eastAsia="Calibri" w:hAnsi="Times New Roman" w:cs="Times New Roman"/>
          <w:sz w:val="28"/>
          <w:szCs w:val="28"/>
        </w:rPr>
        <w:t xml:space="preserve">го и техногенного характера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территории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осуществляются чере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средства массовой информации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 официальный </w:t>
      </w:r>
      <w:r>
        <w:rPr>
          <w:rFonts w:ascii="Times New Roman" w:eastAsia="Calibri" w:hAnsi="Times New Roman" w:cs="Times New Roman"/>
          <w:sz w:val="28"/>
          <w:szCs w:val="28"/>
        </w:rPr>
        <w:t>Интернет-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сайт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 (далее – администрация городского округа)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4D5099">
        <w:rPr>
          <w:rFonts w:ascii="Times New Roman" w:eastAsia="Calibri" w:hAnsi="Times New Roman" w:cs="Times New Roman"/>
          <w:sz w:val="28"/>
          <w:szCs w:val="28"/>
        </w:rPr>
        <w:t>. Назначение и основные задачи систем оповещения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356B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4D5099">
        <w:rPr>
          <w:rFonts w:ascii="Times New Roman" w:eastAsia="Calibri" w:hAnsi="Times New Roman" w:cs="Times New Roman"/>
          <w:sz w:val="28"/>
          <w:szCs w:val="28"/>
        </w:rPr>
        <w:t>Системы оповещения предназначены 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своевременного доведения инфор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мации и сигналов оповещения до органов управления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ТП РСЧС),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 w:rsidR="005E1BF0">
        <w:rPr>
          <w:rFonts w:ascii="Times New Roman" w:eastAsia="Calibri" w:hAnsi="Times New Roman" w:cs="Times New Roman"/>
          <w:sz w:val="28"/>
          <w:szCs w:val="28"/>
        </w:rPr>
        <w:t>ТП РСЧС,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сил и средств гражданской обороны и населения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об опасностях при военных конфликтах или вследствие этих конфликтов, об угрозе нападения противника, воздушной опасности, радиоактивном, химическом и бактериологическом заражении, начале эвакуационных мероприятий, а также об угрозе возникновения или о возникновении чрезвычайных ситуаций природного и техно</w:t>
      </w:r>
      <w:r w:rsidR="00B8356B">
        <w:rPr>
          <w:rFonts w:ascii="Times New Roman" w:eastAsia="Calibri" w:hAnsi="Times New Roman" w:cs="Times New Roman"/>
          <w:sz w:val="28"/>
          <w:szCs w:val="28"/>
        </w:rPr>
        <w:t>генного характера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Основными задачами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РАСЦО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беспечение доведения информации и сигналов оповещения до: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руководящего состава гражданской обороны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ТП РСЧС;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специально подготовленных сил и средств </w:t>
      </w:r>
      <w:r>
        <w:rPr>
          <w:rFonts w:ascii="Times New Roman" w:eastAsia="Calibri" w:hAnsi="Times New Roman" w:cs="Times New Roman"/>
          <w:sz w:val="28"/>
          <w:szCs w:val="28"/>
        </w:rPr>
        <w:t>ТП РСЧС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предназначенных и выделяемых (привлекаемых) для предупреждения и ликвидации чрезвычайных ситуаций, сил и средств гражданской обороны;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единых дежурно-диспетчерских служб муниципальных образований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Ставропольского края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эксплуатирующих потенциальн</w:t>
      </w:r>
      <w:r>
        <w:rPr>
          <w:rFonts w:ascii="Times New Roman" w:eastAsia="Calibri" w:hAnsi="Times New Roman" w:cs="Times New Roman"/>
          <w:sz w:val="28"/>
          <w:szCs w:val="28"/>
        </w:rPr>
        <w:t>о опасные объекты.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Основными задачами муниципальной системы оповещения округа 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беспечение доведения информации и сигналов оповещения до: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руководящего состава гражданской обороны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специально подготовленных сил и средств, предназначенных и выделяемых (привлекаемых) для предупреждения и ликвидации чрезвычайных ситуаций, сил и средств гра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жданской обороны на территории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 законодательством;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эксплуатирующих потенциально о</w:t>
      </w:r>
      <w:r>
        <w:rPr>
          <w:rFonts w:ascii="Times New Roman" w:eastAsia="Calibri" w:hAnsi="Times New Roman" w:cs="Times New Roman"/>
          <w:sz w:val="28"/>
          <w:szCs w:val="28"/>
        </w:rPr>
        <w:t>пасные производственные объекты.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 Основными задачами локальных систем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 являются: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беспечение доведения информации и сигналов оповещения до: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руководящего состава гражданской обороны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эксплуатирующих потенциально опасные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 и объектовых звеньев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нештатных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аварийно-спасательных формирований, в том числе специализированных;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персонала организаций и предприятий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эксплуатирующих опасные производственные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руководителей и дежурно-диспетчерских служб организаций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предприятий </w:t>
      </w:r>
      <w:r w:rsidR="005E1BF0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>, расположенных в зоне действ</w:t>
      </w:r>
      <w:r>
        <w:rPr>
          <w:rFonts w:ascii="Times New Roman" w:eastAsia="Calibri" w:hAnsi="Times New Roman" w:cs="Times New Roman"/>
          <w:sz w:val="28"/>
          <w:szCs w:val="28"/>
        </w:rPr>
        <w:t>ия локальной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3.4.2.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рганизация оповещения населения о чрезвычайных ситуациях и информирования населения о чрезвычайных ситуациях, в том числе экстренного оповещения населения в зоне действия локальной системы оповещения.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="004D5099">
        <w:rPr>
          <w:rFonts w:ascii="Times New Roman" w:eastAsia="Calibri" w:hAnsi="Times New Roman" w:cs="Times New Roman"/>
          <w:sz w:val="28"/>
          <w:szCs w:val="28"/>
        </w:rPr>
        <w:t>. Порядок использования систем оповещения и информирования населения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Задействование систем оповещения (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ы оповещения, локальные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оповещения) производится в соответствии с действующим законодательством.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Распоряжение на задействование систем оповещения отдает: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- Губернатор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Ставропольского края или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председатель комиссии по предупреждению и ликвидации чрезвычайных ситуаций и обеспечению пожарной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края.</w:t>
      </w:r>
    </w:p>
    <w:p w:rsidR="00A80270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4.2.2. М</w:t>
      </w:r>
      <w:r w:rsidRPr="004D5099">
        <w:rPr>
          <w:rFonts w:ascii="Times New Roman" w:eastAsia="Calibri" w:hAnsi="Times New Roman" w:cs="Times New Roman"/>
          <w:sz w:val="28"/>
          <w:szCs w:val="28"/>
        </w:rPr>
        <w:t>уни</w:t>
      </w:r>
      <w:r>
        <w:rPr>
          <w:rFonts w:ascii="Times New Roman" w:eastAsia="Calibri" w:hAnsi="Times New Roman" w:cs="Times New Roman"/>
          <w:sz w:val="28"/>
          <w:szCs w:val="28"/>
        </w:rPr>
        <w:t>ципальной системы оповещения - Г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лава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городского </w:t>
      </w:r>
      <w:r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(далее – Глава округа)</w:t>
      </w:r>
      <w:r w:rsidR="00A8027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4.2.3. Л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окальной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истемы оповещения - руководители 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в том числе и </w:t>
      </w:r>
      <w:r>
        <w:rPr>
          <w:rFonts w:ascii="Times New Roman" w:eastAsia="Calibri" w:hAnsi="Times New Roman" w:cs="Times New Roman"/>
          <w:sz w:val="28"/>
          <w:szCs w:val="28"/>
        </w:rPr>
        <w:t>эксплуатирующие потенциально-опасные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объект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В исключительных, не терпящих отлагательства случаях, решение о задействовании локальных систем оповещения может быть принято дежурным диспетчером 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организации или предприятия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, в том числе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потенциально опасного объекта.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У РАСЦО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сновной способ оповещения населения - передача информации и сигналов оповещения по сетям связи.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Передача информации и сигналов оповещения осуществляется по сетям связи для распространения программ телевизионного вещания и радиовещания, через радиовещательные и телевизионные передающие станции операторов связи и организаций телерадиовещания с перерывом вещательных программ для оповещения и информирования населения об угрозе возникновения или о возникновении чрезвычайных ситуаций.</w:t>
      </w:r>
    </w:p>
    <w:p w:rsidR="00A80270" w:rsidRDefault="004D5099" w:rsidP="00A802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Диспетчер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«Единая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дежурно - диспетчерская служба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района Ставропольского края</w:t>
      </w:r>
      <w:r w:rsidR="00956EEC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(далее – ЕДДС)</w:t>
      </w:r>
      <w:r w:rsidR="00A8027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получив информацию или сигнал оповещения, немедленно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доводит полученную информацию или сигнал оповещения до</w:t>
      </w:r>
      <w:r w:rsidR="00A802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5E1B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5E1BF0" w:rsidP="00A802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 w:rsidR="00A80270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 О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тветственных в организациях и предприятиях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>
        <w:rPr>
          <w:rFonts w:ascii="Times New Roman" w:eastAsia="Calibri" w:hAnsi="Times New Roman" w:cs="Times New Roman"/>
          <w:sz w:val="28"/>
          <w:szCs w:val="28"/>
        </w:rPr>
        <w:t>, эксплуатирующ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A80270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потенциально-опасные объекты.</w:t>
      </w:r>
    </w:p>
    <w:p w:rsidR="004D5099" w:rsidRDefault="00A8027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4.4.2</w:t>
      </w:r>
      <w:r w:rsidR="005E1BF0">
        <w:rPr>
          <w:rFonts w:ascii="Times New Roman" w:eastAsia="Calibri" w:hAnsi="Times New Roman" w:cs="Times New Roman"/>
          <w:sz w:val="28"/>
          <w:szCs w:val="28"/>
        </w:rPr>
        <w:t>. Д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ежурно-диспетчерских служб 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4D509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тветственны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организациях и предприятиях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5E1BF0">
        <w:rPr>
          <w:rFonts w:ascii="Times New Roman" w:eastAsia="Calibri" w:hAnsi="Times New Roman" w:cs="Times New Roman"/>
          <w:sz w:val="28"/>
          <w:szCs w:val="28"/>
        </w:rPr>
        <w:t xml:space="preserve"> в том числе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эксплуатирующие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потенциально-опасные объекты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получив сигнал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или информации о прогнозируемой или произошедшей </w:t>
      </w:r>
      <w:r>
        <w:rPr>
          <w:rFonts w:ascii="Times New Roman" w:eastAsia="Calibri" w:hAnsi="Times New Roman" w:cs="Times New Roman"/>
          <w:sz w:val="28"/>
          <w:szCs w:val="28"/>
        </w:rPr>
        <w:t>чрезвычайной ситуации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до</w:t>
      </w:r>
      <w:r>
        <w:rPr>
          <w:rFonts w:ascii="Times New Roman" w:eastAsia="Calibri" w:hAnsi="Times New Roman" w:cs="Times New Roman"/>
          <w:sz w:val="28"/>
          <w:szCs w:val="28"/>
        </w:rPr>
        <w:t>водит данную информацию до руко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водителя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 предприятия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действуют в соответствии с имеющимися у него инструкциями.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Для привлечения внимания населения перед передачей речевой информации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оводится подача звукового сигнала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электросирен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 указанному сигналу немедленно приводятся в готовность к передаче информации все расположенные на оповещаемой территории имеющие средства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населения.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4.7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Передача информации или сигналов оповещения может осуществляться как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 автоматизированном, так и в неавтоматизированном режиме.</w:t>
      </w:r>
    </w:p>
    <w:p w:rsidR="004D5099" w:rsidRDefault="005E1BF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4.8. </w:t>
      </w:r>
      <w:r w:rsidR="004D5099">
        <w:rPr>
          <w:rFonts w:ascii="Times New Roman" w:eastAsia="Calibri" w:hAnsi="Times New Roman" w:cs="Times New Roman"/>
          <w:sz w:val="28"/>
          <w:szCs w:val="28"/>
        </w:rPr>
        <w:t>В автоматизированном режиме</w:t>
      </w:r>
      <w:r w:rsidR="004D5099" w:rsidRPr="004D5099"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доведение информации и сигналов оповещения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орга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нов управления муниципального звена </w:t>
      </w:r>
      <w:r w:rsidR="004D5099">
        <w:rPr>
          <w:rFonts w:ascii="Times New Roman" w:eastAsia="Calibri" w:hAnsi="Times New Roman" w:cs="Times New Roman"/>
          <w:sz w:val="28"/>
          <w:szCs w:val="28"/>
        </w:rPr>
        <w:t>ТП РСЧС и населения осуществляется массово с подключением всех систем оповещения.</w:t>
      </w:r>
    </w:p>
    <w:p w:rsidR="004D5099" w:rsidRPr="004D5099" w:rsidRDefault="005E1BF0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4.9.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В неавтоматизированном режиме доведени</w:t>
      </w:r>
      <w:r w:rsidR="004D5099">
        <w:rPr>
          <w:rFonts w:ascii="Times New Roman" w:eastAsia="Calibri" w:hAnsi="Times New Roman" w:cs="Times New Roman"/>
          <w:sz w:val="28"/>
          <w:szCs w:val="28"/>
        </w:rPr>
        <w:t>е информации и сигналов оповеще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ния до органов управления муниципального звена </w:t>
      </w:r>
      <w:r w:rsidR="004D5099">
        <w:rPr>
          <w:rFonts w:ascii="Times New Roman" w:eastAsia="Calibri" w:hAnsi="Times New Roman" w:cs="Times New Roman"/>
          <w:sz w:val="28"/>
          <w:szCs w:val="28"/>
        </w:rPr>
        <w:t>ТП РСЧС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и населения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осуществляется избирательно, выборочн</w:t>
      </w:r>
      <w:r w:rsidR="004D5099">
        <w:rPr>
          <w:rFonts w:ascii="Times New Roman" w:eastAsia="Calibri" w:hAnsi="Times New Roman" w:cs="Times New Roman"/>
          <w:sz w:val="28"/>
          <w:szCs w:val="28"/>
        </w:rPr>
        <w:t>ым подключе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нием </w:t>
      </w:r>
      <w:r w:rsidR="004D5099">
        <w:rPr>
          <w:rFonts w:ascii="Times New Roman" w:eastAsia="Calibri" w:hAnsi="Times New Roman" w:cs="Times New Roman"/>
          <w:sz w:val="28"/>
          <w:szCs w:val="28"/>
        </w:rPr>
        <w:t>систем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 xml:space="preserve">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 w:rsidR="005E1BF0">
        <w:rPr>
          <w:rFonts w:ascii="Times New Roman" w:eastAsia="Calibri" w:hAnsi="Times New Roman" w:cs="Times New Roman"/>
          <w:sz w:val="28"/>
          <w:szCs w:val="28"/>
        </w:rPr>
        <w:t>10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Длительность речевой информации, передаваемой населению, не должна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превышать 5 (пяти) минут. Допускается 3-кратное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повторение передачи речевой ин</w:t>
      </w:r>
      <w:r w:rsidRPr="004D5099">
        <w:rPr>
          <w:rFonts w:ascii="Times New Roman" w:eastAsia="Calibri" w:hAnsi="Times New Roman" w:cs="Times New Roman"/>
          <w:sz w:val="28"/>
          <w:szCs w:val="28"/>
        </w:rPr>
        <w:t>формации.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5E1BF0">
        <w:rPr>
          <w:rFonts w:ascii="Times New Roman" w:eastAsia="Calibri" w:hAnsi="Times New Roman" w:cs="Times New Roman"/>
          <w:sz w:val="28"/>
          <w:szCs w:val="28"/>
        </w:rPr>
        <w:t>11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Передача речевой информации должна осуществляться, как правило, профессиональными дикторами, а в случае их отсутствия - должностными лицами</w:t>
      </w:r>
      <w:r w:rsidR="00B8356B"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уполномоченными на это.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целью оповещения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кратких речевых сообщений допускается передача информации способом прямой передачи или в записи непосред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ственно с рабочих мест дежурных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дежурно</w:t>
      </w:r>
      <w:r>
        <w:rPr>
          <w:rFonts w:ascii="Times New Roman" w:eastAsia="Calibri" w:hAnsi="Times New Roman" w:cs="Times New Roman"/>
          <w:sz w:val="28"/>
          <w:szCs w:val="28"/>
        </w:rPr>
        <w:t>-диспетчерских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служб органов повседневного управления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5E1BF0">
        <w:rPr>
          <w:rFonts w:ascii="Times New Roman" w:eastAsia="Calibri" w:hAnsi="Times New Roman" w:cs="Times New Roman"/>
          <w:sz w:val="28"/>
          <w:szCs w:val="28"/>
        </w:rPr>
        <w:t>2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Содержание текстов речевых сообщений для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населения определяет и заранее готовит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отдел по обеспечению общественной безопасности, </w:t>
      </w:r>
      <w:r w:rsidR="00956EEC">
        <w:rPr>
          <w:rFonts w:ascii="Times New Roman" w:eastAsia="Calibri" w:hAnsi="Times New Roman" w:cs="Times New Roman"/>
          <w:sz w:val="28"/>
          <w:szCs w:val="28"/>
        </w:rPr>
        <w:t>гражданской обороне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чрезвычайным ситуациям</w:t>
      </w:r>
      <w:r w:rsidR="00956EEC">
        <w:rPr>
          <w:rFonts w:ascii="Times New Roman" w:eastAsia="Calibri" w:hAnsi="Times New Roman" w:cs="Times New Roman"/>
          <w:sz w:val="28"/>
          <w:szCs w:val="28"/>
        </w:rPr>
        <w:t>, информационных технологий и защиты информации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3</w:t>
      </w:r>
      <w:r w:rsidRPr="004D5099">
        <w:rPr>
          <w:rFonts w:ascii="Times New Roman" w:eastAsia="Calibri" w:hAnsi="Times New Roman" w:cs="Times New Roman"/>
          <w:sz w:val="28"/>
          <w:szCs w:val="28"/>
        </w:rPr>
        <w:t>. В соответствии с установленным поря</w:t>
      </w:r>
      <w:r>
        <w:rPr>
          <w:rFonts w:ascii="Times New Roman" w:eastAsia="Calibri" w:hAnsi="Times New Roman" w:cs="Times New Roman"/>
          <w:sz w:val="28"/>
          <w:szCs w:val="28"/>
        </w:rPr>
        <w:t>дком использования систем опове</w:t>
      </w:r>
      <w:r w:rsidRPr="004D5099">
        <w:rPr>
          <w:rFonts w:ascii="Times New Roman" w:eastAsia="Calibri" w:hAnsi="Times New Roman" w:cs="Times New Roman"/>
          <w:sz w:val="28"/>
          <w:szCs w:val="28"/>
        </w:rPr>
        <w:t>щения разрабатываются инструкции должностных лиц, ответственных за оповещение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и информирование населения, утвержд</w:t>
      </w:r>
      <w:r w:rsidR="00A80270">
        <w:rPr>
          <w:rFonts w:ascii="Times New Roman" w:eastAsia="Calibri" w:hAnsi="Times New Roman" w:cs="Times New Roman"/>
          <w:sz w:val="28"/>
          <w:szCs w:val="28"/>
        </w:rPr>
        <w:t>енные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руководителями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соответствующих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организаций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 Территории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слабо охваченные с</w:t>
      </w:r>
      <w:r>
        <w:rPr>
          <w:rFonts w:ascii="Times New Roman" w:eastAsia="Calibri" w:hAnsi="Times New Roman" w:cs="Times New Roman"/>
          <w:sz w:val="28"/>
          <w:szCs w:val="28"/>
        </w:rPr>
        <w:t>тационарными средствами информи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рования населения, оповещаются мобильными средствами громкоговорящей связи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силами и средствами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ТП РСЧС. </w:t>
      </w:r>
      <w:r w:rsidRPr="004D5099">
        <w:rPr>
          <w:rFonts w:ascii="Times New Roman" w:eastAsia="Calibri" w:hAnsi="Times New Roman" w:cs="Times New Roman"/>
          <w:sz w:val="28"/>
          <w:szCs w:val="28"/>
        </w:rPr>
        <w:t>Для дублирования сигналов оповещения населению задействуются автомобили,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оснащённые громкоговорящими устройствами.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Руководители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4D5099">
        <w:rPr>
          <w:rFonts w:ascii="Times New Roman" w:eastAsia="Calibri" w:hAnsi="Times New Roman" w:cs="Times New Roman"/>
          <w:sz w:val="28"/>
          <w:szCs w:val="28"/>
        </w:rPr>
        <w:t>эл</w:t>
      </w:r>
      <w:r>
        <w:rPr>
          <w:rFonts w:ascii="Times New Roman" w:eastAsia="Calibri" w:hAnsi="Times New Roman" w:cs="Times New Roman"/>
          <w:sz w:val="28"/>
          <w:szCs w:val="28"/>
        </w:rPr>
        <w:t>ектросирены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которых не подключе</w:t>
      </w:r>
      <w:r w:rsidRPr="004D5099">
        <w:rPr>
          <w:rFonts w:ascii="Times New Roman" w:eastAsia="Calibri" w:hAnsi="Times New Roman" w:cs="Times New Roman"/>
          <w:sz w:val="28"/>
          <w:szCs w:val="28"/>
        </w:rPr>
        <w:t>ны к системе централизованного оповещения, должны обеспечить 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включение при получении соответствующей информации по средствам вещания, 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также при срабатывании близлежащих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систем оповещения </w:t>
      </w:r>
      <w:r w:rsidRPr="004D5099">
        <w:rPr>
          <w:rFonts w:ascii="Times New Roman" w:eastAsia="Calibri" w:hAnsi="Times New Roman" w:cs="Times New Roman"/>
          <w:sz w:val="28"/>
          <w:szCs w:val="28"/>
        </w:rPr>
        <w:t>после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уточнения причины срабатывания у диспетчера </w:t>
      </w:r>
      <w:r>
        <w:rPr>
          <w:rFonts w:ascii="Times New Roman" w:eastAsia="Calibri" w:hAnsi="Times New Roman" w:cs="Times New Roman"/>
          <w:sz w:val="28"/>
          <w:szCs w:val="28"/>
        </w:rPr>
        <w:t>ЕДДС.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</w:t>
      </w:r>
      <w:r w:rsidR="005E1BF0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 неисправностях </w:t>
      </w:r>
      <w:r>
        <w:rPr>
          <w:rFonts w:ascii="Times New Roman" w:eastAsia="Calibri" w:hAnsi="Times New Roman" w:cs="Times New Roman"/>
          <w:sz w:val="28"/>
          <w:szCs w:val="28"/>
        </w:rPr>
        <w:t>оконечных систем оповещения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принимае</w:t>
      </w:r>
      <w:r>
        <w:rPr>
          <w:rFonts w:ascii="Times New Roman" w:eastAsia="Calibri" w:hAnsi="Times New Roman" w:cs="Times New Roman"/>
          <w:sz w:val="28"/>
          <w:szCs w:val="28"/>
        </w:rPr>
        <w:t>мых мерах по их устранению руко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водители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организаций и предприятий </w:t>
      </w:r>
      <w:r w:rsidR="00956EEC" w:rsidRPr="00956EE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обязаны в течение суток информировать диспетчера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ЕДДС и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отдел по обеспечению общественной безопасности, </w:t>
      </w:r>
      <w:r w:rsidR="00956EEC">
        <w:rPr>
          <w:rFonts w:ascii="Times New Roman" w:eastAsia="Calibri" w:hAnsi="Times New Roman" w:cs="Times New Roman"/>
          <w:sz w:val="28"/>
          <w:szCs w:val="28"/>
        </w:rPr>
        <w:t>гражданской обороне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и чрезвычайным ситуациям</w:t>
      </w:r>
      <w:r w:rsidR="00956EEC">
        <w:rPr>
          <w:rFonts w:ascii="Times New Roman" w:eastAsia="Calibri" w:hAnsi="Times New Roman" w:cs="Times New Roman"/>
          <w:sz w:val="28"/>
          <w:szCs w:val="28"/>
        </w:rPr>
        <w:t>, информационных технологий и защиты информации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4D5099">
        <w:rPr>
          <w:rFonts w:ascii="Times New Roman" w:eastAsia="Calibri" w:hAnsi="Times New Roman" w:cs="Times New Roman"/>
          <w:sz w:val="28"/>
          <w:szCs w:val="28"/>
        </w:rPr>
        <w:t>.1</w:t>
      </w:r>
      <w:r w:rsidR="005E1BF0">
        <w:rPr>
          <w:rFonts w:ascii="Times New Roman" w:eastAsia="Calibri" w:hAnsi="Times New Roman" w:cs="Times New Roman"/>
          <w:sz w:val="28"/>
          <w:szCs w:val="28"/>
        </w:rPr>
        <w:t>7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. Оповещение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руководителей отделов и управлений администрации </w:t>
      </w:r>
      <w:r w:rsidR="00956EEC">
        <w:rPr>
          <w:rFonts w:ascii="Times New Roman" w:eastAsia="Calibri" w:hAnsi="Times New Roman" w:cs="Times New Roman"/>
          <w:sz w:val="28"/>
          <w:szCs w:val="28"/>
        </w:rPr>
        <w:t>го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родского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округа, руководящего состава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 осуществляется через стойку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ци</w:t>
      </w:r>
      <w:r>
        <w:rPr>
          <w:rFonts w:ascii="Times New Roman" w:eastAsia="Calibri" w:hAnsi="Times New Roman" w:cs="Times New Roman"/>
          <w:sz w:val="28"/>
          <w:szCs w:val="28"/>
        </w:rPr>
        <w:t>ркулярного вызова, расположенной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в здании линейно-технического цеха Благодарненского </w:t>
      </w:r>
      <w:r w:rsidR="00FC7D32" w:rsidRP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филиала межрайонного центра технической эксплуатации телекоммуникаций г. Изобильный публичного акци</w:t>
      </w:r>
      <w:r>
        <w:rPr>
          <w:rFonts w:ascii="Times New Roman" w:eastAsia="Calibri" w:hAnsi="Times New Roman" w:cs="Times New Roman"/>
          <w:sz w:val="28"/>
          <w:szCs w:val="28"/>
        </w:rPr>
        <w:t>онерного общества «Ростелеком».</w:t>
      </w:r>
    </w:p>
    <w:p w:rsidR="004D5099" w:rsidRDefault="00B8356B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4.18. В военное время могут использоваться следующие сигналы оповещения: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4.18.1. </w:t>
      </w:r>
      <w:r w:rsidRPr="00B8356B">
        <w:rPr>
          <w:rFonts w:ascii="Times New Roman" w:eastAsia="Calibri" w:hAnsi="Times New Roman" w:cs="Times New Roman"/>
          <w:sz w:val="28"/>
          <w:szCs w:val="28"/>
        </w:rPr>
        <w:t>«Воздушная тревога» подается с возни</w:t>
      </w:r>
      <w:r>
        <w:rPr>
          <w:rFonts w:ascii="Times New Roman" w:eastAsia="Calibri" w:hAnsi="Times New Roman" w:cs="Times New Roman"/>
          <w:sz w:val="28"/>
          <w:szCs w:val="28"/>
        </w:rPr>
        <w:t>кновением непосредственной опас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ности угрозы нападения противника и означает, что удар может последовать в ближайшее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время. </w:t>
      </w:r>
      <w:r w:rsidRPr="00B8356B">
        <w:rPr>
          <w:rFonts w:ascii="Times New Roman" w:eastAsia="Calibri" w:hAnsi="Times New Roman" w:cs="Times New Roman"/>
          <w:sz w:val="28"/>
          <w:szCs w:val="28"/>
        </w:rPr>
        <w:t>До населения этот сигнал доводится при помощ</w:t>
      </w:r>
      <w:r>
        <w:rPr>
          <w:rFonts w:ascii="Times New Roman" w:eastAsia="Calibri" w:hAnsi="Times New Roman" w:cs="Times New Roman"/>
          <w:sz w:val="28"/>
          <w:szCs w:val="28"/>
        </w:rPr>
        <w:t>и сирен, по сетям проводного ве</w:t>
      </w:r>
      <w:r w:rsidRPr="00B8356B">
        <w:rPr>
          <w:rFonts w:ascii="Times New Roman" w:eastAsia="Calibri" w:hAnsi="Times New Roman" w:cs="Times New Roman"/>
          <w:sz w:val="28"/>
          <w:szCs w:val="28"/>
        </w:rPr>
        <w:t>щания, радиовещания и телевидения в течение 2-3 минут. Сигнал повторяется несколько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>раз и дублируется прерывистыми гудками на предприят</w:t>
      </w:r>
      <w:r>
        <w:rPr>
          <w:rFonts w:ascii="Times New Roman" w:eastAsia="Calibri" w:hAnsi="Times New Roman" w:cs="Times New Roman"/>
          <w:sz w:val="28"/>
          <w:szCs w:val="28"/>
        </w:rPr>
        <w:t>иях, транспорте, а также с помо</w:t>
      </w:r>
      <w:r w:rsidRPr="00B8356B">
        <w:rPr>
          <w:rFonts w:ascii="Times New Roman" w:eastAsia="Calibri" w:hAnsi="Times New Roman" w:cs="Times New Roman"/>
          <w:sz w:val="28"/>
          <w:szCs w:val="28"/>
        </w:rPr>
        <w:t>щью ручных сирен, электромегафонов и других звуковых средств.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4.18.2. </w:t>
      </w:r>
      <w:r w:rsidRPr="00B8356B">
        <w:rPr>
          <w:rFonts w:ascii="Times New Roman" w:eastAsia="Calibri" w:hAnsi="Times New Roman" w:cs="Times New Roman"/>
          <w:sz w:val="28"/>
          <w:szCs w:val="28"/>
        </w:rPr>
        <w:t>«Отбой воздушной тревоги» подается, если удар не состоялся или его последствия не представляют опасности для укрываемых. В населенных пунктах, по которым противником были нанесены удары, передается информация о принимаемых мерах по ликвидации последствий нападения, режимах поведения населения и другим вопросам.</w:t>
      </w:r>
    </w:p>
    <w:p w:rsid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4.18.3.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«Радиационная опасность»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 </w:t>
      </w:r>
    </w:p>
    <w:p w:rsidR="00B8356B" w:rsidRP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4.18.4. </w:t>
      </w:r>
      <w:r w:rsidRPr="00B8356B">
        <w:rPr>
          <w:rFonts w:ascii="Times New Roman" w:eastAsia="Calibri" w:hAnsi="Times New Roman" w:cs="Times New Roman"/>
          <w:sz w:val="28"/>
          <w:szCs w:val="28"/>
        </w:rPr>
        <w:t>«Химическая тревога» подается при угрозе или обнаружении химического, а также бактериологического заражения.</w:t>
      </w:r>
    </w:p>
    <w:p w:rsidR="00B8356B" w:rsidRDefault="00B8356B" w:rsidP="00B8356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4.18.5.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«Угроза катастрофического затопления» подается при угрозе или непосредственном разрушении плотины гидротехнического узла. </w:t>
      </w:r>
    </w:p>
    <w:p w:rsidR="00B8356B" w:rsidRDefault="00B8356B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6F02" w:rsidRDefault="007D6F02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. Совершенствование и поддержание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099" w:rsidRPr="004D5099">
        <w:rPr>
          <w:rFonts w:ascii="Times New Roman" w:eastAsia="Calibri" w:hAnsi="Times New Roman" w:cs="Times New Roman"/>
          <w:sz w:val="28"/>
          <w:szCs w:val="28"/>
        </w:rPr>
        <w:t>в готовности систем оповещения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5099">
        <w:rPr>
          <w:rFonts w:ascii="Times New Roman" w:eastAsia="Calibri" w:hAnsi="Times New Roman" w:cs="Times New Roman"/>
          <w:sz w:val="28"/>
          <w:szCs w:val="28"/>
        </w:rPr>
        <w:t>5.</w:t>
      </w: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РАСЦО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муниципальные и локальные системы оповещения создаются (реконструируются), совершенствуются, поддерживаются в постоянной готовности к задействованию в соответствии с действующим законодательством.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4D5099">
        <w:rPr>
          <w:rFonts w:ascii="Times New Roman" w:eastAsia="Calibri" w:hAnsi="Times New Roman" w:cs="Times New Roman"/>
          <w:sz w:val="28"/>
          <w:szCs w:val="28"/>
        </w:rPr>
        <w:t>.2. В целях создания, обеспечения и поддер</w:t>
      </w:r>
      <w:r>
        <w:rPr>
          <w:rFonts w:ascii="Times New Roman" w:eastAsia="Calibri" w:hAnsi="Times New Roman" w:cs="Times New Roman"/>
          <w:sz w:val="28"/>
          <w:szCs w:val="28"/>
        </w:rPr>
        <w:t>жания в состоянии постоянной го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товности к использованию систем оповещения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информирования населения, администрация 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округа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 соответствии с действующим законодательством: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5.2.1.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существляет общее руководство и координа</w:t>
      </w:r>
      <w:r>
        <w:rPr>
          <w:rFonts w:ascii="Times New Roman" w:eastAsia="Calibri" w:hAnsi="Times New Roman" w:cs="Times New Roman"/>
          <w:sz w:val="28"/>
          <w:szCs w:val="28"/>
        </w:rPr>
        <w:t>цию действий по созданию, совер</w:t>
      </w:r>
      <w:r w:rsidRPr="004D5099">
        <w:rPr>
          <w:rFonts w:ascii="Times New Roman" w:eastAsia="Calibri" w:hAnsi="Times New Roman" w:cs="Times New Roman"/>
          <w:sz w:val="28"/>
          <w:szCs w:val="28"/>
        </w:rPr>
        <w:t>шенствованию (реконструкции) и поддержанию в г</w:t>
      </w:r>
      <w:r>
        <w:rPr>
          <w:rFonts w:ascii="Times New Roman" w:eastAsia="Calibri" w:hAnsi="Times New Roman" w:cs="Times New Roman"/>
          <w:sz w:val="28"/>
          <w:szCs w:val="28"/>
        </w:rPr>
        <w:t>отовности к задействованию мест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ной системы оповещения населения, планирование и проведение проверок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тренировок систем оповещения.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5.2.2. П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роводит анализ технического состояния сис</w:t>
      </w:r>
      <w:r>
        <w:rPr>
          <w:rFonts w:ascii="Times New Roman" w:eastAsia="Calibri" w:hAnsi="Times New Roman" w:cs="Times New Roman"/>
          <w:sz w:val="28"/>
          <w:szCs w:val="28"/>
        </w:rPr>
        <w:t>тем оповещения и выработку пред</w:t>
      </w:r>
      <w:r w:rsidRPr="004D5099">
        <w:rPr>
          <w:rFonts w:ascii="Times New Roman" w:eastAsia="Calibri" w:hAnsi="Times New Roman" w:cs="Times New Roman"/>
          <w:sz w:val="28"/>
          <w:szCs w:val="28"/>
        </w:rPr>
        <w:t>ложений по их совершенствованию (реконструкции)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5.2.3. 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азрабатывает порядок взаимодействия деж</w:t>
      </w:r>
      <w:r>
        <w:rPr>
          <w:rFonts w:ascii="Times New Roman" w:eastAsia="Calibri" w:hAnsi="Times New Roman" w:cs="Times New Roman"/>
          <w:sz w:val="28"/>
          <w:szCs w:val="28"/>
        </w:rPr>
        <w:t>урно-диспетчерских служб при пе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редаче сигналов оповещени</w:t>
      </w:r>
      <w:r>
        <w:rPr>
          <w:rFonts w:ascii="Times New Roman" w:eastAsia="Calibri" w:hAnsi="Times New Roman" w:cs="Times New Roman"/>
          <w:sz w:val="28"/>
          <w:szCs w:val="28"/>
        </w:rPr>
        <w:t>я и информации по сетям вещания.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5.2.4. Р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азрабатывает тексты речевых сообщений для оповещения и информирования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населения, организует их запись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5.2.5.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рганизует корректировку списков оповещен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ия 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руководителей отделов и управлений администрации </w:t>
      </w:r>
      <w:r w:rsidR="00FC7D32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округа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руководящего состава муниципального звена </w:t>
      </w:r>
      <w:r>
        <w:rPr>
          <w:rFonts w:ascii="Times New Roman" w:eastAsia="Calibri" w:hAnsi="Times New Roman" w:cs="Times New Roman"/>
          <w:sz w:val="28"/>
          <w:szCs w:val="28"/>
        </w:rPr>
        <w:t>ТП РСЧС.</w:t>
      </w: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5.2.6. З</w:t>
      </w:r>
      <w:r w:rsidRPr="004D5099">
        <w:rPr>
          <w:rFonts w:ascii="Times New Roman" w:eastAsia="Calibri" w:hAnsi="Times New Roman" w:cs="Times New Roman"/>
          <w:sz w:val="28"/>
          <w:szCs w:val="28"/>
        </w:rPr>
        <w:t>аключает соглашения и регламенты взаимодействия по вопросам организации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оповещения и информирования населения с организациями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предприятиями </w:t>
      </w:r>
      <w:r w:rsidR="00FC7D32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4D5099">
        <w:rPr>
          <w:rFonts w:ascii="Times New Roman" w:eastAsia="Calibri" w:hAnsi="Times New Roman" w:cs="Times New Roman"/>
          <w:sz w:val="28"/>
          <w:szCs w:val="28"/>
        </w:rPr>
        <w:t>, привлекаемыми для осуществления оповещения и информирования населения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5.2.7. О</w:t>
      </w:r>
      <w:r w:rsidRPr="004D5099">
        <w:rPr>
          <w:rFonts w:ascii="Times New Roman" w:eastAsia="Calibri" w:hAnsi="Times New Roman" w:cs="Times New Roman"/>
          <w:sz w:val="28"/>
          <w:szCs w:val="28"/>
        </w:rPr>
        <w:t>рганизует своевременное оповещение и информирование населения об угрозе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5099">
        <w:rPr>
          <w:rFonts w:ascii="Times New Roman" w:eastAsia="Calibri" w:hAnsi="Times New Roman" w:cs="Times New Roman"/>
          <w:sz w:val="28"/>
          <w:szCs w:val="28"/>
        </w:rPr>
        <w:t>возникновения или о возникновении чрезвычайны</w:t>
      </w:r>
      <w:r>
        <w:rPr>
          <w:rFonts w:ascii="Times New Roman" w:eastAsia="Calibri" w:hAnsi="Times New Roman" w:cs="Times New Roman"/>
          <w:sz w:val="28"/>
          <w:szCs w:val="28"/>
        </w:rPr>
        <w:t>х ситуаций с использованием тех</w:t>
      </w:r>
      <w:r w:rsidRPr="004D5099">
        <w:rPr>
          <w:rFonts w:ascii="Times New Roman" w:eastAsia="Calibri" w:hAnsi="Times New Roman" w:cs="Times New Roman"/>
          <w:sz w:val="28"/>
          <w:szCs w:val="28"/>
        </w:rPr>
        <w:t>нических средств оповещения и информирования населения.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. Порядок финансирования </w:t>
      </w:r>
    </w:p>
    <w:p w:rsid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D5099" w:rsidRPr="004D5099" w:rsidRDefault="004D5099" w:rsidP="004D50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Pr="004D5099">
        <w:rPr>
          <w:rFonts w:ascii="Times New Roman" w:eastAsia="Calibri" w:hAnsi="Times New Roman" w:cs="Times New Roman"/>
          <w:sz w:val="28"/>
          <w:szCs w:val="28"/>
        </w:rPr>
        <w:t>Финансирование создания, совершенствования (реконструкция) и эксплуатационно-техническое обслуживание систем оповещения, создания и содержание запасов мобильных средств оповещения всех уровней управления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D5099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законодательством.</w:t>
      </w:r>
    </w:p>
    <w:p w:rsidR="00993144" w:rsidRPr="00D774C2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993144"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FC7D32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374" w:rsidRDefault="00B80374" w:rsidP="00C844E2">
      <w:pPr>
        <w:spacing w:after="0" w:line="240" w:lineRule="auto"/>
      </w:pPr>
      <w:r>
        <w:separator/>
      </w:r>
    </w:p>
  </w:endnote>
  <w:endnote w:type="continuationSeparator" w:id="0">
    <w:p w:rsidR="00B80374" w:rsidRDefault="00B80374" w:rsidP="00C8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374" w:rsidRDefault="00B80374" w:rsidP="00C844E2">
      <w:pPr>
        <w:spacing w:after="0" w:line="240" w:lineRule="auto"/>
      </w:pPr>
      <w:r>
        <w:separator/>
      </w:r>
    </w:p>
  </w:footnote>
  <w:footnote w:type="continuationSeparator" w:id="0">
    <w:p w:rsidR="00B80374" w:rsidRDefault="00B80374" w:rsidP="00C8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4E2" w:rsidRDefault="00C844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F7C"/>
    <w:multiLevelType w:val="hybridMultilevel"/>
    <w:tmpl w:val="5232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7A09"/>
    <w:multiLevelType w:val="hybridMultilevel"/>
    <w:tmpl w:val="EDB0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15206"/>
    <w:multiLevelType w:val="hybridMultilevel"/>
    <w:tmpl w:val="FB1E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A4EDF"/>
    <w:multiLevelType w:val="hybridMultilevel"/>
    <w:tmpl w:val="0170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F34F3"/>
    <w:multiLevelType w:val="hybridMultilevel"/>
    <w:tmpl w:val="37BA26AC"/>
    <w:lvl w:ilvl="0" w:tplc="4DB8FAB2">
      <w:start w:val="26"/>
      <w:numFmt w:val="decimal"/>
      <w:lvlText w:val="%1."/>
      <w:lvlJc w:val="left"/>
      <w:pPr>
        <w:ind w:left="1084" w:hanging="3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92136"/>
    <w:multiLevelType w:val="hybridMultilevel"/>
    <w:tmpl w:val="170C9F38"/>
    <w:lvl w:ilvl="0" w:tplc="C152F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215C9"/>
    <w:multiLevelType w:val="hybridMultilevel"/>
    <w:tmpl w:val="F080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4711A3"/>
    <w:multiLevelType w:val="hybridMultilevel"/>
    <w:tmpl w:val="A280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EA2EE8"/>
    <w:multiLevelType w:val="hybridMultilevel"/>
    <w:tmpl w:val="61CA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817D6B"/>
    <w:multiLevelType w:val="hybridMultilevel"/>
    <w:tmpl w:val="C84C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C860BA"/>
    <w:multiLevelType w:val="hybridMultilevel"/>
    <w:tmpl w:val="F308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857EF"/>
    <w:multiLevelType w:val="hybridMultilevel"/>
    <w:tmpl w:val="DB6E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E228F4"/>
    <w:multiLevelType w:val="hybridMultilevel"/>
    <w:tmpl w:val="AF4E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E12EC"/>
    <w:rsid w:val="0025460B"/>
    <w:rsid w:val="00304791"/>
    <w:rsid w:val="00360953"/>
    <w:rsid w:val="0044750B"/>
    <w:rsid w:val="004B23BF"/>
    <w:rsid w:val="004D5099"/>
    <w:rsid w:val="00500128"/>
    <w:rsid w:val="005A601E"/>
    <w:rsid w:val="005E1BF0"/>
    <w:rsid w:val="00731B12"/>
    <w:rsid w:val="007D6F02"/>
    <w:rsid w:val="007E16B1"/>
    <w:rsid w:val="00864400"/>
    <w:rsid w:val="00956EEC"/>
    <w:rsid w:val="00993144"/>
    <w:rsid w:val="00A80270"/>
    <w:rsid w:val="00B80374"/>
    <w:rsid w:val="00B8356B"/>
    <w:rsid w:val="00C844E2"/>
    <w:rsid w:val="00CF67E4"/>
    <w:rsid w:val="00D774C2"/>
    <w:rsid w:val="00DA49EF"/>
    <w:rsid w:val="00E576B5"/>
    <w:rsid w:val="00E8477F"/>
    <w:rsid w:val="00E8606E"/>
    <w:rsid w:val="00F2316A"/>
    <w:rsid w:val="00F935D5"/>
    <w:rsid w:val="00FC6D1E"/>
    <w:rsid w:val="00FC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4649"/>
  <w15:docId w15:val="{192E3E51-5EE8-457F-9F42-37B78F5D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2944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6</cp:revision>
  <cp:lastPrinted>2020-11-09T12:35:00Z</cp:lastPrinted>
  <dcterms:created xsi:type="dcterms:W3CDTF">2020-10-15T06:13:00Z</dcterms:created>
  <dcterms:modified xsi:type="dcterms:W3CDTF">2020-11-10T11:32:00Z</dcterms:modified>
</cp:coreProperties>
</file>